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Pr="00EB4D1D" w:rsidRDefault="0069203A" w:rsidP="003271C9">
      <w:pPr>
        <w:pStyle w:val="210"/>
        <w:spacing w:before="0"/>
        <w:rPr>
          <w:color w:val="262626" w:themeColor="text1" w:themeTint="D9"/>
          <w:szCs w:val="28"/>
        </w:rPr>
      </w:pPr>
      <w:r>
        <w:t>14</w:t>
      </w:r>
      <w:r w:rsidR="00D11C3F">
        <w:t xml:space="preserve"> </w:t>
      </w:r>
      <w:r w:rsidR="00D11C3F" w:rsidRPr="00EB4D1D">
        <w:rPr>
          <w:szCs w:val="28"/>
        </w:rPr>
        <w:t xml:space="preserve">сентября </w:t>
      </w:r>
      <w:r w:rsidR="007A3A57" w:rsidRPr="00EB4D1D">
        <w:rPr>
          <w:szCs w:val="28"/>
        </w:rPr>
        <w:t>2020</w:t>
      </w:r>
      <w:r w:rsidR="0098785F" w:rsidRPr="00EB4D1D">
        <w:rPr>
          <w:szCs w:val="28"/>
        </w:rPr>
        <w:t xml:space="preserve"> </w:t>
      </w:r>
      <w:r w:rsidR="0098785F" w:rsidRPr="00EB4D1D">
        <w:rPr>
          <w:color w:val="262626" w:themeColor="text1" w:themeTint="D9"/>
          <w:szCs w:val="28"/>
        </w:rPr>
        <w:t>года</w:t>
      </w:r>
      <w:r w:rsidR="0098785F" w:rsidRPr="00EB1DFE">
        <w:rPr>
          <w:color w:val="262626" w:themeColor="text1" w:themeTint="D9"/>
        </w:rPr>
        <w:t xml:space="preserve">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EB4D1D">
        <w:rPr>
          <w:color w:val="262626" w:themeColor="text1" w:themeTint="D9"/>
          <w:szCs w:val="28"/>
        </w:rPr>
        <w:t>№</w:t>
      </w:r>
      <w:r w:rsidRPr="00EB4D1D">
        <w:rPr>
          <w:color w:val="262626" w:themeColor="text1" w:themeTint="D9"/>
          <w:szCs w:val="28"/>
        </w:rPr>
        <w:t xml:space="preserve"> 109</w:t>
      </w:r>
      <w:r w:rsidR="006906CD" w:rsidRPr="00EB4D1D">
        <w:rPr>
          <w:color w:val="262626" w:themeColor="text1" w:themeTint="D9"/>
          <w:szCs w:val="28"/>
        </w:rPr>
        <w:t xml:space="preserve">/ </w:t>
      </w:r>
      <w:r w:rsidR="00F15387" w:rsidRPr="00EB4D1D">
        <w:rPr>
          <w:color w:val="262626" w:themeColor="text1" w:themeTint="D9"/>
          <w:szCs w:val="28"/>
        </w:rPr>
        <w:t>969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69203A" w:rsidRPr="0069203A" w:rsidRDefault="0069203A" w:rsidP="0069203A">
      <w:pPr>
        <w:spacing w:line="240" w:lineRule="exact"/>
        <w:rPr>
          <w:sz w:val="28"/>
          <w:szCs w:val="28"/>
        </w:rPr>
      </w:pPr>
      <w:r w:rsidRPr="0069203A">
        <w:rPr>
          <w:sz w:val="28"/>
          <w:szCs w:val="28"/>
        </w:rPr>
        <w:t>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выборов </w:t>
      </w:r>
      <w:r>
        <w:rPr>
          <w:sz w:val="28"/>
          <w:szCs w:val="28"/>
        </w:rPr>
        <w:t xml:space="preserve">     </w:t>
      </w:r>
      <w:r w:rsidRPr="0069203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>пред</w:t>
      </w:r>
      <w:r>
        <w:rPr>
          <w:sz w:val="28"/>
          <w:szCs w:val="28"/>
        </w:rPr>
        <w:t>ставительный   орган   Левокумского муниципальн</w:t>
      </w:r>
      <w:r w:rsidRPr="0069203A"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  </w:t>
      </w:r>
      <w:r w:rsidRPr="0069203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 Ставропольского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 края 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 </w:t>
      </w:r>
      <w:r w:rsidR="00595D9B">
        <w:rPr>
          <w:sz w:val="28"/>
          <w:szCs w:val="28"/>
        </w:rPr>
        <w:t xml:space="preserve"> </w:t>
      </w:r>
      <w:r w:rsidRPr="0069203A">
        <w:rPr>
          <w:sz w:val="28"/>
          <w:szCs w:val="28"/>
        </w:rPr>
        <w:t xml:space="preserve">созыва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по </w:t>
      </w:r>
      <w:r>
        <w:rPr>
          <w:sz w:val="28"/>
          <w:szCs w:val="28"/>
        </w:rPr>
        <w:t>много</w:t>
      </w:r>
      <w:r w:rsidRPr="0069203A">
        <w:rPr>
          <w:sz w:val="28"/>
          <w:szCs w:val="28"/>
        </w:rPr>
        <w:t>манда</w:t>
      </w:r>
      <w:r>
        <w:rPr>
          <w:sz w:val="28"/>
          <w:szCs w:val="28"/>
        </w:rPr>
        <w:t>т</w:t>
      </w:r>
      <w:r w:rsidR="00F15387">
        <w:rPr>
          <w:sz w:val="28"/>
          <w:szCs w:val="28"/>
        </w:rPr>
        <w:t>ному  избирательному  округу № 3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69203A" w:rsidRPr="0069203A" w:rsidRDefault="00CB1D8B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D11C3F">
        <w:rPr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>В</w:t>
      </w:r>
      <w:r w:rsidR="003745A9">
        <w:rPr>
          <w:bCs/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 xml:space="preserve"> соответствии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 xml:space="preserve"> с</w:t>
      </w:r>
      <w:r w:rsidR="003745A9">
        <w:rPr>
          <w:bCs/>
          <w:sz w:val="28"/>
          <w:szCs w:val="28"/>
        </w:rPr>
        <w:t xml:space="preserve">  </w:t>
      </w:r>
      <w:r w:rsidR="0069203A" w:rsidRPr="0069203A">
        <w:rPr>
          <w:bCs/>
          <w:sz w:val="28"/>
          <w:szCs w:val="28"/>
        </w:rPr>
        <w:t xml:space="preserve"> протоколом территориальной изби</w:t>
      </w:r>
      <w:r w:rsidR="003745A9">
        <w:rPr>
          <w:bCs/>
          <w:sz w:val="28"/>
          <w:szCs w:val="28"/>
        </w:rPr>
        <w:t>рательной комис</w:t>
      </w:r>
      <w:r w:rsidR="0069203A">
        <w:rPr>
          <w:bCs/>
          <w:sz w:val="28"/>
          <w:szCs w:val="28"/>
        </w:rPr>
        <w:t>сии Левокумского</w:t>
      </w:r>
      <w:r w:rsidR="0069203A" w:rsidRPr="0069203A">
        <w:rPr>
          <w:bCs/>
          <w:sz w:val="28"/>
          <w:szCs w:val="28"/>
        </w:rPr>
        <w:t xml:space="preserve"> района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>от 13 сентября 2020 года о результатах выборов в пре</w:t>
      </w:r>
      <w:r w:rsidR="0069203A">
        <w:rPr>
          <w:bCs/>
          <w:sz w:val="28"/>
          <w:szCs w:val="28"/>
        </w:rPr>
        <w:t>дставительный орган Левокумского</w:t>
      </w:r>
      <w:r w:rsidR="0069203A" w:rsidRPr="0069203A">
        <w:rPr>
          <w:bCs/>
          <w:sz w:val="28"/>
          <w:szCs w:val="28"/>
        </w:rPr>
        <w:t xml:space="preserve"> м</w:t>
      </w:r>
      <w:r w:rsidR="0069203A">
        <w:rPr>
          <w:bCs/>
          <w:sz w:val="28"/>
          <w:szCs w:val="28"/>
        </w:rPr>
        <w:t>униципального округа Ставрополь</w:t>
      </w:r>
      <w:r w:rsidR="0069203A" w:rsidRPr="0069203A">
        <w:rPr>
          <w:bCs/>
          <w:sz w:val="28"/>
          <w:szCs w:val="28"/>
        </w:rPr>
        <w:t>с</w:t>
      </w:r>
      <w:r w:rsidR="0069203A">
        <w:rPr>
          <w:bCs/>
          <w:sz w:val="28"/>
          <w:szCs w:val="28"/>
        </w:rPr>
        <w:t>кого края первого созыва по много</w:t>
      </w:r>
      <w:r w:rsidR="0069203A" w:rsidRPr="0069203A">
        <w:rPr>
          <w:bCs/>
          <w:sz w:val="28"/>
          <w:szCs w:val="28"/>
        </w:rPr>
        <w:t>мандатному избира</w:t>
      </w:r>
      <w:r w:rsidR="00F15387">
        <w:rPr>
          <w:bCs/>
          <w:sz w:val="28"/>
          <w:szCs w:val="28"/>
        </w:rPr>
        <w:t>тельному округу № 3</w:t>
      </w:r>
      <w:r w:rsidR="0069203A">
        <w:rPr>
          <w:bCs/>
          <w:sz w:val="28"/>
          <w:szCs w:val="28"/>
        </w:rPr>
        <w:t xml:space="preserve"> </w:t>
      </w:r>
      <w:r w:rsidR="0069203A" w:rsidRPr="0069203A">
        <w:rPr>
          <w:bCs/>
          <w:sz w:val="28"/>
          <w:szCs w:val="28"/>
        </w:rPr>
        <w:t>в списки избирателей на момент ок</w:t>
      </w:r>
      <w:r w:rsidR="0069203A">
        <w:rPr>
          <w:bCs/>
          <w:sz w:val="28"/>
          <w:szCs w:val="28"/>
        </w:rPr>
        <w:t>о</w:t>
      </w:r>
      <w:r w:rsidR="00F15387">
        <w:rPr>
          <w:bCs/>
          <w:sz w:val="28"/>
          <w:szCs w:val="28"/>
        </w:rPr>
        <w:t>нчания голосования включено 4234</w:t>
      </w:r>
      <w:r w:rsidR="0069203A">
        <w:rPr>
          <w:bCs/>
          <w:sz w:val="28"/>
          <w:szCs w:val="28"/>
        </w:rPr>
        <w:t xml:space="preserve"> изби</w:t>
      </w:r>
      <w:r w:rsidR="00844942">
        <w:rPr>
          <w:bCs/>
          <w:sz w:val="28"/>
          <w:szCs w:val="28"/>
        </w:rPr>
        <w:t>рателя</w:t>
      </w:r>
      <w:r w:rsidR="0069203A" w:rsidRPr="0069203A">
        <w:rPr>
          <w:bCs/>
          <w:sz w:val="28"/>
          <w:szCs w:val="28"/>
        </w:rPr>
        <w:t>. В</w:t>
      </w:r>
      <w:r w:rsidR="0069203A">
        <w:rPr>
          <w:bCs/>
          <w:sz w:val="28"/>
          <w:szCs w:val="28"/>
        </w:rPr>
        <w:t xml:space="preserve"> </w:t>
      </w:r>
      <w:r w:rsidR="003745A9">
        <w:rPr>
          <w:bCs/>
          <w:sz w:val="28"/>
          <w:szCs w:val="28"/>
        </w:rPr>
        <w:t>голосов</w:t>
      </w:r>
      <w:r w:rsidR="00F15387">
        <w:rPr>
          <w:bCs/>
          <w:sz w:val="28"/>
          <w:szCs w:val="28"/>
        </w:rPr>
        <w:t>ании приняли участие 2017 избирателя (47,64</w:t>
      </w:r>
      <w:r w:rsidR="003745A9">
        <w:rPr>
          <w:bCs/>
          <w:sz w:val="28"/>
          <w:szCs w:val="28"/>
        </w:rPr>
        <w:t xml:space="preserve"> </w:t>
      </w:r>
      <w:r w:rsidR="0069203A" w:rsidRPr="0069203A">
        <w:rPr>
          <w:bCs/>
          <w:sz w:val="28"/>
          <w:szCs w:val="28"/>
        </w:rPr>
        <w:t>%).</w:t>
      </w:r>
    </w:p>
    <w:p w:rsidR="0069203A" w:rsidRDefault="0069203A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69203A">
        <w:rPr>
          <w:bCs/>
          <w:sz w:val="28"/>
          <w:szCs w:val="28"/>
        </w:rPr>
        <w:t xml:space="preserve"> Зарегистрированные кандидаты в депутаты предс</w:t>
      </w:r>
      <w:r>
        <w:rPr>
          <w:bCs/>
          <w:sz w:val="28"/>
          <w:szCs w:val="28"/>
        </w:rPr>
        <w:t>тавительного органа Левокумского</w:t>
      </w:r>
      <w:r w:rsidRPr="0069203A">
        <w:rPr>
          <w:bCs/>
          <w:sz w:val="28"/>
          <w:szCs w:val="28"/>
        </w:rPr>
        <w:t xml:space="preserve"> муниципального округа Ставропольс</w:t>
      </w:r>
      <w:r>
        <w:rPr>
          <w:bCs/>
          <w:sz w:val="28"/>
          <w:szCs w:val="28"/>
        </w:rPr>
        <w:t>кого края первого созыва по много</w:t>
      </w:r>
      <w:r w:rsidRPr="0069203A">
        <w:rPr>
          <w:bCs/>
          <w:sz w:val="28"/>
          <w:szCs w:val="28"/>
        </w:rPr>
        <w:t>манда</w:t>
      </w:r>
      <w:r w:rsidR="00F15387">
        <w:rPr>
          <w:bCs/>
          <w:sz w:val="28"/>
          <w:szCs w:val="28"/>
        </w:rPr>
        <w:t>тному избирательному округу № 3</w:t>
      </w:r>
      <w:r w:rsidRPr="0069203A">
        <w:rPr>
          <w:bCs/>
          <w:sz w:val="28"/>
          <w:szCs w:val="28"/>
        </w:rPr>
        <w:t xml:space="preserve"> получили соответственно количество голосов избирателей:</w:t>
      </w:r>
    </w:p>
    <w:p w:rsidR="00F15387" w:rsidRDefault="00F15387" w:rsidP="00F15387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F15387">
        <w:rPr>
          <w:bCs/>
          <w:sz w:val="28"/>
          <w:szCs w:val="28"/>
        </w:rPr>
        <w:t>Анисимова Елена Дорофеевна</w:t>
      </w:r>
      <w:r w:rsidR="00DF70C2">
        <w:rPr>
          <w:bCs/>
          <w:sz w:val="28"/>
          <w:szCs w:val="28"/>
        </w:rPr>
        <w:t xml:space="preserve"> – 955 (47,35</w:t>
      </w:r>
      <w:r>
        <w:rPr>
          <w:bCs/>
          <w:sz w:val="28"/>
          <w:szCs w:val="28"/>
        </w:rPr>
        <w:t xml:space="preserve"> %)</w:t>
      </w:r>
    </w:p>
    <w:p w:rsidR="00F15387" w:rsidRDefault="00F15387" w:rsidP="00F15387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Ахмедова Людмила Омаровна – 344 (17,05 %)</w:t>
      </w:r>
    </w:p>
    <w:p w:rsidR="00F15387" w:rsidRPr="00F15387" w:rsidRDefault="00F15387" w:rsidP="00F15387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Водопьянов Фёдор Петрович – 832 (41,25 %)</w:t>
      </w:r>
    </w:p>
    <w:p w:rsidR="00F15387" w:rsidRPr="00F15387" w:rsidRDefault="00F15387" w:rsidP="00F15387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F15387">
        <w:rPr>
          <w:bCs/>
          <w:sz w:val="28"/>
          <w:szCs w:val="28"/>
        </w:rPr>
        <w:t>Галанов Игорь Геннадьевич</w:t>
      </w:r>
      <w:r>
        <w:rPr>
          <w:bCs/>
          <w:sz w:val="28"/>
          <w:szCs w:val="28"/>
        </w:rPr>
        <w:t xml:space="preserve"> – 1401 (69,46 %)</w:t>
      </w:r>
    </w:p>
    <w:p w:rsidR="00F15387" w:rsidRPr="00F15387" w:rsidRDefault="00F15387" w:rsidP="00F15387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F15387">
        <w:rPr>
          <w:bCs/>
          <w:sz w:val="28"/>
          <w:szCs w:val="28"/>
        </w:rPr>
        <w:t>Галушко Светлана Владимировна</w:t>
      </w:r>
      <w:r>
        <w:rPr>
          <w:bCs/>
          <w:sz w:val="28"/>
          <w:szCs w:val="28"/>
        </w:rPr>
        <w:t xml:space="preserve"> – 1078 (53,44 %)</w:t>
      </w:r>
    </w:p>
    <w:p w:rsidR="003745A9" w:rsidRDefault="00F15387" w:rsidP="00F15387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F15387">
        <w:rPr>
          <w:bCs/>
          <w:sz w:val="28"/>
          <w:szCs w:val="28"/>
        </w:rPr>
        <w:t>Девяткина Елена Иванова</w:t>
      </w:r>
      <w:r>
        <w:rPr>
          <w:bCs/>
          <w:sz w:val="28"/>
          <w:szCs w:val="28"/>
        </w:rPr>
        <w:t xml:space="preserve"> – 1003 (49,73 %)</w:t>
      </w:r>
    </w:p>
    <w:p w:rsidR="00F15387" w:rsidRDefault="00F15387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</w:p>
    <w:p w:rsidR="0069203A" w:rsidRPr="00625073" w:rsidRDefault="0069203A" w:rsidP="0069203A">
      <w:pPr>
        <w:ind w:firstLine="697"/>
        <w:jc w:val="both"/>
        <w:rPr>
          <w:sz w:val="28"/>
          <w:szCs w:val="28"/>
        </w:rPr>
      </w:pPr>
      <w:r w:rsidRPr="00625073">
        <w:rPr>
          <w:sz w:val="28"/>
          <w:szCs w:val="28"/>
        </w:rPr>
        <w:t>Нарушений законодательства Российской Федерации о выборах 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5A3DCE" w:rsidRDefault="00625073" w:rsidP="00B819B8">
      <w:pPr>
        <w:widowControl/>
        <w:overflowPunct/>
        <w:ind w:firstLine="540"/>
        <w:jc w:val="both"/>
        <w:textAlignment w:val="auto"/>
      </w:pP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 соответствии</w:t>
      </w:r>
      <w:r>
        <w:rPr>
          <w:sz w:val="28"/>
          <w:szCs w:val="28"/>
        </w:rPr>
        <w:t xml:space="preserve">  с  пунктом  1  статьи </w:t>
      </w:r>
      <w:r w:rsidR="0069203A" w:rsidRPr="00625073">
        <w:rPr>
          <w:sz w:val="28"/>
          <w:szCs w:val="28"/>
        </w:rPr>
        <w:t xml:space="preserve">70 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   з</w:t>
      </w:r>
      <w:r w:rsidR="0069203A" w:rsidRPr="00625073">
        <w:rPr>
          <w:sz w:val="28"/>
          <w:szCs w:val="28"/>
        </w:rPr>
        <w:t xml:space="preserve">акона 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от 12 июня 2012 года № 6</w:t>
      </w:r>
      <w:r w:rsidRPr="00625073">
        <w:rPr>
          <w:sz w:val="28"/>
          <w:szCs w:val="28"/>
        </w:rPr>
        <w:t xml:space="preserve">7-ФЗ </w:t>
      </w:r>
      <w:r w:rsidR="0069203A" w:rsidRPr="00625073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</w:t>
      </w:r>
      <w:r>
        <w:rPr>
          <w:sz w:val="28"/>
          <w:szCs w:val="28"/>
        </w:rPr>
        <w:t xml:space="preserve"> частями 1 и 7 статьи 60</w:t>
      </w:r>
      <w:r w:rsidR="0069203A" w:rsidRPr="00625073">
        <w:rPr>
          <w:sz w:val="28"/>
          <w:szCs w:val="28"/>
        </w:rPr>
        <w:t xml:space="preserve"> Закона Ставропольского края </w:t>
      </w:r>
      <w:r>
        <w:rPr>
          <w:sz w:val="28"/>
          <w:szCs w:val="28"/>
        </w:rPr>
        <w:t xml:space="preserve"> от 12 мая 2017 года № 50-кз </w:t>
      </w:r>
      <w:r w:rsidR="0069203A" w:rsidRPr="00625073">
        <w:rPr>
          <w:sz w:val="28"/>
          <w:szCs w:val="28"/>
        </w:rPr>
        <w:t>«О  выборах в органы местного самоуправления муниципальных образований Ставропольского края» территориальная избирательная</w:t>
      </w:r>
      <w:r>
        <w:rPr>
          <w:sz w:val="28"/>
          <w:szCs w:val="28"/>
        </w:rPr>
        <w:t xml:space="preserve"> </w:t>
      </w:r>
      <w:r w:rsidR="005A3DCE" w:rsidRPr="00CB1D8B">
        <w:rPr>
          <w:sz w:val="28"/>
          <w:szCs w:val="28"/>
        </w:rPr>
        <w:t>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625073" w:rsidRPr="00595D9B" w:rsidRDefault="00595D9B" w:rsidP="00595D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625073" w:rsidRPr="00595D9B">
        <w:rPr>
          <w:sz w:val="28"/>
          <w:szCs w:val="28"/>
        </w:rPr>
        <w:t xml:space="preserve">Признать выборы в представительный орган Левокумского </w:t>
      </w:r>
      <w:r>
        <w:rPr>
          <w:sz w:val="28"/>
          <w:szCs w:val="28"/>
        </w:rPr>
        <w:t>м</w:t>
      </w:r>
      <w:r w:rsidR="00625073" w:rsidRPr="00595D9B">
        <w:rPr>
          <w:sz w:val="28"/>
          <w:szCs w:val="28"/>
        </w:rPr>
        <w:t>уници</w:t>
      </w:r>
      <w:r>
        <w:rPr>
          <w:sz w:val="28"/>
          <w:szCs w:val="28"/>
        </w:rPr>
        <w:t>-</w:t>
      </w:r>
      <w:r w:rsidR="00625073" w:rsidRPr="00595D9B">
        <w:rPr>
          <w:sz w:val="28"/>
          <w:szCs w:val="28"/>
        </w:rPr>
        <w:t>пального округа Ставропольского края первого созыва по многоманд</w:t>
      </w:r>
      <w:r w:rsidR="00F15387">
        <w:rPr>
          <w:sz w:val="28"/>
          <w:szCs w:val="28"/>
        </w:rPr>
        <w:t>атному избирательному округу № 3</w:t>
      </w:r>
      <w:r w:rsidR="00625073" w:rsidRPr="00595D9B">
        <w:rPr>
          <w:sz w:val="28"/>
          <w:szCs w:val="28"/>
        </w:rPr>
        <w:t xml:space="preserve"> состоявшимися и действительными.</w:t>
      </w:r>
    </w:p>
    <w:p w:rsidR="00625073" w:rsidRPr="00625073" w:rsidRDefault="00595D9B" w:rsidP="00F15387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625073">
        <w:rPr>
          <w:sz w:val="28"/>
          <w:szCs w:val="28"/>
        </w:rPr>
        <w:t xml:space="preserve">Признать </w:t>
      </w:r>
      <w:r w:rsidR="00F15387">
        <w:rPr>
          <w:sz w:val="28"/>
          <w:szCs w:val="28"/>
        </w:rPr>
        <w:t xml:space="preserve">Анисимову Елену Дорофеевну, </w:t>
      </w:r>
      <w:r w:rsidR="00F15387" w:rsidRPr="00F15387">
        <w:rPr>
          <w:sz w:val="28"/>
          <w:szCs w:val="28"/>
        </w:rPr>
        <w:t>Галанов</w:t>
      </w:r>
      <w:r w:rsidR="00F15387">
        <w:rPr>
          <w:sz w:val="28"/>
          <w:szCs w:val="28"/>
        </w:rPr>
        <w:t>а Игоря</w:t>
      </w:r>
      <w:r w:rsidR="00F15387" w:rsidRPr="00F15387">
        <w:rPr>
          <w:sz w:val="28"/>
          <w:szCs w:val="28"/>
        </w:rPr>
        <w:t xml:space="preserve"> Геннадьевич</w:t>
      </w:r>
      <w:r w:rsidR="00F15387">
        <w:rPr>
          <w:sz w:val="28"/>
          <w:szCs w:val="28"/>
        </w:rPr>
        <w:t>а, Галушко Светлану Владимировну, Девяткину Елену Иванов</w:t>
      </w:r>
      <w:r w:rsidR="00BB5558">
        <w:rPr>
          <w:sz w:val="28"/>
          <w:szCs w:val="28"/>
        </w:rPr>
        <w:t>н</w:t>
      </w:r>
      <w:bookmarkStart w:id="0" w:name="_GoBack"/>
      <w:bookmarkEnd w:id="0"/>
      <w:r w:rsidR="00F15387">
        <w:rPr>
          <w:sz w:val="28"/>
          <w:szCs w:val="28"/>
        </w:rPr>
        <w:t xml:space="preserve">у </w:t>
      </w:r>
      <w:r w:rsidR="00625073">
        <w:rPr>
          <w:sz w:val="28"/>
          <w:szCs w:val="28"/>
        </w:rPr>
        <w:t>избранными депутатами</w:t>
      </w:r>
      <w:r w:rsidR="00625073" w:rsidRPr="00625073">
        <w:rPr>
          <w:sz w:val="28"/>
          <w:szCs w:val="28"/>
        </w:rPr>
        <w:t xml:space="preserve"> предс</w:t>
      </w:r>
      <w:r w:rsidR="00625073">
        <w:rPr>
          <w:sz w:val="28"/>
          <w:szCs w:val="28"/>
        </w:rPr>
        <w:t>тавительного органа Левокумского муниципального округа Став</w:t>
      </w:r>
      <w:r w:rsidR="00625073" w:rsidRPr="00625073">
        <w:rPr>
          <w:sz w:val="28"/>
          <w:szCs w:val="28"/>
        </w:rPr>
        <w:t>ропольского края перв</w:t>
      </w:r>
      <w:r w:rsidR="00625073">
        <w:rPr>
          <w:sz w:val="28"/>
          <w:szCs w:val="28"/>
        </w:rPr>
        <w:t>ого созыва по много</w:t>
      </w:r>
      <w:r w:rsidR="00625073" w:rsidRPr="00625073">
        <w:rPr>
          <w:sz w:val="28"/>
          <w:szCs w:val="28"/>
        </w:rPr>
        <w:t>манда</w:t>
      </w:r>
      <w:r w:rsidR="00F15387">
        <w:rPr>
          <w:sz w:val="28"/>
          <w:szCs w:val="28"/>
        </w:rPr>
        <w:t>тному избирательному округу № 3</w:t>
      </w:r>
      <w:r w:rsidR="00625073" w:rsidRPr="00625073">
        <w:rPr>
          <w:sz w:val="28"/>
          <w:szCs w:val="28"/>
        </w:rPr>
        <w:t>.</w:t>
      </w:r>
    </w:p>
    <w:p w:rsidR="00170E8C" w:rsidRPr="00540964" w:rsidRDefault="00170E8C" w:rsidP="00540964">
      <w:pPr>
        <w:ind w:firstLine="709"/>
        <w:jc w:val="both"/>
        <w:rPr>
          <w:sz w:val="28"/>
          <w:szCs w:val="28"/>
        </w:rPr>
      </w:pP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0964" w:rsidRPr="00540964">
        <w:rPr>
          <w:sz w:val="28"/>
          <w:szCs w:val="28"/>
        </w:rPr>
        <w:t xml:space="preserve">. </w:t>
      </w:r>
      <w:r w:rsidR="00170E8C" w:rsidRPr="00170E8C">
        <w:rPr>
          <w:sz w:val="28"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sz w:val="28"/>
          <w:szCs w:val="28"/>
        </w:rPr>
        <w:t>:</w:t>
      </w: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170E8C" w:rsidRPr="00170E8C">
        <w:rPr>
          <w:sz w:val="28"/>
          <w:szCs w:val="28"/>
        </w:rPr>
        <w:t xml:space="preserve"> </w:t>
      </w:r>
      <w:r w:rsidRPr="00625073">
        <w:rPr>
          <w:sz w:val="28"/>
          <w:szCs w:val="28"/>
        </w:rPr>
        <w:t>Направить настоящее постановление в избирательную комиссию Ставропольского края</w:t>
      </w:r>
      <w:r>
        <w:rPr>
          <w:sz w:val="28"/>
          <w:szCs w:val="28"/>
        </w:rPr>
        <w:t>;</w:t>
      </w:r>
    </w:p>
    <w:p w:rsidR="00E7072F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3.2.Р</w:t>
      </w:r>
      <w:r w:rsidR="00170E8C" w:rsidRPr="00170E8C">
        <w:rPr>
          <w:sz w:val="28"/>
          <w:szCs w:val="28"/>
        </w:rPr>
        <w:t>азместить 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170E8C">
        <w:rPr>
          <w:sz w:val="28"/>
          <w:szCs w:val="28"/>
        </w:rPr>
        <w:t xml:space="preserve">ммуникационной  сети «Интернет» </w:t>
      </w:r>
      <w:r w:rsidRPr="00625073">
        <w:rPr>
          <w:sz w:val="28"/>
          <w:szCs w:val="28"/>
        </w:rPr>
        <w:t>и опубликовать в общественно-политической газете Левокумского муниципального района Ставропольского края «Левокумье»</w:t>
      </w:r>
      <w:r w:rsidR="00F96CEE">
        <w:rPr>
          <w:sz w:val="28"/>
          <w:szCs w:val="28"/>
        </w:rPr>
        <w:t>.</w:t>
      </w:r>
    </w:p>
    <w:p w:rsidR="007B23CC" w:rsidRPr="007B23CC" w:rsidRDefault="007B23CC" w:rsidP="007B23CC">
      <w:pPr>
        <w:ind w:firstLine="709"/>
        <w:jc w:val="both"/>
        <w:rPr>
          <w:sz w:val="28"/>
          <w:szCs w:val="28"/>
        </w:rPr>
      </w:pPr>
    </w:p>
    <w:p w:rsidR="007B23CC" w:rsidRPr="005D160E" w:rsidRDefault="00F96CEE" w:rsidP="007B23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23CC" w:rsidRPr="005D160E">
        <w:rPr>
          <w:sz w:val="28"/>
          <w:szCs w:val="28"/>
        </w:rPr>
        <w:t>. Контроль за исполнением настоящего постановления возложить на секретаря территориальной</w:t>
      </w:r>
      <w:r w:rsidR="007B23CC" w:rsidRPr="005D160E">
        <w:rPr>
          <w:spacing w:val="-11"/>
          <w:sz w:val="28"/>
          <w:szCs w:val="28"/>
        </w:rPr>
        <w:t xml:space="preserve"> </w:t>
      </w:r>
      <w:r w:rsidR="007B23CC" w:rsidRPr="005D160E">
        <w:rPr>
          <w:sz w:val="28"/>
          <w:szCs w:val="28"/>
        </w:rPr>
        <w:t>избир</w:t>
      </w:r>
      <w:r w:rsidR="007B23CC" w:rsidRPr="005D160E">
        <w:rPr>
          <w:spacing w:val="-6"/>
          <w:sz w:val="28"/>
          <w:szCs w:val="28"/>
        </w:rPr>
        <w:t>а</w:t>
      </w:r>
      <w:r w:rsidR="007B23CC" w:rsidRPr="005D160E">
        <w:rPr>
          <w:sz w:val="28"/>
          <w:szCs w:val="28"/>
        </w:rPr>
        <w:t>тельной</w:t>
      </w:r>
      <w:r w:rsidR="007B23CC" w:rsidRPr="005D160E">
        <w:rPr>
          <w:spacing w:val="-10"/>
          <w:sz w:val="28"/>
          <w:szCs w:val="28"/>
        </w:rPr>
        <w:t xml:space="preserve"> </w:t>
      </w:r>
      <w:r w:rsidR="007B23CC" w:rsidRPr="005D160E">
        <w:rPr>
          <w:spacing w:val="-14"/>
          <w:sz w:val="28"/>
          <w:szCs w:val="28"/>
        </w:rPr>
        <w:t>к</w:t>
      </w:r>
      <w:r w:rsidR="007B23CC"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Левокумского района Овчаренко Ф.А</w:t>
      </w:r>
      <w:r w:rsidR="007B23CC" w:rsidRPr="005D160E">
        <w:rPr>
          <w:sz w:val="28"/>
          <w:szCs w:val="28"/>
        </w:rPr>
        <w:t>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7D9" w:rsidRDefault="00A457D9">
      <w:r>
        <w:separator/>
      </w:r>
    </w:p>
  </w:endnote>
  <w:endnote w:type="continuationSeparator" w:id="0">
    <w:p w:rsidR="00A457D9" w:rsidRDefault="00A4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7D9" w:rsidRDefault="00A457D9">
      <w:r>
        <w:separator/>
      </w:r>
    </w:p>
  </w:footnote>
  <w:footnote w:type="continuationSeparator" w:id="0">
    <w:p w:rsidR="00A457D9" w:rsidRDefault="00A45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BB5558">
      <w:rPr>
        <w:noProof/>
      </w:rPr>
      <w:t>2</w:t>
    </w:r>
    <w:r>
      <w:rPr>
        <w:noProof/>
      </w:rPr>
      <w:fldChar w:fldCharType="end"/>
    </w:r>
  </w:p>
  <w:p w:rsidR="00995EA3" w:rsidRDefault="00A457D9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9E1121"/>
    <w:multiLevelType w:val="hybridMultilevel"/>
    <w:tmpl w:val="0B26127C"/>
    <w:lvl w:ilvl="0" w:tplc="822A2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F86E5B"/>
    <w:multiLevelType w:val="hybridMultilevel"/>
    <w:tmpl w:val="164CA3F0"/>
    <w:lvl w:ilvl="0" w:tplc="DE028D5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5A9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449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354B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D9B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286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1ED1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073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03A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29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1C9A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8E0"/>
    <w:rsid w:val="00836AF7"/>
    <w:rsid w:val="00836C47"/>
    <w:rsid w:val="00841127"/>
    <w:rsid w:val="00841180"/>
    <w:rsid w:val="008417DC"/>
    <w:rsid w:val="0084274A"/>
    <w:rsid w:val="008448AC"/>
    <w:rsid w:val="00844942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C41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8AD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7D9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558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6B5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0C2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D1D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87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61BC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6CEE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DD4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ED0A2-CADB-43F5-B3EE-C1EFC6BF2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120</cp:revision>
  <cp:lastPrinted>2020-09-24T07:18:00Z</cp:lastPrinted>
  <dcterms:created xsi:type="dcterms:W3CDTF">2011-12-12T11:35:00Z</dcterms:created>
  <dcterms:modified xsi:type="dcterms:W3CDTF">2020-09-24T07:19:00Z</dcterms:modified>
</cp:coreProperties>
</file>