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D7" w:rsidRDefault="008D59C5" w:rsidP="008D59C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="007758C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ЕРРИТОРИАЛЬНАЯ ИЗБИРАТЕЛЬНАЯ КОМИССИЯ</w:t>
      </w:r>
    </w:p>
    <w:p w:rsidR="008D59C5" w:rsidRDefault="007758C4" w:rsidP="008D59C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ЛЕВОКУМСКОГО РАЙОНА</w:t>
      </w:r>
    </w:p>
    <w:p w:rsidR="008D59C5" w:rsidRDefault="008D59C5" w:rsidP="008D59C5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612FD7" w:rsidRDefault="008D59C5" w:rsidP="008D59C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</w:pPr>
      <w:r w:rsidRPr="008D59C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Место нахождения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: </w:t>
      </w:r>
      <w:r w:rsidRPr="008D59C5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Ставропольский край, Левокумский район, с.Левокумское, ул. Карла Маркса, 170, </w:t>
      </w:r>
    </w:p>
    <w:p w:rsidR="00612FD7" w:rsidRDefault="008D59C5" w:rsidP="00612FD7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</w:pPr>
      <w:r w:rsidRPr="008D59C5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здание администрации Левокумского муниципального района Ставропольского края,</w:t>
      </w:r>
      <w:r w:rsidR="00612FD7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 </w:t>
      </w:r>
    </w:p>
    <w:p w:rsidR="008D59C5" w:rsidRPr="008D59C5" w:rsidRDefault="008D59C5" w:rsidP="00612FD7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</w:pPr>
      <w:r w:rsidRPr="008D59C5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кабинет</w:t>
      </w:r>
      <w:r w:rsidR="00DB07C6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 № </w:t>
      </w:r>
      <w:r w:rsidRPr="008D59C5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 </w:t>
      </w:r>
      <w:r w:rsidR="00612FD7" w:rsidRPr="008D59C5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1</w:t>
      </w:r>
      <w:r w:rsidR="00783C4B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>9</w:t>
      </w:r>
      <w:r w:rsidR="00612FD7" w:rsidRPr="008D59C5">
        <w:rPr>
          <w:rFonts w:ascii="Times New Roman" w:hAnsi="Times New Roman" w:cs="Times New Roman"/>
          <w:i w:val="0"/>
          <w:sz w:val="22"/>
          <w:szCs w:val="22"/>
          <w:u w:val="single"/>
          <w:lang w:val="ru-RU"/>
        </w:rPr>
        <w:t xml:space="preserve"> </w:t>
      </w:r>
    </w:p>
    <w:p w:rsidR="008D59C5" w:rsidRPr="008D59C5" w:rsidRDefault="008D59C5" w:rsidP="008D59C5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8D59C5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Телефон: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председатель 3-1</w:t>
      </w:r>
      <w:r w:rsidR="001C295F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-</w:t>
      </w:r>
      <w:r w:rsidR="001C295F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2</w:t>
      </w:r>
      <w:r w:rsidR="00426179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0</w:t>
      </w:r>
      <w:r w:rsidR="00DB07C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секретарь 3-1</w:t>
      </w:r>
      <w:r w:rsidR="00DB07C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8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-</w:t>
      </w:r>
      <w:r w:rsidR="00DB07C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87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,</w:t>
      </w:r>
      <w:r w:rsidR="00604D84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3-16-10,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бухгалтер 3-</w:t>
      </w:r>
      <w:r w:rsidR="00DB07C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1</w:t>
      </w:r>
      <w:r w:rsidR="00DB07C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-19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, факс 3-1</w:t>
      </w:r>
      <w:r w:rsidR="00DB07C6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8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-</w:t>
      </w:r>
      <w:r w:rsidR="001C295F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87, 3-14-93</w:t>
      </w:r>
    </w:p>
    <w:p w:rsidR="008D59C5" w:rsidRPr="008D59C5" w:rsidRDefault="008D59C5" w:rsidP="008D59C5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2"/>
          <w:szCs w:val="22"/>
          <w:u w:val="single"/>
          <w:lang w:val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1884"/>
        <w:gridCol w:w="1414"/>
        <w:gridCol w:w="1997"/>
        <w:gridCol w:w="2203"/>
        <w:gridCol w:w="1190"/>
        <w:gridCol w:w="2127"/>
      </w:tblGrid>
      <w:tr w:rsidR="00612FD7" w:rsidTr="00612FD7">
        <w:tc>
          <w:tcPr>
            <w:tcW w:w="492" w:type="dxa"/>
          </w:tcPr>
          <w:p w:rsidR="007758C4" w:rsidRDefault="007758C4" w:rsidP="00783C4B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7758C4" w:rsidRDefault="007758C4" w:rsidP="00783C4B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884" w:type="dxa"/>
          </w:tcPr>
          <w:p w:rsidR="007758C4" w:rsidRPr="00612FD7" w:rsidRDefault="00612FD7" w:rsidP="00783C4B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12F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</w:t>
            </w:r>
            <w:r w:rsidR="007758C4" w:rsidRPr="00612F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амилия, имя, отчество</w:t>
            </w:r>
          </w:p>
        </w:tc>
        <w:tc>
          <w:tcPr>
            <w:tcW w:w="1414" w:type="dxa"/>
          </w:tcPr>
          <w:p w:rsidR="007758C4" w:rsidRDefault="008A39FF" w:rsidP="00783C4B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</w:t>
            </w:r>
            <w:r w:rsidR="007758C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олжность в  избирательной комиссии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(ИК)</w:t>
            </w:r>
          </w:p>
        </w:tc>
        <w:tc>
          <w:tcPr>
            <w:tcW w:w="1997" w:type="dxa"/>
          </w:tcPr>
          <w:p w:rsidR="007758C4" w:rsidRDefault="008A39FF" w:rsidP="00783C4B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</w:t>
            </w:r>
            <w:r w:rsidR="007758C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разование</w:t>
            </w:r>
          </w:p>
        </w:tc>
        <w:tc>
          <w:tcPr>
            <w:tcW w:w="2203" w:type="dxa"/>
          </w:tcPr>
          <w:p w:rsidR="007758C4" w:rsidRDefault="008A39FF" w:rsidP="00783C4B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</w:t>
            </w:r>
            <w:r w:rsidR="007758C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есто работы, должность, либо род занятий</w:t>
            </w:r>
          </w:p>
        </w:tc>
        <w:tc>
          <w:tcPr>
            <w:tcW w:w="1190" w:type="dxa"/>
          </w:tcPr>
          <w:p w:rsidR="007758C4" w:rsidRDefault="008A39FF" w:rsidP="00783C4B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</w:t>
            </w:r>
            <w:r w:rsidR="007758C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аличие опыта работы в избирательных комиссиях</w:t>
            </w:r>
          </w:p>
        </w:tc>
        <w:tc>
          <w:tcPr>
            <w:tcW w:w="2127" w:type="dxa"/>
          </w:tcPr>
          <w:p w:rsidR="007758C4" w:rsidRDefault="008A39FF" w:rsidP="00783C4B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</w:t>
            </w:r>
            <w:r w:rsidR="007758C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ем выдвинут</w:t>
            </w:r>
          </w:p>
        </w:tc>
      </w:tr>
      <w:tr w:rsidR="00612FD7" w:rsidRPr="00426179" w:rsidTr="00612FD7">
        <w:tc>
          <w:tcPr>
            <w:tcW w:w="492" w:type="dxa"/>
          </w:tcPr>
          <w:p w:rsidR="005D1E7D" w:rsidRDefault="005D1E7D" w:rsidP="007758C4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1884" w:type="dxa"/>
          </w:tcPr>
          <w:p w:rsidR="005D1E7D" w:rsidRPr="008A39FF" w:rsidRDefault="005D1E7D" w:rsidP="008D59C5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5D1E7D" w:rsidRPr="008A39FF" w:rsidRDefault="005D1E7D" w:rsidP="008D59C5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DC59C5" w:rsidRPr="008A39FF" w:rsidRDefault="00DC59C5" w:rsidP="008D59C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5D1E7D" w:rsidRPr="008A39FF" w:rsidRDefault="005D1E7D" w:rsidP="00783C4B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:rsidR="005D1E7D" w:rsidRPr="008A39FF" w:rsidRDefault="005D1E7D" w:rsidP="008D59C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D1E7D" w:rsidRPr="006F1387" w:rsidRDefault="005D1E7D" w:rsidP="00426179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D37327" w:rsidRPr="00604D84" w:rsidTr="00612FD7">
        <w:tc>
          <w:tcPr>
            <w:tcW w:w="492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84" w:type="dxa"/>
          </w:tcPr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Лазарева </w:t>
            </w:r>
          </w:p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Елена </w:t>
            </w:r>
          </w:p>
          <w:p w:rsidR="00D37327" w:rsidRPr="00DC59C5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4" w:type="dxa"/>
          </w:tcPr>
          <w:p w:rsidR="00D37327" w:rsidRPr="001C295F" w:rsidRDefault="00D37327" w:rsidP="00D3732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C29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1997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юридическое</w:t>
            </w:r>
          </w:p>
        </w:tc>
        <w:tc>
          <w:tcPr>
            <w:tcW w:w="2203" w:type="dxa"/>
          </w:tcPr>
          <w:p w:rsidR="00D37327" w:rsidRPr="008A39FF" w:rsidRDefault="00D37327" w:rsidP="00D37327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администрация Левокумского муниципального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округа  Ставропольского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края, заместитель главы администрации</w:t>
            </w:r>
          </w:p>
        </w:tc>
        <w:tc>
          <w:tcPr>
            <w:tcW w:w="1190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27" w:type="dxa"/>
          </w:tcPr>
          <w:p w:rsidR="00D37327" w:rsidRP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территориальная избирательная комиссия Левокумского района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</w:t>
            </w:r>
          </w:p>
        </w:tc>
        <w:tc>
          <w:tcPr>
            <w:tcW w:w="1884" w:type="dxa"/>
          </w:tcPr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Магазеев</w:t>
            </w:r>
            <w:proofErr w:type="spellEnd"/>
          </w:p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Олег </w:t>
            </w:r>
          </w:p>
          <w:p w:rsidR="00D37327" w:rsidRPr="008A39FF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Александрович</w:t>
            </w:r>
          </w:p>
          <w:p w:rsidR="00D37327" w:rsidRPr="008A39FF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37327" w:rsidRPr="008A39FF" w:rsidRDefault="00D37327" w:rsidP="00D3732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з</w:t>
            </w: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амести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тель</w:t>
            </w:r>
            <w:proofErr w:type="spellEnd"/>
            <w:proofErr w:type="gramEnd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председателя</w:t>
            </w:r>
            <w:proofErr w:type="spellEnd"/>
          </w:p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юридическое</w:t>
            </w:r>
          </w:p>
        </w:tc>
        <w:tc>
          <w:tcPr>
            <w:tcW w:w="2203" w:type="dxa"/>
          </w:tcPr>
          <w:p w:rsidR="00D37327" w:rsidRPr="009E1BE5" w:rsidRDefault="00D37327" w:rsidP="00D37327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E1BE5">
              <w:rPr>
                <w:rFonts w:ascii="Times New Roman" w:hAnsi="Times New Roman" w:cs="Times New Roman"/>
                <w:bCs/>
                <w:i w:val="0"/>
                <w:sz w:val="22"/>
                <w:lang w:val="ru-RU"/>
              </w:rPr>
              <w:t xml:space="preserve">администрация Левокумского муниципального </w:t>
            </w:r>
            <w:r>
              <w:rPr>
                <w:rFonts w:ascii="Times New Roman" w:hAnsi="Times New Roman" w:cs="Times New Roman"/>
                <w:bCs/>
                <w:i w:val="0"/>
                <w:sz w:val="22"/>
                <w:lang w:val="ru-RU"/>
              </w:rPr>
              <w:t>округа</w:t>
            </w:r>
            <w:r w:rsidRPr="009E1BE5">
              <w:rPr>
                <w:rFonts w:ascii="Times New Roman" w:hAnsi="Times New Roman" w:cs="Times New Roman"/>
                <w:bCs/>
                <w:i w:val="0"/>
                <w:sz w:val="22"/>
                <w:lang w:val="ru-RU"/>
              </w:rPr>
              <w:t xml:space="preserve"> Ставропольского края, начальник отдела по информационной и общественной безопасности</w:t>
            </w:r>
          </w:p>
        </w:tc>
        <w:tc>
          <w:tcPr>
            <w:tcW w:w="1190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27" w:type="dxa"/>
          </w:tcPr>
          <w:p w:rsidR="00D37327" w:rsidRPr="006F1387" w:rsidRDefault="00D37327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6F138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Ставропольское региональное отделение Всероссийской политической партии «ЕДИНАЯ РОССИЯ»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</w:t>
            </w:r>
          </w:p>
        </w:tc>
        <w:tc>
          <w:tcPr>
            <w:tcW w:w="1884" w:type="dxa"/>
          </w:tcPr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Новикова </w:t>
            </w:r>
          </w:p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Наталья </w:t>
            </w:r>
          </w:p>
          <w:p w:rsidR="00D37327" w:rsidRPr="006F138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Валерьевна</w:t>
            </w:r>
          </w:p>
        </w:tc>
        <w:tc>
          <w:tcPr>
            <w:tcW w:w="1414" w:type="dxa"/>
          </w:tcPr>
          <w:p w:rsidR="00D37327" w:rsidRPr="001C295F" w:rsidRDefault="00D37327" w:rsidP="00D3732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C295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1997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высшее </w:t>
            </w:r>
          </w:p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юридическое</w:t>
            </w:r>
          </w:p>
        </w:tc>
        <w:tc>
          <w:tcPr>
            <w:tcW w:w="2203" w:type="dxa"/>
          </w:tcPr>
          <w:p w:rsidR="00D37327" w:rsidRPr="006F1387" w:rsidRDefault="00D37327" w:rsidP="00D37327">
            <w:pPr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администрация Левокумского муниципального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округа  Ставропольского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края, главный специалист-</w:t>
            </w:r>
            <w:r w:rsidRPr="006F138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6F138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юрисконсульт отдела правового и кадрового обеспечения</w:t>
            </w:r>
          </w:p>
        </w:tc>
        <w:tc>
          <w:tcPr>
            <w:tcW w:w="1190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:rsidR="00D37327" w:rsidRPr="006F1387" w:rsidRDefault="00D37327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</w:t>
            </w:r>
          </w:p>
        </w:tc>
        <w:tc>
          <w:tcPr>
            <w:tcW w:w="1884" w:type="dxa"/>
          </w:tcPr>
          <w:p w:rsidR="00D37327" w:rsidRP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Абдулаев</w:t>
            </w:r>
            <w:proofErr w:type="spellEnd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D37327" w:rsidRP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Омар</w:t>
            </w:r>
            <w:proofErr w:type="spellEnd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Магомедович</w:t>
            </w:r>
            <w:proofErr w:type="spellEnd"/>
          </w:p>
        </w:tc>
        <w:tc>
          <w:tcPr>
            <w:tcW w:w="1414" w:type="dxa"/>
          </w:tcPr>
          <w:p w:rsidR="00D37327" w:rsidRPr="008721D9" w:rsidRDefault="00D37327" w:rsidP="00D3732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ТИК</w:t>
            </w:r>
          </w:p>
        </w:tc>
        <w:tc>
          <w:tcPr>
            <w:tcW w:w="1997" w:type="dxa"/>
          </w:tcPr>
          <w:p w:rsidR="00D37327" w:rsidRPr="00D37327" w:rsidRDefault="00D37327" w:rsidP="00D37327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среднее</w:t>
            </w:r>
            <w:proofErr w:type="spellEnd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2203" w:type="dxa"/>
          </w:tcPr>
          <w:p w:rsidR="00D37327" w:rsidRPr="00D37327" w:rsidRDefault="00D37327" w:rsidP="00D37327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индивидуальный</w:t>
            </w:r>
            <w:proofErr w:type="spellEnd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предприниматель</w:t>
            </w:r>
            <w:proofErr w:type="spellEnd"/>
          </w:p>
        </w:tc>
        <w:tc>
          <w:tcPr>
            <w:tcW w:w="1190" w:type="dxa"/>
          </w:tcPr>
          <w:p w:rsidR="00D37327" w:rsidRP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3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:rsidR="00D37327" w:rsidRP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</w:t>
            </w:r>
          </w:p>
        </w:tc>
        <w:tc>
          <w:tcPr>
            <w:tcW w:w="1884" w:type="dxa"/>
          </w:tcPr>
          <w:p w:rsidR="00D37327" w:rsidRP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Антонов</w:t>
            </w:r>
            <w:proofErr w:type="spellEnd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Иван</w:t>
            </w:r>
            <w:proofErr w:type="spellEnd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D373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1414" w:type="dxa"/>
          </w:tcPr>
          <w:p w:rsidR="00D37327" w:rsidRPr="008721D9" w:rsidRDefault="00D37327" w:rsidP="00D3732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</w:rPr>
            </w:pPr>
            <w:r w:rsidRPr="008721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ТИК</w:t>
            </w:r>
          </w:p>
        </w:tc>
        <w:tc>
          <w:tcPr>
            <w:tcW w:w="1997" w:type="dxa"/>
          </w:tcPr>
          <w:p w:rsidR="00D37327" w:rsidRPr="00D37327" w:rsidRDefault="00D37327" w:rsidP="00D37327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среднее</w:t>
            </w:r>
            <w:proofErr w:type="spellEnd"/>
          </w:p>
        </w:tc>
        <w:tc>
          <w:tcPr>
            <w:tcW w:w="2203" w:type="dxa"/>
          </w:tcPr>
          <w:p w:rsidR="00D37327" w:rsidRPr="00D37327" w:rsidRDefault="00D37327" w:rsidP="00D37327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муниципальное унитарное предприятие «Жилищное хозяйство» </w:t>
            </w:r>
            <w:proofErr w:type="spellStart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Нефтекумского</w:t>
            </w:r>
            <w:proofErr w:type="spellEnd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городского округа Ставропольского края, исполняющий обязанности директора</w:t>
            </w:r>
          </w:p>
        </w:tc>
        <w:tc>
          <w:tcPr>
            <w:tcW w:w="1190" w:type="dxa"/>
          </w:tcPr>
          <w:p w:rsidR="00D37327" w:rsidRP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3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:rsidR="00D37327" w:rsidRPr="00D37327" w:rsidRDefault="00D37327" w:rsidP="00D37327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Ставропольское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6.</w:t>
            </w:r>
          </w:p>
        </w:tc>
        <w:tc>
          <w:tcPr>
            <w:tcW w:w="1884" w:type="dxa"/>
          </w:tcPr>
          <w:p w:rsidR="0004447D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Балахонов </w:t>
            </w:r>
          </w:p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Николай </w:t>
            </w:r>
          </w:p>
          <w:p w:rsidR="00D37327" w:rsidRPr="00DC59C5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Павлович</w:t>
            </w:r>
          </w:p>
        </w:tc>
        <w:tc>
          <w:tcPr>
            <w:tcW w:w="1414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ТИК</w:t>
            </w:r>
          </w:p>
        </w:tc>
        <w:tc>
          <w:tcPr>
            <w:tcW w:w="1997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 юридическое</w:t>
            </w:r>
          </w:p>
        </w:tc>
        <w:tc>
          <w:tcPr>
            <w:tcW w:w="2203" w:type="dxa"/>
          </w:tcPr>
          <w:p w:rsidR="00D37327" w:rsidRPr="00D37327" w:rsidRDefault="00D37327" w:rsidP="00D37327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73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Управление Пенсионного фонда Российской Федерации по Буденновскому муниципальному району Ставропольского края (межрайон</w:t>
            </w:r>
            <w:r w:rsidRPr="00D373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ном), руководитель юридической группы  </w:t>
            </w:r>
          </w:p>
        </w:tc>
        <w:tc>
          <w:tcPr>
            <w:tcW w:w="1190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нет</w:t>
            </w:r>
          </w:p>
        </w:tc>
        <w:tc>
          <w:tcPr>
            <w:tcW w:w="2127" w:type="dxa"/>
          </w:tcPr>
          <w:p w:rsidR="00D37327" w:rsidRP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Ставропольское региональное отделение политической партии «ПАТРИОТЫ </w:t>
            </w:r>
            <w:proofErr w:type="gramStart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РОССИИ»  </w:t>
            </w:r>
            <w:proofErr w:type="gramEnd"/>
          </w:p>
        </w:tc>
      </w:tr>
      <w:tr w:rsidR="00D37327" w:rsidRPr="00604D84" w:rsidTr="00612FD7">
        <w:tc>
          <w:tcPr>
            <w:tcW w:w="492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1884" w:type="dxa"/>
          </w:tcPr>
          <w:p w:rsid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Бетин</w:t>
            </w:r>
            <w:proofErr w:type="spellEnd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D37327" w:rsidRPr="008A39FF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Александр</w:t>
            </w:r>
            <w:proofErr w:type="spellEnd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Васильевич</w:t>
            </w:r>
            <w:proofErr w:type="spellEnd"/>
          </w:p>
          <w:p w:rsidR="00D37327" w:rsidRPr="008A39FF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A39F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член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r w:rsidRPr="008A39F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</w:t>
            </w:r>
          </w:p>
        </w:tc>
        <w:tc>
          <w:tcPr>
            <w:tcW w:w="1997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203" w:type="dxa"/>
          </w:tcPr>
          <w:p w:rsidR="00D37327" w:rsidRPr="00D37327" w:rsidRDefault="00D37327" w:rsidP="00D37327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Левокумская</w:t>
            </w:r>
            <w:proofErr w:type="spellEnd"/>
            <w:r w:rsidRPr="00D3732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районная организация Профессионального союза работников агропромышленного комплекса Российской Федерации, председатель</w:t>
            </w:r>
          </w:p>
        </w:tc>
        <w:tc>
          <w:tcPr>
            <w:tcW w:w="1190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27" w:type="dxa"/>
          </w:tcPr>
          <w:p w:rsidR="00D37327" w:rsidRPr="00DC59C5" w:rsidRDefault="00D37327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04447D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</w:t>
            </w:r>
            <w:r w:rsidR="00D3732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884" w:type="dxa"/>
          </w:tcPr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Колесников</w:t>
            </w:r>
          </w:p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Роман</w:t>
            </w:r>
          </w:p>
          <w:p w:rsidR="00D37327" w:rsidRPr="006F138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Николаевич</w:t>
            </w:r>
          </w:p>
        </w:tc>
        <w:tc>
          <w:tcPr>
            <w:tcW w:w="1414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ТИК</w:t>
            </w:r>
          </w:p>
        </w:tc>
        <w:tc>
          <w:tcPr>
            <w:tcW w:w="1997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2203" w:type="dxa"/>
          </w:tcPr>
          <w:p w:rsidR="00D37327" w:rsidRPr="002121B3" w:rsidRDefault="00D37327" w:rsidP="002121B3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121B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администрация Левокумского муниципального </w:t>
            </w:r>
            <w:r w:rsidR="002121B3" w:rsidRPr="002121B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округа</w:t>
            </w:r>
            <w:r w:rsidR="002121B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121B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Ставропольского края, комендант</w:t>
            </w:r>
          </w:p>
        </w:tc>
        <w:tc>
          <w:tcPr>
            <w:tcW w:w="1190" w:type="dxa"/>
          </w:tcPr>
          <w:p w:rsidR="00D37327" w:rsidRPr="002121B3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121B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:rsidR="00D37327" w:rsidRPr="002121B3" w:rsidRDefault="002121B3" w:rsidP="00D37327">
            <w:pPr>
              <w:spacing w:line="192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121B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04447D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</w:t>
            </w:r>
            <w:r w:rsidR="00D3732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884" w:type="dxa"/>
          </w:tcPr>
          <w:p w:rsid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Костенко</w:t>
            </w:r>
            <w:proofErr w:type="spellEnd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Елена</w:t>
            </w:r>
            <w:proofErr w:type="spellEnd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Николаевна</w:t>
            </w:r>
            <w:proofErr w:type="spellEnd"/>
          </w:p>
          <w:p w:rsidR="00D37327" w:rsidRPr="008A39FF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A39F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член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r w:rsidRPr="008A39F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</w:t>
            </w:r>
          </w:p>
        </w:tc>
        <w:tc>
          <w:tcPr>
            <w:tcW w:w="1997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203" w:type="dxa"/>
          </w:tcPr>
          <w:p w:rsidR="00D37327" w:rsidRPr="008A39FF" w:rsidRDefault="00D37327" w:rsidP="007D6259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учреждение  </w:t>
            </w:r>
            <w:r w:rsidR="007D62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культуры</w:t>
            </w:r>
            <w:proofErr w:type="gramEnd"/>
            <w:r w:rsidR="007D62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D62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Централизованная библиотечная система Левокумского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заведующая центром </w:t>
            </w:r>
            <w:r w:rsidR="007D62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общего доступа</w:t>
            </w:r>
          </w:p>
        </w:tc>
        <w:tc>
          <w:tcPr>
            <w:tcW w:w="1190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27" w:type="dxa"/>
          </w:tcPr>
          <w:p w:rsidR="00D37327" w:rsidRPr="005D1E7D" w:rsidRDefault="00D37327" w:rsidP="002121B3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5D1E7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собрание избирателей по месту </w:t>
            </w:r>
            <w:r w:rsidR="002121B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жительства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04447D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</w:t>
            </w:r>
            <w:r w:rsidR="00D3732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884" w:type="dxa"/>
          </w:tcPr>
          <w:p w:rsid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Логвинов</w:t>
            </w:r>
            <w:proofErr w:type="spellEnd"/>
          </w:p>
          <w:p w:rsidR="00D37327" w:rsidRPr="008A39FF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Валерий</w:t>
            </w:r>
            <w:proofErr w:type="spellEnd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Алексеевич</w:t>
            </w:r>
            <w:proofErr w:type="spellEnd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D37327" w:rsidRPr="001C295F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  <w:p w:rsidR="00D37327" w:rsidRPr="008A39FF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37327" w:rsidRPr="001C295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C29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ТИК</w:t>
            </w:r>
          </w:p>
        </w:tc>
        <w:tc>
          <w:tcPr>
            <w:tcW w:w="1997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юридическое</w:t>
            </w:r>
          </w:p>
        </w:tc>
        <w:tc>
          <w:tcPr>
            <w:tcW w:w="2203" w:type="dxa"/>
          </w:tcPr>
          <w:p w:rsidR="00D37327" w:rsidRPr="008A39FF" w:rsidRDefault="00D37327" w:rsidP="002121B3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Совет Левокумского муниципального </w:t>
            </w:r>
            <w:r w:rsidR="002121B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округа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Ставропольского края, управляющий делами</w:t>
            </w:r>
          </w:p>
        </w:tc>
        <w:tc>
          <w:tcPr>
            <w:tcW w:w="1190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27" w:type="dxa"/>
          </w:tcPr>
          <w:p w:rsidR="00D37327" w:rsidRPr="006F1387" w:rsidRDefault="002121B3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Совет Левокумского муниципального округа Ставропольского края</w:t>
            </w:r>
          </w:p>
        </w:tc>
      </w:tr>
      <w:tr w:rsidR="00D37327" w:rsidRPr="009E1BE5" w:rsidTr="007D6259">
        <w:trPr>
          <w:trHeight w:val="689"/>
        </w:trPr>
        <w:tc>
          <w:tcPr>
            <w:tcW w:w="492" w:type="dxa"/>
          </w:tcPr>
          <w:p w:rsidR="00D37327" w:rsidRDefault="0004447D" w:rsidP="00D3732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</w:t>
            </w:r>
            <w:r w:rsidR="00D3732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884" w:type="dxa"/>
          </w:tcPr>
          <w:p w:rsidR="00D37327" w:rsidRDefault="00D37327" w:rsidP="00D37327">
            <w:pPr>
              <w:spacing w:line="192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Овчаренко</w:t>
            </w:r>
            <w:proofErr w:type="spellEnd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  <w:p w:rsidR="00D37327" w:rsidRPr="008A39FF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Федосья</w:t>
            </w:r>
            <w:proofErr w:type="spellEnd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8A39FF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414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A39F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член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r w:rsidRPr="008A39F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</w:t>
            </w:r>
          </w:p>
        </w:tc>
        <w:tc>
          <w:tcPr>
            <w:tcW w:w="1997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среднее </w:t>
            </w:r>
          </w:p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профессиональное</w:t>
            </w:r>
          </w:p>
        </w:tc>
        <w:tc>
          <w:tcPr>
            <w:tcW w:w="2203" w:type="dxa"/>
          </w:tcPr>
          <w:p w:rsidR="00D37327" w:rsidRPr="008A39FF" w:rsidRDefault="002121B3" w:rsidP="00D37327">
            <w:pPr>
              <w:spacing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пенсионер</w:t>
            </w:r>
          </w:p>
        </w:tc>
        <w:tc>
          <w:tcPr>
            <w:tcW w:w="1190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27" w:type="dxa"/>
          </w:tcPr>
          <w:p w:rsidR="00D37327" w:rsidRPr="005D1E7D" w:rsidRDefault="002121B3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территориальная избирательная комиссия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04447D" w:rsidP="002121B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</w:t>
            </w:r>
            <w:r w:rsidR="00D3732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884" w:type="dxa"/>
          </w:tcPr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Родионов</w:t>
            </w:r>
          </w:p>
          <w:p w:rsidR="00D37327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Николай </w:t>
            </w:r>
          </w:p>
          <w:p w:rsidR="00D37327" w:rsidRPr="0033115B" w:rsidRDefault="00D37327" w:rsidP="00D37327">
            <w:pPr>
              <w:spacing w:line="192" w:lineRule="auto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Владимирович</w:t>
            </w:r>
          </w:p>
        </w:tc>
        <w:tc>
          <w:tcPr>
            <w:tcW w:w="1414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 ТИК</w:t>
            </w:r>
          </w:p>
        </w:tc>
        <w:tc>
          <w:tcPr>
            <w:tcW w:w="1997" w:type="dxa"/>
          </w:tcPr>
          <w:p w:rsidR="00D37327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юридическое</w:t>
            </w:r>
          </w:p>
        </w:tc>
        <w:tc>
          <w:tcPr>
            <w:tcW w:w="2203" w:type="dxa"/>
          </w:tcPr>
          <w:p w:rsidR="00D37327" w:rsidRPr="008A39FF" w:rsidRDefault="00D37327" w:rsidP="002121B3">
            <w:pPr>
              <w:spacing w:line="240" w:lineRule="exac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Финансовое управление администрации Левокумского муниципального </w:t>
            </w:r>
            <w:r w:rsidR="002121B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округа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6F1387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ведущий специалист-юрисконсульт </w:t>
            </w:r>
            <w:r w:rsidRPr="006F1387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190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27" w:type="dxa"/>
          </w:tcPr>
          <w:p w:rsidR="00D37327" w:rsidRPr="002121B3" w:rsidRDefault="002121B3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2121B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  <w:tr w:rsidR="00D37327" w:rsidRPr="00604D84" w:rsidTr="00612FD7">
        <w:tc>
          <w:tcPr>
            <w:tcW w:w="492" w:type="dxa"/>
          </w:tcPr>
          <w:p w:rsidR="00D37327" w:rsidRDefault="00D37327" w:rsidP="0004447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r w:rsidR="0004447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84" w:type="dxa"/>
          </w:tcPr>
          <w:p w:rsidR="00D37327" w:rsidRDefault="002121B3" w:rsidP="00D37327">
            <w:pPr>
              <w:spacing w:line="192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Фатеев</w:t>
            </w:r>
          </w:p>
          <w:p w:rsidR="002121B3" w:rsidRPr="002121B3" w:rsidRDefault="002121B3" w:rsidP="00D37327">
            <w:pPr>
              <w:spacing w:line="192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Александр Владимирович</w:t>
            </w:r>
          </w:p>
        </w:tc>
        <w:tc>
          <w:tcPr>
            <w:tcW w:w="1414" w:type="dxa"/>
          </w:tcPr>
          <w:p w:rsidR="00D37327" w:rsidRPr="008A39FF" w:rsidRDefault="00D37327" w:rsidP="00D373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A39F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член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r w:rsidRPr="008A39F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</w:t>
            </w:r>
          </w:p>
        </w:tc>
        <w:tc>
          <w:tcPr>
            <w:tcW w:w="1997" w:type="dxa"/>
          </w:tcPr>
          <w:p w:rsidR="00D37327" w:rsidRPr="00447B09" w:rsidRDefault="00D37327" w:rsidP="002121B3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447B09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высшее</w:t>
            </w:r>
            <w:proofErr w:type="spellEnd"/>
            <w:r w:rsidRPr="00447B0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D37327" w:rsidRPr="00447B09" w:rsidRDefault="002121B3" w:rsidP="00D37327">
            <w:pPr>
              <w:spacing w:line="192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пенсионер</w:t>
            </w:r>
          </w:p>
        </w:tc>
        <w:tc>
          <w:tcPr>
            <w:tcW w:w="1190" w:type="dxa"/>
          </w:tcPr>
          <w:p w:rsidR="00D37327" w:rsidRPr="00447B09" w:rsidRDefault="00D37327" w:rsidP="00D37327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447B09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:rsidR="00D37327" w:rsidRPr="0004447D" w:rsidRDefault="0004447D" w:rsidP="00D37327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4447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</w:tc>
      </w:tr>
      <w:tr w:rsidR="0004447D" w:rsidRPr="00604D84" w:rsidTr="00612FD7">
        <w:tc>
          <w:tcPr>
            <w:tcW w:w="492" w:type="dxa"/>
          </w:tcPr>
          <w:p w:rsidR="0004447D" w:rsidRDefault="0004447D" w:rsidP="0004447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884" w:type="dxa"/>
          </w:tcPr>
          <w:p w:rsidR="0004447D" w:rsidRPr="0004447D" w:rsidRDefault="0004447D" w:rsidP="0004447D">
            <w:pPr>
              <w:spacing w:line="192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04447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Шелестова</w:t>
            </w:r>
            <w:proofErr w:type="spellEnd"/>
            <w:r w:rsidRPr="0004447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4447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Елена</w:t>
            </w:r>
            <w:proofErr w:type="spellEnd"/>
            <w:r w:rsidRPr="0004447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4447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4" w:type="dxa"/>
          </w:tcPr>
          <w:p w:rsidR="0004447D" w:rsidRPr="0004447D" w:rsidRDefault="0004447D" w:rsidP="0004447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0444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ТИК</w:t>
            </w:r>
          </w:p>
        </w:tc>
        <w:tc>
          <w:tcPr>
            <w:tcW w:w="1997" w:type="dxa"/>
          </w:tcPr>
          <w:p w:rsidR="0004447D" w:rsidRPr="0004447D" w:rsidRDefault="0004447D" w:rsidP="0004447D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04447D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2203" w:type="dxa"/>
          </w:tcPr>
          <w:p w:rsidR="0004447D" w:rsidRPr="0004447D" w:rsidRDefault="0004447D" w:rsidP="0004447D">
            <w:pPr>
              <w:spacing w:line="192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04447D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индивидуальный</w:t>
            </w:r>
            <w:proofErr w:type="spellEnd"/>
            <w:r w:rsidRPr="0004447D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4447D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предприниматель</w:t>
            </w:r>
            <w:proofErr w:type="spellEnd"/>
          </w:p>
        </w:tc>
        <w:tc>
          <w:tcPr>
            <w:tcW w:w="1190" w:type="dxa"/>
          </w:tcPr>
          <w:p w:rsidR="0004447D" w:rsidRPr="00447B09" w:rsidRDefault="0004447D" w:rsidP="0004447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:rsidR="0004447D" w:rsidRPr="0004447D" w:rsidRDefault="0004447D" w:rsidP="0004447D">
            <w:pPr>
              <w:spacing w:line="192" w:lineRule="auto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04447D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СТАВРОПОЛЬСКОЕ КРАЕВОЕ ОТДЕЛЕНИЕ политической партии «КОММУНИСТИЧЕСКАЯ ПАРТИЯ РОССИЙСКОЙ ФЕДЕРАЦИИ</w:t>
            </w:r>
            <w:r w:rsidRPr="0004447D">
              <w:rPr>
                <w:bCs/>
                <w:sz w:val="22"/>
                <w:lang w:val="ru-RU"/>
              </w:rPr>
              <w:t>»</w:t>
            </w:r>
          </w:p>
        </w:tc>
      </w:tr>
    </w:tbl>
    <w:p w:rsidR="008D59C5" w:rsidRPr="007758C4" w:rsidRDefault="008D59C5" w:rsidP="007758C4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sectPr w:rsidR="008D59C5" w:rsidRPr="007758C4" w:rsidSect="007D6259">
      <w:pgSz w:w="11906" w:h="16838"/>
      <w:pgMar w:top="567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4"/>
    <w:rsid w:val="0004447D"/>
    <w:rsid w:val="000E60FD"/>
    <w:rsid w:val="000E6E91"/>
    <w:rsid w:val="001C295F"/>
    <w:rsid w:val="002121B3"/>
    <w:rsid w:val="00266663"/>
    <w:rsid w:val="0033115B"/>
    <w:rsid w:val="0034698F"/>
    <w:rsid w:val="003836CD"/>
    <w:rsid w:val="003F6F1A"/>
    <w:rsid w:val="00426179"/>
    <w:rsid w:val="004332E7"/>
    <w:rsid w:val="00447B09"/>
    <w:rsid w:val="004F5886"/>
    <w:rsid w:val="00557979"/>
    <w:rsid w:val="005D1E7D"/>
    <w:rsid w:val="00601D70"/>
    <w:rsid w:val="00604D84"/>
    <w:rsid w:val="00612FD7"/>
    <w:rsid w:val="00625290"/>
    <w:rsid w:val="006E6B83"/>
    <w:rsid w:val="006F1387"/>
    <w:rsid w:val="007758C4"/>
    <w:rsid w:val="00783C4B"/>
    <w:rsid w:val="007D0E08"/>
    <w:rsid w:val="007D6259"/>
    <w:rsid w:val="00811CDE"/>
    <w:rsid w:val="0081443D"/>
    <w:rsid w:val="008721D9"/>
    <w:rsid w:val="008A39FF"/>
    <w:rsid w:val="008D59C5"/>
    <w:rsid w:val="009925ED"/>
    <w:rsid w:val="009E1BE5"/>
    <w:rsid w:val="00A97F23"/>
    <w:rsid w:val="00AB0C36"/>
    <w:rsid w:val="00AF3A6B"/>
    <w:rsid w:val="00B16E0D"/>
    <w:rsid w:val="00B83B78"/>
    <w:rsid w:val="00CF5628"/>
    <w:rsid w:val="00CF5860"/>
    <w:rsid w:val="00D37327"/>
    <w:rsid w:val="00DB07C6"/>
    <w:rsid w:val="00DC59C5"/>
    <w:rsid w:val="00DE0DD6"/>
    <w:rsid w:val="00E539A2"/>
    <w:rsid w:val="00EF4EF2"/>
    <w:rsid w:val="00EF7614"/>
    <w:rsid w:val="00F23DAF"/>
    <w:rsid w:val="00F3208A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99BA-A973-458C-9087-802C2840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7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3B7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B7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B7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B7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B7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B7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B7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B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B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B7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3B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3B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3B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3B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3B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3B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3B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3B7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B7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B7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3B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3B7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3B7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3B78"/>
    <w:rPr>
      <w:b/>
      <w:bCs/>
      <w:spacing w:val="0"/>
    </w:rPr>
  </w:style>
  <w:style w:type="character" w:styleId="a9">
    <w:name w:val="Emphasis"/>
    <w:uiPriority w:val="20"/>
    <w:qFormat/>
    <w:rsid w:val="00B83B7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3B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B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B7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3B7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3B7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3B7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3B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3B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3B7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3B7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3B7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3B78"/>
    <w:pPr>
      <w:outlineLvl w:val="9"/>
    </w:pPr>
  </w:style>
  <w:style w:type="table" w:styleId="af4">
    <w:name w:val="Table Grid"/>
    <w:basedOn w:val="a1"/>
    <w:uiPriority w:val="59"/>
    <w:rsid w:val="0077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D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59C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353A-E149-45B4-AB22-B8B8950C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ЛМР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Bedoidze</cp:lastModifiedBy>
  <cp:revision>5</cp:revision>
  <cp:lastPrinted>2021-01-13T09:59:00Z</cp:lastPrinted>
  <dcterms:created xsi:type="dcterms:W3CDTF">2021-01-13T06:08:00Z</dcterms:created>
  <dcterms:modified xsi:type="dcterms:W3CDTF">2021-01-14T06:13:00Z</dcterms:modified>
</cp:coreProperties>
</file>