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79" w:rsidRDefault="00582379" w:rsidP="00582379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582379" w:rsidRDefault="00582379" w:rsidP="00582379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582379" w:rsidRPr="00B87C98" w:rsidRDefault="00582379" w:rsidP="00582379">
      <w:pPr>
        <w:pStyle w:val="a6"/>
        <w:spacing w:line="240" w:lineRule="exact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82379" w:rsidRPr="00B87C98" w:rsidRDefault="00582379" w:rsidP="00582379">
      <w:pPr>
        <w:pStyle w:val="a6"/>
        <w:spacing w:line="240" w:lineRule="exact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администрации Левокумского</w:t>
      </w:r>
    </w:p>
    <w:p w:rsidR="00582379" w:rsidRPr="00B87C98" w:rsidRDefault="00582379" w:rsidP="00582379">
      <w:pPr>
        <w:pStyle w:val="a6"/>
        <w:spacing w:line="240" w:lineRule="exact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582379" w:rsidRDefault="00582379" w:rsidP="00582379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35A9E" w:rsidRDefault="00A35A9E" w:rsidP="00582379">
      <w:pPr>
        <w:spacing w:after="0" w:line="240" w:lineRule="exact"/>
        <w:ind w:left="9923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750B">
        <w:rPr>
          <w:rFonts w:ascii="Times New Roman" w:hAnsi="Times New Roman" w:cs="Times New Roman"/>
          <w:sz w:val="28"/>
          <w:szCs w:val="28"/>
        </w:rPr>
        <w:t>16 июля 2021 года № 868</w:t>
      </w:r>
      <w:bookmarkStart w:id="0" w:name="_GoBack"/>
      <w:bookmarkEnd w:id="0"/>
    </w:p>
    <w:p w:rsidR="00582379" w:rsidRPr="00582379" w:rsidRDefault="00582379" w:rsidP="00AE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79" w:rsidRPr="00582379" w:rsidRDefault="00582379" w:rsidP="00AE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79" w:rsidRPr="00582379" w:rsidRDefault="00582379" w:rsidP="00AE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379" w:rsidRPr="00582379" w:rsidRDefault="00582379" w:rsidP="00AE2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41" w:rsidRDefault="005C5241" w:rsidP="00AE2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582"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380DDA" w:rsidRPr="00A70582" w:rsidRDefault="00380DDA" w:rsidP="00AE2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6ED" w:rsidRDefault="00380DDA" w:rsidP="00582379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автобусных</w:t>
      </w:r>
      <w:r w:rsidRPr="0038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маршрутов пассажирских перевозок Левокумского муниципального </w:t>
      </w:r>
      <w:r w:rsidR="008D7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8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582" w:rsidRDefault="00380DDA" w:rsidP="00582379">
      <w:pPr>
        <w:spacing w:after="0" w:line="240" w:lineRule="exact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380DDA" w:rsidRPr="00A70582" w:rsidRDefault="00380DDA" w:rsidP="00380DDA">
      <w:pPr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tbl>
      <w:tblPr>
        <w:tblStyle w:val="a3"/>
        <w:tblW w:w="15194" w:type="dxa"/>
        <w:tblInd w:w="534" w:type="dxa"/>
        <w:tblLayout w:type="fixed"/>
        <w:tblLook w:val="04A0"/>
      </w:tblPr>
      <w:tblGrid>
        <w:gridCol w:w="526"/>
        <w:gridCol w:w="705"/>
        <w:gridCol w:w="993"/>
        <w:gridCol w:w="1134"/>
        <w:gridCol w:w="1413"/>
        <w:gridCol w:w="3025"/>
        <w:gridCol w:w="708"/>
        <w:gridCol w:w="851"/>
        <w:gridCol w:w="425"/>
        <w:gridCol w:w="425"/>
        <w:gridCol w:w="426"/>
        <w:gridCol w:w="425"/>
        <w:gridCol w:w="442"/>
        <w:gridCol w:w="285"/>
        <w:gridCol w:w="285"/>
        <w:gridCol w:w="285"/>
        <w:gridCol w:w="285"/>
        <w:gridCol w:w="236"/>
        <w:gridCol w:w="330"/>
        <w:gridCol w:w="709"/>
        <w:gridCol w:w="1281"/>
      </w:tblGrid>
      <w:tr w:rsidR="00AE6988" w:rsidTr="00A70582">
        <w:trPr>
          <w:trHeight w:val="4673"/>
        </w:trPr>
        <w:tc>
          <w:tcPr>
            <w:tcW w:w="526" w:type="dxa"/>
            <w:vMerge w:val="restart"/>
            <w:noWrap/>
          </w:tcPr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страционный номер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маршр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лярных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зок</w:t>
            </w:r>
          </w:p>
        </w:tc>
        <w:tc>
          <w:tcPr>
            <w:tcW w:w="705" w:type="dxa"/>
            <w:vMerge w:val="restart"/>
            <w:noWrap/>
          </w:tcPr>
          <w:p w:rsidR="00AE6988" w:rsidRPr="00582379" w:rsidRDefault="00AE6988" w:rsidP="005C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вый </w:t>
            </w:r>
          </w:p>
          <w:p w:rsidR="00AE6988" w:rsidRPr="00582379" w:rsidRDefault="00AE6988" w:rsidP="005C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 </w:t>
            </w:r>
          </w:p>
          <w:p w:rsidR="00AE6988" w:rsidRPr="00582379" w:rsidRDefault="00AE6988" w:rsidP="005C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</w:p>
          <w:p w:rsidR="00AE6988" w:rsidRPr="00582379" w:rsidRDefault="00AE6988" w:rsidP="005C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</w:p>
          <w:p w:rsidR="00AE6988" w:rsidRPr="00582379" w:rsidRDefault="00AE6988" w:rsidP="005C52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8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возок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noWrap/>
            <w:tcFitText/>
          </w:tcPr>
          <w:p w:rsidR="00AE6988" w:rsidRPr="00582379" w:rsidRDefault="00AE6988" w:rsidP="005C5241">
            <w:pPr>
              <w:rPr>
                <w:rFonts w:ascii="Times New Roman" w:hAnsi="Times New Roman" w:cs="Times New Roman"/>
                <w:w w:val="82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pacing w:val="9"/>
                <w:w w:val="79"/>
                <w:sz w:val="20"/>
                <w:szCs w:val="20"/>
              </w:rPr>
              <w:t>наименование маршрута</w:t>
            </w:r>
            <w:r w:rsidRPr="00582379">
              <w:rPr>
                <w:rFonts w:ascii="Times New Roman" w:hAnsi="Times New Roman" w:cs="Times New Roman"/>
                <w:spacing w:val="1"/>
                <w:w w:val="79"/>
                <w:sz w:val="20"/>
                <w:szCs w:val="20"/>
              </w:rPr>
              <w:t xml:space="preserve">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регулярных перевозок </w:t>
            </w:r>
            <w:proofErr w:type="gramStart"/>
            <w:r w:rsidRPr="00582379">
              <w:rPr>
                <w:rFonts w:ascii="Times New Roman" w:hAnsi="Times New Roman" w:cs="Times New Roman"/>
                <w:w w:val="99"/>
                <w:sz w:val="20"/>
                <w:szCs w:val="20"/>
              </w:rPr>
              <w:t>в</w:t>
            </w:r>
            <w:proofErr w:type="gramEnd"/>
            <w:r w:rsidRPr="00582379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наименований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остановочного пункта и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конечного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остановочного пункта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по маршруту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регулярных перевозок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или в виде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наименований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поселений, в гран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цах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которых располож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ны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начальный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остановочный пункт и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w w:val="97"/>
                <w:sz w:val="20"/>
                <w:szCs w:val="20"/>
              </w:rPr>
              <w:lastRenderedPageBreak/>
              <w:t>конечный останово</w:t>
            </w:r>
            <w:r w:rsidRPr="00582379">
              <w:rPr>
                <w:rFonts w:ascii="Times New Roman" w:hAnsi="Times New Roman" w:cs="Times New Roman"/>
                <w:w w:val="97"/>
                <w:sz w:val="20"/>
                <w:szCs w:val="20"/>
              </w:rPr>
              <w:t>ч</w:t>
            </w:r>
            <w:r w:rsidRPr="00582379">
              <w:rPr>
                <w:rFonts w:ascii="Times New Roman" w:hAnsi="Times New Roman" w:cs="Times New Roman"/>
                <w:w w:val="97"/>
                <w:sz w:val="20"/>
                <w:szCs w:val="20"/>
              </w:rPr>
              <w:t xml:space="preserve">ный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пункт по </w:t>
            </w:r>
            <w:proofErr w:type="gramStart"/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данному</w:t>
            </w:r>
            <w:proofErr w:type="gramEnd"/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маршруту</w:t>
            </w:r>
          </w:p>
        </w:tc>
        <w:tc>
          <w:tcPr>
            <w:tcW w:w="1413" w:type="dxa"/>
            <w:vMerge w:val="restart"/>
            <w:noWrap/>
          </w:tcPr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AE6988" w:rsidRPr="00582379" w:rsidRDefault="00AE6988" w:rsidP="00CE6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промежуто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ных остан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вочных пун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  <w:proofErr w:type="gramStart"/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маршруту регулярных перевозок или наимен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вания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поселений, </w:t>
            </w:r>
            <w:proofErr w:type="gramStart"/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6988" w:rsidRPr="00582379" w:rsidRDefault="000A32A5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границах,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которых </w:t>
            </w:r>
            <w:proofErr w:type="gramStart"/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положены</w:t>
            </w:r>
            <w:proofErr w:type="gramEnd"/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ные остан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вочные </w:t>
            </w:r>
          </w:p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пункты;</w:t>
            </w:r>
          </w:p>
        </w:tc>
        <w:tc>
          <w:tcPr>
            <w:tcW w:w="3025" w:type="dxa"/>
            <w:vMerge w:val="restart"/>
            <w:noWrap/>
          </w:tcPr>
          <w:p w:rsidR="00AE6988" w:rsidRPr="00582379" w:rsidRDefault="00AE6988" w:rsidP="005C5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наименования улиц, автом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бильных дорог, по которым предполагается движение транспортных средств между остановочными пунктами </w:t>
            </w:r>
          </w:p>
          <w:p w:rsidR="00AE6988" w:rsidRPr="00582379" w:rsidRDefault="00AE6988" w:rsidP="00CE6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по маршруту регулярных пер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возок</w:t>
            </w:r>
          </w:p>
        </w:tc>
        <w:tc>
          <w:tcPr>
            <w:tcW w:w="708" w:type="dxa"/>
            <w:vMerge w:val="restart"/>
            <w:noWrap/>
          </w:tcPr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</w:p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</w:p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возок</w:t>
            </w:r>
          </w:p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noWrap/>
          </w:tcPr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пор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док </w:t>
            </w:r>
          </w:p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поса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ки и выса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пасс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жиров</w:t>
            </w:r>
          </w:p>
        </w:tc>
        <w:tc>
          <w:tcPr>
            <w:tcW w:w="2143" w:type="dxa"/>
            <w:gridSpan w:val="5"/>
            <w:noWrap/>
          </w:tcPr>
          <w:p w:rsidR="00AE6988" w:rsidRPr="00582379" w:rsidRDefault="00CE60C7" w:rsidP="00CE60C7">
            <w:pPr>
              <w:ind w:right="-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иды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AE6988" w:rsidRPr="00582379" w:rsidRDefault="00AE6988" w:rsidP="00CE60C7">
            <w:pPr>
              <w:ind w:right="-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средств и классы</w:t>
            </w:r>
            <w:r w:rsidR="00CE60C7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r w:rsidR="00CE60C7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средств, которые</w:t>
            </w:r>
          </w:p>
          <w:p w:rsidR="00AE6988" w:rsidRPr="00582379" w:rsidRDefault="00AE6988" w:rsidP="00CE60C7">
            <w:pPr>
              <w:ind w:right="-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используются для</w:t>
            </w:r>
            <w:r w:rsidR="00CE60C7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ревозок по</w:t>
            </w:r>
            <w:r w:rsidR="00CE60C7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маршруту</w:t>
            </w:r>
            <w:r w:rsidR="00CE60C7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регулярных</w:t>
            </w:r>
            <w:r w:rsidR="00CE60C7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перевозок,</w:t>
            </w:r>
            <w:r w:rsidR="00CE60C7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максимальное</w:t>
            </w:r>
            <w:r w:rsidR="00CE60C7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="00CE60C7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r w:rsidR="00CE60C7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средств каждого</w:t>
            </w:r>
            <w:r w:rsidR="00CE60C7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класса</w:t>
            </w:r>
          </w:p>
        </w:tc>
        <w:tc>
          <w:tcPr>
            <w:tcW w:w="1706" w:type="dxa"/>
            <w:gridSpan w:val="6"/>
            <w:noWrap/>
          </w:tcPr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</w:t>
            </w:r>
          </w:p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</w:t>
            </w:r>
          </w:p>
          <w:p w:rsidR="00AE6988" w:rsidRPr="00582379" w:rsidRDefault="00AE6988" w:rsidP="00CE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средств, которые используются для перевозок по маршруту рег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лярных перев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зок</w:t>
            </w:r>
          </w:p>
        </w:tc>
        <w:tc>
          <w:tcPr>
            <w:tcW w:w="709" w:type="dxa"/>
            <w:vMerge w:val="restart"/>
            <w:noWrap/>
          </w:tcPr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ла ос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ствления </w:t>
            </w:r>
          </w:p>
          <w:p w:rsidR="00AE6988" w:rsidRPr="00582379" w:rsidRDefault="00AE6988" w:rsidP="00B76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  <w:p w:rsidR="00AE6988" w:rsidRPr="00582379" w:rsidRDefault="00AE6988" w:rsidP="00CE6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х пер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возок</w:t>
            </w:r>
          </w:p>
        </w:tc>
        <w:tc>
          <w:tcPr>
            <w:tcW w:w="1281" w:type="dxa"/>
            <w:vMerge w:val="restart"/>
            <w:noWrap/>
          </w:tcPr>
          <w:p w:rsidR="00AE6988" w:rsidRPr="00582379" w:rsidRDefault="00AE6988" w:rsidP="00CE6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ние, место </w:t>
            </w:r>
          </w:p>
          <w:p w:rsidR="00AE6988" w:rsidRPr="00582379" w:rsidRDefault="00AE6988" w:rsidP="00CE6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нахождения </w:t>
            </w:r>
          </w:p>
          <w:p w:rsidR="00AE6988" w:rsidRPr="00582379" w:rsidRDefault="00CE60C7" w:rsidP="00CE6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юридич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237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 xml:space="preserve"> лица, фамилия, имя и, если имеется, отчество индивид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ального предприн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мателя (в том числе участников договора простого товарищ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ства), ос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ществля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щих пер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E6988" w:rsidRPr="00582379">
              <w:rPr>
                <w:rFonts w:ascii="Times New Roman" w:hAnsi="Times New Roman" w:cs="Times New Roman"/>
                <w:sz w:val="20"/>
                <w:szCs w:val="20"/>
              </w:rPr>
              <w:t>возки по маршруту регулярных перевозок</w:t>
            </w:r>
          </w:p>
        </w:tc>
      </w:tr>
      <w:tr w:rsidR="00AE6988" w:rsidTr="00022765">
        <w:trPr>
          <w:trHeight w:val="910"/>
        </w:trPr>
        <w:tc>
          <w:tcPr>
            <w:tcW w:w="526" w:type="dxa"/>
            <w:vMerge/>
            <w:noWrap/>
          </w:tcPr>
          <w:p w:rsidR="00AE6988" w:rsidRPr="00AE2D0B" w:rsidRDefault="00AE6988" w:rsidP="005C52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vMerge/>
            <w:noWrap/>
          </w:tcPr>
          <w:p w:rsidR="00AE6988" w:rsidRPr="00AE2D0B" w:rsidRDefault="00AE6988" w:rsidP="005C52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noWrap/>
            <w:tcFitText/>
          </w:tcPr>
          <w:p w:rsidR="00AE6988" w:rsidRPr="0010079C" w:rsidRDefault="00AE6988" w:rsidP="005C5241">
            <w:pPr>
              <w:rPr>
                <w:rFonts w:ascii="Times New Roman" w:hAnsi="Times New Roman" w:cs="Times New Roman"/>
                <w:spacing w:val="14"/>
                <w:w w:val="82"/>
                <w:sz w:val="18"/>
                <w:szCs w:val="18"/>
              </w:rPr>
            </w:pPr>
          </w:p>
        </w:tc>
        <w:tc>
          <w:tcPr>
            <w:tcW w:w="1413" w:type="dxa"/>
            <w:vMerge/>
            <w:noWrap/>
          </w:tcPr>
          <w:p w:rsidR="00AE6988" w:rsidRPr="00AE2D0B" w:rsidRDefault="00AE6988" w:rsidP="005C52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5" w:type="dxa"/>
            <w:vMerge/>
            <w:noWrap/>
          </w:tcPr>
          <w:p w:rsidR="00AE6988" w:rsidRPr="00AE2D0B" w:rsidRDefault="00AE6988" w:rsidP="005C52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noWrap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425" w:type="dxa"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26" w:type="dxa"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25" w:type="dxa"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</w:p>
        </w:tc>
        <w:tc>
          <w:tcPr>
            <w:tcW w:w="442" w:type="dxa"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285" w:type="dxa"/>
            <w:noWrap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0" w:type="dxa"/>
          </w:tcPr>
          <w:p w:rsidR="00AE6988" w:rsidRPr="00AE2D0B" w:rsidRDefault="00AE6988" w:rsidP="006A1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/>
            <w:noWrap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noWrap/>
          </w:tcPr>
          <w:p w:rsidR="00AE6988" w:rsidRPr="00AE2D0B" w:rsidRDefault="00AE6988" w:rsidP="00B76C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939" w:rsidTr="00022765">
        <w:tc>
          <w:tcPr>
            <w:tcW w:w="526" w:type="dxa"/>
          </w:tcPr>
          <w:p w:rsidR="004A7939" w:rsidRPr="00AE2D0B" w:rsidRDefault="00584B8B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5" w:type="dxa"/>
          </w:tcPr>
          <w:p w:rsidR="004A7939" w:rsidRPr="003A6A10" w:rsidRDefault="00DA0EDA" w:rsidP="004E5B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101</w:t>
            </w:r>
          </w:p>
        </w:tc>
        <w:tc>
          <w:tcPr>
            <w:tcW w:w="993" w:type="dxa"/>
          </w:tcPr>
          <w:p w:rsidR="004A7939" w:rsidRPr="00AE2D0B" w:rsidRDefault="004A7939" w:rsidP="009B6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="001810A1">
              <w:rPr>
                <w:rFonts w:ascii="Times New Roman" w:hAnsi="Times New Roman" w:cs="Times New Roman"/>
                <w:sz w:val="18"/>
                <w:szCs w:val="18"/>
              </w:rPr>
              <w:t>Левокумское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810A1">
              <w:rPr>
                <w:rFonts w:ascii="Times New Roman" w:hAnsi="Times New Roman" w:cs="Times New Roman"/>
                <w:sz w:val="18"/>
                <w:szCs w:val="18"/>
              </w:rPr>
              <w:t>ул. Гагарина</w:t>
            </w:r>
            <w:r w:rsidR="00486D55">
              <w:rPr>
                <w:rFonts w:ascii="Times New Roman" w:hAnsi="Times New Roman" w:cs="Times New Roman"/>
                <w:sz w:val="18"/>
                <w:szCs w:val="18"/>
              </w:rPr>
              <w:t xml:space="preserve"> Пищ</w:t>
            </w:r>
            <w:r w:rsidR="00486D5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86D55">
              <w:rPr>
                <w:rFonts w:ascii="Times New Roman" w:hAnsi="Times New Roman" w:cs="Times New Roman"/>
                <w:sz w:val="18"/>
                <w:szCs w:val="18"/>
              </w:rPr>
              <w:t>комб</w:t>
            </w:r>
            <w:r w:rsidR="00486D5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86D55">
              <w:rPr>
                <w:rFonts w:ascii="Times New Roman" w:hAnsi="Times New Roman" w:cs="Times New Roman"/>
                <w:sz w:val="18"/>
                <w:szCs w:val="18"/>
              </w:rPr>
              <w:t>нат»</w:t>
            </w:r>
          </w:p>
        </w:tc>
        <w:tc>
          <w:tcPr>
            <w:tcW w:w="1134" w:type="dxa"/>
          </w:tcPr>
          <w:p w:rsidR="004A7939" w:rsidRPr="00D70F1A" w:rsidRDefault="002872A1" w:rsidP="009B6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F1A">
              <w:rPr>
                <w:rFonts w:ascii="Times New Roman" w:hAnsi="Times New Roman" w:cs="Times New Roman"/>
                <w:sz w:val="18"/>
                <w:szCs w:val="18"/>
              </w:rPr>
              <w:t>п. Нов</w:t>
            </w:r>
            <w:r w:rsidRPr="00D70F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0F1A">
              <w:rPr>
                <w:rFonts w:ascii="Times New Roman" w:hAnsi="Times New Roman" w:cs="Times New Roman"/>
                <w:sz w:val="18"/>
                <w:szCs w:val="18"/>
              </w:rPr>
              <w:t>кумский</w:t>
            </w:r>
          </w:p>
        </w:tc>
        <w:tc>
          <w:tcPr>
            <w:tcW w:w="1413" w:type="dxa"/>
          </w:tcPr>
          <w:p w:rsidR="004A7939" w:rsidRPr="00D70F1A" w:rsidRDefault="00D70F1A" w:rsidP="00CE60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F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25" w:type="dxa"/>
          </w:tcPr>
          <w:p w:rsidR="004A7939" w:rsidRPr="00AE2D0B" w:rsidRDefault="009215F8" w:rsidP="00D70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Левокумское, ул. Гагарина, а/д Кочубей – </w:t>
            </w:r>
            <w:r w:rsidR="00CE60C7">
              <w:rPr>
                <w:rFonts w:ascii="Times New Roman" w:hAnsi="Times New Roman" w:cs="Times New Roman"/>
                <w:sz w:val="18"/>
                <w:szCs w:val="18"/>
              </w:rPr>
              <w:t>Нефтекумск-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Зеленокумск – Минеральные Воды, </w:t>
            </w:r>
            <w:r w:rsidR="00442722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Мичурина.</w:t>
            </w:r>
          </w:p>
        </w:tc>
        <w:tc>
          <w:tcPr>
            <w:tcW w:w="708" w:type="dxa"/>
          </w:tcPr>
          <w:p w:rsidR="004A7939" w:rsidRPr="00D70F1A" w:rsidRDefault="00890B53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A7939" w:rsidRPr="00D70F1A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851" w:type="dxa"/>
          </w:tcPr>
          <w:p w:rsidR="004A7939" w:rsidRPr="00C66D77" w:rsidRDefault="004A7939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вочных </w:t>
            </w:r>
          </w:p>
          <w:p w:rsidR="004A7939" w:rsidRPr="00AE2D0B" w:rsidRDefault="004A7939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4A7939" w:rsidRPr="00AE2D0B" w:rsidRDefault="004A7939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A7939" w:rsidRPr="00AE2D0B" w:rsidRDefault="00DC65D7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4A7939" w:rsidRPr="00AE2D0B" w:rsidRDefault="004A7939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A7939" w:rsidRPr="00AE2D0B" w:rsidRDefault="004A7939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4A7939" w:rsidRPr="00AE2D0B" w:rsidRDefault="004A7939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A7939" w:rsidRPr="00AE2D0B" w:rsidRDefault="004A7939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A7939" w:rsidRPr="00AE2D0B" w:rsidRDefault="004A7939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A7939" w:rsidRPr="00AE2D0B" w:rsidRDefault="004A7939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A7939" w:rsidRPr="00AE2D0B" w:rsidRDefault="004A7939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A7939" w:rsidRPr="00AE2D0B" w:rsidRDefault="004A7939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:rsidR="004A7939" w:rsidRPr="00AE2D0B" w:rsidRDefault="00DC65D7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A7939" w:rsidRPr="00AE2D0B" w:rsidRDefault="00890B53" w:rsidP="00890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80D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июля 2021</w:t>
            </w:r>
            <w:r w:rsidR="00380DDA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81" w:type="dxa"/>
          </w:tcPr>
          <w:p w:rsidR="004A7939" w:rsidRPr="00AE2D0B" w:rsidRDefault="00890B53" w:rsidP="00890B53">
            <w:pPr>
              <w:ind w:right="-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МУП ЛМО СК «Коммунбыт»</w:t>
            </w:r>
            <w:r w:rsidR="00CE60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453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096A">
              <w:rPr>
                <w:rFonts w:ascii="Times New Roman" w:hAnsi="Times New Roman" w:cs="Times New Roman"/>
                <w:sz w:val="18"/>
                <w:szCs w:val="18"/>
              </w:rPr>
              <w:t>Ставропол</w:t>
            </w:r>
            <w:r w:rsidR="00FA096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FA096A">
              <w:rPr>
                <w:rFonts w:ascii="Times New Roman" w:hAnsi="Times New Roman" w:cs="Times New Roman"/>
                <w:sz w:val="18"/>
                <w:szCs w:val="18"/>
              </w:rPr>
              <w:t>ский край</w:t>
            </w:r>
            <w:r w:rsidR="00C4539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80DDA">
              <w:rPr>
                <w:rFonts w:ascii="Times New Roman" w:hAnsi="Times New Roman" w:cs="Times New Roman"/>
                <w:sz w:val="18"/>
                <w:szCs w:val="18"/>
              </w:rPr>
              <w:t xml:space="preserve">Левокумский </w:t>
            </w:r>
            <w:r w:rsidR="00C45393">
              <w:rPr>
                <w:rFonts w:ascii="Times New Roman" w:hAnsi="Times New Roman" w:cs="Times New Roman"/>
                <w:sz w:val="18"/>
                <w:szCs w:val="18"/>
              </w:rPr>
              <w:t xml:space="preserve">район, с. </w:t>
            </w:r>
            <w:r w:rsidR="00380DD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380DD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80DDA">
              <w:rPr>
                <w:rFonts w:ascii="Times New Roman" w:hAnsi="Times New Roman" w:cs="Times New Roman"/>
                <w:sz w:val="18"/>
                <w:szCs w:val="18"/>
              </w:rPr>
              <w:t xml:space="preserve">вокумское, </w:t>
            </w:r>
            <w:r w:rsidR="007F424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Гагарина, 41</w:t>
            </w:r>
          </w:p>
        </w:tc>
      </w:tr>
      <w:tr w:rsidR="00DE219F" w:rsidTr="00022765">
        <w:trPr>
          <w:trHeight w:val="592"/>
        </w:trPr>
        <w:tc>
          <w:tcPr>
            <w:tcW w:w="526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</w:tcPr>
          <w:p w:rsidR="00DE219F" w:rsidRPr="003A6A10" w:rsidRDefault="00DE219F" w:rsidP="004E5B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№102</w:t>
            </w:r>
          </w:p>
        </w:tc>
        <w:tc>
          <w:tcPr>
            <w:tcW w:w="993" w:type="dxa"/>
          </w:tcPr>
          <w:p w:rsidR="00DE219F" w:rsidRDefault="00DE219F" w:rsidP="009B6F44"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с.Левокумское, ул. Гагарина Пищ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комб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нат»</w:t>
            </w:r>
          </w:p>
        </w:tc>
        <w:tc>
          <w:tcPr>
            <w:tcW w:w="1134" w:type="dxa"/>
          </w:tcPr>
          <w:p w:rsidR="00DE219F" w:rsidRPr="00D70F1A" w:rsidRDefault="00DE219F" w:rsidP="009B6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F1A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="002872A1" w:rsidRPr="00D70F1A">
              <w:rPr>
                <w:rFonts w:ascii="Times New Roman" w:hAnsi="Times New Roman" w:cs="Times New Roman"/>
                <w:sz w:val="18"/>
                <w:szCs w:val="18"/>
              </w:rPr>
              <w:t>Владимировка</w:t>
            </w:r>
          </w:p>
        </w:tc>
        <w:tc>
          <w:tcPr>
            <w:tcW w:w="1413" w:type="dxa"/>
          </w:tcPr>
          <w:p w:rsidR="00DE219F" w:rsidRPr="00D70F1A" w:rsidRDefault="00D70F1A" w:rsidP="00C45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F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25" w:type="dxa"/>
          </w:tcPr>
          <w:p w:rsidR="00DE219F" w:rsidRPr="00AE2D0B" w:rsidRDefault="009215F8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90B53">
              <w:rPr>
                <w:rFonts w:ascii="Times New Roman" w:hAnsi="Times New Roman" w:cs="Times New Roman"/>
                <w:sz w:val="18"/>
                <w:szCs w:val="18"/>
              </w:rPr>
              <w:t>. Левокумское, ул. Гагарина, ФАД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Кочубей –</w:t>
            </w:r>
            <w:r w:rsidR="00C45393">
              <w:rPr>
                <w:rFonts w:ascii="Times New Roman" w:hAnsi="Times New Roman" w:cs="Times New Roman"/>
                <w:sz w:val="18"/>
                <w:szCs w:val="18"/>
              </w:rPr>
              <w:t>Нефтекумск-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кумск – Минеральные Воды,</w:t>
            </w:r>
            <w:r w:rsidR="00890B53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="00890B5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90B53">
              <w:rPr>
                <w:rFonts w:ascii="Times New Roman" w:hAnsi="Times New Roman" w:cs="Times New Roman"/>
                <w:sz w:val="18"/>
                <w:szCs w:val="18"/>
              </w:rPr>
              <w:t>мыкание к с. Владимировка от ФАД Кочубей-Нефтекумск-Зеленокумск-Мин. Воды,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Сунжа.</w:t>
            </w:r>
          </w:p>
        </w:tc>
        <w:tc>
          <w:tcPr>
            <w:tcW w:w="708" w:type="dxa"/>
          </w:tcPr>
          <w:p w:rsidR="00DE219F" w:rsidRPr="00D70F1A" w:rsidRDefault="00DE219F" w:rsidP="00D70F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F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90B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70F1A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851" w:type="dxa"/>
          </w:tcPr>
          <w:p w:rsidR="00DE219F" w:rsidRPr="00C66D77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  <w:p w:rsidR="00DE219F" w:rsidRPr="00C66D77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вочных </w:t>
            </w:r>
          </w:p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E219F" w:rsidRPr="00AE2D0B" w:rsidRDefault="00DC65D7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:rsidR="00DE219F" w:rsidRPr="00AE2D0B" w:rsidRDefault="00DC65D7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E219F" w:rsidRPr="00AE2D0B" w:rsidRDefault="00890B53" w:rsidP="007F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июля 2021 года</w:t>
            </w:r>
          </w:p>
        </w:tc>
        <w:tc>
          <w:tcPr>
            <w:tcW w:w="1281" w:type="dxa"/>
          </w:tcPr>
          <w:p w:rsidR="00DE219F" w:rsidRPr="00AE2D0B" w:rsidRDefault="00890B53" w:rsidP="00C45393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МУП ЛМО СК «Коммунбыт». Ставропол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край, Левокумский район, с.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вокумское, ул. Гагарина, 41</w:t>
            </w:r>
          </w:p>
        </w:tc>
      </w:tr>
      <w:tr w:rsidR="00DE219F" w:rsidTr="00022765">
        <w:tc>
          <w:tcPr>
            <w:tcW w:w="526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</w:tcPr>
          <w:p w:rsidR="00DE219F" w:rsidRPr="003A6A10" w:rsidRDefault="000A32A5" w:rsidP="004E5B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№103</w:t>
            </w:r>
          </w:p>
        </w:tc>
        <w:tc>
          <w:tcPr>
            <w:tcW w:w="993" w:type="dxa"/>
          </w:tcPr>
          <w:p w:rsidR="00DE219F" w:rsidRDefault="000A32A5">
            <w:r>
              <w:rPr>
                <w:rFonts w:ascii="Times New Roman" w:hAnsi="Times New Roman" w:cs="Times New Roman"/>
                <w:sz w:val="18"/>
                <w:szCs w:val="18"/>
              </w:rPr>
              <w:t>п. Мал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садовый</w:t>
            </w:r>
          </w:p>
        </w:tc>
        <w:tc>
          <w:tcPr>
            <w:tcW w:w="1134" w:type="dxa"/>
          </w:tcPr>
          <w:p w:rsidR="00DE219F" w:rsidRPr="00D70F1A" w:rsidRDefault="000A32A5" w:rsidP="009B6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с. Лев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кумское, ул. Гагар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на «Пищ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комбинат</w:t>
            </w:r>
          </w:p>
        </w:tc>
        <w:tc>
          <w:tcPr>
            <w:tcW w:w="1413" w:type="dxa"/>
          </w:tcPr>
          <w:p w:rsidR="00DE219F" w:rsidRPr="00D70F1A" w:rsidRDefault="009E5812" w:rsidP="000A3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Кумская Долина, с. 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гун-Маджары, </w:t>
            </w:r>
            <w:r w:rsidR="000A32A5">
              <w:rPr>
                <w:rFonts w:ascii="Times New Roman" w:hAnsi="Times New Roman" w:cs="Times New Roman"/>
                <w:sz w:val="18"/>
                <w:szCs w:val="18"/>
              </w:rPr>
              <w:t>п. Заря</w:t>
            </w:r>
          </w:p>
        </w:tc>
        <w:tc>
          <w:tcPr>
            <w:tcW w:w="3025" w:type="dxa"/>
          </w:tcPr>
          <w:p w:rsidR="00DE219F" w:rsidRPr="00AE2D0B" w:rsidRDefault="009E5812" w:rsidP="009E58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812">
              <w:rPr>
                <w:rFonts w:ascii="Times New Roman" w:hAnsi="Times New Roman" w:cs="Times New Roman"/>
                <w:sz w:val="18"/>
                <w:szCs w:val="18"/>
              </w:rPr>
              <w:t>ул. Казачья-ул. Кочубея- ул. Лен</w:t>
            </w:r>
            <w:r w:rsidRPr="009E581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5812">
              <w:rPr>
                <w:rFonts w:ascii="Times New Roman" w:hAnsi="Times New Roman" w:cs="Times New Roman"/>
                <w:sz w:val="18"/>
                <w:szCs w:val="18"/>
              </w:rPr>
              <w:t xml:space="preserve">на-а/д Кочубей-Нефтекумск-Зеленокумск-Мин. Воды- </w:t>
            </w:r>
            <w:r w:rsidR="00890B53"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п. Заря от ФАД </w:t>
            </w:r>
            <w:r w:rsidR="00890B53" w:rsidRPr="009E5812">
              <w:rPr>
                <w:rFonts w:ascii="Times New Roman" w:hAnsi="Times New Roman" w:cs="Times New Roman"/>
                <w:sz w:val="18"/>
                <w:szCs w:val="18"/>
              </w:rPr>
              <w:t>Кочубей-Нефтекумск-Зеленокумск-Мин. Воды</w:t>
            </w:r>
            <w:r w:rsidR="00890B53">
              <w:rPr>
                <w:rFonts w:ascii="Times New Roman" w:hAnsi="Times New Roman" w:cs="Times New Roman"/>
                <w:sz w:val="18"/>
                <w:szCs w:val="18"/>
              </w:rPr>
              <w:t xml:space="preserve">, ул. Ленина </w:t>
            </w:r>
            <w:r w:rsidRPr="009E5812">
              <w:rPr>
                <w:rFonts w:ascii="Times New Roman" w:hAnsi="Times New Roman" w:cs="Times New Roman"/>
                <w:sz w:val="18"/>
                <w:szCs w:val="18"/>
              </w:rPr>
              <w:t>- а/д Кочубей-Нефтекумск-Зеленокумск-Мин. Воды-с. Левокумское-</w:t>
            </w:r>
            <w:r w:rsidR="00890B53">
              <w:rPr>
                <w:rFonts w:ascii="Times New Roman" w:hAnsi="Times New Roman" w:cs="Times New Roman"/>
                <w:sz w:val="18"/>
                <w:szCs w:val="18"/>
              </w:rPr>
              <w:t>ул. Шоссе</w:t>
            </w:r>
            <w:r w:rsidR="00890B53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890B53">
              <w:rPr>
                <w:rFonts w:ascii="Times New Roman" w:hAnsi="Times New Roman" w:cs="Times New Roman"/>
                <w:sz w:val="18"/>
                <w:szCs w:val="18"/>
              </w:rPr>
              <w:t>ная,</w:t>
            </w:r>
            <w:r w:rsidR="009215F8" w:rsidRPr="009E5812">
              <w:rPr>
                <w:rFonts w:ascii="Times New Roman" w:hAnsi="Times New Roman" w:cs="Times New Roman"/>
                <w:sz w:val="18"/>
                <w:szCs w:val="18"/>
              </w:rPr>
              <w:t xml:space="preserve"> ул. Гагарина, </w:t>
            </w:r>
          </w:p>
        </w:tc>
        <w:tc>
          <w:tcPr>
            <w:tcW w:w="708" w:type="dxa"/>
          </w:tcPr>
          <w:p w:rsidR="00DE219F" w:rsidRPr="00D70F1A" w:rsidRDefault="00890B53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E219F" w:rsidRPr="00D70F1A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851" w:type="dxa"/>
          </w:tcPr>
          <w:p w:rsidR="00DE219F" w:rsidRPr="00C66D77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  <w:p w:rsidR="00DE219F" w:rsidRPr="00C66D77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вочных </w:t>
            </w:r>
          </w:p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E219F" w:rsidRPr="00AE2D0B" w:rsidRDefault="00DC65D7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:rsidR="00DE219F" w:rsidRPr="00AE2D0B" w:rsidRDefault="00DC65D7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E219F" w:rsidRPr="00AE2D0B" w:rsidRDefault="00890B53" w:rsidP="009E5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июля 2021 года</w:t>
            </w:r>
          </w:p>
        </w:tc>
        <w:tc>
          <w:tcPr>
            <w:tcW w:w="1281" w:type="dxa"/>
          </w:tcPr>
          <w:p w:rsidR="00DE219F" w:rsidRPr="00AE2D0B" w:rsidRDefault="00890B53" w:rsidP="009E5812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МУП ЛМО СК «Коммунбыт». Ставропол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край, Левокумский район, с.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вокумское, ул. Гагарина, 41</w:t>
            </w:r>
          </w:p>
        </w:tc>
      </w:tr>
      <w:tr w:rsidR="00DE219F" w:rsidTr="00022765">
        <w:tc>
          <w:tcPr>
            <w:tcW w:w="526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DE219F" w:rsidRPr="003A6A10" w:rsidRDefault="00DA0EDA" w:rsidP="004E5B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A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№104</w:t>
            </w:r>
          </w:p>
        </w:tc>
        <w:tc>
          <w:tcPr>
            <w:tcW w:w="993" w:type="dxa"/>
          </w:tcPr>
          <w:p w:rsidR="00DE219F" w:rsidRDefault="00DE219F" w:rsidP="009B6F44"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с.Левокумское, ул. Гагарина Пищ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комб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C70B2">
              <w:rPr>
                <w:rFonts w:ascii="Times New Roman" w:hAnsi="Times New Roman" w:cs="Times New Roman"/>
                <w:sz w:val="18"/>
                <w:szCs w:val="18"/>
              </w:rPr>
              <w:t>нат»</w:t>
            </w:r>
          </w:p>
        </w:tc>
        <w:tc>
          <w:tcPr>
            <w:tcW w:w="1134" w:type="dxa"/>
          </w:tcPr>
          <w:p w:rsidR="00DE219F" w:rsidRPr="00D70F1A" w:rsidRDefault="009E5812" w:rsidP="009B6F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кумское</w:t>
            </w:r>
          </w:p>
        </w:tc>
        <w:tc>
          <w:tcPr>
            <w:tcW w:w="1413" w:type="dxa"/>
          </w:tcPr>
          <w:p w:rsidR="00DE219F" w:rsidRPr="00D70F1A" w:rsidRDefault="009E5812" w:rsidP="009E5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25" w:type="dxa"/>
          </w:tcPr>
          <w:p w:rsidR="00DE219F" w:rsidRPr="00AE2D0B" w:rsidRDefault="009215F8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Левокумское, ул. Гагарина, ул. Ленина, а/д Левокумское –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кумское - Владимировка, с.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кумское, </w:t>
            </w:r>
            <w:r w:rsidR="003A6A10">
              <w:rPr>
                <w:rFonts w:ascii="Times New Roman" w:hAnsi="Times New Roman" w:cs="Times New Roman"/>
                <w:sz w:val="18"/>
                <w:szCs w:val="18"/>
              </w:rPr>
              <w:t>ул. Садовая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ул. Советская, ул. Клинового, ул. 1 Мая, ул. 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дара.</w:t>
            </w:r>
          </w:p>
        </w:tc>
        <w:tc>
          <w:tcPr>
            <w:tcW w:w="708" w:type="dxa"/>
          </w:tcPr>
          <w:p w:rsidR="00DE219F" w:rsidRPr="00D70F1A" w:rsidRDefault="00DC65D7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70F1A" w:rsidRPr="00D70F1A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DE219F" w:rsidRPr="00D70F1A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851" w:type="dxa"/>
          </w:tcPr>
          <w:p w:rsidR="00DE219F" w:rsidRPr="00C66D77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  <w:p w:rsidR="00DE219F" w:rsidRPr="00C66D77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вочных </w:t>
            </w:r>
          </w:p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E219F" w:rsidRPr="00AE2D0B" w:rsidRDefault="00DC65D7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DE219F" w:rsidRPr="00AE2D0B" w:rsidRDefault="00DE219F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:rsidR="00DE219F" w:rsidRPr="00AE2D0B" w:rsidRDefault="00DC65D7" w:rsidP="004E5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E219F" w:rsidRPr="00AE2D0B" w:rsidRDefault="00890B53" w:rsidP="009E5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июля 2021 года</w:t>
            </w:r>
          </w:p>
        </w:tc>
        <w:tc>
          <w:tcPr>
            <w:tcW w:w="1281" w:type="dxa"/>
          </w:tcPr>
          <w:p w:rsidR="00DE219F" w:rsidRPr="00AE2D0B" w:rsidRDefault="008D5425" w:rsidP="00FA10B0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МУП ЛМО СК «Коммунбыт». Ставропол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край, Левокумский район, с.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вокумское, ул. Гагарина, 41</w:t>
            </w:r>
          </w:p>
        </w:tc>
      </w:tr>
      <w:tr w:rsidR="008E2B5F" w:rsidTr="00022765">
        <w:tc>
          <w:tcPr>
            <w:tcW w:w="526" w:type="dxa"/>
          </w:tcPr>
          <w:p w:rsidR="008E2B5F" w:rsidRDefault="00DC65D7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5" w:type="dxa"/>
          </w:tcPr>
          <w:p w:rsidR="008E2B5F" w:rsidRDefault="008E2B5F" w:rsidP="008E2B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№107</w:t>
            </w:r>
          </w:p>
        </w:tc>
        <w:tc>
          <w:tcPr>
            <w:tcW w:w="993" w:type="dxa"/>
          </w:tcPr>
          <w:p w:rsidR="008E2B5F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Лев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кумское</w:t>
            </w:r>
          </w:p>
        </w:tc>
        <w:tc>
          <w:tcPr>
            <w:tcW w:w="1134" w:type="dxa"/>
          </w:tcPr>
          <w:p w:rsidR="008E2B5F" w:rsidRDefault="008E2B5F" w:rsidP="008E2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Николо-Алексан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ровское</w:t>
            </w:r>
          </w:p>
        </w:tc>
        <w:tc>
          <w:tcPr>
            <w:tcW w:w="1413" w:type="dxa"/>
          </w:tcPr>
          <w:p w:rsidR="008E2B5F" w:rsidRDefault="008E2B5F" w:rsidP="008E2B5F">
            <w:pPr>
              <w:ind w:righ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25" w:type="dxa"/>
          </w:tcPr>
          <w:p w:rsidR="008E2B5F" w:rsidRDefault="008E2B5F" w:rsidP="008E2B5F">
            <w:pPr>
              <w:ind w:right="-1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Левокумское – ул. Гагарина – ул. Шоссейная- а/д Левокумское-</w:t>
            </w:r>
            <w:r w:rsidR="00DC65D7">
              <w:rPr>
                <w:rFonts w:ascii="Times New Roman" w:hAnsi="Times New Roman" w:cs="Times New Roman"/>
                <w:sz w:val="18"/>
                <w:szCs w:val="18"/>
              </w:rPr>
              <w:t>Николо-Александровское-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Петропавловское – ул. Школьная</w:t>
            </w:r>
          </w:p>
        </w:tc>
        <w:tc>
          <w:tcPr>
            <w:tcW w:w="708" w:type="dxa"/>
          </w:tcPr>
          <w:p w:rsidR="008E2B5F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км</w:t>
            </w:r>
          </w:p>
        </w:tc>
        <w:tc>
          <w:tcPr>
            <w:tcW w:w="851" w:type="dxa"/>
          </w:tcPr>
          <w:p w:rsidR="008E2B5F" w:rsidRPr="00C66D77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вочных </w:t>
            </w:r>
          </w:p>
          <w:p w:rsidR="008E2B5F" w:rsidRPr="00C66D77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E2B5F" w:rsidRPr="00AE2D0B" w:rsidRDefault="00DC65D7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:rsidR="008E2B5F" w:rsidRPr="00AE2D0B" w:rsidRDefault="00DC65D7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E2B5F" w:rsidRPr="00AE2D0B" w:rsidRDefault="00890B53" w:rsidP="008E2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июля 2021 года</w:t>
            </w:r>
          </w:p>
        </w:tc>
        <w:tc>
          <w:tcPr>
            <w:tcW w:w="1281" w:type="dxa"/>
          </w:tcPr>
          <w:p w:rsidR="008E2B5F" w:rsidRPr="00AE2D0B" w:rsidRDefault="008D5425" w:rsidP="008E2B5F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МУП ЛМО СК «Коммунбыт». Ставропол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край, Левокумский район, с.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вокумское, ул. Гагарина, 41</w:t>
            </w:r>
          </w:p>
        </w:tc>
      </w:tr>
      <w:tr w:rsidR="008E2B5F" w:rsidTr="00022765">
        <w:tc>
          <w:tcPr>
            <w:tcW w:w="526" w:type="dxa"/>
          </w:tcPr>
          <w:p w:rsidR="008E2B5F" w:rsidRDefault="00DC65D7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5" w:type="dxa"/>
          </w:tcPr>
          <w:p w:rsidR="008E2B5F" w:rsidRDefault="008E2B5F" w:rsidP="008E2B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№108</w:t>
            </w:r>
          </w:p>
        </w:tc>
        <w:tc>
          <w:tcPr>
            <w:tcW w:w="993" w:type="dxa"/>
          </w:tcPr>
          <w:p w:rsidR="008E2B5F" w:rsidRDefault="008E2B5F" w:rsidP="008E2B5F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Маршрут №1 с. Левоку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ское</w:t>
            </w:r>
          </w:p>
        </w:tc>
        <w:tc>
          <w:tcPr>
            <w:tcW w:w="1134" w:type="dxa"/>
          </w:tcPr>
          <w:p w:rsidR="008E2B5F" w:rsidRDefault="008E2B5F" w:rsidP="008E2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Маршрут №1 с.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вокумское</w:t>
            </w:r>
          </w:p>
        </w:tc>
        <w:tc>
          <w:tcPr>
            <w:tcW w:w="1413" w:type="dxa"/>
          </w:tcPr>
          <w:p w:rsidR="008E2B5F" w:rsidRDefault="008E2B5F" w:rsidP="008E2B5F">
            <w:pPr>
              <w:ind w:righ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25" w:type="dxa"/>
          </w:tcPr>
          <w:p w:rsidR="008E2B5F" w:rsidRDefault="008E2B5F" w:rsidP="008E2B5F">
            <w:pPr>
              <w:ind w:right="-13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Комарова- ул. Пушкина – ул.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гарина – ул. Молодогвардейская – ул. Свободы – ул. Степная – ул. Фрунзе – ул. Ленина – ул. Пролетарская</w:t>
            </w:r>
          </w:p>
        </w:tc>
        <w:tc>
          <w:tcPr>
            <w:tcW w:w="708" w:type="dxa"/>
          </w:tcPr>
          <w:p w:rsidR="008E2B5F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 км</w:t>
            </w:r>
          </w:p>
        </w:tc>
        <w:tc>
          <w:tcPr>
            <w:tcW w:w="851" w:type="dxa"/>
          </w:tcPr>
          <w:p w:rsidR="008E2B5F" w:rsidRPr="00C66D77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 xml:space="preserve">вочных </w:t>
            </w:r>
          </w:p>
          <w:p w:rsidR="008E2B5F" w:rsidRPr="00C66D77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 w:rsidRPr="00C66D7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:rsidR="008E2B5F" w:rsidRPr="00AE2D0B" w:rsidRDefault="008E2B5F" w:rsidP="008E2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2B5F" w:rsidRPr="00AE2D0B" w:rsidRDefault="008E2B5F" w:rsidP="008E2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янв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 2020 года</w:t>
            </w:r>
            <w:r w:rsidRPr="00C453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81" w:type="dxa"/>
          </w:tcPr>
          <w:p w:rsidR="008E2B5F" w:rsidRDefault="008E2B5F" w:rsidP="008E2B5F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Гасюкова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  <w:r w:rsidRPr="00C45393">
              <w:rPr>
                <w:rFonts w:ascii="Times New Roman" w:hAnsi="Times New Roman" w:cs="Times New Roman"/>
                <w:sz w:val="18"/>
                <w:szCs w:val="18"/>
              </w:rPr>
              <w:t xml:space="preserve"> Ставропол</w:t>
            </w:r>
            <w:r w:rsidRPr="00C4539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45393">
              <w:rPr>
                <w:rFonts w:ascii="Times New Roman" w:hAnsi="Times New Roman" w:cs="Times New Roman"/>
                <w:sz w:val="18"/>
                <w:szCs w:val="18"/>
              </w:rPr>
              <w:t>ский край, Буденновский район,</w:t>
            </w:r>
            <w:r w:rsidR="008D5425">
              <w:rPr>
                <w:rFonts w:ascii="Times New Roman" w:hAnsi="Times New Roman" w:cs="Times New Roman"/>
                <w:sz w:val="18"/>
                <w:szCs w:val="18"/>
              </w:rPr>
              <w:t xml:space="preserve"> с. П</w:t>
            </w:r>
            <w:r w:rsidR="008D54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койное, ул. Кочубея, дом 20</w:t>
            </w:r>
          </w:p>
        </w:tc>
      </w:tr>
    </w:tbl>
    <w:p w:rsidR="008D76ED" w:rsidRDefault="008D76ED" w:rsidP="00B32597">
      <w:pPr>
        <w:pStyle w:val="a6"/>
      </w:pPr>
    </w:p>
    <w:p w:rsidR="00582379" w:rsidRDefault="00582379" w:rsidP="00582379">
      <w:pPr>
        <w:pStyle w:val="a6"/>
        <w:ind w:left="426"/>
      </w:pPr>
    </w:p>
    <w:p w:rsidR="00B32597" w:rsidRPr="00B32597" w:rsidRDefault="00B32597" w:rsidP="00582379">
      <w:pPr>
        <w:pStyle w:val="a6"/>
        <w:spacing w:line="240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B32597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B32597" w:rsidRPr="00B32597" w:rsidRDefault="00B32597" w:rsidP="00582379">
      <w:pPr>
        <w:pStyle w:val="a6"/>
        <w:spacing w:line="240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B32597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DC65D7">
        <w:rPr>
          <w:rFonts w:ascii="Times New Roman" w:hAnsi="Times New Roman" w:cs="Times New Roman"/>
          <w:sz w:val="28"/>
          <w:szCs w:val="28"/>
        </w:rPr>
        <w:t>округа</w:t>
      </w:r>
    </w:p>
    <w:p w:rsidR="00B32597" w:rsidRPr="00B32597" w:rsidRDefault="00B32597" w:rsidP="00582379">
      <w:pPr>
        <w:pStyle w:val="a6"/>
        <w:spacing w:line="240" w:lineRule="exac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 w:rsidRPr="00B32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82379">
        <w:rPr>
          <w:rFonts w:ascii="Times New Roman" w:hAnsi="Times New Roman" w:cs="Times New Roman"/>
          <w:sz w:val="28"/>
          <w:szCs w:val="28"/>
        </w:rPr>
        <w:t xml:space="preserve">                              С.В.</w:t>
      </w:r>
      <w:r w:rsidRPr="00B32597">
        <w:rPr>
          <w:rFonts w:ascii="Times New Roman" w:hAnsi="Times New Roman" w:cs="Times New Roman"/>
          <w:sz w:val="28"/>
          <w:szCs w:val="28"/>
        </w:rPr>
        <w:t>Бондаренко</w:t>
      </w:r>
    </w:p>
    <w:sectPr w:rsidR="00B32597" w:rsidRPr="00B32597" w:rsidSect="00582379">
      <w:pgSz w:w="16838" w:h="11906" w:orient="landscape"/>
      <w:pgMar w:top="1843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2757"/>
    <w:rsid w:val="00022765"/>
    <w:rsid w:val="000A32A5"/>
    <w:rsid w:val="001002E3"/>
    <w:rsid w:val="0010079C"/>
    <w:rsid w:val="00105ECC"/>
    <w:rsid w:val="001810A1"/>
    <w:rsid w:val="0018526D"/>
    <w:rsid w:val="001D2A39"/>
    <w:rsid w:val="002424D3"/>
    <w:rsid w:val="00247582"/>
    <w:rsid w:val="00277FA4"/>
    <w:rsid w:val="002872A1"/>
    <w:rsid w:val="00294480"/>
    <w:rsid w:val="003072BB"/>
    <w:rsid w:val="00372201"/>
    <w:rsid w:val="00380DDA"/>
    <w:rsid w:val="003A6A10"/>
    <w:rsid w:val="003D403B"/>
    <w:rsid w:val="003D5FE4"/>
    <w:rsid w:val="0041565B"/>
    <w:rsid w:val="00442722"/>
    <w:rsid w:val="00454977"/>
    <w:rsid w:val="00486D55"/>
    <w:rsid w:val="004A0AD7"/>
    <w:rsid w:val="004A7939"/>
    <w:rsid w:val="004C5EFE"/>
    <w:rsid w:val="00524FA1"/>
    <w:rsid w:val="00536060"/>
    <w:rsid w:val="005522A0"/>
    <w:rsid w:val="00582379"/>
    <w:rsid w:val="00584B8B"/>
    <w:rsid w:val="005C5241"/>
    <w:rsid w:val="006A1F1A"/>
    <w:rsid w:val="006E0A3B"/>
    <w:rsid w:val="00707364"/>
    <w:rsid w:val="007332DE"/>
    <w:rsid w:val="00790E43"/>
    <w:rsid w:val="007C1BA4"/>
    <w:rsid w:val="007E7659"/>
    <w:rsid w:val="007F4244"/>
    <w:rsid w:val="00867D1D"/>
    <w:rsid w:val="00890B53"/>
    <w:rsid w:val="008C6059"/>
    <w:rsid w:val="008D5425"/>
    <w:rsid w:val="008D76ED"/>
    <w:rsid w:val="008E2B5F"/>
    <w:rsid w:val="009215F8"/>
    <w:rsid w:val="00986EBD"/>
    <w:rsid w:val="00990E80"/>
    <w:rsid w:val="0099750B"/>
    <w:rsid w:val="009B6F44"/>
    <w:rsid w:val="009E3774"/>
    <w:rsid w:val="009E5812"/>
    <w:rsid w:val="00A016D2"/>
    <w:rsid w:val="00A35A9E"/>
    <w:rsid w:val="00A66E4B"/>
    <w:rsid w:val="00A70582"/>
    <w:rsid w:val="00A7316D"/>
    <w:rsid w:val="00AE2D0B"/>
    <w:rsid w:val="00AE6988"/>
    <w:rsid w:val="00B32597"/>
    <w:rsid w:val="00B5368F"/>
    <w:rsid w:val="00B76C33"/>
    <w:rsid w:val="00BC6CFD"/>
    <w:rsid w:val="00C41524"/>
    <w:rsid w:val="00C45393"/>
    <w:rsid w:val="00C66D77"/>
    <w:rsid w:val="00C843FA"/>
    <w:rsid w:val="00CE60C7"/>
    <w:rsid w:val="00D03F30"/>
    <w:rsid w:val="00D0541C"/>
    <w:rsid w:val="00D70F1A"/>
    <w:rsid w:val="00DA0EDA"/>
    <w:rsid w:val="00DC65D7"/>
    <w:rsid w:val="00DE219F"/>
    <w:rsid w:val="00E50D8A"/>
    <w:rsid w:val="00E52757"/>
    <w:rsid w:val="00E90CA3"/>
    <w:rsid w:val="00F260E8"/>
    <w:rsid w:val="00F43807"/>
    <w:rsid w:val="00FA054F"/>
    <w:rsid w:val="00FA096A"/>
    <w:rsid w:val="00FA10B0"/>
    <w:rsid w:val="00FB59C9"/>
    <w:rsid w:val="00FC4C7B"/>
    <w:rsid w:val="00FE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65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80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65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80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C0DB-8F54-435A-BFE0-5FC6112B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муниципального хозяйства</dc:creator>
  <cp:lastModifiedBy>Юрист</cp:lastModifiedBy>
  <cp:revision>2</cp:revision>
  <cp:lastPrinted>2021-07-16T12:41:00Z</cp:lastPrinted>
  <dcterms:created xsi:type="dcterms:W3CDTF">2023-05-12T10:30:00Z</dcterms:created>
  <dcterms:modified xsi:type="dcterms:W3CDTF">2023-05-12T10:30:00Z</dcterms:modified>
</cp:coreProperties>
</file>