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1A" w:rsidRDefault="004C551A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bookmarkStart w:id="0" w:name="_GoBack"/>
      <w:bookmarkEnd w:id="0"/>
      <w:r w:rsidRPr="000D17DE">
        <w:rPr>
          <w:sz w:val="28"/>
          <w:szCs w:val="28"/>
        </w:rPr>
        <w:t>УТВЕРЖДЕН</w:t>
      </w:r>
    </w:p>
    <w:p w:rsidR="004C551A" w:rsidRDefault="004C551A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</w:p>
    <w:p w:rsidR="0012364B" w:rsidRPr="00E90EE5" w:rsidRDefault="0012364B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E90EE5">
        <w:rPr>
          <w:sz w:val="28"/>
          <w:szCs w:val="28"/>
        </w:rPr>
        <w:t>распоряжением администрации</w:t>
      </w:r>
    </w:p>
    <w:p w:rsidR="0012364B" w:rsidRPr="00E90EE5" w:rsidRDefault="0012364B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E90EE5">
        <w:rPr>
          <w:sz w:val="28"/>
          <w:szCs w:val="28"/>
        </w:rPr>
        <w:t xml:space="preserve">Левокумского муниципального </w:t>
      </w:r>
      <w:r w:rsidR="008B0FC4" w:rsidRPr="00E90EE5">
        <w:rPr>
          <w:sz w:val="28"/>
          <w:szCs w:val="28"/>
        </w:rPr>
        <w:t>округа</w:t>
      </w:r>
    </w:p>
    <w:p w:rsidR="0012364B" w:rsidRPr="00E90EE5" w:rsidRDefault="0012364B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E90EE5">
        <w:rPr>
          <w:sz w:val="28"/>
          <w:szCs w:val="28"/>
        </w:rPr>
        <w:t>Ставропольского края</w:t>
      </w:r>
    </w:p>
    <w:p w:rsidR="005D2A69" w:rsidRDefault="005D2A69" w:rsidP="004C551A">
      <w:pPr>
        <w:suppressAutoHyphens/>
        <w:jc w:val="center"/>
        <w:outlineLvl w:val="0"/>
        <w:rPr>
          <w:sz w:val="28"/>
          <w:szCs w:val="28"/>
        </w:rPr>
      </w:pPr>
    </w:p>
    <w:p w:rsidR="004C551A" w:rsidRDefault="004C551A" w:rsidP="004C551A">
      <w:pPr>
        <w:suppressAutoHyphens/>
        <w:jc w:val="center"/>
        <w:outlineLvl w:val="0"/>
        <w:rPr>
          <w:sz w:val="28"/>
          <w:szCs w:val="28"/>
        </w:rPr>
      </w:pPr>
    </w:p>
    <w:p w:rsidR="004C551A" w:rsidRDefault="004C551A" w:rsidP="004C551A">
      <w:pPr>
        <w:suppressAutoHyphens/>
        <w:jc w:val="center"/>
        <w:outlineLvl w:val="0"/>
        <w:rPr>
          <w:sz w:val="28"/>
          <w:szCs w:val="28"/>
        </w:rPr>
      </w:pPr>
    </w:p>
    <w:p w:rsidR="0012364B" w:rsidRPr="000D17DE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0D17DE">
        <w:rPr>
          <w:sz w:val="28"/>
          <w:szCs w:val="28"/>
        </w:rPr>
        <w:t>ПРОГНОЗ</w:t>
      </w:r>
    </w:p>
    <w:p w:rsidR="0012364B" w:rsidRPr="000D17DE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</w:p>
    <w:p w:rsidR="009D5393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0D17DE">
        <w:rPr>
          <w:sz w:val="28"/>
          <w:szCs w:val="28"/>
        </w:rPr>
        <w:t xml:space="preserve">социально-экономического развития Левокумского </w:t>
      </w:r>
      <w:r w:rsidRPr="00EE20D9">
        <w:rPr>
          <w:sz w:val="28"/>
          <w:szCs w:val="28"/>
        </w:rPr>
        <w:t xml:space="preserve">муниципального </w:t>
      </w:r>
      <w:r w:rsidR="008B0FC4" w:rsidRPr="00EE20D9">
        <w:rPr>
          <w:sz w:val="28"/>
          <w:szCs w:val="28"/>
        </w:rPr>
        <w:t>округа</w:t>
      </w:r>
      <w:r w:rsidRPr="00EE20D9">
        <w:rPr>
          <w:sz w:val="28"/>
          <w:szCs w:val="28"/>
        </w:rPr>
        <w:t xml:space="preserve"> Ставропольского края </w:t>
      </w:r>
    </w:p>
    <w:p w:rsidR="0012364B" w:rsidRPr="00EE20D9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EE20D9">
        <w:rPr>
          <w:sz w:val="28"/>
          <w:szCs w:val="28"/>
        </w:rPr>
        <w:t>на период до 203</w:t>
      </w:r>
      <w:r w:rsidR="008B0FC4" w:rsidRPr="00EE20D9">
        <w:rPr>
          <w:sz w:val="28"/>
          <w:szCs w:val="28"/>
        </w:rPr>
        <w:t>6</w:t>
      </w:r>
      <w:r w:rsidRPr="00EE20D9">
        <w:rPr>
          <w:sz w:val="28"/>
          <w:szCs w:val="28"/>
        </w:rPr>
        <w:t xml:space="preserve"> года</w:t>
      </w:r>
    </w:p>
    <w:p w:rsidR="0012364B" w:rsidRPr="008B0FC4" w:rsidRDefault="0012364B" w:rsidP="004C551A">
      <w:pPr>
        <w:suppressAutoHyphens/>
        <w:jc w:val="center"/>
        <w:outlineLvl w:val="0"/>
        <w:rPr>
          <w:sz w:val="28"/>
          <w:szCs w:val="28"/>
          <w:highlight w:val="yellow"/>
        </w:rPr>
      </w:pPr>
    </w:p>
    <w:p w:rsidR="0012364B" w:rsidRDefault="0012364B" w:rsidP="004C551A">
      <w:pPr>
        <w:suppressAutoHyphens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72CD7">
        <w:rPr>
          <w:rFonts w:eastAsiaTheme="minorHAnsi"/>
          <w:lang w:eastAsia="en-US"/>
        </w:rPr>
        <w:t xml:space="preserve">Прогноз социально-экономического развития Левокумского </w:t>
      </w:r>
      <w:r w:rsidR="00E121A6" w:rsidRPr="00E121A6">
        <w:rPr>
          <w:rFonts w:eastAsiaTheme="minorHAnsi"/>
          <w:lang w:eastAsia="en-US"/>
        </w:rPr>
        <w:t>муниципального</w:t>
      </w:r>
      <w:r w:rsidR="00E121A6" w:rsidRPr="00172CD7">
        <w:rPr>
          <w:rFonts w:eastAsiaTheme="minorHAnsi"/>
          <w:lang w:eastAsia="en-US"/>
        </w:rPr>
        <w:t xml:space="preserve"> </w:t>
      </w:r>
      <w:r w:rsidR="008B0FC4" w:rsidRPr="00172CD7">
        <w:rPr>
          <w:rFonts w:eastAsiaTheme="minorHAnsi"/>
          <w:lang w:eastAsia="en-US"/>
        </w:rPr>
        <w:t>округа</w:t>
      </w:r>
      <w:r w:rsidRPr="00172CD7">
        <w:rPr>
          <w:rFonts w:eastAsiaTheme="minorHAnsi"/>
          <w:lang w:eastAsia="en-US"/>
        </w:rPr>
        <w:t xml:space="preserve"> Ставропольского края на период до 203</w:t>
      </w:r>
      <w:r w:rsidR="008B0FC4" w:rsidRPr="00172CD7">
        <w:rPr>
          <w:rFonts w:eastAsiaTheme="minorHAnsi"/>
          <w:lang w:eastAsia="en-US"/>
        </w:rPr>
        <w:t>6</w:t>
      </w:r>
      <w:r w:rsidRPr="00172CD7">
        <w:rPr>
          <w:rFonts w:eastAsiaTheme="minorHAnsi"/>
          <w:lang w:eastAsia="en-US"/>
        </w:rPr>
        <w:t xml:space="preserve"> года условно разделен на </w:t>
      </w:r>
      <w:hyperlink r:id="rId7" w:history="1">
        <w:r w:rsidRPr="001E5B50">
          <w:rPr>
            <w:rFonts w:eastAsiaTheme="minorHAnsi"/>
            <w:lang w:eastAsia="en-US"/>
          </w:rPr>
          <w:t>часть 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8" w:history="1">
        <w:r w:rsidRPr="001E5B50">
          <w:rPr>
            <w:rFonts w:eastAsiaTheme="minorHAnsi"/>
            <w:lang w:eastAsia="en-US"/>
          </w:rPr>
          <w:t>часть II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9" w:history="1">
        <w:r w:rsidRPr="001E5B50">
          <w:rPr>
            <w:rFonts w:eastAsiaTheme="minorHAnsi"/>
            <w:lang w:eastAsia="en-US"/>
          </w:rPr>
          <w:t>часть III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0" w:history="1">
        <w:r w:rsidRPr="001E5B50">
          <w:rPr>
            <w:rFonts w:eastAsiaTheme="minorHAnsi"/>
            <w:lang w:eastAsia="en-US"/>
          </w:rPr>
          <w:t>часть IV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1" w:history="1">
        <w:r w:rsidRPr="001E5B50">
          <w:rPr>
            <w:rFonts w:eastAsiaTheme="minorHAnsi"/>
            <w:lang w:eastAsia="en-US"/>
          </w:rPr>
          <w:t>часть V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2" w:history="1">
        <w:r w:rsidRPr="001E5B50">
          <w:rPr>
            <w:rFonts w:eastAsiaTheme="minorHAnsi"/>
            <w:lang w:eastAsia="en-US"/>
          </w:rPr>
          <w:t>часть VI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3" w:history="1">
        <w:r w:rsidRPr="001E5B50">
          <w:rPr>
            <w:rFonts w:eastAsiaTheme="minorHAnsi"/>
            <w:lang w:eastAsia="en-US"/>
          </w:rPr>
          <w:t>часть VII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4" w:history="1">
        <w:r w:rsidRPr="001E5B50">
          <w:rPr>
            <w:rFonts w:eastAsiaTheme="minorHAnsi"/>
            <w:lang w:eastAsia="en-US"/>
          </w:rPr>
          <w:t>часть VIII</w:t>
        </w:r>
      </w:hyperlink>
      <w:r w:rsidR="008B0FC4" w:rsidRPr="001E5B50">
        <w:rPr>
          <w:rFonts w:eastAsiaTheme="minorHAnsi"/>
          <w:lang w:eastAsia="en-US"/>
        </w:rPr>
        <w:t xml:space="preserve"> </w:t>
      </w:r>
      <w:r w:rsidRPr="00172CD7">
        <w:rPr>
          <w:rFonts w:eastAsiaTheme="minorHAnsi"/>
          <w:lang w:eastAsia="en-US"/>
        </w:rPr>
        <w:t xml:space="preserve"> </w:t>
      </w:r>
      <w:r w:rsidR="008B0FC4" w:rsidRPr="00172CD7">
        <w:rPr>
          <w:rFonts w:eastAsiaTheme="minorHAnsi"/>
          <w:lang w:eastAsia="en-US"/>
        </w:rPr>
        <w:t xml:space="preserve">в </w:t>
      </w:r>
      <w:r w:rsidRPr="00172CD7">
        <w:rPr>
          <w:rFonts w:eastAsiaTheme="minorHAnsi"/>
          <w:lang w:eastAsia="en-US"/>
        </w:rPr>
        <w:t>связи с большим объемом значений показателей прогноза социально-экономического развития Левокумского</w:t>
      </w:r>
      <w:r w:rsidR="007206FA">
        <w:rPr>
          <w:rFonts w:eastAsiaTheme="minorHAnsi"/>
          <w:lang w:eastAsia="en-US"/>
        </w:rPr>
        <w:t xml:space="preserve"> </w:t>
      </w:r>
      <w:r w:rsidR="007206FA" w:rsidRPr="007206FA">
        <w:rPr>
          <w:rFonts w:eastAsiaTheme="minorHAnsi"/>
          <w:lang w:eastAsia="en-US"/>
        </w:rPr>
        <w:t>муниципального</w:t>
      </w:r>
      <w:r w:rsidRPr="007206FA">
        <w:rPr>
          <w:rFonts w:eastAsiaTheme="minorHAnsi"/>
          <w:lang w:eastAsia="en-US"/>
        </w:rPr>
        <w:t xml:space="preserve"> </w:t>
      </w:r>
      <w:r w:rsidR="008B0FC4" w:rsidRPr="007206FA">
        <w:rPr>
          <w:rFonts w:eastAsiaTheme="minorHAnsi"/>
          <w:lang w:eastAsia="en-US"/>
        </w:rPr>
        <w:t>округа</w:t>
      </w:r>
      <w:r w:rsidRPr="007206FA">
        <w:rPr>
          <w:rFonts w:eastAsiaTheme="minorHAnsi"/>
          <w:lang w:eastAsia="en-US"/>
        </w:rPr>
        <w:t xml:space="preserve"> Ставропольского края на период до 203</w:t>
      </w:r>
      <w:r w:rsidR="008B0FC4" w:rsidRPr="007206FA">
        <w:rPr>
          <w:rFonts w:eastAsiaTheme="minorHAnsi"/>
          <w:lang w:eastAsia="en-US"/>
        </w:rPr>
        <w:t>6</w:t>
      </w:r>
      <w:r w:rsidRPr="007206FA">
        <w:rPr>
          <w:rFonts w:eastAsiaTheme="minorHAnsi"/>
          <w:lang w:eastAsia="en-US"/>
        </w:rPr>
        <w:t xml:space="preserve"> года по годам.</w:t>
      </w:r>
    </w:p>
    <w:p w:rsidR="0012364B" w:rsidRDefault="0012364B" w:rsidP="004C551A">
      <w:pPr>
        <w:suppressAutoHyphens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E70A3" w:rsidRPr="006402D6" w:rsidRDefault="0012364B" w:rsidP="004C551A">
      <w:pPr>
        <w:suppressAutoHyphens/>
        <w:jc w:val="center"/>
        <w:outlineLvl w:val="0"/>
        <w:rPr>
          <w:sz w:val="28"/>
          <w:szCs w:val="28"/>
          <w:lang w:val="en-US"/>
        </w:rPr>
      </w:pPr>
      <w:r w:rsidRPr="006402D6">
        <w:rPr>
          <w:sz w:val="28"/>
          <w:szCs w:val="28"/>
        </w:rPr>
        <w:t xml:space="preserve">Часть </w:t>
      </w:r>
      <w:r w:rsidR="006402D6" w:rsidRPr="006402D6">
        <w:rPr>
          <w:sz w:val="28"/>
          <w:szCs w:val="28"/>
          <w:lang w:val="en-US"/>
        </w:rPr>
        <w:t>I</w:t>
      </w:r>
    </w:p>
    <w:p w:rsidR="001411D2" w:rsidRDefault="001411D2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411D2" w:rsidRPr="001411D2" w:rsidTr="009520D7">
        <w:trPr>
          <w:trHeight w:val="337"/>
          <w:jc w:val="center"/>
        </w:trPr>
        <w:tc>
          <w:tcPr>
            <w:tcW w:w="562" w:type="dxa"/>
            <w:vMerge w:val="restart"/>
          </w:tcPr>
          <w:p w:rsidR="001411D2" w:rsidRPr="001411D2" w:rsidRDefault="001411D2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1411D2" w:rsidRPr="006F43BA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1411D2" w:rsidRPr="006F43BA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1411D2" w:rsidRPr="006F43BA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1411D2" w:rsidRPr="001411D2" w:rsidTr="009520D7">
        <w:trPr>
          <w:trHeight w:val="511"/>
          <w:jc w:val="center"/>
        </w:trPr>
        <w:tc>
          <w:tcPr>
            <w:tcW w:w="562" w:type="dxa"/>
            <w:vMerge/>
          </w:tcPr>
          <w:p w:rsidR="001411D2" w:rsidRPr="001411D2" w:rsidRDefault="001411D2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6F43BA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1411D2" w:rsidRPr="006F43BA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 w:rsidR="00E04630">
              <w:t>21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202</w:t>
            </w:r>
            <w:r w:rsidR="00E04630">
              <w:t>2</w:t>
            </w:r>
            <w:r w:rsidRPr="001411D2">
              <w:t xml:space="preserve"> год</w:t>
            </w:r>
          </w:p>
        </w:tc>
      </w:tr>
      <w:tr w:rsidR="002F5FD8" w:rsidRPr="001411D2" w:rsidTr="009520D7">
        <w:trPr>
          <w:trHeight w:val="416"/>
          <w:jc w:val="center"/>
        </w:trPr>
        <w:tc>
          <w:tcPr>
            <w:tcW w:w="562" w:type="dxa"/>
            <w:vMerge/>
          </w:tcPr>
          <w:p w:rsidR="002F5FD8" w:rsidRPr="001411D2" w:rsidRDefault="002F5FD8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2F5FD8" w:rsidRPr="001411D2" w:rsidRDefault="002F5FD8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6F43BA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6F43BA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</w:t>
            </w:r>
          </w:p>
          <w:p w:rsidR="002F5FD8" w:rsidRPr="001411D2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 вариант</w:t>
            </w:r>
          </w:p>
        </w:tc>
      </w:tr>
      <w:tr w:rsidR="001411D2" w:rsidRPr="001411D2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411D2" w:rsidRPr="006F43BA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201</w:t>
            </w:r>
            <w:r w:rsidR="000453F3" w:rsidRPr="006F43BA">
              <w:t>9</w:t>
            </w:r>
            <w:r w:rsidRPr="006F43BA"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411D2" w:rsidRPr="006F43BA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</w:t>
            </w:r>
            <w:r w:rsidR="000453F3" w:rsidRPr="006F43BA">
              <w:t>20</w:t>
            </w:r>
            <w:r w:rsidRPr="006F43BA">
              <w:t xml:space="preserve">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1411D2" w:rsidRPr="001411D2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6F43BA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6F43BA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число родившихся на 1 тыс. </w:t>
            </w:r>
            <w:r>
              <w:rPr>
                <w:color w:val="000000"/>
                <w:sz w:val="22"/>
                <w:szCs w:val="22"/>
              </w:rPr>
              <w:lastRenderedPageBreak/>
              <w:t>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BA56E1" w:rsidRPr="001411D2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551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573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573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BA56E1" w:rsidRPr="001411D2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6958,0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7057,0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3837,0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4125,0</w:t>
            </w:r>
          </w:p>
        </w:tc>
      </w:tr>
      <w:tr w:rsidR="00BA56E1" w:rsidRPr="001411D2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2893,0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2932,0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BA56E1" w:rsidRPr="001411D2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1070,8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591,6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591,6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615,3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615,3</w:t>
            </w:r>
          </w:p>
        </w:tc>
      </w:tr>
      <w:tr w:rsidR="00BA56E1" w:rsidRPr="001411D2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2699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1700,0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1900,0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314,0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420,0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137,6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14022,90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14022,90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14022,90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27105,67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27288,46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27288,46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28217,00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28571,00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28571,00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1254,5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1259,3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1259,3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1318,5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1344,9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47,0</w:t>
            </w:r>
          </w:p>
        </w:tc>
      </w:tr>
    </w:tbl>
    <w:p w:rsidR="00312D51" w:rsidRDefault="00312D51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312D51" w:rsidRPr="002E70A3" w:rsidRDefault="00312D51" w:rsidP="004C551A">
      <w:pPr>
        <w:suppressAutoHyphens/>
        <w:jc w:val="center"/>
        <w:outlineLvl w:val="0"/>
        <w:rPr>
          <w:lang w:val="en-US"/>
        </w:rPr>
      </w:pPr>
      <w:r>
        <w:rPr>
          <w:sz w:val="28"/>
          <w:szCs w:val="28"/>
        </w:rPr>
        <w:t>Часть</w:t>
      </w:r>
      <w:r w:rsidR="006402D6">
        <w:rPr>
          <w:sz w:val="28"/>
          <w:szCs w:val="28"/>
          <w:lang w:val="en-US"/>
        </w:rPr>
        <w:t xml:space="preserve"> II</w:t>
      </w:r>
    </w:p>
    <w:p w:rsidR="00312D51" w:rsidRDefault="00312D51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12D51" w:rsidRPr="001411D2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312D51" w:rsidRPr="001411D2" w:rsidRDefault="00312D5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312D51" w:rsidRPr="001411D2" w:rsidTr="006402D6">
        <w:trPr>
          <w:trHeight w:val="511"/>
          <w:jc w:val="center"/>
        </w:trPr>
        <w:tc>
          <w:tcPr>
            <w:tcW w:w="562" w:type="dxa"/>
            <w:vMerge/>
          </w:tcPr>
          <w:p w:rsidR="00312D51" w:rsidRPr="001411D2" w:rsidRDefault="00312D51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2</w:t>
            </w:r>
            <w:r w:rsidR="00F86527">
              <w:t>3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202</w:t>
            </w:r>
            <w:r w:rsidR="00F86527">
              <w:t>4</w:t>
            </w:r>
            <w:r w:rsidRPr="001411D2">
              <w:t xml:space="preserve"> год</w:t>
            </w:r>
          </w:p>
        </w:tc>
      </w:tr>
      <w:tr w:rsidR="00312D51" w:rsidRPr="001411D2" w:rsidTr="006402D6">
        <w:trPr>
          <w:trHeight w:val="416"/>
          <w:jc w:val="center"/>
        </w:trPr>
        <w:tc>
          <w:tcPr>
            <w:tcW w:w="562" w:type="dxa"/>
            <w:vMerge/>
          </w:tcPr>
          <w:p w:rsidR="00312D51" w:rsidRPr="001411D2" w:rsidRDefault="00312D51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312D51" w:rsidRPr="001411D2" w:rsidRDefault="00312D51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 вариант</w:t>
            </w:r>
          </w:p>
        </w:tc>
        <w:tc>
          <w:tcPr>
            <w:tcW w:w="1134" w:type="dxa"/>
            <w:vMerge w:val="restart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</w:t>
            </w:r>
          </w:p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 вариант</w:t>
            </w:r>
          </w:p>
        </w:tc>
      </w:tr>
      <w:tr w:rsidR="00312D51" w:rsidRPr="001411D2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312D51" w:rsidRPr="001411D2" w:rsidRDefault="00312D51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312D51" w:rsidRPr="001411D2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6F43BA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1411D2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BA56E1" w:rsidRPr="001411D2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color w:val="000000"/>
                <w:sz w:val="22"/>
                <w:szCs w:val="22"/>
              </w:rPr>
              <w:lastRenderedPageBreak/>
              <w:t>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622,4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BA56E1" w:rsidRPr="001411D2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7374,0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7374,0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7470,0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4379,0</w:t>
            </w:r>
          </w:p>
        </w:tc>
      </w:tr>
      <w:tr w:rsidR="00BA56E1" w:rsidRPr="001411D2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3091,0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1411D2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1113,6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1113,6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1190,0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639,9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639,9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640,1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659,1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659,1</w:t>
            </w:r>
          </w:p>
        </w:tc>
      </w:tr>
      <w:tr w:rsidR="00BA56E1" w:rsidRPr="001411D2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2864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right"/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right"/>
            </w:pPr>
            <w:r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right"/>
            </w:pPr>
            <w:r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1120,0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</w:t>
            </w:r>
            <w:r>
              <w:rPr>
                <w:sz w:val="22"/>
                <w:szCs w:val="22"/>
              </w:rPr>
              <w:lastRenderedPageBreak/>
              <w:t>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lastRenderedPageBreak/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147,1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15167,17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15167,17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15167,17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29430,33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29900,00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30636,97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30971,14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31305,30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1440,4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1440,4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1452,3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1516,7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1535,5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Доля муниципальных учреждений культуры, здания которых находятся в аварийном состоянии или требуют </w:t>
            </w:r>
            <w:r>
              <w:rPr>
                <w:color w:val="000000"/>
                <w:sz w:val="22"/>
                <w:szCs w:val="22"/>
              </w:rPr>
              <w:lastRenderedPageBreak/>
              <w:t>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4,28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53,5</w:t>
            </w:r>
          </w:p>
        </w:tc>
      </w:tr>
    </w:tbl>
    <w:p w:rsidR="009E058A" w:rsidRDefault="009E058A" w:rsidP="004C551A">
      <w:pPr>
        <w:suppressAutoHyphens/>
        <w:jc w:val="center"/>
      </w:pPr>
    </w:p>
    <w:p w:rsidR="009E058A" w:rsidRPr="002E70A3" w:rsidRDefault="009E058A" w:rsidP="004C551A">
      <w:pPr>
        <w:suppressAutoHyphens/>
        <w:jc w:val="center"/>
        <w:outlineLvl w:val="0"/>
        <w:rPr>
          <w:lang w:val="en-US"/>
        </w:rPr>
      </w:pPr>
      <w:r>
        <w:rPr>
          <w:sz w:val="28"/>
          <w:szCs w:val="28"/>
        </w:rPr>
        <w:t>Часть</w:t>
      </w:r>
      <w:r w:rsidR="006402D6">
        <w:rPr>
          <w:sz w:val="28"/>
          <w:szCs w:val="28"/>
          <w:lang w:val="en-US"/>
        </w:rPr>
        <w:t xml:space="preserve"> III</w:t>
      </w:r>
    </w:p>
    <w:p w:rsidR="009E058A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6402D6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2</w:t>
            </w:r>
            <w:r w:rsidR="00B814CB">
              <w:t>5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202</w:t>
            </w:r>
            <w:r w:rsidR="00B814CB">
              <w:t>6</w:t>
            </w:r>
            <w:r w:rsidRPr="001411D2">
              <w:t xml:space="preserve"> год</w:t>
            </w:r>
          </w:p>
        </w:tc>
      </w:tr>
      <w:tr w:rsidR="009E058A" w:rsidRPr="001411D2" w:rsidTr="006402D6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 вариант</w:t>
            </w:r>
          </w:p>
        </w:tc>
      </w:tr>
      <w:tr w:rsidR="009E058A" w:rsidRPr="001411D2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1411D2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число умерших на 1 тыс. </w:t>
            </w:r>
            <w:r>
              <w:rPr>
                <w:color w:val="000000"/>
                <w:sz w:val="22"/>
                <w:szCs w:val="22"/>
              </w:rPr>
              <w:lastRenderedPageBreak/>
              <w:t>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A56E1" w:rsidRPr="001411D2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660,3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7499,0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7608,0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7905,0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4642,0</w:t>
            </w:r>
          </w:p>
        </w:tc>
      </w:tr>
      <w:tr w:rsidR="00BA56E1" w:rsidRPr="001411D2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2934,0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3239,0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3263,0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BA56E1" w:rsidRPr="001411D2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1231,9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1276,0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1319,6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1368,1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1370,8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659,3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678,9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678,9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679,1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699,2</w:t>
            </w:r>
          </w:p>
        </w:tc>
      </w:tr>
      <w:tr w:rsidR="00BA56E1" w:rsidRPr="001411D2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3038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Индекс физического объема </w:t>
            </w:r>
            <w:r>
              <w:rPr>
                <w:sz w:val="22"/>
                <w:szCs w:val="22"/>
              </w:rPr>
              <w:lastRenderedPageBreak/>
              <w:t>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lastRenderedPageBreak/>
              <w:t xml:space="preserve">%  к </w:t>
            </w:r>
            <w:r>
              <w:rPr>
                <w:sz w:val="22"/>
                <w:szCs w:val="22"/>
              </w:rPr>
              <w:lastRenderedPageBreak/>
              <w:t>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lastRenderedPageBreak/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16404,81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16404,81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16404,81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31893,09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32334,87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32776,65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33200,71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33758,93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34317,15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1519,1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1636,8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1588,9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1681,8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1744,8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lastRenderedPageBreak/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6,51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54,0</w:t>
            </w:r>
          </w:p>
        </w:tc>
      </w:tr>
    </w:tbl>
    <w:p w:rsidR="009E058A" w:rsidRDefault="009E058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4C551A" w:rsidRDefault="004C551A" w:rsidP="004C551A">
      <w:pPr>
        <w:suppressAutoHyphens/>
        <w:jc w:val="center"/>
      </w:pPr>
    </w:p>
    <w:p w:rsidR="009E058A" w:rsidRPr="002E70A3" w:rsidRDefault="007F12F0" w:rsidP="004C551A">
      <w:pPr>
        <w:suppressAutoHyphens/>
        <w:jc w:val="center"/>
        <w:outlineLvl w:val="0"/>
        <w:rPr>
          <w:lang w:val="en-US"/>
        </w:rPr>
      </w:pPr>
      <w:r>
        <w:rPr>
          <w:sz w:val="28"/>
          <w:szCs w:val="28"/>
        </w:rPr>
        <w:lastRenderedPageBreak/>
        <w:t>Часть IV</w:t>
      </w:r>
    </w:p>
    <w:p w:rsidR="009E058A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6402D6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 w:rsidR="007F6B1C">
              <w:t>27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202</w:t>
            </w:r>
            <w:r w:rsidR="007F6B1C">
              <w:rPr>
                <w:lang w:val="en-US"/>
              </w:rPr>
              <w:t>8</w:t>
            </w:r>
            <w:r w:rsidRPr="001411D2">
              <w:t xml:space="preserve"> год</w:t>
            </w:r>
          </w:p>
        </w:tc>
      </w:tr>
      <w:tr w:rsidR="009E058A" w:rsidRPr="001411D2" w:rsidTr="006402D6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 вариант</w:t>
            </w:r>
          </w:p>
        </w:tc>
      </w:tr>
      <w:tr w:rsidR="009E058A" w:rsidRPr="001411D2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1411D2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BA56E1" w:rsidRPr="001411D2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8501,0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4981,0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5060,0</w:t>
            </w:r>
          </w:p>
        </w:tc>
      </w:tr>
      <w:tr w:rsidR="00BA56E1" w:rsidRPr="001411D2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3377,0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3441,0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1411D2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3,13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1413,5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1466,9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1471,2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1514,1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1572,9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1579,1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699,5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720,2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720,2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720,5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741,8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741,8</w:t>
            </w:r>
          </w:p>
        </w:tc>
      </w:tr>
      <w:tr w:rsidR="00BA56E1" w:rsidRPr="001411D2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3223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1501,0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 xml:space="preserve">% к предыдущему году в </w:t>
            </w:r>
            <w:r>
              <w:rPr>
                <w:sz w:val="22"/>
                <w:szCs w:val="22"/>
              </w:rPr>
              <w:lastRenderedPageBreak/>
              <w:t>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lastRenderedPageBreak/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17743,44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17743,44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17743,44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34561,94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35246,00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35930,06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35978,97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36798,87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37618,77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1662,8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1772,6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1861,7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1740,2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1868,3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1986,5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</w:t>
            </w:r>
            <w:r>
              <w:rPr>
                <w:color w:val="000000"/>
                <w:sz w:val="22"/>
                <w:szCs w:val="22"/>
              </w:rPr>
              <w:lastRenderedPageBreak/>
              <w:t>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5,25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54,6</w:t>
            </w:r>
          </w:p>
        </w:tc>
      </w:tr>
    </w:tbl>
    <w:p w:rsidR="009E058A" w:rsidRDefault="009E058A" w:rsidP="004C551A">
      <w:pPr>
        <w:suppressAutoHyphens/>
        <w:jc w:val="center"/>
      </w:pPr>
    </w:p>
    <w:p w:rsidR="009E058A" w:rsidRPr="002E70A3" w:rsidRDefault="009E058A" w:rsidP="004C551A">
      <w:pPr>
        <w:suppressAutoHyphens/>
        <w:jc w:val="center"/>
        <w:outlineLvl w:val="0"/>
        <w:rPr>
          <w:lang w:val="en-US"/>
        </w:rPr>
      </w:pPr>
      <w:r>
        <w:rPr>
          <w:sz w:val="28"/>
          <w:szCs w:val="28"/>
        </w:rPr>
        <w:t>Часть</w:t>
      </w:r>
      <w:r w:rsidR="007F12F0">
        <w:rPr>
          <w:sz w:val="28"/>
          <w:szCs w:val="28"/>
          <w:lang w:val="en-US"/>
        </w:rPr>
        <w:t xml:space="preserve"> V</w:t>
      </w:r>
    </w:p>
    <w:p w:rsidR="009E058A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7F12F0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7F12F0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2</w:t>
            </w:r>
            <w:r w:rsidR="00F80D87">
              <w:rPr>
                <w:lang w:val="en-US"/>
              </w:rPr>
              <w:t>9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 w:rsidR="00F80D87">
              <w:rPr>
                <w:lang w:val="en-US"/>
              </w:rPr>
              <w:t>30</w:t>
            </w:r>
            <w:r w:rsidRPr="001411D2">
              <w:t xml:space="preserve"> год</w:t>
            </w:r>
          </w:p>
        </w:tc>
      </w:tr>
      <w:tr w:rsidR="009E058A" w:rsidRPr="001411D2" w:rsidTr="007F12F0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 вариант</w:t>
            </w:r>
          </w:p>
        </w:tc>
      </w:tr>
      <w:tr w:rsidR="009E058A" w:rsidRPr="001411D2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1411D2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число умерших на 1 тыс. человек </w:t>
            </w:r>
            <w:r>
              <w:rPr>
                <w:color w:val="000000"/>
                <w:sz w:val="22"/>
                <w:szCs w:val="22"/>
              </w:rPr>
              <w:lastRenderedPageBreak/>
              <w:t>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BA56E1" w:rsidRPr="001411D2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743,2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8789,0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9334,0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5233,0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5474,0</w:t>
            </w:r>
          </w:p>
        </w:tc>
      </w:tr>
      <w:tr w:rsidR="00BA56E1" w:rsidRPr="001411D2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3687,0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3860,0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BA56E1" w:rsidRPr="001411D2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1622,0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1686,6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1694,8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1737,5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1808,4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1819,0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742,1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764,1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764,1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764,4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787,0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787,0</w:t>
            </w:r>
          </w:p>
        </w:tc>
      </w:tr>
      <w:tr w:rsidR="00BA56E1" w:rsidRPr="001411D2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3420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 к предыдущ</w:t>
            </w:r>
            <w:r>
              <w:rPr>
                <w:sz w:val="22"/>
                <w:szCs w:val="22"/>
              </w:rPr>
              <w:lastRenderedPageBreak/>
              <w:t>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lastRenderedPageBreak/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19191,31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19191,31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19191,31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37454,11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38420,48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39386,85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38989,73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40113,88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41238,03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1821,1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1969,2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1905,8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2261,6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дошкольными </w:t>
            </w:r>
            <w:r>
              <w:rPr>
                <w:color w:val="000000"/>
                <w:sz w:val="22"/>
                <w:szCs w:val="22"/>
              </w:rPr>
              <w:lastRenderedPageBreak/>
              <w:t>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мест на 1 </w:t>
            </w:r>
            <w:r>
              <w:rPr>
                <w:color w:val="000000"/>
                <w:sz w:val="22"/>
                <w:szCs w:val="22"/>
              </w:rPr>
              <w:lastRenderedPageBreak/>
              <w:t>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55,4</w:t>
            </w:r>
          </w:p>
        </w:tc>
      </w:tr>
    </w:tbl>
    <w:p w:rsidR="009E058A" w:rsidRDefault="009E058A" w:rsidP="004C551A">
      <w:pPr>
        <w:suppressAutoHyphens/>
        <w:jc w:val="center"/>
      </w:pPr>
    </w:p>
    <w:p w:rsidR="009E058A" w:rsidRPr="002E70A3" w:rsidRDefault="009E058A" w:rsidP="004C551A">
      <w:pPr>
        <w:suppressAutoHyphens/>
        <w:jc w:val="center"/>
        <w:outlineLvl w:val="0"/>
        <w:rPr>
          <w:lang w:val="en-US"/>
        </w:rPr>
      </w:pPr>
      <w:r>
        <w:rPr>
          <w:sz w:val="28"/>
          <w:szCs w:val="28"/>
        </w:rPr>
        <w:t xml:space="preserve">Часть </w:t>
      </w:r>
      <w:r w:rsidR="002C74DE">
        <w:rPr>
          <w:sz w:val="28"/>
          <w:szCs w:val="28"/>
          <w:lang w:val="en-US"/>
        </w:rPr>
        <w:t>VI</w:t>
      </w:r>
    </w:p>
    <w:p w:rsidR="009E058A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1C0A82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1C0A82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3</w:t>
            </w:r>
            <w:r w:rsidR="002C74DE">
              <w:rPr>
                <w:lang w:val="en-US"/>
              </w:rPr>
              <w:t>1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 w:rsidR="002C74DE">
              <w:rPr>
                <w:lang w:val="en-US"/>
              </w:rPr>
              <w:t>3</w:t>
            </w:r>
            <w:r w:rsidRPr="001411D2">
              <w:t>2 год</w:t>
            </w:r>
          </w:p>
        </w:tc>
      </w:tr>
      <w:tr w:rsidR="009E058A" w:rsidRPr="001411D2" w:rsidTr="001C0A82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 вариант</w:t>
            </w:r>
          </w:p>
        </w:tc>
      </w:tr>
      <w:tr w:rsidR="009E058A" w:rsidRPr="001411D2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1411D2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lastRenderedPageBreak/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BA56E1" w:rsidRPr="001411D2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788,4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9693,0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9759,0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10217,0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</w:t>
            </w:r>
            <w:r>
              <w:rPr>
                <w:color w:val="000000"/>
                <w:sz w:val="22"/>
                <w:szCs w:val="22"/>
              </w:rPr>
              <w:lastRenderedPageBreak/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5928,0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6005,0</w:t>
            </w:r>
          </w:p>
        </w:tc>
      </w:tr>
      <w:tr w:rsidR="00BA56E1" w:rsidRPr="001411D2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3849,0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4178,0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4212,0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BA56E1" w:rsidRPr="001411D2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1861,2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1939,1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1952,3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2079,1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2095,3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787,3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810,6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810,6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834,9</w:t>
            </w:r>
          </w:p>
        </w:tc>
      </w:tr>
      <w:tr w:rsidR="00BA56E1" w:rsidRPr="001411D2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 xml:space="preserve">% к предыдущему году в </w:t>
            </w:r>
            <w:r>
              <w:rPr>
                <w:sz w:val="22"/>
                <w:szCs w:val="22"/>
              </w:rPr>
              <w:lastRenderedPageBreak/>
              <w:t>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lastRenderedPageBreak/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3628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117,1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20757,32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20757,32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20757,32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Среднегодовая численность занятых в </w:t>
            </w:r>
            <w:r>
              <w:rPr>
                <w:color w:val="000000"/>
                <w:sz w:val="22"/>
                <w:szCs w:val="22"/>
              </w:rPr>
              <w:lastRenderedPageBreak/>
              <w:t>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тыс. </w:t>
            </w:r>
            <w:r>
              <w:rPr>
                <w:color w:val="000000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40588,31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41882,27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43176,22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42252,43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43728,97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45205,50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1994,6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2189,7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2415,4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2087,5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2579,6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Доля населения в возрасте от 3 до 79 </w:t>
            </w:r>
            <w:r>
              <w:rPr>
                <w:color w:val="000000"/>
                <w:sz w:val="22"/>
                <w:szCs w:val="22"/>
              </w:rPr>
              <w:lastRenderedPageBreak/>
              <w:t>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56,0</w:t>
            </w:r>
          </w:p>
        </w:tc>
      </w:tr>
    </w:tbl>
    <w:p w:rsidR="009E058A" w:rsidRDefault="009E058A" w:rsidP="004C551A">
      <w:pPr>
        <w:suppressAutoHyphens/>
        <w:jc w:val="center"/>
      </w:pPr>
    </w:p>
    <w:p w:rsidR="009E058A" w:rsidRPr="002E70A3" w:rsidRDefault="009E058A" w:rsidP="004C551A">
      <w:pPr>
        <w:suppressAutoHyphens/>
        <w:jc w:val="center"/>
        <w:outlineLvl w:val="0"/>
        <w:rPr>
          <w:lang w:val="en-US"/>
        </w:rPr>
      </w:pPr>
      <w:r>
        <w:rPr>
          <w:sz w:val="28"/>
          <w:szCs w:val="28"/>
        </w:rPr>
        <w:t xml:space="preserve">Часть </w:t>
      </w:r>
      <w:r w:rsidR="002C74DE">
        <w:rPr>
          <w:sz w:val="28"/>
          <w:szCs w:val="28"/>
          <w:lang w:val="en-US"/>
        </w:rPr>
        <w:t>VII</w:t>
      </w:r>
    </w:p>
    <w:p w:rsidR="009E058A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1C0A82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1C0A82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 w:rsidR="002C74DE">
              <w:t>3</w:t>
            </w:r>
            <w:r>
              <w:t>3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2C74DE" w:rsidP="004C551A">
            <w:pPr>
              <w:suppressAutoHyphens/>
              <w:spacing w:line="240" w:lineRule="exact"/>
              <w:jc w:val="center"/>
              <w:outlineLvl w:val="0"/>
            </w:pPr>
            <w:r>
              <w:t>203</w:t>
            </w:r>
            <w:r w:rsidR="009E058A">
              <w:t>4</w:t>
            </w:r>
            <w:r w:rsidR="009E058A" w:rsidRPr="001411D2">
              <w:t xml:space="preserve"> год</w:t>
            </w:r>
          </w:p>
        </w:tc>
      </w:tr>
      <w:tr w:rsidR="009E058A" w:rsidRPr="001411D2" w:rsidTr="001C0A82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 вариант</w:t>
            </w:r>
          </w:p>
        </w:tc>
      </w:tr>
      <w:tr w:rsidR="009E058A" w:rsidRPr="001411D2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1411D2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BA56E1" w:rsidRPr="001411D2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836,4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10533,0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11065,0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6141,0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6428,0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6480,0</w:t>
            </w:r>
          </w:p>
        </w:tc>
      </w:tr>
      <w:tr w:rsidR="00BA56E1" w:rsidRPr="001411D2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4388,0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4585,0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BA56E1" w:rsidRPr="001411D2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Индекс физического объема работ, выполненных по виду деятельности </w:t>
            </w:r>
            <w:r>
              <w:rPr>
                <w:sz w:val="22"/>
                <w:szCs w:val="22"/>
              </w:rPr>
              <w:lastRenderedPageBreak/>
              <w:t>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% к предыдущ</w:t>
            </w:r>
            <w:r>
              <w:rPr>
                <w:color w:val="000000"/>
                <w:sz w:val="22"/>
                <w:szCs w:val="22"/>
              </w:rPr>
              <w:lastRenderedPageBreak/>
              <w:t>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2135,7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2229,3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2248,9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2287,7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2390,4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2413,7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835,2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860,3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885,8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885,8</w:t>
            </w:r>
          </w:p>
        </w:tc>
      </w:tr>
      <w:tr w:rsidR="00BA56E1" w:rsidRPr="001411D2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3849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2150,0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</w:t>
            </w:r>
            <w:r>
              <w:rPr>
                <w:sz w:val="22"/>
                <w:szCs w:val="22"/>
              </w:rPr>
              <w:lastRenderedPageBreak/>
              <w:t>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lastRenderedPageBreak/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22451,12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22451,12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22451,12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43984,78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45657,47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47330,16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45788,16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47671,42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49554,68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2184,8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2437,2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2286,6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2942,4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Обеспеченность мощностью амбулаторно-поликлинических </w:t>
            </w:r>
            <w:r>
              <w:rPr>
                <w:sz w:val="22"/>
                <w:szCs w:val="22"/>
              </w:rPr>
              <w:lastRenderedPageBreak/>
              <w:t>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на конец года; </w:t>
            </w:r>
            <w:r>
              <w:rPr>
                <w:color w:val="000000"/>
                <w:sz w:val="22"/>
                <w:szCs w:val="22"/>
              </w:rPr>
              <w:lastRenderedPageBreak/>
              <w:t>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4,58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</w:tr>
    </w:tbl>
    <w:p w:rsidR="009E058A" w:rsidRDefault="009E058A" w:rsidP="004C551A">
      <w:pPr>
        <w:suppressAutoHyphens/>
        <w:jc w:val="center"/>
      </w:pPr>
    </w:p>
    <w:p w:rsidR="009E058A" w:rsidRPr="002E70A3" w:rsidRDefault="009E058A" w:rsidP="004C551A">
      <w:pPr>
        <w:suppressAutoHyphens/>
        <w:jc w:val="center"/>
        <w:outlineLvl w:val="0"/>
        <w:rPr>
          <w:lang w:val="en-US"/>
        </w:rPr>
      </w:pPr>
      <w:r>
        <w:rPr>
          <w:sz w:val="28"/>
          <w:szCs w:val="28"/>
        </w:rPr>
        <w:t xml:space="preserve">Часть </w:t>
      </w:r>
      <w:r w:rsidR="002C74DE">
        <w:rPr>
          <w:sz w:val="28"/>
          <w:szCs w:val="28"/>
          <w:lang w:val="en-US"/>
        </w:rPr>
        <w:t>VIII</w:t>
      </w:r>
    </w:p>
    <w:p w:rsidR="009E058A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4462CC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4462CC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3</w:t>
            </w:r>
            <w:r w:rsidR="002C74DE">
              <w:rPr>
                <w:lang w:val="en-US"/>
              </w:rPr>
              <w:t>5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 w:rsidR="002C74DE">
              <w:rPr>
                <w:lang w:val="en-US"/>
              </w:rPr>
              <w:t>36</w:t>
            </w:r>
            <w:r w:rsidRPr="001411D2">
              <w:t xml:space="preserve"> год</w:t>
            </w:r>
          </w:p>
        </w:tc>
      </w:tr>
      <w:tr w:rsidR="009E058A" w:rsidRPr="001411D2" w:rsidTr="004462CC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консервативный вариант 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</w:t>
            </w:r>
          </w:p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 xml:space="preserve"> вариант</w:t>
            </w:r>
          </w:p>
        </w:tc>
      </w:tr>
      <w:tr w:rsidR="009E058A" w:rsidRPr="001411D2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1411D2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6F43BA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1411D2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число родившихся на 1 тыс. </w:t>
            </w:r>
            <w:r>
              <w:rPr>
                <w:color w:val="000000"/>
                <w:sz w:val="22"/>
                <w:szCs w:val="22"/>
              </w:rPr>
              <w:lastRenderedPageBreak/>
              <w:t>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BA56E1" w:rsidRPr="001411D2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887,4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11235,0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11730,0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6659,0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6746,0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6966,0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7056,0</w:t>
            </w:r>
          </w:p>
        </w:tc>
      </w:tr>
      <w:tr w:rsidR="00BA56E1" w:rsidRPr="001411D2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4576,0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4938,0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4969,0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BA56E1" w:rsidRPr="001411D2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3,40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2450,6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2563,1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2590,5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2450,6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2563,1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2590,5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886,1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912,3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912,3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939,7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939,7</w:t>
            </w:r>
          </w:p>
        </w:tc>
      </w:tr>
      <w:tr w:rsidR="00BA56E1" w:rsidRPr="001411D2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4083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24283,13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24283,13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24283,13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11,84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47665,47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49774,61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51883,75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49619,75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51971,02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54322,29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lastRenderedPageBreak/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2393,4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2715,2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3145,4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</w:pPr>
            <w:r>
              <w:rPr>
                <w:sz w:val="22"/>
                <w:szCs w:val="22"/>
              </w:rPr>
              <w:t>2505,2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2867,3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3362,4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5,80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4,59</w:t>
            </w:r>
          </w:p>
        </w:tc>
      </w:tr>
      <w:tr w:rsidR="00BA56E1" w:rsidRPr="001411D2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Default="00BA56E1" w:rsidP="004C551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</w:tr>
    </w:tbl>
    <w:p w:rsidR="00824BB9" w:rsidRDefault="00824BB9" w:rsidP="004C551A">
      <w:pPr>
        <w:suppressAutoHyphens/>
        <w:spacing w:after="160" w:line="259" w:lineRule="auto"/>
      </w:pPr>
    </w:p>
    <w:sectPr w:rsidR="00824BB9" w:rsidSect="004C551A">
      <w:pgSz w:w="16838" w:h="11906" w:orient="landscape"/>
      <w:pgMar w:top="1702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E43B4"/>
    <w:multiLevelType w:val="hybridMultilevel"/>
    <w:tmpl w:val="0DF0ED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B"/>
    <w:rsid w:val="00002781"/>
    <w:rsid w:val="00006872"/>
    <w:rsid w:val="00012DC4"/>
    <w:rsid w:val="00014332"/>
    <w:rsid w:val="000239B6"/>
    <w:rsid w:val="00030B79"/>
    <w:rsid w:val="00030E8F"/>
    <w:rsid w:val="0003603E"/>
    <w:rsid w:val="00037DAD"/>
    <w:rsid w:val="000453F3"/>
    <w:rsid w:val="0004619E"/>
    <w:rsid w:val="00051504"/>
    <w:rsid w:val="000629AA"/>
    <w:rsid w:val="00077154"/>
    <w:rsid w:val="00081B0F"/>
    <w:rsid w:val="00087EFD"/>
    <w:rsid w:val="00094601"/>
    <w:rsid w:val="000A10B2"/>
    <w:rsid w:val="000A2F41"/>
    <w:rsid w:val="000A5B8E"/>
    <w:rsid w:val="000A72C6"/>
    <w:rsid w:val="000B10F2"/>
    <w:rsid w:val="000B411B"/>
    <w:rsid w:val="000C2891"/>
    <w:rsid w:val="000C3ABD"/>
    <w:rsid w:val="000C433C"/>
    <w:rsid w:val="000C518A"/>
    <w:rsid w:val="000D17DE"/>
    <w:rsid w:val="000F1D37"/>
    <w:rsid w:val="000F7DF6"/>
    <w:rsid w:val="000F7FA1"/>
    <w:rsid w:val="001013C7"/>
    <w:rsid w:val="0012364B"/>
    <w:rsid w:val="00124AD3"/>
    <w:rsid w:val="00133F73"/>
    <w:rsid w:val="001411D2"/>
    <w:rsid w:val="00142243"/>
    <w:rsid w:val="00146619"/>
    <w:rsid w:val="001475B6"/>
    <w:rsid w:val="00171A82"/>
    <w:rsid w:val="00172CD7"/>
    <w:rsid w:val="00174389"/>
    <w:rsid w:val="00177BBB"/>
    <w:rsid w:val="001829B0"/>
    <w:rsid w:val="001836C4"/>
    <w:rsid w:val="00190A65"/>
    <w:rsid w:val="001910FA"/>
    <w:rsid w:val="001B1D44"/>
    <w:rsid w:val="001C0A82"/>
    <w:rsid w:val="001C1422"/>
    <w:rsid w:val="001C460B"/>
    <w:rsid w:val="001C4F88"/>
    <w:rsid w:val="001D645B"/>
    <w:rsid w:val="001D7198"/>
    <w:rsid w:val="001E0DF0"/>
    <w:rsid w:val="001E4654"/>
    <w:rsid w:val="001E5B50"/>
    <w:rsid w:val="00203C24"/>
    <w:rsid w:val="002068B1"/>
    <w:rsid w:val="00211055"/>
    <w:rsid w:val="00231ED1"/>
    <w:rsid w:val="0023698F"/>
    <w:rsid w:val="0025223B"/>
    <w:rsid w:val="00267CC0"/>
    <w:rsid w:val="002709B8"/>
    <w:rsid w:val="00272190"/>
    <w:rsid w:val="00280EE2"/>
    <w:rsid w:val="00295EB1"/>
    <w:rsid w:val="002A335C"/>
    <w:rsid w:val="002A6558"/>
    <w:rsid w:val="002B687C"/>
    <w:rsid w:val="002C5907"/>
    <w:rsid w:val="002C74DE"/>
    <w:rsid w:val="002E52BA"/>
    <w:rsid w:val="002E70A3"/>
    <w:rsid w:val="002F2A69"/>
    <w:rsid w:val="002F5FD8"/>
    <w:rsid w:val="00303286"/>
    <w:rsid w:val="00310DD3"/>
    <w:rsid w:val="00312D51"/>
    <w:rsid w:val="00314F4A"/>
    <w:rsid w:val="003163AF"/>
    <w:rsid w:val="0031664E"/>
    <w:rsid w:val="003205A1"/>
    <w:rsid w:val="0033073E"/>
    <w:rsid w:val="00331A11"/>
    <w:rsid w:val="003422E9"/>
    <w:rsid w:val="00342E13"/>
    <w:rsid w:val="0034391E"/>
    <w:rsid w:val="00347CC7"/>
    <w:rsid w:val="003553DC"/>
    <w:rsid w:val="003609D2"/>
    <w:rsid w:val="00361C7C"/>
    <w:rsid w:val="003651B4"/>
    <w:rsid w:val="0037068F"/>
    <w:rsid w:val="00375A30"/>
    <w:rsid w:val="00381CE8"/>
    <w:rsid w:val="00395431"/>
    <w:rsid w:val="00395A45"/>
    <w:rsid w:val="003A3E69"/>
    <w:rsid w:val="003C3134"/>
    <w:rsid w:val="003D5356"/>
    <w:rsid w:val="003D7A9A"/>
    <w:rsid w:val="003F211B"/>
    <w:rsid w:val="003F39BD"/>
    <w:rsid w:val="003F560E"/>
    <w:rsid w:val="00402F1E"/>
    <w:rsid w:val="004105D0"/>
    <w:rsid w:val="004110FC"/>
    <w:rsid w:val="00415073"/>
    <w:rsid w:val="00416E47"/>
    <w:rsid w:val="00420EA1"/>
    <w:rsid w:val="00424252"/>
    <w:rsid w:val="004321B5"/>
    <w:rsid w:val="00433C92"/>
    <w:rsid w:val="004444BC"/>
    <w:rsid w:val="00445870"/>
    <w:rsid w:val="004462CC"/>
    <w:rsid w:val="004510B0"/>
    <w:rsid w:val="00452A05"/>
    <w:rsid w:val="0045566A"/>
    <w:rsid w:val="00464BD4"/>
    <w:rsid w:val="0046723B"/>
    <w:rsid w:val="0047110E"/>
    <w:rsid w:val="00475E26"/>
    <w:rsid w:val="004820CD"/>
    <w:rsid w:val="004855D3"/>
    <w:rsid w:val="0048620E"/>
    <w:rsid w:val="00490610"/>
    <w:rsid w:val="00497F7D"/>
    <w:rsid w:val="004C5137"/>
    <w:rsid w:val="004C551A"/>
    <w:rsid w:val="004C6919"/>
    <w:rsid w:val="004E653A"/>
    <w:rsid w:val="004F349B"/>
    <w:rsid w:val="004F5E14"/>
    <w:rsid w:val="00501A86"/>
    <w:rsid w:val="0050674D"/>
    <w:rsid w:val="0052352D"/>
    <w:rsid w:val="00542B4B"/>
    <w:rsid w:val="005439B7"/>
    <w:rsid w:val="00546066"/>
    <w:rsid w:val="005579A2"/>
    <w:rsid w:val="00566B7B"/>
    <w:rsid w:val="005812F2"/>
    <w:rsid w:val="00583102"/>
    <w:rsid w:val="0059006B"/>
    <w:rsid w:val="0059283E"/>
    <w:rsid w:val="005A6EDE"/>
    <w:rsid w:val="005B3C50"/>
    <w:rsid w:val="005C2A54"/>
    <w:rsid w:val="005C3563"/>
    <w:rsid w:val="005C7352"/>
    <w:rsid w:val="005D1101"/>
    <w:rsid w:val="005D2A69"/>
    <w:rsid w:val="005E74C5"/>
    <w:rsid w:val="005F0AE4"/>
    <w:rsid w:val="005F0CC2"/>
    <w:rsid w:val="005F5098"/>
    <w:rsid w:val="0060638C"/>
    <w:rsid w:val="00612EEA"/>
    <w:rsid w:val="00616624"/>
    <w:rsid w:val="006166FE"/>
    <w:rsid w:val="00620BC2"/>
    <w:rsid w:val="00635A9F"/>
    <w:rsid w:val="006402D6"/>
    <w:rsid w:val="00641A0A"/>
    <w:rsid w:val="00655C4A"/>
    <w:rsid w:val="00663216"/>
    <w:rsid w:val="00663487"/>
    <w:rsid w:val="00665D3C"/>
    <w:rsid w:val="00672321"/>
    <w:rsid w:val="00672C5D"/>
    <w:rsid w:val="00675840"/>
    <w:rsid w:val="00681A0F"/>
    <w:rsid w:val="00683316"/>
    <w:rsid w:val="006933D0"/>
    <w:rsid w:val="00695C2C"/>
    <w:rsid w:val="00696FC9"/>
    <w:rsid w:val="006A177C"/>
    <w:rsid w:val="006A4C8B"/>
    <w:rsid w:val="006A60F9"/>
    <w:rsid w:val="006B7EB0"/>
    <w:rsid w:val="006C277A"/>
    <w:rsid w:val="006C42D5"/>
    <w:rsid w:val="006C5A84"/>
    <w:rsid w:val="006D3F9D"/>
    <w:rsid w:val="006D60DD"/>
    <w:rsid w:val="006E24E3"/>
    <w:rsid w:val="006E4035"/>
    <w:rsid w:val="006E6972"/>
    <w:rsid w:val="006F0754"/>
    <w:rsid w:val="006F43BA"/>
    <w:rsid w:val="006F7C5A"/>
    <w:rsid w:val="00705C89"/>
    <w:rsid w:val="0071385E"/>
    <w:rsid w:val="00715062"/>
    <w:rsid w:val="007206FA"/>
    <w:rsid w:val="00740EBA"/>
    <w:rsid w:val="00752B88"/>
    <w:rsid w:val="00755C14"/>
    <w:rsid w:val="00770AB1"/>
    <w:rsid w:val="00786656"/>
    <w:rsid w:val="00787551"/>
    <w:rsid w:val="007924F1"/>
    <w:rsid w:val="00795314"/>
    <w:rsid w:val="007A2AE5"/>
    <w:rsid w:val="007A425C"/>
    <w:rsid w:val="007B056E"/>
    <w:rsid w:val="007B5E19"/>
    <w:rsid w:val="007B6327"/>
    <w:rsid w:val="007C783B"/>
    <w:rsid w:val="007D5E29"/>
    <w:rsid w:val="007D5ECD"/>
    <w:rsid w:val="007F12F0"/>
    <w:rsid w:val="007F6B1C"/>
    <w:rsid w:val="00803E0F"/>
    <w:rsid w:val="0080500F"/>
    <w:rsid w:val="008050C8"/>
    <w:rsid w:val="008203B0"/>
    <w:rsid w:val="00820C31"/>
    <w:rsid w:val="0082280E"/>
    <w:rsid w:val="00824BB9"/>
    <w:rsid w:val="00832564"/>
    <w:rsid w:val="00847B98"/>
    <w:rsid w:val="00850D6E"/>
    <w:rsid w:val="0085658E"/>
    <w:rsid w:val="00857E95"/>
    <w:rsid w:val="00863C5F"/>
    <w:rsid w:val="00866220"/>
    <w:rsid w:val="00876205"/>
    <w:rsid w:val="008969CE"/>
    <w:rsid w:val="008A6EB9"/>
    <w:rsid w:val="008B00A5"/>
    <w:rsid w:val="008B0FC4"/>
    <w:rsid w:val="008B3027"/>
    <w:rsid w:val="008B3B32"/>
    <w:rsid w:val="008C0827"/>
    <w:rsid w:val="008C0FFC"/>
    <w:rsid w:val="008C297E"/>
    <w:rsid w:val="008D5474"/>
    <w:rsid w:val="008D6508"/>
    <w:rsid w:val="008E385D"/>
    <w:rsid w:val="008E3A2C"/>
    <w:rsid w:val="008E576F"/>
    <w:rsid w:val="00901B0C"/>
    <w:rsid w:val="00911D59"/>
    <w:rsid w:val="009153A1"/>
    <w:rsid w:val="0092100C"/>
    <w:rsid w:val="00922C58"/>
    <w:rsid w:val="00923705"/>
    <w:rsid w:val="009314AF"/>
    <w:rsid w:val="00932228"/>
    <w:rsid w:val="009346C3"/>
    <w:rsid w:val="009435B2"/>
    <w:rsid w:val="00945BE7"/>
    <w:rsid w:val="009500C2"/>
    <w:rsid w:val="009520D7"/>
    <w:rsid w:val="00955443"/>
    <w:rsid w:val="0096455F"/>
    <w:rsid w:val="00965556"/>
    <w:rsid w:val="009B4323"/>
    <w:rsid w:val="009C29A2"/>
    <w:rsid w:val="009D4099"/>
    <w:rsid w:val="009D5393"/>
    <w:rsid w:val="009E058A"/>
    <w:rsid w:val="009E4845"/>
    <w:rsid w:val="009F5292"/>
    <w:rsid w:val="009F55BF"/>
    <w:rsid w:val="009F5F9A"/>
    <w:rsid w:val="009F6936"/>
    <w:rsid w:val="00A0146E"/>
    <w:rsid w:val="00A06757"/>
    <w:rsid w:val="00A116EE"/>
    <w:rsid w:val="00A25469"/>
    <w:rsid w:val="00A3032D"/>
    <w:rsid w:val="00A576AD"/>
    <w:rsid w:val="00A666FE"/>
    <w:rsid w:val="00A72A70"/>
    <w:rsid w:val="00A77F7F"/>
    <w:rsid w:val="00A81000"/>
    <w:rsid w:val="00A8295E"/>
    <w:rsid w:val="00AA766F"/>
    <w:rsid w:val="00AB4BBF"/>
    <w:rsid w:val="00AC586E"/>
    <w:rsid w:val="00AD3ED0"/>
    <w:rsid w:val="00AF285A"/>
    <w:rsid w:val="00B01241"/>
    <w:rsid w:val="00B06DB2"/>
    <w:rsid w:val="00B078E4"/>
    <w:rsid w:val="00B1723E"/>
    <w:rsid w:val="00B2286B"/>
    <w:rsid w:val="00B66D31"/>
    <w:rsid w:val="00B706E1"/>
    <w:rsid w:val="00B814CB"/>
    <w:rsid w:val="00B90E9B"/>
    <w:rsid w:val="00B9121D"/>
    <w:rsid w:val="00B97548"/>
    <w:rsid w:val="00BA518B"/>
    <w:rsid w:val="00BA56E1"/>
    <w:rsid w:val="00BB009E"/>
    <w:rsid w:val="00BB1967"/>
    <w:rsid w:val="00BB3AEA"/>
    <w:rsid w:val="00BC2D79"/>
    <w:rsid w:val="00BC7F3D"/>
    <w:rsid w:val="00BD1D08"/>
    <w:rsid w:val="00BD1DCC"/>
    <w:rsid w:val="00BD1EC8"/>
    <w:rsid w:val="00BD4BD5"/>
    <w:rsid w:val="00BD5BDD"/>
    <w:rsid w:val="00BE5571"/>
    <w:rsid w:val="00BF11BC"/>
    <w:rsid w:val="00C014D1"/>
    <w:rsid w:val="00C06EE0"/>
    <w:rsid w:val="00C17369"/>
    <w:rsid w:val="00C25ADC"/>
    <w:rsid w:val="00C27608"/>
    <w:rsid w:val="00C34C68"/>
    <w:rsid w:val="00C416FD"/>
    <w:rsid w:val="00C4725C"/>
    <w:rsid w:val="00C60496"/>
    <w:rsid w:val="00C64FBC"/>
    <w:rsid w:val="00C72C78"/>
    <w:rsid w:val="00C814A8"/>
    <w:rsid w:val="00C83271"/>
    <w:rsid w:val="00C833B5"/>
    <w:rsid w:val="00C847B6"/>
    <w:rsid w:val="00C86165"/>
    <w:rsid w:val="00CB42D1"/>
    <w:rsid w:val="00CC1625"/>
    <w:rsid w:val="00CC48EA"/>
    <w:rsid w:val="00CD041F"/>
    <w:rsid w:val="00CD5F0F"/>
    <w:rsid w:val="00CE3C70"/>
    <w:rsid w:val="00CE44C2"/>
    <w:rsid w:val="00CF3F3F"/>
    <w:rsid w:val="00CF729D"/>
    <w:rsid w:val="00D0008A"/>
    <w:rsid w:val="00D033E5"/>
    <w:rsid w:val="00D04FC0"/>
    <w:rsid w:val="00D12B27"/>
    <w:rsid w:val="00D21C36"/>
    <w:rsid w:val="00D22020"/>
    <w:rsid w:val="00D26060"/>
    <w:rsid w:val="00D34DE8"/>
    <w:rsid w:val="00D4761F"/>
    <w:rsid w:val="00D533EC"/>
    <w:rsid w:val="00D64B24"/>
    <w:rsid w:val="00D6633A"/>
    <w:rsid w:val="00D66DEE"/>
    <w:rsid w:val="00D70A21"/>
    <w:rsid w:val="00D745EE"/>
    <w:rsid w:val="00D76DC0"/>
    <w:rsid w:val="00D92C8C"/>
    <w:rsid w:val="00D96E1E"/>
    <w:rsid w:val="00DA4B88"/>
    <w:rsid w:val="00DA73C3"/>
    <w:rsid w:val="00DC05BF"/>
    <w:rsid w:val="00DC4401"/>
    <w:rsid w:val="00DC778A"/>
    <w:rsid w:val="00DD256A"/>
    <w:rsid w:val="00DE1572"/>
    <w:rsid w:val="00DE6F10"/>
    <w:rsid w:val="00DF7D4C"/>
    <w:rsid w:val="00E04630"/>
    <w:rsid w:val="00E05D02"/>
    <w:rsid w:val="00E121A6"/>
    <w:rsid w:val="00E34EC4"/>
    <w:rsid w:val="00E46ECD"/>
    <w:rsid w:val="00E474E7"/>
    <w:rsid w:val="00E51270"/>
    <w:rsid w:val="00E53A12"/>
    <w:rsid w:val="00E616BA"/>
    <w:rsid w:val="00E676A3"/>
    <w:rsid w:val="00E73DAC"/>
    <w:rsid w:val="00E90EE5"/>
    <w:rsid w:val="00EA0D1F"/>
    <w:rsid w:val="00EB12FF"/>
    <w:rsid w:val="00EB5170"/>
    <w:rsid w:val="00EB6694"/>
    <w:rsid w:val="00EC6A70"/>
    <w:rsid w:val="00ED4214"/>
    <w:rsid w:val="00EE2080"/>
    <w:rsid w:val="00EE20D9"/>
    <w:rsid w:val="00EE4B5F"/>
    <w:rsid w:val="00EF12BE"/>
    <w:rsid w:val="00EF744D"/>
    <w:rsid w:val="00EF7844"/>
    <w:rsid w:val="00F107BF"/>
    <w:rsid w:val="00F10FEC"/>
    <w:rsid w:val="00F15DA9"/>
    <w:rsid w:val="00F25165"/>
    <w:rsid w:val="00F3298E"/>
    <w:rsid w:val="00F329E0"/>
    <w:rsid w:val="00F37352"/>
    <w:rsid w:val="00F569CF"/>
    <w:rsid w:val="00F6400D"/>
    <w:rsid w:val="00F65070"/>
    <w:rsid w:val="00F7221E"/>
    <w:rsid w:val="00F7773F"/>
    <w:rsid w:val="00F80D87"/>
    <w:rsid w:val="00F83AB0"/>
    <w:rsid w:val="00F8413F"/>
    <w:rsid w:val="00F86527"/>
    <w:rsid w:val="00F906EA"/>
    <w:rsid w:val="00F931E8"/>
    <w:rsid w:val="00F93B5A"/>
    <w:rsid w:val="00F95DA8"/>
    <w:rsid w:val="00F978DE"/>
    <w:rsid w:val="00FA301D"/>
    <w:rsid w:val="00FA5B78"/>
    <w:rsid w:val="00FB1FAB"/>
    <w:rsid w:val="00FD0DAE"/>
    <w:rsid w:val="00FD0E14"/>
    <w:rsid w:val="00FD5252"/>
    <w:rsid w:val="00FE18E4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E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Содержимое таблицы"/>
    <w:basedOn w:val="a"/>
    <w:rsid w:val="00295EB1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E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Содержимое таблицы"/>
    <w:basedOn w:val="a"/>
    <w:rsid w:val="00295EB1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E96E066098C28B3DC6B351B5E6A3BA639F6454AEAC9B6F593729731043DC5F2ACAABAD58BFBDB9A67C9C56f5a0H" TargetMode="External"/><Relationship Id="rId13" Type="http://schemas.openxmlformats.org/officeDocument/2006/relationships/hyperlink" Target="consultantplus://offline/ref=4BE96E066098C28B3DC6B351B5E6A3BA639F6454AEAC9B6F593729731043DC5F2ACAABAD58BFBDB9A6799550f5aB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BE96E066098C28B3DC6B351B5E6A3BA639F6454AEAC9B6F593729731043DC5F2ACAABAD58BFBDB9A67C9451f5a7H" TargetMode="External"/><Relationship Id="rId12" Type="http://schemas.openxmlformats.org/officeDocument/2006/relationships/hyperlink" Target="consultantplus://offline/ref=4BE96E066098C28B3DC6B351B5E6A3BA639F6454AEAC9B6F593729731043DC5F2ACAABAD58BFBDB9A6789655f5aA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BE96E066098C28B3DC6B351B5E6A3BA639F6454AEAC9B6F593729731043DC5F2ACAABAD58BFBDB9A67F9051f5a3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BE96E066098C28B3DC6B351B5E6A3BA639F6454AEAC9B6F593729731043DC5F2ACAABAD58BFBDB9A67E9156f5a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BE96E066098C28B3DC6B351B5E6A3BA639F6454AEAC9B6F593729731043DC5F2ACAABAD58BFBDB9A67D9351f5a1H" TargetMode="External"/><Relationship Id="rId14" Type="http://schemas.openxmlformats.org/officeDocument/2006/relationships/hyperlink" Target="consultantplus://offline/ref=4BE96E066098C28B3DC6B351B5E6A3BA639F6454AEAC9B6F593729731043DC5F2ACAABAD58BFBDB9A6799D55f5a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4A6BE63-1B00-44CA-963E-DDDAA1FB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7379</Words>
  <Characters>42064</Characters>
  <Application>Microsoft Office Word</Application>
  <DocSecurity>4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FrolovaE V</dc:creator>
  <cp:lastModifiedBy>Пользователь</cp:lastModifiedBy>
  <cp:revision>2</cp:revision>
  <cp:lastPrinted>2020-12-28T12:02:00Z</cp:lastPrinted>
  <dcterms:created xsi:type="dcterms:W3CDTF">2021-03-26T05:23:00Z</dcterms:created>
  <dcterms:modified xsi:type="dcterms:W3CDTF">2021-03-26T05:23:00Z</dcterms:modified>
</cp:coreProperties>
</file>