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3" w:rsidRDefault="00C52DE3" w:rsidP="00C52DE3">
      <w:pPr>
        <w:ind w:left="5220"/>
        <w:jc w:val="center"/>
        <w:rPr>
          <w:sz w:val="28"/>
          <w:szCs w:val="28"/>
        </w:rPr>
      </w:pPr>
    </w:p>
    <w:p w:rsidR="00C52DE3" w:rsidRDefault="00C52DE3" w:rsidP="00C52DE3">
      <w:pPr>
        <w:ind w:left="5220"/>
        <w:jc w:val="center"/>
        <w:rPr>
          <w:sz w:val="28"/>
          <w:szCs w:val="28"/>
        </w:rPr>
      </w:pPr>
    </w:p>
    <w:p w:rsidR="00C52DE3" w:rsidRPr="00C52DE3" w:rsidRDefault="00C52DE3" w:rsidP="00C52DE3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52DE3" w:rsidRPr="00C52DE3" w:rsidRDefault="00C52DE3" w:rsidP="00C52DE3">
      <w:pPr>
        <w:ind w:left="5220"/>
        <w:jc w:val="center"/>
        <w:rPr>
          <w:sz w:val="28"/>
          <w:szCs w:val="28"/>
        </w:rPr>
      </w:pPr>
    </w:p>
    <w:p w:rsidR="00C52DE3" w:rsidRPr="00C52DE3" w:rsidRDefault="00C52DE3" w:rsidP="00C52DE3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C52DE3">
        <w:rPr>
          <w:sz w:val="28"/>
          <w:szCs w:val="28"/>
        </w:rPr>
        <w:t>к постановлению администрации</w:t>
      </w:r>
    </w:p>
    <w:p w:rsidR="00C52DE3" w:rsidRPr="00C52DE3" w:rsidRDefault="00C52DE3" w:rsidP="00C52DE3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C52DE3">
        <w:rPr>
          <w:sz w:val="28"/>
          <w:szCs w:val="28"/>
        </w:rPr>
        <w:t>Левокумского муниципального округа</w:t>
      </w:r>
    </w:p>
    <w:p w:rsidR="00C52DE3" w:rsidRPr="00C52DE3" w:rsidRDefault="00C52DE3" w:rsidP="00C52DE3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C52DE3">
        <w:rPr>
          <w:sz w:val="28"/>
          <w:szCs w:val="28"/>
        </w:rPr>
        <w:t>Ставропольского края</w:t>
      </w:r>
    </w:p>
    <w:p w:rsidR="00C52DE3" w:rsidRPr="00C52DE3" w:rsidRDefault="00C52DE3" w:rsidP="00C52DE3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C52DE3">
        <w:rPr>
          <w:sz w:val="28"/>
          <w:szCs w:val="28"/>
        </w:rPr>
        <w:t>от 28 мая 2024 года № 521</w:t>
      </w:r>
    </w:p>
    <w:p w:rsidR="009940B9" w:rsidRDefault="009940B9" w:rsidP="001E0658">
      <w:pPr>
        <w:jc w:val="center"/>
        <w:rPr>
          <w:sz w:val="28"/>
          <w:szCs w:val="28"/>
        </w:rPr>
      </w:pPr>
    </w:p>
    <w:p w:rsidR="00C52DE3" w:rsidRDefault="00C52DE3" w:rsidP="001E0658">
      <w:pPr>
        <w:jc w:val="center"/>
        <w:rPr>
          <w:sz w:val="28"/>
          <w:szCs w:val="28"/>
        </w:rPr>
      </w:pPr>
    </w:p>
    <w:p w:rsidR="00C52DE3" w:rsidRDefault="00C52DE3" w:rsidP="001E0658">
      <w:pPr>
        <w:jc w:val="center"/>
        <w:rPr>
          <w:sz w:val="28"/>
          <w:szCs w:val="28"/>
        </w:rPr>
      </w:pPr>
    </w:p>
    <w:p w:rsidR="00C52DE3" w:rsidRDefault="00C52DE3" w:rsidP="001E0658">
      <w:pPr>
        <w:jc w:val="center"/>
        <w:rPr>
          <w:sz w:val="28"/>
          <w:szCs w:val="28"/>
        </w:rPr>
      </w:pPr>
    </w:p>
    <w:p w:rsidR="001E0658" w:rsidRDefault="00C52DE3" w:rsidP="001E0658">
      <w:pPr>
        <w:jc w:val="center"/>
        <w:rPr>
          <w:sz w:val="28"/>
          <w:szCs w:val="28"/>
        </w:rPr>
      </w:pPr>
      <w:r w:rsidRPr="0053349D">
        <w:rPr>
          <w:sz w:val="28"/>
          <w:szCs w:val="28"/>
        </w:rPr>
        <w:t>РАСХОДЫ</w:t>
      </w:r>
    </w:p>
    <w:p w:rsidR="00C52DE3" w:rsidRPr="0053349D" w:rsidRDefault="00C52DE3" w:rsidP="001E0658">
      <w:pPr>
        <w:jc w:val="center"/>
        <w:rPr>
          <w:sz w:val="28"/>
          <w:szCs w:val="28"/>
        </w:rPr>
      </w:pPr>
    </w:p>
    <w:p w:rsidR="001E0658" w:rsidRPr="0053349D" w:rsidRDefault="001E0658" w:rsidP="00C52DE3">
      <w:pPr>
        <w:spacing w:line="240" w:lineRule="exact"/>
        <w:jc w:val="center"/>
        <w:rPr>
          <w:sz w:val="28"/>
          <w:szCs w:val="28"/>
        </w:rPr>
      </w:pPr>
      <w:r w:rsidRPr="0053349D">
        <w:rPr>
          <w:sz w:val="28"/>
          <w:szCs w:val="28"/>
        </w:rPr>
        <w:t>бюджета Левокумского муниципального округа Ставропольского края по разделам</w:t>
      </w:r>
      <w:r>
        <w:rPr>
          <w:sz w:val="28"/>
          <w:szCs w:val="28"/>
        </w:rPr>
        <w:t xml:space="preserve"> и </w:t>
      </w:r>
      <w:r w:rsidRPr="0053349D">
        <w:rPr>
          <w:sz w:val="28"/>
          <w:szCs w:val="28"/>
        </w:rPr>
        <w:t xml:space="preserve"> подразделам, целевым статьям </w:t>
      </w:r>
      <w:r>
        <w:rPr>
          <w:sz w:val="28"/>
          <w:szCs w:val="28"/>
        </w:rPr>
        <w:t xml:space="preserve">и </w:t>
      </w:r>
      <w:r w:rsidRPr="0053349D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53349D">
        <w:rPr>
          <w:sz w:val="28"/>
          <w:szCs w:val="28"/>
        </w:rPr>
        <w:t xml:space="preserve"> </w:t>
      </w:r>
      <w:proofErr w:type="gramStart"/>
      <w:r w:rsidRPr="0053349D">
        <w:rPr>
          <w:sz w:val="28"/>
          <w:szCs w:val="28"/>
        </w:rPr>
        <w:t>расходов классификации</w:t>
      </w:r>
      <w:r>
        <w:rPr>
          <w:sz w:val="28"/>
          <w:szCs w:val="28"/>
        </w:rPr>
        <w:t xml:space="preserve"> расходов бюджетов бюджетной классификации </w:t>
      </w:r>
      <w:r w:rsidRPr="0053349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            в ведомственной структуре расходов </w:t>
      </w:r>
      <w:r w:rsidRPr="0053349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первый </w:t>
      </w:r>
      <w:r w:rsidRPr="0053349D">
        <w:rPr>
          <w:sz w:val="28"/>
          <w:szCs w:val="28"/>
        </w:rPr>
        <w:t>квартал 2024 года</w:t>
      </w:r>
    </w:p>
    <w:p w:rsidR="001E0658" w:rsidRPr="002734FA" w:rsidRDefault="001E0658" w:rsidP="001E0658">
      <w:pPr>
        <w:rPr>
          <w:rFonts w:eastAsiaTheme="minorHAnsi"/>
          <w:color w:val="000000" w:themeColor="text1"/>
          <w:kern w:val="2"/>
          <w:sz w:val="28"/>
          <w:szCs w:val="28"/>
          <w14:ligatures w14:val="standardContextual"/>
        </w:rPr>
      </w:pPr>
    </w:p>
    <w:p w:rsidR="001E0658" w:rsidRPr="002734FA" w:rsidRDefault="001E0658" w:rsidP="001E0658">
      <w:pPr>
        <w:rPr>
          <w:rFonts w:eastAsiaTheme="minorHAnsi"/>
          <w:color w:val="000000" w:themeColor="text1"/>
          <w:kern w:val="2"/>
          <w:sz w:val="28"/>
          <w:szCs w:val="28"/>
          <w14:ligatures w14:val="standardContextual"/>
        </w:rPr>
      </w:pPr>
      <w:r w:rsidRPr="002734FA">
        <w:rPr>
          <w:rFonts w:eastAsiaTheme="minorHAnsi"/>
          <w:color w:val="000000" w:themeColor="text1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               тысяч рублей</w:t>
      </w:r>
    </w:p>
    <w:p w:rsidR="001E0658" w:rsidRDefault="001E0658" w:rsidP="001E0658">
      <w:pPr>
        <w:rPr>
          <w:vanish/>
        </w:rPr>
      </w:pPr>
    </w:p>
    <w:p w:rsidR="001E0658" w:rsidRDefault="001E0658" w:rsidP="001E0658">
      <w:pPr>
        <w:rPr>
          <w:vanish/>
        </w:rPr>
      </w:pPr>
      <w:bookmarkStart w:id="0" w:name="__bookmark_2"/>
      <w:bookmarkEnd w:id="0"/>
    </w:p>
    <w:tbl>
      <w:tblPr>
        <w:tblOverlap w:val="never"/>
        <w:tblW w:w="94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566"/>
        <w:gridCol w:w="453"/>
        <w:gridCol w:w="453"/>
        <w:gridCol w:w="1417"/>
        <w:gridCol w:w="510"/>
        <w:gridCol w:w="1303"/>
        <w:gridCol w:w="1303"/>
        <w:gridCol w:w="1303"/>
      </w:tblGrid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bookmarkStart w:id="1" w:name="_GoBack"/>
            <w:r w:rsidRPr="00EA70D7">
              <w:rPr>
                <w:bCs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Вед.</w:t>
            </w:r>
          </w:p>
        </w:tc>
        <w:tc>
          <w:tcPr>
            <w:tcW w:w="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РЗ</w:t>
            </w:r>
          </w:p>
        </w:tc>
        <w:tc>
          <w:tcPr>
            <w:tcW w:w="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ПР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ЦСР</w:t>
            </w:r>
          </w:p>
        </w:tc>
        <w:tc>
          <w:tcPr>
            <w:tcW w:w="5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ВР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план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расход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vanish/>
              </w:rPr>
            </w:pPr>
            <w:r w:rsidRPr="00EA70D7">
              <w:rPr>
                <w:bCs/>
              </w:rPr>
              <w:t>остаток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E0658" w:rsidRPr="00EA70D7" w:rsidTr="00CE3FAA">
              <w:trPr>
                <w:cantSplit/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ind w:left="-81" w:firstLine="81"/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1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1E0658" w:rsidRPr="00EA70D7" w:rsidTr="00CE3FA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2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1E0658" w:rsidRPr="00EA70D7" w:rsidTr="00CE3FAA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3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1E0658" w:rsidRPr="00EA70D7" w:rsidTr="00CE3FAA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4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E0658" w:rsidRPr="00EA70D7" w:rsidTr="00CE3F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tabs>
                      <w:tab w:val="center" w:pos="633"/>
                    </w:tabs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ab/>
                    <w:t>5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1E0658" w:rsidRPr="00EA70D7" w:rsidTr="00CE3FAA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6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1E0658" w:rsidRPr="00EA70D7" w:rsidTr="00CE3FAA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7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1E0658" w:rsidRPr="00EA70D7" w:rsidTr="00CE3FAA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8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658" w:rsidRPr="00EA70D7" w:rsidRDefault="001E0658" w:rsidP="00CE3FAA">
            <w:pPr>
              <w:jc w:val="center"/>
              <w:rPr>
                <w:vanish/>
                <w:color w:val="000000" w:themeColor="text1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1E0658" w:rsidRPr="00EA70D7" w:rsidTr="00CE3FAA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E0658" w:rsidRPr="00EA70D7" w:rsidRDefault="001E0658" w:rsidP="00CE3FAA">
                  <w:pPr>
                    <w:jc w:val="center"/>
                    <w:rPr>
                      <w:color w:val="000000" w:themeColor="text1"/>
                    </w:rPr>
                  </w:pPr>
                  <w:r w:rsidRPr="00EA70D7">
                    <w:rPr>
                      <w:color w:val="000000" w:themeColor="text1"/>
                    </w:rPr>
                    <w:t>9</w:t>
                  </w:r>
                </w:p>
              </w:tc>
            </w:tr>
          </w:tbl>
          <w:p w:rsidR="001E0658" w:rsidRPr="00EA70D7" w:rsidRDefault="001E0658" w:rsidP="00CE3FAA">
            <w:pPr>
              <w:jc w:val="center"/>
              <w:rPr>
                <w:vanish/>
              </w:rPr>
            </w:pP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595,89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589,54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595,89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589,54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580,04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580,04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Совет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580,04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обеспечение функций </w:t>
            </w:r>
            <w:r w:rsidRPr="00EA70D7">
              <w:rPr>
                <w:color w:val="000000"/>
              </w:rPr>
              <w:lastRenderedPageBreak/>
              <w:t>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0,97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555,01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555,01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555,01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555,01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66489,48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32933,39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33556,09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26423,05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22738,81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3684,24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</w:t>
            </w:r>
            <w:r w:rsidRPr="00EA70D7">
              <w:rPr>
                <w:color w:val="000000"/>
              </w:rPr>
              <w:lastRenderedPageBreak/>
              <w:t>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11338,76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9751,28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1587,48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11338,76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9751,28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1587,48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11008,54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9442,51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1566,03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1690,91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603,99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1086,92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A70D7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264,63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264,63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1422,18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339,36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1082,82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8709,64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8306,50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403,14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8709,64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8306,50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403,14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87,33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EA70D7">
              <w:rPr>
                <w:color w:val="000000"/>
              </w:rPr>
              <w:lastRenderedPageBreak/>
              <w:t>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147,16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365,23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304,37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60,86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297,22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Муниципальный архив, включая </w:t>
            </w:r>
            <w:r w:rsidRPr="00EA70D7">
              <w:rPr>
                <w:color w:val="000000"/>
              </w:rPr>
              <w:lastRenderedPageBreak/>
              <w:t>хранение архивных фондов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330,22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19,57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Судебная система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Руководство и управление в сфере установленных функций органов государственной (муниципальной) власти субъектов Российской Федерации </w:t>
            </w:r>
            <w:r w:rsidRPr="00EA70D7">
              <w:rPr>
                <w:color w:val="000000"/>
              </w:rPr>
              <w:lastRenderedPageBreak/>
              <w:t>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42 0 00 00000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Резервные фонды администрации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42 1 00 00000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42 1 00 20410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42 1 00 20410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14487,71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12494,72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1992,99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обучение должностных лиц и специалистов в области гражданской обороны и защиты от чрезвычайных ситуаций , включая расходы на проживание и проезд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обучение должностных лиц и специалистов в области гражданской </w:t>
            </w:r>
            <w:r w:rsidRPr="00EA70D7">
              <w:rPr>
                <w:color w:val="000000"/>
              </w:rPr>
              <w:lastRenderedPageBreak/>
              <w:t>обороны и защиты от чрезвычайных ситуаций , включая расходы на проживание и проезд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Создание развитие и поддержание в постоянной готовности систем оповещения населения об 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0100700000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создание развитие и поддержание в постоянной готовности систем оповещения населения об 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</w:t>
            </w:r>
            <w:r w:rsidRPr="00EA70D7">
              <w:rPr>
                <w:color w:val="000000"/>
              </w:rPr>
              <w:lastRenderedPageBreak/>
              <w:t>О КРАЯ "РАЗВИТИЕ ЭКОНОМИКИ"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3062,06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2859,84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"Повышение эффективности предоставления государственных и муниципальных услуг в муниципальном бюджетном учреждении 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EA70D7">
              <w:rPr>
                <w:color w:val="000000"/>
              </w:rPr>
              <w:t>предоставления</w:t>
            </w:r>
            <w:proofErr w:type="spellEnd"/>
            <w:r w:rsidRPr="00EA70D7">
              <w:rPr>
                <w:color w:val="000000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EA70D7">
              <w:rPr>
                <w:color w:val="000000"/>
              </w:rPr>
              <w:t>предоставления</w:t>
            </w:r>
            <w:proofErr w:type="spellEnd"/>
            <w:r w:rsidRPr="00EA70D7">
              <w:rPr>
                <w:color w:val="000000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Развитие информационного общества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318,34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313,85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обновление </w:t>
            </w:r>
            <w:r w:rsidRPr="00EA70D7">
              <w:rPr>
                <w:color w:val="000000"/>
              </w:rPr>
              <w:lastRenderedPageBreak/>
              <w:t>компьютерной техники в администрации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313,85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313,85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gramStart"/>
            <w:r w:rsidRPr="00EA70D7">
              <w:rPr>
                <w:color w:val="000000"/>
              </w:rPr>
              <w:t>Расходы</w:t>
            </w:r>
            <w:proofErr w:type="gramEnd"/>
            <w:r w:rsidRPr="00EA70D7">
              <w:rPr>
                <w:color w:val="000000"/>
              </w:rPr>
              <w:t xml:space="preserve">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повышению открытости и доступности информации для населения Левокумского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32,07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787,46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787,46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"Осуществление профилактических мер, направленных на предупреждение террористической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735,46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735,46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предупреждение террористической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организация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28,23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поддержке казачьего общества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проведение конкурса "Лучший дружинник"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70D7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 "Развитие систем коммунальной инфраструктуры"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отлову и содержанию безнадзорных животных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10444,94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9611,52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833,42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10444,94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9611,52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833,42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Муниципальное казенное учреждение "Центр обеспечения хозяйственной </w:t>
            </w:r>
            <w:r w:rsidRPr="00EA70D7">
              <w:rPr>
                <w:color w:val="000000"/>
              </w:rPr>
              <w:lastRenderedPageBreak/>
              <w:t>деятельности учреждений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9908,95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9229,75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679,20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8322,68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8058,80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263,88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1569,27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1170,95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398,32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155,44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61,27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155,44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61,27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271,86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181,91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Обеспечение деятельности депутатов Думы </w:t>
            </w:r>
            <w:r w:rsidRPr="00EA70D7">
              <w:rPr>
                <w:color w:val="000000"/>
              </w:rPr>
              <w:lastRenderedPageBreak/>
              <w:t>Ставропольского края и их помощников в избирательном округе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1401,27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1401,27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муниципального округа </w:t>
            </w:r>
            <w:r w:rsidRPr="00EA70D7">
              <w:rPr>
                <w:color w:val="000000"/>
              </w:rPr>
              <w:lastRenderedPageBreak/>
              <w:t>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1401,27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функционированию и развитию муниципального казенного учреждения "Единая дежурно-диспетчерская служба"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1401,27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1401,27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1274,19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1241,04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</w:t>
            </w:r>
            <w:r w:rsidRPr="00EA70D7">
              <w:rPr>
                <w:color w:val="000000"/>
              </w:rPr>
              <w:lastRenderedPageBreak/>
              <w:t>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2896,84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2388,74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134,94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76,19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129,34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70,59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по пропаганде, популяризации и проведение </w:t>
            </w:r>
            <w:r w:rsidRPr="00EA70D7">
              <w:rPr>
                <w:color w:val="000000"/>
              </w:rPr>
              <w:lastRenderedPageBreak/>
              <w:t>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"Формирование благоприятного инвестиционного климата в Левокумском муниципальном округе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проведение праздничных мероприятий, фестивалей, направленных на привлечение туристов на территорию </w:t>
            </w:r>
            <w:r w:rsidRPr="00EA70D7">
              <w:rPr>
                <w:color w:val="000000"/>
              </w:rPr>
              <w:lastRenderedPageBreak/>
              <w:t>Левокумского округа, изготовление рекламно-сувенирной продукции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"Молодежная политика"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450,18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450,18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A70D7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437,38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428,11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формирование здорового образа жизни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18248,95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18231,17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511,96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511,96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524,63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506,86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524,63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506,86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социальную поддержку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04 1 01 21120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04 1 01 21120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495,00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предоставление молодым семьям социальных выплат на приобретение (строительство) жилья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17719,21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343,24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343,24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343,24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343,24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 0 01 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17375,97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17375,97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 0 01 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17375,97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17375,97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ФИЗИЧЕСКАЯ </w:t>
            </w:r>
            <w:r w:rsidRPr="00EA70D7">
              <w:rPr>
                <w:color w:val="000000"/>
              </w:rPr>
              <w:lastRenderedPageBreak/>
              <w:t>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1290,68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1167,25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1262,96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1157,45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1262,96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1157,45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1262,96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1157,45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491,79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457,04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491,79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457,04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382,70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382,70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107,30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направленные на </w:t>
            </w:r>
            <w:r w:rsidRPr="00EA70D7">
              <w:rPr>
                <w:color w:val="000000"/>
              </w:rPr>
              <w:lastRenderedPageBreak/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700,41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700,41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527,71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242,00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172,71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организацию </w:t>
            </w:r>
            <w:r w:rsidRPr="00EA70D7">
              <w:rPr>
                <w:color w:val="000000"/>
              </w:rPr>
              <w:lastRenderedPageBreak/>
              <w:t>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1149,44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1144,54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1149,44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1144,54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4,90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1149,44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1144,54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4,90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"Управление муниципальным имуществом"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1149,44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1144,54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4,90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"Управление муниципальной собственностью Левокумского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проведение </w:t>
            </w:r>
            <w:r w:rsidRPr="00EA70D7">
              <w:rPr>
                <w:color w:val="000000"/>
              </w:rPr>
              <w:lastRenderedPageBreak/>
              <w:t>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1039,57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1035,23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1039,57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1035,23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70D7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2565,85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2565,85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3242,45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3242,45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</w:t>
            </w:r>
            <w:r w:rsidRPr="00EA70D7">
              <w:rPr>
                <w:color w:val="000000"/>
              </w:rPr>
              <w:lastRenderedPageBreak/>
              <w:t xml:space="preserve">программы Левокумского муниципального округа Ставропольского края "Управление финансами"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3242,45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3242,45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442,61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287,89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365,43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243,57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121,87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3038,76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2954,57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</w:t>
            </w:r>
            <w:r w:rsidRPr="00EA70D7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3038,76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2954,57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7914,38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5587,44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2326,93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6012,16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5587,44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424,71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"Повышение сбалансированности и устойчивости бюджетной системы Левокумского округа"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5944,40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5587,44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356,96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5944,40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5587,44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356,96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работы муниципального 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5944,40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5587,44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356,96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5624,80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5276,64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319,60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310,81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1902,22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1902,22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1902,22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1902,22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1757,10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1757,10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1757,10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1757,10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Исполнение расходных </w:t>
            </w:r>
            <w:r w:rsidRPr="00EA70D7">
              <w:rPr>
                <w:color w:val="000000"/>
              </w:rPr>
              <w:lastRenderedPageBreak/>
              <w:t xml:space="preserve">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 w:rsidRPr="00EA70D7">
              <w:rPr>
                <w:color w:val="000000"/>
              </w:rPr>
              <w:t>софинансирования</w:t>
            </w:r>
            <w:proofErr w:type="spellEnd"/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192181,50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159990,45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32201,05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</w:t>
            </w:r>
            <w:r w:rsidRPr="00EA70D7">
              <w:rPr>
                <w:color w:val="000000"/>
              </w:rPr>
              <w:lastRenderedPageBreak/>
              <w:t>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 Гармонизация межнациональных отношений"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проведение информационно-</w:t>
            </w:r>
            <w:proofErr w:type="spellStart"/>
            <w:r w:rsidRPr="00EA70D7">
              <w:rPr>
                <w:color w:val="000000"/>
              </w:rPr>
              <w:t>пропагандийских</w:t>
            </w:r>
            <w:proofErr w:type="spellEnd"/>
            <w:r w:rsidRPr="00EA70D7">
              <w:rPr>
                <w:color w:val="000000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EA70D7">
              <w:rPr>
                <w:color w:val="000000"/>
              </w:rPr>
              <w:t>экстримизма</w:t>
            </w:r>
            <w:proofErr w:type="spellEnd"/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190356,90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158668,62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31688,27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Дошкольное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56743,62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44351,37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12392,25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муниципального округа </w:t>
            </w:r>
            <w:r w:rsidRPr="00EA70D7">
              <w:rPr>
                <w:color w:val="000000"/>
              </w:rPr>
              <w:lastRenderedPageBreak/>
              <w:t>Ставропольского края "Развитие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56743,62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44351,37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12392,25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53719,32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41327,62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12391,69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53719,32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41327,62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12391,69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25963,34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25957,83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5,51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15922,01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15916,65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9406,21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9406,19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635,12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634,99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1992,91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1989,12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</w:t>
            </w:r>
            <w:r w:rsidRPr="00EA70D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1502,07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1502,07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490,83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487,05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25763,07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13380,67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12382,39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25693,51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13380,67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12312,84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"Организация питания воспитанников и обучающихся образовательных организаций"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3024,31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3023,75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3024,31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3023,75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Обеспечение воспитанников </w:t>
            </w:r>
            <w:r w:rsidRPr="00EA70D7">
              <w:rPr>
                <w:color w:val="000000"/>
              </w:rPr>
              <w:lastRenderedPageBreak/>
              <w:t>дошкольных образовательных организаций горячим питанием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3024,31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3023,75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3024,31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3023,75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121738,27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103412,53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18325,73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121738,27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103412,53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18325,73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общего и дополнительного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109209,34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91076,77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18132,57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107710,44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90438,14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17272,30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деятельности(оказание услуг) муниципальных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35176,61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35166,77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18423,82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18423,82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11372,74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11365,67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7,07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Предоставление </w:t>
            </w:r>
            <w:r w:rsidRPr="00EA70D7"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5182,76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5182,76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195,49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192,72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3668,65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531,35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2903,10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2646,62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518,26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518,26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503,76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274,88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</w:t>
            </w:r>
            <w:r w:rsidRPr="00EA70D7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61048,29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45718,69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15329,60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50188,54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36707,73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13480,81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1581,93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1581,13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9277,83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9010,17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267,66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EA70D7">
              <w:rPr>
                <w:color w:val="00000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4321,81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3477,21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844,60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3660,79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2816,19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844,60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661,02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661,02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2963,73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2406,82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556,91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2406,82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491,77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539,36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959,53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638,63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320,90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660,43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638,63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</w:t>
            </w:r>
            <w:r w:rsidRPr="00EA70D7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589,80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285,55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285,55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"Организация питания воспитанников и обучающихся образовательных организаций"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12528,93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12335,76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193,17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12528,93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12335,76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193,17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обучающихся образовательных организаций горячим питанием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5807,88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5807,50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5444,28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5443,90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141,91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141,91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221,69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221,69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342,00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192,41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141,60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172,58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19,83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6379,04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6379,04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5078,65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5078,26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1300,40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1300,40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мероприятия";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5674,16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5498,66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5674,16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5498,66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"Развитие общего и дополнительного </w:t>
            </w:r>
            <w:r w:rsidRPr="00EA70D7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5674,16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5498,66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деятельности (оказание услуг) общеобразовательных организаций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191,55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139,69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191,55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139,69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191,55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139,69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5482,61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5358,97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учреждений по внешкольной работе с детьми (ДДТ)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889,37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889,37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889,37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889,37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учреждений по внешкольной работе с детьми (СШ "Ника")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1752,88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1752,88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1752,88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1752,88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(ДДТ)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1895,74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EA70D7">
              <w:rPr>
                <w:color w:val="000000"/>
              </w:rPr>
              <w:t>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6200,85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5406,06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794,79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6200,85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5406,06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794,79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общего и дополнительного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1099,22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616,57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"Светлячок"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482,65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организации оздоровительной кампании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616,57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616,57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616,57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616,57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462,28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462,28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EA70D7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149,61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мероприятия";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5101,63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4923,41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178,22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1121,96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132,63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</w:t>
            </w:r>
            <w:r w:rsidRPr="00EA70D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771,09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389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273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116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356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247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108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обеспечению 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898,54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884,65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898,54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884,65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864,34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2948,49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2916,80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31,69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2948,49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2916,80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31,69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2447,02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2428,86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18,16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498,97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486,69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1,24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СОЦИАЛЬНАЯ </w:t>
            </w:r>
            <w:r w:rsidRPr="00EA70D7">
              <w:rPr>
                <w:color w:val="000000"/>
              </w:rPr>
              <w:lastRenderedPageBreak/>
              <w:t>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1763,94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1255,52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1763,94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1255,52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1763,94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1255,52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508,42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856,44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513,60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342,84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856,44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513,60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342,84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856,44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513,60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342,84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840,54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506,01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334,52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741,92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Защита прав и законных интересов детей-сирот и детей, оставшихся без попечения родителей, лиц из числа детей-сирот и детей, оставшихся без </w:t>
            </w:r>
            <w:r w:rsidRPr="00EA70D7">
              <w:rPr>
                <w:color w:val="000000"/>
              </w:rPr>
              <w:lastRenderedPageBreak/>
              <w:t>попечения родителей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741,92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Выплаты денежных средств на содержание ребенка опекуну (попечителю)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530,75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119,99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530,75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119,99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226,74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181,15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45,59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226,74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181,15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45,59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Выплаты единовременного пособия усыновителям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организацию спортивных мероприятий, и участие команд и спортсменов в окружных, краевых, всероссийских спортивных </w:t>
            </w:r>
            <w:r w:rsidRPr="00EA70D7">
              <w:rPr>
                <w:color w:val="000000"/>
              </w:rPr>
              <w:lastRenderedPageBreak/>
              <w:t>мероприятиях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40126,02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32898,56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7227,46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 Гармонизация межнациональных отношений"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проведение информационно-</w:t>
            </w:r>
            <w:proofErr w:type="spellStart"/>
            <w:r w:rsidRPr="00EA70D7">
              <w:rPr>
                <w:color w:val="000000"/>
              </w:rPr>
              <w:t>пропагандийских</w:t>
            </w:r>
            <w:proofErr w:type="spellEnd"/>
            <w:r w:rsidRPr="00EA70D7">
              <w:rPr>
                <w:color w:val="000000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EA70D7">
              <w:rPr>
                <w:color w:val="000000"/>
              </w:rPr>
              <w:t>экстримизма</w:t>
            </w:r>
            <w:proofErr w:type="spellEnd"/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по </w:t>
            </w:r>
            <w:r w:rsidRPr="00EA70D7">
              <w:rPr>
                <w:color w:val="000000"/>
              </w:rPr>
              <w:lastRenderedPageBreak/>
              <w:t>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583,54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348,46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"Сохранение и развитие дополнительного образования в сфере культуры. Поддержка молодых дарований"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7785,02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развитие дополнительного образования в области культуры и искусства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5257,94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 w:rsidRPr="00EA70D7">
              <w:rPr>
                <w:color w:val="000000"/>
              </w:rPr>
              <w:lastRenderedPageBreak/>
              <w:t>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2274,40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Государственная поддержка отрасли культуры </w:t>
            </w:r>
            <w:r w:rsidRPr="00EA70D7">
              <w:rPr>
                <w:color w:val="000000"/>
              </w:rPr>
              <w:lastRenderedPageBreak/>
              <w:t>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31682,18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24692,10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6990,09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30827,76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23850,46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6977,31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30827,76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23850,46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6977,31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18006,25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15013,76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2992,49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17953,08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14960,59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2992,49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14960,59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14971,45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14960,59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10,86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капитального ремонта зданий и сооружений, благоустройство </w:t>
            </w:r>
            <w:r w:rsidRPr="00EA70D7">
              <w:rPr>
                <w:color w:val="000000"/>
              </w:rPr>
              <w:lastRenderedPageBreak/>
              <w:t>территории муниципальных учреждений культуры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2981,63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2981,63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5712,79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5647,76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5712,79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5647,76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5504,08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5462,35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4996,37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4980,89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477,86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185,42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23,29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185,42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23,29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"Сохранение и развитие музейного дела"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1584,02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849,94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734,08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936,32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849,94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936,32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849,94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669,61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241,88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180,33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647,70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реализацию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</w:t>
            </w:r>
            <w:r w:rsidRPr="00EA70D7">
              <w:rPr>
                <w:color w:val="000000"/>
              </w:rPr>
              <w:lastRenderedPageBreak/>
              <w:t>годы Великой Отечественной войны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3146,04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"Сохранение и популяризация русской культуры казаков-</w:t>
            </w:r>
            <w:proofErr w:type="spellStart"/>
            <w:r w:rsidRPr="00EA70D7">
              <w:rPr>
                <w:color w:val="000000"/>
              </w:rPr>
              <w:t>некрасовцев</w:t>
            </w:r>
            <w:proofErr w:type="spellEnd"/>
            <w:r w:rsidRPr="00EA70D7">
              <w:rPr>
                <w:color w:val="000000"/>
              </w:rPr>
              <w:t xml:space="preserve"> и духовных молокан"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Обеспечение реализации подпрограммы "Сохранение и популяризация русской культуры казаков- </w:t>
            </w:r>
            <w:proofErr w:type="spellStart"/>
            <w:r w:rsidRPr="00EA70D7">
              <w:rPr>
                <w:color w:val="000000"/>
              </w:rPr>
              <w:t>некрасовцев</w:t>
            </w:r>
            <w:proofErr w:type="spellEnd"/>
            <w:r w:rsidRPr="00EA70D7">
              <w:rPr>
                <w:color w:val="000000"/>
              </w:rPr>
              <w:t xml:space="preserve"> и духовных молокан"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Муниципального бюджетного учреждения "Центр традиционной русской культуры казаков-</w:t>
            </w:r>
            <w:proofErr w:type="spellStart"/>
            <w:r w:rsidRPr="00EA70D7">
              <w:rPr>
                <w:color w:val="000000"/>
              </w:rPr>
              <w:t>некрасовцев</w:t>
            </w:r>
            <w:proofErr w:type="spellEnd"/>
            <w:r w:rsidRPr="00EA70D7">
              <w:rPr>
                <w:color w:val="000000"/>
              </w:rPr>
              <w:t xml:space="preserve"> и духовных молокан" Левокумского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1702,94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1663,26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0670100000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1702,94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1663,26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муниципального бюджетного учреждения "Парк культуры и отдыха" Левокумского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1702,94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1663,26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Предоставление </w:t>
            </w:r>
            <w:r w:rsidRPr="00EA70D7"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1702,94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1663,26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854,42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841,64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854,42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841,64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854,42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841,64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реализацию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854,42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841,64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A70D7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835,70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824,35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707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835,70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824,35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65764,52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56778,97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8985,54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</w:t>
            </w:r>
            <w:r w:rsidRPr="00EA70D7">
              <w:rPr>
                <w:color w:val="000000"/>
              </w:rPr>
              <w:lastRenderedPageBreak/>
              <w:t xml:space="preserve">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Мероприятие по обеспечению деятельности по реализации программы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65750,12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56764,58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8985,54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40752,80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36770,09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3982,71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40752,80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36770,09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3982,71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40722,80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36740,09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3982,71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40722,80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36740,09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3982,71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Осуществление </w:t>
            </w:r>
            <w:r w:rsidRPr="00EA70D7">
              <w:rPr>
                <w:color w:val="000000"/>
              </w:rPr>
              <w:lastRenderedPageBreak/>
              <w:t>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2206,49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2158,76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2195,83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2148,19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6889,62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6786,00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103,62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6750,98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99,02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695,77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695,73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694,56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Выплата ежегодного социального пособия на проезд студентам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Социальное обеспечение и иные </w:t>
            </w:r>
            <w:r w:rsidRPr="00EA70D7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31,66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7608,40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7490,03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118,37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7597,96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7489,92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6885,62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6637,82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247,80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EA70D7">
              <w:rPr>
                <w:color w:val="000000"/>
              </w:rPr>
              <w:lastRenderedPageBreak/>
              <w:t>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6785,62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6556,20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229,43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7735,94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7674,50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61,44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96,91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7600,94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7577,59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280,40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276,68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33,32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3758,56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3699,06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3699,06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1047,36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3252,64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1047,36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3252,64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26,40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21209,84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16209,76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5000,08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МУНИЦИПАЛЬНОГО ОКРУГА СТАВРОПОЛЬСКОГО КРАЯ "СОЦИАЛЬНАЯ ПОДДЕРЖКА </w:t>
            </w:r>
            <w:r w:rsidRPr="00EA70D7">
              <w:rPr>
                <w:color w:val="000000"/>
              </w:rPr>
              <w:lastRenderedPageBreak/>
              <w:t>ГРАЖДАН"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21209,84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16209,76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5000,08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"Социальное обеспечение населения"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21209,84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16209,76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5000,08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10709,84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9159,71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1550,13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Выплата ежемесячного пособия на ребенка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72,34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51,53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10633,00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9137,44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1495,56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113,80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9023,64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1476,36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041P100000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3449,95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3449,95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3449,95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3784,48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3784,73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3784,48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3784,73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Осуществление ежегодной денежной выплаты лицам, награжденным </w:t>
            </w:r>
            <w:r w:rsidRPr="00EA70D7">
              <w:rPr>
                <w:color w:val="000000"/>
              </w:rPr>
              <w:lastRenderedPageBreak/>
              <w:t>нагрудным знаком "Почетный донор России"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3765,65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3762,90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3765,65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3762,90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415,65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412,90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415,65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412,90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3350,00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A70D7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3115,62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3115,62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709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7350,55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6011,37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1339,18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2337,78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1747,85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589,93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2293,58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545,73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2293,58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545,73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растениеводства"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проведение соревнований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300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51,00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 Развитие животноводства"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166,58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сельского хозяйства" и </w:t>
            </w:r>
            <w:proofErr w:type="spellStart"/>
            <w:r w:rsidRPr="00EA70D7">
              <w:rPr>
                <w:color w:val="000000"/>
              </w:rPr>
              <w:t>общепрограммные</w:t>
            </w:r>
            <w:proofErr w:type="spellEnd"/>
            <w:r w:rsidRPr="00EA70D7">
              <w:rPr>
                <w:color w:val="000000"/>
              </w:rPr>
              <w:t xml:space="preserve">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2059,00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311,15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2059,00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311,15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</w:t>
            </w:r>
            <w:r w:rsidRPr="00EA70D7">
              <w:rPr>
                <w:color w:val="000000"/>
              </w:rPr>
              <w:lastRenderedPageBreak/>
              <w:t>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334,32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219,07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312,87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98,88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1017,63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958,27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1017,63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958,27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59,36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707,05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570,51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136,54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</w:t>
            </w:r>
            <w:r w:rsidRPr="00EA70D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683,90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568,61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115,29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ярмарок и фермерских рынков для реализации сельхозпродукции"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600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по </w:t>
            </w:r>
            <w:r w:rsidRPr="00EA70D7">
              <w:rPr>
                <w:color w:val="000000"/>
              </w:rPr>
              <w:lastRenderedPageBreak/>
              <w:t xml:space="preserve">организации и участию районных </w:t>
            </w:r>
            <w:proofErr w:type="spellStart"/>
            <w:r w:rsidRPr="00EA70D7">
              <w:rPr>
                <w:color w:val="000000"/>
              </w:rPr>
              <w:t>сельхозтоваропроизводителей</w:t>
            </w:r>
            <w:proofErr w:type="spellEnd"/>
            <w:r w:rsidRPr="00EA70D7">
              <w:rPr>
                <w:color w:val="000000"/>
              </w:rPr>
              <w:t xml:space="preserve"> в краевых ярмарках и выставках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5012,77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749,25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5012,77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749,25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5012,77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749,25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5012,77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749,25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5011,07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747,55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4981,95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718,43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4981,95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4263,52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718,43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r w:rsidRPr="00EA70D7">
              <w:rPr>
                <w:color w:val="000000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Экологическое образование и формирование экологической культуры населения Левокумского района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печатную продукцию по формированию экологической культуры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731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Контрольно-счетный отдел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772,82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710,72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772,82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710,72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772,82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710,72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772,82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710,72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460,37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418,31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EA70D7">
              <w:rPr>
                <w:color w:val="000000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23,82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406,08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384,49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21,59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406,08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384,49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21,59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312,45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292,41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EA70D7">
              <w:rPr>
                <w:color w:val="000000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309,39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292,41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745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309,39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292,41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Бургун-Маджарский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1623,10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1604,37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992,92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977,03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967,26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951,36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Руководство и управление в сфере установленных </w:t>
            </w:r>
            <w:r w:rsidRPr="00EA70D7">
              <w:rPr>
                <w:color w:val="000000"/>
              </w:rPr>
              <w:lastRenderedPageBreak/>
              <w:t>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967,26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951,36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967,26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951,36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142,21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127,95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121,02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14,18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825,05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823,41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825,05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823,41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Другие </w:t>
            </w:r>
            <w:r w:rsidRPr="00EA70D7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2,06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НАЦИОНАЛЬНАЯ </w:t>
            </w:r>
            <w:r w:rsidRPr="00EA70D7">
              <w:rPr>
                <w:color w:val="00000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</w:t>
            </w:r>
            <w:r w:rsidRPr="00EA70D7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198,71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</w:t>
            </w:r>
            <w:r w:rsidRPr="00EA70D7">
              <w:rPr>
                <w:color w:val="000000"/>
              </w:rPr>
              <w:lastRenderedPageBreak/>
              <w:t>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391,06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128,99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128,99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128,99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</w:t>
            </w:r>
            <w:r w:rsidRPr="00EA70D7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197,07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Величаевский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1985,20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1800,21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184,99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1171,75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1150,99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1140,60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1150,99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1140,60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1150,99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1140,60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110,50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109,94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9,83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1026,04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1026,04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</w:t>
            </w:r>
            <w:r w:rsidRPr="00EA70D7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1026,04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1026,04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8,38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</w:t>
            </w:r>
            <w:r w:rsidRPr="00EA70D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87,26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87,26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Обеспечение первичных мер пожарной безопасности и </w:t>
            </w:r>
            <w:r w:rsidRPr="00EA70D7">
              <w:rPr>
                <w:color w:val="000000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содержание и ремонт автомобильных дорог общего пользования </w:t>
            </w:r>
            <w:r w:rsidRPr="00EA70D7">
              <w:rPr>
                <w:color w:val="000000"/>
              </w:rPr>
              <w:lastRenderedPageBreak/>
              <w:t>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165,81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161,81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552,98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145,96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</w:t>
            </w:r>
            <w:r w:rsidRPr="00EA70D7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355,59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355,59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355,59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354,59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связанные с размещением и содержанием </w:t>
            </w:r>
            <w:r w:rsidRPr="00EA70D7">
              <w:rPr>
                <w:color w:val="000000"/>
              </w:rPr>
              <w:lastRenderedPageBreak/>
              <w:t>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Владимировский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32282,93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4258,08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28024,85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916,32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914,68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902,25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901,32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902,25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901,32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0,93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902,25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901,32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t>0,93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обеспечение функций органов местного самоуправления Левокумского </w:t>
            </w:r>
            <w:r w:rsidRPr="00EA70D7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387,02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864,23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863,98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864,23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863,98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Мероприятия, связанные с </w:t>
            </w:r>
            <w:r w:rsidRPr="00EA70D7">
              <w:rPr>
                <w:color w:val="000000"/>
              </w:rPr>
              <w:lastRenderedPageBreak/>
              <w:t>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14,07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0,60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Защита населения и территории от </w:t>
            </w:r>
            <w:r w:rsidRPr="00EA70D7">
              <w:rPr>
                <w:color w:val="00000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21250,49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21250,49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21250,49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21250,49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21250,49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298,59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20951,90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</w:t>
            </w:r>
            <w:r w:rsidRPr="00EA70D7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10074,39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3004,52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7069,88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10074,39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3004,52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7069,88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благоустройство сельских территорий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2052,76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4474,73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130F200000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4474,73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4474,73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</w:t>
            </w:r>
            <w:r w:rsidRPr="00EA70D7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6974,73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2500,00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4474,73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504,52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542,39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504,52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542,39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216,99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216,99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216,99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</w:t>
            </w:r>
            <w:r w:rsidRPr="00EA70D7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536,40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536,40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Ремонт пешеходной дорожки по улице Октябрьской села Владимировка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9,35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Ограждение общественной территории по улице </w:t>
            </w:r>
            <w:proofErr w:type="spellStart"/>
            <w:r w:rsidRPr="00EA70D7">
              <w:rPr>
                <w:color w:val="000000"/>
              </w:rPr>
              <w:t>Лыхова</w:t>
            </w:r>
            <w:proofErr w:type="spellEnd"/>
            <w:r w:rsidRPr="00EA70D7">
              <w:rPr>
                <w:color w:val="000000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Ограждение общественной </w:t>
            </w:r>
            <w:r w:rsidRPr="00EA70D7">
              <w:rPr>
                <w:color w:val="000000"/>
              </w:rPr>
              <w:lastRenderedPageBreak/>
              <w:t xml:space="preserve">территории по улице </w:t>
            </w:r>
            <w:proofErr w:type="spellStart"/>
            <w:r w:rsidRPr="00EA70D7">
              <w:rPr>
                <w:color w:val="000000"/>
              </w:rPr>
              <w:t>Лыхова</w:t>
            </w:r>
            <w:proofErr w:type="spellEnd"/>
            <w:r w:rsidRPr="00EA70D7">
              <w:rPr>
                <w:color w:val="000000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467,47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Ремонт пешеходной дорожки по улице Октябрьской села Владимировка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238,02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Размещение и </w:t>
            </w:r>
            <w:r w:rsidRPr="00EA70D7">
              <w:rPr>
                <w:color w:val="000000"/>
              </w:rPr>
              <w:lastRenderedPageBreak/>
              <w:t>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7,31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1,84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Заринский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1910,13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1448,93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461,20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941,55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941,55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903,65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46,48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857,17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857,17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857,17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857,17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307,70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622,16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622,16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</w:t>
            </w:r>
            <w:r w:rsidRPr="00EA70D7">
              <w:rPr>
                <w:color w:val="000000"/>
              </w:rPr>
              <w:lastRenderedPageBreak/>
              <w:t>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622,16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622,16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162,72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</w:t>
            </w:r>
            <w:r w:rsidRPr="00EA70D7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459,44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435,04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435,04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435,04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435,04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Левокумский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39274,47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3937,30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35337,17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1644,29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1633,70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Функционирование Правительства </w:t>
            </w:r>
            <w:r w:rsidRPr="00EA70D7">
              <w:rPr>
                <w:color w:val="000000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1608,50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1597,92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1608,50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1597,92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1608,50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1597,92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10,58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110,88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100,42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110,87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</w:t>
            </w:r>
            <w:r w:rsidRPr="00EA70D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1497,50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</w:t>
            </w:r>
            <w:r w:rsidRPr="00EA70D7">
              <w:rPr>
                <w:color w:val="000000"/>
              </w:rPr>
              <w:lastRenderedPageBreak/>
              <w:t>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33376,63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32586,65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33376,63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32586,65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33376,63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32586,65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</w:t>
            </w:r>
            <w:r w:rsidRPr="00EA70D7">
              <w:rPr>
                <w:color w:val="000000"/>
              </w:rPr>
              <w:lastRenderedPageBreak/>
              <w:t>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33376,63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32586,65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33376,63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32586,65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805,18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805,18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15,20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19,98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19,98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32551,47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32551,47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32551,47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32551,47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4253,56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2739,94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4253,56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2739,94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4253,56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2739,94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4253,56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1513,62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2739,94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896,93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893,96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896,93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893,96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896,93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893,96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10,26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</w:t>
            </w:r>
            <w:r w:rsidRPr="00EA70D7">
              <w:rPr>
                <w:color w:val="000000"/>
              </w:rPr>
              <w:lastRenderedPageBreak/>
              <w:t xml:space="preserve">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2039,68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2039,68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2030,67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2030,67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2030,67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2030,67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по </w:t>
            </w:r>
            <w:r w:rsidRPr="00EA70D7">
              <w:rPr>
                <w:color w:val="000000"/>
              </w:rPr>
              <w:lastRenderedPageBreak/>
              <w:t>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688,48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381,86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381,86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382,38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381,86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0,52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Николо</w:t>
            </w:r>
            <w:proofErr w:type="spellEnd"/>
            <w:r w:rsidRPr="00EA70D7">
              <w:rPr>
                <w:color w:val="000000"/>
              </w:rPr>
              <w:t xml:space="preserve">-Александровский </w:t>
            </w:r>
            <w:r w:rsidRPr="00EA70D7">
              <w:rPr>
                <w:color w:val="000000"/>
              </w:rPr>
              <w:lastRenderedPageBreak/>
              <w:t>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1187,93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1179,52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894,65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894,29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891,26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64,24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63,88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0,37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</w:t>
            </w:r>
            <w:r w:rsidRPr="00EA70D7">
              <w:rPr>
                <w:color w:val="000000"/>
              </w:rPr>
              <w:lastRenderedPageBreak/>
              <w:t>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827,39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827,39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827,39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827,39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3,02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Осуществление </w:t>
            </w:r>
            <w:r w:rsidRPr="00EA70D7">
              <w:rPr>
                <w:color w:val="000000"/>
              </w:rPr>
              <w:lastRenderedPageBreak/>
              <w:t>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8,04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</w:t>
            </w:r>
            <w:r w:rsidRPr="00EA70D7">
              <w:rPr>
                <w:color w:val="000000"/>
              </w:rPr>
              <w:lastRenderedPageBreak/>
              <w:t>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Содержание и ремонт </w:t>
            </w:r>
            <w:r w:rsidRPr="00EA70D7">
              <w:rPr>
                <w:color w:val="000000"/>
              </w:rPr>
              <w:lastRenderedPageBreak/>
              <w:t>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200,34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Мероприятия по содержанию мест </w:t>
            </w:r>
            <w:r w:rsidRPr="00EA70D7">
              <w:rPr>
                <w:color w:val="000000"/>
              </w:rPr>
              <w:lastRenderedPageBreak/>
              <w:t>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11,26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Новокумский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2931,49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1176,47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1755,03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934,04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867,15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66,89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839,60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Руководство и управление в сфере установленных функций органов государственной (муниципальной) власти субъектов Российской Федерации </w:t>
            </w:r>
            <w:r w:rsidRPr="00EA70D7">
              <w:rPr>
                <w:color w:val="000000"/>
              </w:rPr>
              <w:lastRenderedPageBreak/>
              <w:t>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839,60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883,99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839,60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44,39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43,94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92,48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48,63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791,43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791,43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государственных </w:t>
            </w:r>
            <w:r w:rsidRPr="00EA70D7">
              <w:rPr>
                <w:color w:val="000000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50,05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27,55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22,50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0,80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3,92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НАЦИОНАЛЬНАЯ </w:t>
            </w:r>
            <w:r w:rsidRPr="00EA70D7">
              <w:rPr>
                <w:color w:val="00000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</w:t>
            </w:r>
            <w:r w:rsidRPr="00EA70D7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194,73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158,86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35,87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1756,28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1644,15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1756,28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1644,15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</w:t>
            </w:r>
            <w:r w:rsidRPr="00EA70D7">
              <w:rPr>
                <w:color w:val="000000"/>
              </w:rPr>
              <w:lastRenderedPageBreak/>
              <w:t>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1756,28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1644,15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1756,28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112,13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1644,15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104,79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4,63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</w:t>
            </w:r>
            <w:r w:rsidRPr="00EA70D7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538,96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538,96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EA70D7">
              <w:rPr>
                <w:color w:val="000000"/>
              </w:rPr>
              <w:t>Новокумского</w:t>
            </w:r>
            <w:proofErr w:type="spellEnd"/>
            <w:r w:rsidRPr="00EA70D7">
              <w:rPr>
                <w:color w:val="00000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EA70D7">
              <w:rPr>
                <w:color w:val="000000"/>
              </w:rPr>
              <w:t>Новокумский</w:t>
            </w:r>
            <w:proofErr w:type="spellEnd"/>
            <w:r w:rsidRPr="00EA70D7">
              <w:rPr>
                <w:color w:val="00000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EA70D7">
              <w:rPr>
                <w:color w:val="000000"/>
              </w:rPr>
              <w:t>Новокумский</w:t>
            </w:r>
            <w:proofErr w:type="spellEnd"/>
            <w:r w:rsidRPr="00EA70D7">
              <w:rPr>
                <w:color w:val="000000"/>
              </w:rPr>
              <w:t xml:space="preserve"> Левокумского </w:t>
            </w:r>
            <w:r w:rsidRPr="00EA70D7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443,21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443,21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EA70D7">
              <w:rPr>
                <w:color w:val="000000"/>
              </w:rPr>
              <w:t>Новокумского</w:t>
            </w:r>
            <w:proofErr w:type="spellEnd"/>
            <w:r w:rsidRPr="00EA70D7">
              <w:rPr>
                <w:color w:val="00000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3,74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Ремонт детских площадок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0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Ремонт детских площадок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  <w:lang w:val="en-US"/>
              </w:rPr>
            </w:pPr>
            <w:r w:rsidRPr="00EA70D7">
              <w:rPr>
                <w:color w:val="000000"/>
              </w:rPr>
              <w:t>14313</w:t>
            </w:r>
            <w:r w:rsidRPr="00EA70D7">
              <w:rPr>
                <w:color w:val="000000"/>
                <w:lang w:val="en-US"/>
              </w:rPr>
              <w:t>S0030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0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776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14313</w:t>
            </w:r>
            <w:r w:rsidRPr="00EA70D7">
              <w:rPr>
                <w:color w:val="000000"/>
                <w:lang w:val="en-US"/>
              </w:rPr>
              <w:t>S0030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  <w:lang w:val="en-US"/>
              </w:rPr>
            </w:pPr>
            <w:r w:rsidRPr="00EA70D7">
              <w:rPr>
                <w:color w:val="000000"/>
                <w:lang w:val="en-US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0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  <w:lang w:val="en-US"/>
              </w:rPr>
              <w:t>1055</w:t>
            </w:r>
            <w:r w:rsidRPr="00EA70D7">
              <w:rPr>
                <w:color w:val="000000"/>
              </w:rPr>
              <w:t>,</w:t>
            </w:r>
            <w:r w:rsidRPr="00EA70D7">
              <w:rPr>
                <w:color w:val="000000"/>
                <w:lang w:val="en-US"/>
              </w:rPr>
              <w:t>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Правокумский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2055,32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4,16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1000,04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997,60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966,36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Руководство и управление в сфере </w:t>
            </w:r>
            <w:r w:rsidRPr="00EA70D7">
              <w:rPr>
                <w:color w:val="000000"/>
              </w:rPr>
              <w:lastRenderedPageBreak/>
              <w:t>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966,36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966,36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963,92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58,58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907,78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33,68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24,20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Осуществление первичного воинского </w:t>
            </w:r>
            <w:r w:rsidRPr="00EA70D7">
              <w:rPr>
                <w:color w:val="000000"/>
              </w:rPr>
              <w:lastRenderedPageBreak/>
              <w:t>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1,72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гражданской обороне, </w:t>
            </w:r>
            <w:r w:rsidRPr="00EA70D7">
              <w:rPr>
                <w:color w:val="000000"/>
              </w:rPr>
              <w:lastRenderedPageBreak/>
              <w:t>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Содержание и ремонт автомобильных дорог </w:t>
            </w:r>
            <w:r w:rsidRPr="00EA70D7">
              <w:rPr>
                <w:color w:val="000000"/>
              </w:rPr>
              <w:lastRenderedPageBreak/>
              <w:t>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299,73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682,01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130,77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256,24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778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295,00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Приозерский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1209,40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1130,98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78,42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1011,57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987,89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950,38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950,38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963,72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950,38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82,23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21,28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47,62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881,49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881,49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881,49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881,49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Выполнение других обязательств </w:t>
            </w:r>
            <w:r w:rsidRPr="00EA70D7"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37,51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45,32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34,98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10,34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2,52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38,05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НАЦИОНАЛЬНАЯ БЕЗОПАСНОСТЬ И ПРАВООХРАНИТЕЛЬНАЯ </w:t>
            </w:r>
            <w:r w:rsidRPr="00EA70D7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EA70D7">
              <w:rPr>
                <w:color w:val="000000"/>
              </w:rPr>
              <w:lastRenderedPageBreak/>
              <w:t>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</w:t>
            </w:r>
            <w:r w:rsidRPr="00EA70D7">
              <w:rPr>
                <w:color w:val="000000"/>
              </w:rPr>
              <w:lastRenderedPageBreak/>
              <w:t>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159,78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106,14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53,64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59,08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86,14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39,08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779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t>Турксадский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1188,16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1183,16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5,01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Функционирование </w:t>
            </w:r>
            <w:r w:rsidRPr="00EA70D7">
              <w:rPr>
                <w:color w:val="000000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963,64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96,17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</w:t>
            </w:r>
            <w:r w:rsidRPr="00EA70D7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867,47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A70D7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Обеспечение первичных мер пожарной безопасности и осуществление </w:t>
            </w:r>
            <w:r w:rsidRPr="00EA70D7">
              <w:rPr>
                <w:color w:val="000000"/>
              </w:rPr>
              <w:lastRenderedPageBreak/>
              <w:t>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202,75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78,00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</w:t>
            </w:r>
            <w:r w:rsidRPr="00EA70D7"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780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proofErr w:type="spellStart"/>
            <w:r w:rsidRPr="00EA70D7">
              <w:rPr>
                <w:color w:val="000000"/>
              </w:rPr>
              <w:lastRenderedPageBreak/>
              <w:t>Урожайненский</w:t>
            </w:r>
            <w:proofErr w:type="spellEnd"/>
            <w:r w:rsidRPr="00EA70D7">
              <w:rPr>
                <w:color w:val="00000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2525,59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1691,13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834,46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985,79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937,70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48,09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944,83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909,03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35,79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132,87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113,97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18,91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3,19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70D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114,64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99,19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15,45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800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14,78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0,27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811,95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795,06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811,95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795,06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16,89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Мероприятия, связанные с общегосударственным 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40,96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28,66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12,30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государственных функций, связанных с общегосударственным </w:t>
            </w:r>
            <w:r w:rsidRPr="00EA70D7">
              <w:rPr>
                <w:color w:val="000000"/>
              </w:rPr>
              <w:lastRenderedPageBreak/>
              <w:t>управлением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88,93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70,89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18,03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84,93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67,64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17,28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02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3,25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0,75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Муниципальная программа Левокумского </w:t>
            </w:r>
            <w:r w:rsidRPr="00EA70D7">
              <w:rPr>
                <w:color w:val="000000"/>
              </w:rPr>
              <w:lastRenderedPageBreak/>
              <w:t>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мероприятия по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Подпрограмма "Развитие дорожной сети, обеспечение </w:t>
            </w:r>
            <w:r w:rsidRPr="00EA70D7">
              <w:rPr>
                <w:color w:val="000000"/>
              </w:rPr>
              <w:lastRenderedPageBreak/>
              <w:t>безопасности дорожного движения и транспортное обслуживание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04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16,09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1431,39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748,85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1431,39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748,85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1431,39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748,85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Подпрограмма "Благоустройство населенных пунктов"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1431,39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682,54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748,85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Закупка товаров, работ и услуг для </w:t>
            </w:r>
            <w:r w:rsidRPr="00EA70D7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350,97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339,87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11,10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4,85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Расходы направленные на проведение мероприятия по </w:t>
            </w:r>
            <w:proofErr w:type="spellStart"/>
            <w:r w:rsidRPr="00EA70D7">
              <w:rPr>
                <w:color w:val="000000"/>
              </w:rPr>
              <w:t>акарицидной</w:t>
            </w:r>
            <w:proofErr w:type="spellEnd"/>
            <w:r w:rsidRPr="00EA70D7">
              <w:rPr>
                <w:color w:val="000000"/>
              </w:rPr>
              <w:t xml:space="preserve"> обработке в местах массового скопления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703,05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703,05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Благоустройство автомобильных стоянок по адресу село Урожайное,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 xml:space="preserve">, 63 (МКДОУ Детский сад №13) и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 xml:space="preserve">, 89 (МКДОУ Детский сад № 14) Левокумского муниципального округа </w:t>
            </w:r>
            <w:r w:rsidRPr="00EA70D7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4,76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Благоустройство автомобильной стоянки по адресу село Урожайное,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>, 72 (амбулатория)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7,65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7,65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62,56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62,56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Реализация инициативного проекта 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417,44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417,44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417,44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</w:t>
            </w:r>
            <w:r w:rsidRPr="00EA70D7">
              <w:rPr>
                <w:color w:val="000000"/>
              </w:rPr>
              <w:lastRenderedPageBreak/>
              <w:t xml:space="preserve">инициативного проекта Благоустройство автомобильных стоянок по адресу село Урожайное,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 xml:space="preserve">, 63 (МКДОУ Детский сад №13) и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>, 89 (МКДОУ Детский сад № 14)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75,16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75,16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75,16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 xml:space="preserve">Реализация инициативного проекта Благоустройство автомобильной стоянки по адресу село Урожайное, ул. </w:t>
            </w:r>
            <w:proofErr w:type="spellStart"/>
            <w:r w:rsidRPr="00EA70D7">
              <w:rPr>
                <w:color w:val="000000"/>
              </w:rPr>
              <w:t>Гулая</w:t>
            </w:r>
            <w:proofErr w:type="spellEnd"/>
            <w:r w:rsidRPr="00EA70D7">
              <w:rPr>
                <w:color w:val="000000"/>
              </w:rPr>
              <w:t>, 72 (амбулатория) Левокумского муниципального округа Ставропольского края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135,48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135,48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направленные на мероприятия по уборке территории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130,35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111,67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18,68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Размещение и содержание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237,40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231,00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6,40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-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781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05</w:t>
            </w: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  <w:r w:rsidRPr="00EA70D7">
              <w:rPr>
                <w:color w:val="000000"/>
              </w:rPr>
              <w:t>200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0,00</w:t>
            </w:r>
          </w:p>
        </w:tc>
      </w:tr>
      <w:tr w:rsidR="001E0658" w:rsidRPr="00EA70D7" w:rsidTr="00C52DE3"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both"/>
              <w:rPr>
                <w:color w:val="000000"/>
              </w:rPr>
            </w:pPr>
            <w:r w:rsidRPr="00EA70D7">
              <w:rPr>
                <w:color w:val="000000"/>
              </w:rPr>
              <w:t>И</w:t>
            </w:r>
            <w:r>
              <w:rPr>
                <w:color w:val="000000"/>
              </w:rPr>
              <w:t>т</w:t>
            </w:r>
            <w:r w:rsidRPr="00EA70D7">
              <w:rPr>
                <w:color w:val="000000"/>
              </w:rPr>
              <w:t>ого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474013,84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321352,90</w:t>
            </w:r>
          </w:p>
        </w:tc>
        <w:tc>
          <w:tcPr>
            <w:tcW w:w="13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658" w:rsidRPr="00EA70D7" w:rsidRDefault="001E0658" w:rsidP="00CE3FAA">
            <w:pPr>
              <w:jc w:val="right"/>
              <w:rPr>
                <w:color w:val="000000"/>
              </w:rPr>
            </w:pPr>
            <w:r w:rsidRPr="00EA70D7">
              <w:rPr>
                <w:color w:val="000000"/>
              </w:rPr>
              <w:t>152660,94</w:t>
            </w:r>
          </w:p>
        </w:tc>
      </w:tr>
      <w:bookmarkEnd w:id="1"/>
    </w:tbl>
    <w:p w:rsidR="001E0658" w:rsidRDefault="001E0658" w:rsidP="001E0658"/>
    <w:p w:rsidR="00A74508" w:rsidRDefault="00A74508"/>
    <w:sectPr w:rsidR="00A74508" w:rsidSect="0053349D">
      <w:headerReference w:type="default" r:id="rId7"/>
      <w:footerReference w:type="default" r:id="rId8"/>
      <w:pgSz w:w="11905" w:h="16837"/>
      <w:pgMar w:top="284" w:right="570" w:bottom="1140" w:left="1995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32" w:rsidRDefault="00F82132">
      <w:r>
        <w:separator/>
      </w:r>
    </w:p>
  </w:endnote>
  <w:endnote w:type="continuationSeparator" w:id="0">
    <w:p w:rsidR="00F82132" w:rsidRDefault="00F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26787C">
      <w:tc>
        <w:tcPr>
          <w:tcW w:w="9555" w:type="dxa"/>
        </w:tcPr>
        <w:p w:rsidR="0026787C" w:rsidRDefault="001E065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6787C" w:rsidRDefault="00F8213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32" w:rsidRDefault="00F82132">
      <w:r>
        <w:separator/>
      </w:r>
    </w:p>
  </w:footnote>
  <w:footnote w:type="continuationSeparator" w:id="0">
    <w:p w:rsidR="00F82132" w:rsidRDefault="00F8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26787C">
      <w:tc>
        <w:tcPr>
          <w:tcW w:w="9555" w:type="dxa"/>
        </w:tcPr>
        <w:p w:rsidR="0026787C" w:rsidRDefault="001E0658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C52DE3">
            <w:rPr>
              <w:noProof/>
              <w:color w:val="000000"/>
            </w:rPr>
            <w:t>2</w:t>
          </w:r>
          <w:r>
            <w:fldChar w:fldCharType="end"/>
          </w:r>
        </w:p>
        <w:p w:rsidR="0026787C" w:rsidRDefault="00F8213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58"/>
    <w:rsid w:val="001E0658"/>
    <w:rsid w:val="009940B9"/>
    <w:rsid w:val="00A74508"/>
    <w:rsid w:val="00C52DE3"/>
    <w:rsid w:val="00E75E88"/>
    <w:rsid w:val="00F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1E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1E06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1E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1E06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163</Pages>
  <Words>29426</Words>
  <Characters>167730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Белоусова_М</cp:lastModifiedBy>
  <cp:revision>5</cp:revision>
  <cp:lastPrinted>2024-05-06T08:22:00Z</cp:lastPrinted>
  <dcterms:created xsi:type="dcterms:W3CDTF">2024-05-06T07:51:00Z</dcterms:created>
  <dcterms:modified xsi:type="dcterms:W3CDTF">2024-06-03T05:49:00Z</dcterms:modified>
</cp:coreProperties>
</file>