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CF" w:rsidRDefault="005E43CF" w:rsidP="005E43CF">
      <w:pPr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5E43CF" w:rsidRPr="005645CB" w:rsidRDefault="005E43CF" w:rsidP="005E43CF">
      <w:pPr>
        <w:autoSpaceDE w:val="0"/>
        <w:autoSpaceDN w:val="0"/>
        <w:adjustRightInd w:val="0"/>
        <w:spacing w:after="0" w:line="240" w:lineRule="auto"/>
        <w:ind w:left="7938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3CF" w:rsidRPr="005645CB" w:rsidRDefault="005E43CF" w:rsidP="005E43CF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64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программе</w:t>
      </w:r>
    </w:p>
    <w:p w:rsidR="005E43CF" w:rsidRPr="005645CB" w:rsidRDefault="005E43CF" w:rsidP="005E43CF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5CB">
        <w:rPr>
          <w:rFonts w:ascii="Times New Roman" w:hAnsi="Times New Roman" w:cs="Times New Roman"/>
          <w:color w:val="000000" w:themeColor="text1"/>
          <w:sz w:val="28"/>
          <w:szCs w:val="28"/>
        </w:rPr>
        <w:t>Левокумского муниципального округа</w:t>
      </w:r>
    </w:p>
    <w:p w:rsidR="005E43CF" w:rsidRPr="005645CB" w:rsidRDefault="005E43CF" w:rsidP="005E43CF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5CB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«Обеспечение</w:t>
      </w:r>
    </w:p>
    <w:p w:rsidR="005E43CF" w:rsidRPr="005645CB" w:rsidRDefault="005E43CF" w:rsidP="005E43CF">
      <w:pPr>
        <w:autoSpaceDE w:val="0"/>
        <w:autoSpaceDN w:val="0"/>
        <w:adjustRightInd w:val="0"/>
        <w:spacing w:after="0" w:line="240" w:lineRule="exact"/>
        <w:ind w:left="7938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645CB">
        <w:rPr>
          <w:rFonts w:ascii="Times New Roman" w:hAnsi="Times New Roman" w:cs="Times New Roman"/>
          <w:color w:val="000000" w:themeColor="text1"/>
          <w:sz w:val="28"/>
          <w:szCs w:val="28"/>
        </w:rPr>
        <w:t>бщественной безопасности»</w:t>
      </w:r>
    </w:p>
    <w:p w:rsidR="00AA4EAF" w:rsidRDefault="00AA4EAF" w:rsidP="005E4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43CF" w:rsidRDefault="005E43CF" w:rsidP="005E4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43CF" w:rsidRDefault="005E43CF" w:rsidP="005E4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43CF" w:rsidRPr="00716B5D" w:rsidRDefault="005E43CF" w:rsidP="005E4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477C" w:rsidRPr="00716B5D" w:rsidRDefault="00C2477C" w:rsidP="00C2477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B5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C2477C" w:rsidRPr="00716B5D" w:rsidRDefault="00C2477C" w:rsidP="00C2477C">
      <w:pPr>
        <w:tabs>
          <w:tab w:val="left" w:pos="540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477C" w:rsidRPr="00D71B54" w:rsidRDefault="00C2477C" w:rsidP="005E43CF">
      <w:pPr>
        <w:widowControl w:val="0"/>
        <w:suppressAutoHyphens/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B5D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весовых коэффициентах, присвоенных целям муниципальной программы Левокумского муниципального</w:t>
      </w:r>
      <w:r w:rsidR="00697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</w:t>
      </w:r>
      <w:r w:rsidRPr="0071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</w:t>
      </w:r>
      <w:r w:rsidR="00205FA7" w:rsidRPr="00716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205FA7" w:rsidRPr="00716B5D">
        <w:rPr>
          <w:rFonts w:ascii="Times New Roman" w:hAnsi="Times New Roman" w:cs="Times New Roman"/>
          <w:sz w:val="28"/>
          <w:szCs w:val="28"/>
        </w:rPr>
        <w:t>Обеспечение общественной безопасности</w:t>
      </w:r>
      <w:r w:rsidR="00205FA7" w:rsidRPr="00716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716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&lt;1&gt;, </w:t>
      </w:r>
      <w:r w:rsidRPr="00716B5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 подпрограмм Программы</w:t>
      </w:r>
    </w:p>
    <w:p w:rsidR="00C2477C" w:rsidRDefault="00C2477C" w:rsidP="00C2477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Д</w:t>
      </w:r>
      <w:proofErr w:type="gramEnd"/>
      <w:r w:rsidRP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в настоящем Приложении используется сокращение - Программа.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8344"/>
        <w:gridCol w:w="1075"/>
        <w:gridCol w:w="910"/>
        <w:gridCol w:w="951"/>
        <w:gridCol w:w="928"/>
        <w:gridCol w:w="931"/>
        <w:gridCol w:w="919"/>
      </w:tblGrid>
      <w:tr w:rsidR="00367DAB" w:rsidRPr="00367DAB" w:rsidTr="00A52340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DAB" w:rsidRPr="00367DAB" w:rsidRDefault="00367DAB" w:rsidP="00A523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proofErr w:type="gramStart"/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DAB" w:rsidRPr="00367DAB" w:rsidRDefault="00367DAB" w:rsidP="00A523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Программы и задачи подпрограмм Программы</w:t>
            </w:r>
          </w:p>
        </w:tc>
        <w:tc>
          <w:tcPr>
            <w:tcW w:w="19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B" w:rsidRPr="00367DAB" w:rsidRDefault="00367DAB" w:rsidP="00A523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Значения весовых коэффициентов, </w:t>
            </w: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присвоенных целям Программы и </w:t>
            </w: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задачам подпрограмм Программы,</w:t>
            </w:r>
          </w:p>
          <w:p w:rsidR="00367DAB" w:rsidRPr="00367DAB" w:rsidRDefault="00367DAB" w:rsidP="00A523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годам</w:t>
            </w:r>
          </w:p>
        </w:tc>
      </w:tr>
      <w:tr w:rsidR="00367DAB" w:rsidRPr="00367DAB" w:rsidTr="00A52340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B" w:rsidRPr="00367DAB" w:rsidRDefault="00367DAB" w:rsidP="00A5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B" w:rsidRPr="00367DAB" w:rsidRDefault="00367DAB" w:rsidP="00A52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367DAB" w:rsidRPr="00367DAB" w:rsidRDefault="00367DAB" w:rsidP="006C30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6C30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367DAB" w:rsidRPr="00367DAB" w:rsidRDefault="00367DAB" w:rsidP="006C30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6C30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367DAB" w:rsidRPr="00367DAB" w:rsidRDefault="00367DAB" w:rsidP="006C30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6C30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367DAB" w:rsidRPr="00367DAB" w:rsidRDefault="00367DAB" w:rsidP="006C30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6C30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367DAB" w:rsidRPr="00367DAB" w:rsidRDefault="00367DAB" w:rsidP="006C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6C30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367DAB" w:rsidRPr="00367DAB" w:rsidRDefault="00367DAB" w:rsidP="006C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6C30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bookmarkStart w:id="0" w:name="_GoBack"/>
            <w:bookmarkEnd w:id="0"/>
          </w:p>
        </w:tc>
      </w:tr>
    </w:tbl>
    <w:p w:rsidR="00367DAB" w:rsidRPr="00367DAB" w:rsidRDefault="00367DAB" w:rsidP="00367DAB">
      <w:pPr>
        <w:autoSpaceDE w:val="0"/>
        <w:autoSpaceDN w:val="0"/>
        <w:adjustRightInd w:val="0"/>
        <w:spacing w:after="0" w:line="20" w:lineRule="exact"/>
        <w:ind w:firstLine="53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2477C" w:rsidRPr="00716B5D" w:rsidRDefault="00C2477C" w:rsidP="00C2477C">
      <w:pPr>
        <w:spacing w:after="0" w:line="14" w:lineRule="exac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4944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633"/>
        <w:gridCol w:w="41"/>
        <w:gridCol w:w="8327"/>
        <w:gridCol w:w="18"/>
        <w:gridCol w:w="1075"/>
        <w:gridCol w:w="85"/>
        <w:gridCol w:w="825"/>
        <w:gridCol w:w="53"/>
        <w:gridCol w:w="898"/>
        <w:gridCol w:w="907"/>
        <w:gridCol w:w="21"/>
        <w:gridCol w:w="931"/>
        <w:gridCol w:w="15"/>
        <w:gridCol w:w="898"/>
      </w:tblGrid>
      <w:tr w:rsidR="00367DAB" w:rsidRPr="00367DAB" w:rsidTr="00367DAB">
        <w:trPr>
          <w:tblHeader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7C" w:rsidRPr="00367DAB" w:rsidRDefault="00C2477C" w:rsidP="00C2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7C" w:rsidRPr="00367DAB" w:rsidRDefault="00C2477C" w:rsidP="00C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7C" w:rsidRPr="00367DAB" w:rsidRDefault="00C2477C" w:rsidP="00C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7C" w:rsidRPr="00367DAB" w:rsidRDefault="00C2477C" w:rsidP="00C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7C" w:rsidRPr="00367DAB" w:rsidRDefault="00C2477C" w:rsidP="00C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7C" w:rsidRPr="00367DAB" w:rsidRDefault="00C2477C" w:rsidP="00C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7C" w:rsidRPr="00367DAB" w:rsidRDefault="00C2477C" w:rsidP="00C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7C" w:rsidRPr="00367DAB" w:rsidRDefault="00C2477C" w:rsidP="00C2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367DAB" w:rsidRPr="00367DAB" w:rsidTr="00367DAB">
        <w:trPr>
          <w:tblHeader/>
        </w:trPr>
        <w:tc>
          <w:tcPr>
            <w:tcW w:w="229" w:type="pct"/>
            <w:gridSpan w:val="2"/>
            <w:tcBorders>
              <w:top w:val="single" w:sz="4" w:space="0" w:color="auto"/>
            </w:tcBorders>
          </w:tcPr>
          <w:p w:rsidR="00E775DA" w:rsidRPr="00367DAB" w:rsidRDefault="00E775DA" w:rsidP="00900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33" w:type="pct"/>
            <w:gridSpan w:val="2"/>
            <w:tcBorders>
              <w:top w:val="single" w:sz="4" w:space="0" w:color="auto"/>
            </w:tcBorders>
          </w:tcPr>
          <w:p w:rsidR="00E775DA" w:rsidRPr="00367DAB" w:rsidRDefault="00E775DA" w:rsidP="0090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</w:t>
            </w:r>
            <w:r w:rsidR="00117E13" w:rsidRPr="00367DAB">
              <w:rPr>
                <w:rFonts w:ascii="Times New Roman" w:eastAsia="Calibri" w:hAnsi="Times New Roman"/>
                <w:sz w:val="28"/>
                <w:szCs w:val="28"/>
              </w:rPr>
              <w:t xml:space="preserve">Реализация в Левокумском муниципальном  округе Ставропольского края мероприятий в сфере профилактики правонарушений и мер  </w:t>
            </w:r>
            <w:r w:rsidR="00117E13" w:rsidRPr="00367D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противодействию незаконному потреблению и обороту наркотических средств и психотропных веществ</w:t>
            </w:r>
            <w:r w:rsidRPr="00367D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775DA" w:rsidRPr="00367DAB" w:rsidRDefault="00E775DA" w:rsidP="0090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E775DA" w:rsidRPr="00367DAB" w:rsidRDefault="00E775DA" w:rsidP="0090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</w:tcBorders>
          </w:tcPr>
          <w:p w:rsidR="00E775DA" w:rsidRPr="00367DAB" w:rsidRDefault="00E775DA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</w:tcBorders>
          </w:tcPr>
          <w:p w:rsidR="00E775DA" w:rsidRPr="00367DAB" w:rsidRDefault="00E775DA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</w:tcPr>
          <w:p w:rsidR="00E775DA" w:rsidRPr="00367DAB" w:rsidRDefault="00E775DA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E775DA" w:rsidRPr="00367DAB" w:rsidRDefault="00E775DA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</w:tcPr>
          <w:p w:rsidR="00E775DA" w:rsidRPr="00367DAB" w:rsidRDefault="00E775DA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367DAB" w:rsidRPr="00367DAB" w:rsidTr="00367DAB">
        <w:trPr>
          <w:tblHeader/>
        </w:trPr>
        <w:tc>
          <w:tcPr>
            <w:tcW w:w="229" w:type="pct"/>
            <w:gridSpan w:val="2"/>
          </w:tcPr>
          <w:p w:rsidR="002024AB" w:rsidRPr="00367DAB" w:rsidRDefault="002024AB" w:rsidP="00031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2833" w:type="pct"/>
            <w:gridSpan w:val="2"/>
          </w:tcPr>
          <w:p w:rsidR="002024AB" w:rsidRPr="00367DAB" w:rsidRDefault="002024AB" w:rsidP="00B073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  <w:r w:rsidR="003B37F4"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67D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«Поддержание стабильной общественно </w:t>
            </w:r>
            <w:proofErr w:type="gramStart"/>
            <w:r w:rsidRPr="00367D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367D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олитической обстановки</w:t>
            </w:r>
            <w:r w:rsidR="00117E13" w:rsidRPr="00367D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367D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направленной на гармонизацию межнациональных отношений и профилактику экстремизма в Левокумском муниципальном округе</w:t>
            </w:r>
            <w:r w:rsidR="002E678F" w:rsidRPr="00367D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678F" w:rsidRPr="00367DAB"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Pr="00367D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43CF" w:rsidRPr="00367DAB" w:rsidRDefault="005E43CF" w:rsidP="00B07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2024AB" w:rsidRPr="00367DAB" w:rsidRDefault="002024AB" w:rsidP="0090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9" w:type="pct"/>
            <w:gridSpan w:val="2"/>
          </w:tcPr>
          <w:p w:rsidR="002024AB" w:rsidRPr="00367DAB" w:rsidRDefault="002024AB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3" w:type="pct"/>
            <w:gridSpan w:val="2"/>
          </w:tcPr>
          <w:p w:rsidR="002024AB" w:rsidRPr="00367DAB" w:rsidRDefault="002024AB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5" w:type="pct"/>
            <w:gridSpan w:val="2"/>
          </w:tcPr>
          <w:p w:rsidR="002024AB" w:rsidRPr="00367DAB" w:rsidRDefault="002024AB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6" w:type="pct"/>
          </w:tcPr>
          <w:p w:rsidR="002024AB" w:rsidRPr="00367DAB" w:rsidRDefault="002024AB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0" w:type="pct"/>
            <w:gridSpan w:val="2"/>
          </w:tcPr>
          <w:p w:rsidR="002024AB" w:rsidRPr="00367DAB" w:rsidRDefault="002024AB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367DAB" w:rsidRPr="00367DAB" w:rsidTr="00367DAB">
        <w:trPr>
          <w:tblHeader/>
        </w:trPr>
        <w:tc>
          <w:tcPr>
            <w:tcW w:w="229" w:type="pct"/>
            <w:gridSpan w:val="2"/>
          </w:tcPr>
          <w:p w:rsidR="0003154A" w:rsidRPr="00367DAB" w:rsidRDefault="002024AB" w:rsidP="00031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03154A"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3" w:type="pct"/>
            <w:gridSpan w:val="2"/>
          </w:tcPr>
          <w:p w:rsidR="0003154A" w:rsidRPr="00367DAB" w:rsidRDefault="0003154A" w:rsidP="007D3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Цель Программы </w:t>
            </w:r>
            <w:r w:rsidR="00E06002"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AA121A"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AA121A" w:rsidRPr="00367D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ротиводействие терроризму, защита жизни граждан и пов</w:t>
            </w:r>
            <w:r w:rsidR="007D325B" w:rsidRPr="00367D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ышение уровня правовой культуры</w:t>
            </w:r>
            <w:r w:rsidR="00AA121A" w:rsidRPr="00367D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граждан</w:t>
            </w:r>
            <w:r w:rsidR="00E06002" w:rsidRPr="00367D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43CF" w:rsidRPr="00367DAB" w:rsidRDefault="005E43CF" w:rsidP="007D3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03154A" w:rsidRPr="00367DAB" w:rsidRDefault="0003154A" w:rsidP="0090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9" w:type="pct"/>
            <w:gridSpan w:val="2"/>
          </w:tcPr>
          <w:p w:rsidR="0003154A" w:rsidRPr="00367DAB" w:rsidRDefault="0003154A" w:rsidP="0090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3" w:type="pct"/>
            <w:gridSpan w:val="2"/>
          </w:tcPr>
          <w:p w:rsidR="0003154A" w:rsidRPr="00367DAB" w:rsidRDefault="0003154A" w:rsidP="0090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5" w:type="pct"/>
            <w:gridSpan w:val="2"/>
          </w:tcPr>
          <w:p w:rsidR="0003154A" w:rsidRPr="00367DAB" w:rsidRDefault="0003154A" w:rsidP="0090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6" w:type="pct"/>
          </w:tcPr>
          <w:p w:rsidR="0003154A" w:rsidRPr="00367DAB" w:rsidRDefault="0003154A" w:rsidP="0090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0" w:type="pct"/>
            <w:gridSpan w:val="2"/>
          </w:tcPr>
          <w:p w:rsidR="0003154A" w:rsidRPr="00367DAB" w:rsidRDefault="0003154A" w:rsidP="0090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367DAB" w:rsidRPr="00367DAB" w:rsidTr="00367DAB">
        <w:trPr>
          <w:tblHeader/>
        </w:trPr>
        <w:tc>
          <w:tcPr>
            <w:tcW w:w="229" w:type="pct"/>
            <w:gridSpan w:val="2"/>
          </w:tcPr>
          <w:p w:rsidR="00E775DA" w:rsidRPr="00367DAB" w:rsidRDefault="00E775DA" w:rsidP="00900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833" w:type="pct"/>
            <w:gridSpan w:val="2"/>
          </w:tcPr>
          <w:p w:rsidR="00E775DA" w:rsidRPr="00367DAB" w:rsidRDefault="00E775DA" w:rsidP="002D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 «Р</w:t>
            </w:r>
            <w:r w:rsidRPr="00367D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духовно-культурных основ казачества, семейных казачьих традиций, обеспечение общественной безопасности</w:t>
            </w: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5E43CF" w:rsidRPr="00367DAB" w:rsidRDefault="005E43CF" w:rsidP="002D3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E775DA" w:rsidRPr="00367DAB" w:rsidRDefault="00E775DA" w:rsidP="0090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09" w:type="pct"/>
            <w:gridSpan w:val="2"/>
          </w:tcPr>
          <w:p w:rsidR="00E775DA" w:rsidRPr="00367DAB" w:rsidRDefault="00E775DA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23" w:type="pct"/>
            <w:gridSpan w:val="2"/>
          </w:tcPr>
          <w:p w:rsidR="00E775DA" w:rsidRPr="00367DAB" w:rsidRDefault="00E775DA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5" w:type="pct"/>
            <w:gridSpan w:val="2"/>
          </w:tcPr>
          <w:p w:rsidR="00E775DA" w:rsidRPr="00367DAB" w:rsidRDefault="00E775DA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6" w:type="pct"/>
          </w:tcPr>
          <w:p w:rsidR="00E775DA" w:rsidRPr="00367DAB" w:rsidRDefault="00E775DA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310" w:type="pct"/>
            <w:gridSpan w:val="2"/>
          </w:tcPr>
          <w:p w:rsidR="00E775DA" w:rsidRPr="00367DAB" w:rsidRDefault="00E775DA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</w:t>
            </w:r>
          </w:p>
        </w:tc>
      </w:tr>
      <w:tr w:rsidR="00367DAB" w:rsidRPr="00367DAB" w:rsidTr="005E43CF">
        <w:trPr>
          <w:tblHeader/>
        </w:trPr>
        <w:tc>
          <w:tcPr>
            <w:tcW w:w="5000" w:type="pct"/>
            <w:gridSpan w:val="14"/>
          </w:tcPr>
          <w:p w:rsidR="00C2477C" w:rsidRPr="00367DAB" w:rsidRDefault="00C2477C" w:rsidP="00E0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Подпрограмма 1 </w:t>
            </w:r>
            <w:r w:rsidR="00E06002"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E06002" w:rsidRPr="00367D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</w:t>
            </w:r>
            <w:r w:rsidR="002024AB" w:rsidRPr="00367D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правонарушений</w:t>
            </w:r>
            <w:r w:rsidR="00D76B86" w:rsidRPr="00367D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024AB" w:rsidRPr="00367D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алкоголизма и </w:t>
            </w:r>
            <w:r w:rsidR="00E06002" w:rsidRPr="00367D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2024AB" w:rsidRPr="00367D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езаконного потребления </w:t>
            </w:r>
            <w:r w:rsidR="00E06002" w:rsidRPr="00367D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наркотиков</w:t>
            </w:r>
            <w:r w:rsidR="00E06002"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5E43CF" w:rsidRPr="00367DAB" w:rsidRDefault="005E43CF" w:rsidP="00E0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DAB" w:rsidRPr="00367DAB" w:rsidTr="00367DAB">
        <w:trPr>
          <w:trHeight w:val="3093"/>
          <w:tblHeader/>
        </w:trPr>
        <w:tc>
          <w:tcPr>
            <w:tcW w:w="229" w:type="pct"/>
            <w:gridSpan w:val="2"/>
          </w:tcPr>
          <w:p w:rsidR="00E06002" w:rsidRPr="00367DAB" w:rsidRDefault="00E06002" w:rsidP="0023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833" w:type="pct"/>
            <w:gridSpan w:val="2"/>
          </w:tcPr>
          <w:p w:rsidR="00E06002" w:rsidRPr="00367DAB" w:rsidRDefault="00E06002" w:rsidP="002024AB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</w:t>
            </w:r>
            <w:r w:rsidRPr="00367D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367DA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существление профилактических мер, направленных на снижение масштабов </w:t>
            </w:r>
            <w:r w:rsidR="00C54673" w:rsidRPr="00367DA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правонарушений, алкоголизма  и </w:t>
            </w:r>
            <w:r w:rsidRPr="00367DA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незаконного потребления наркотических средств (далее - наркотики)</w:t>
            </w:r>
            <w:r w:rsidR="002024AB" w:rsidRPr="00367DA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  <w:r w:rsidRPr="00367DA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2024AB" w:rsidRPr="00367DA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деятельности правоохранительных органов и </w:t>
            </w:r>
            <w:r w:rsidR="00C54673" w:rsidRPr="00367DAB">
              <w:rPr>
                <w:rFonts w:ascii="Times New Roman" w:hAnsi="Times New Roman" w:cs="Times New Roman"/>
                <w:sz w:val="28"/>
                <w:szCs w:val="28"/>
              </w:rPr>
              <w:t>территориальных отделов</w:t>
            </w:r>
            <w:r w:rsidR="002E678F" w:rsidRPr="00367DA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2024AB" w:rsidRPr="00367DAB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 муниципального округа по профилактике правонарушений  на территории  Левокумского </w:t>
            </w:r>
            <w:r w:rsidR="00697FA2" w:rsidRPr="00367D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2024AB" w:rsidRPr="00367DA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E678F" w:rsidRPr="00367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78F" w:rsidRPr="00367DAB"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  <w:r w:rsidR="002024AB" w:rsidRPr="00367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5" w:type="pct"/>
          </w:tcPr>
          <w:p w:rsidR="00E06002" w:rsidRPr="00367DAB" w:rsidRDefault="00E06002" w:rsidP="0090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9" w:type="pct"/>
            <w:gridSpan w:val="2"/>
          </w:tcPr>
          <w:p w:rsidR="00E06002" w:rsidRPr="00367DAB" w:rsidRDefault="00E06002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23" w:type="pct"/>
            <w:gridSpan w:val="2"/>
          </w:tcPr>
          <w:p w:rsidR="00E06002" w:rsidRPr="00367DAB" w:rsidRDefault="00E06002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5" w:type="pct"/>
            <w:gridSpan w:val="2"/>
          </w:tcPr>
          <w:p w:rsidR="00E06002" w:rsidRPr="00367DAB" w:rsidRDefault="00E06002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6" w:type="pct"/>
          </w:tcPr>
          <w:p w:rsidR="00E06002" w:rsidRPr="00367DAB" w:rsidRDefault="00E06002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0" w:type="pct"/>
            <w:gridSpan w:val="2"/>
          </w:tcPr>
          <w:p w:rsidR="00E06002" w:rsidRPr="00367DAB" w:rsidRDefault="00E06002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  <w:tr w:rsidR="00367DAB" w:rsidRPr="00367DAB" w:rsidTr="005E43CF">
        <w:trPr>
          <w:tblHeader/>
        </w:trPr>
        <w:tc>
          <w:tcPr>
            <w:tcW w:w="5000" w:type="pct"/>
            <w:gridSpan w:val="14"/>
          </w:tcPr>
          <w:p w:rsidR="00A239E0" w:rsidRPr="00367DAB" w:rsidRDefault="00A239E0"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«Гармонизация межнациональных отношений»</w:t>
            </w:r>
          </w:p>
        </w:tc>
      </w:tr>
      <w:tr w:rsidR="00367DAB" w:rsidRPr="00367DAB" w:rsidTr="00367DAB">
        <w:trPr>
          <w:tblHeader/>
        </w:trPr>
        <w:tc>
          <w:tcPr>
            <w:tcW w:w="215" w:type="pct"/>
          </w:tcPr>
          <w:p w:rsidR="00902D9B" w:rsidRPr="00367DAB" w:rsidRDefault="00902D9B" w:rsidP="0090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2841" w:type="pct"/>
            <w:gridSpan w:val="2"/>
          </w:tcPr>
          <w:p w:rsidR="00902D9B" w:rsidRPr="00367DAB" w:rsidRDefault="00902D9B" w:rsidP="002E67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«Предупреждени</w:t>
            </w:r>
            <w:r w:rsidR="005E43CF"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конфликтных ситуаций на почве</w:t>
            </w: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межнациональных </w:t>
            </w:r>
            <w:r w:rsidR="005E43CF" w:rsidRPr="00367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367DAB">
              <w:rPr>
                <w:rFonts w:ascii="Times New Roman" w:eastAsia="Calibri" w:hAnsi="Times New Roman" w:cs="Times New Roman"/>
                <w:sz w:val="28"/>
                <w:szCs w:val="28"/>
              </w:rPr>
              <w:t>межконфессиональных отно</w:t>
            </w:r>
            <w:r w:rsidR="005E43CF" w:rsidRPr="00367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шений, </w:t>
            </w:r>
            <w:r w:rsidRPr="00367DAB">
              <w:rPr>
                <w:rFonts w:ascii="Times New Roman" w:eastAsia="Calibri" w:hAnsi="Times New Roman" w:cs="Times New Roman"/>
                <w:sz w:val="28"/>
                <w:szCs w:val="28"/>
              </w:rPr>
              <w:t>этнического экстремизма</w:t>
            </w:r>
            <w:r w:rsidR="005E43CF" w:rsidRPr="00367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Левокумском </w:t>
            </w:r>
            <w:r w:rsidRPr="00367DA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муниципальном округе</w:t>
            </w:r>
            <w:r w:rsidR="002E678F" w:rsidRPr="00367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678F" w:rsidRPr="00367DAB">
              <w:rPr>
                <w:rFonts w:ascii="Times New Roman" w:hAnsi="Times New Roman" w:cs="Times New Roman"/>
                <w:iCs/>
                <w:sz w:val="28"/>
                <w:szCs w:val="28"/>
              </w:rPr>
              <w:t>Ставропольского края</w:t>
            </w:r>
          </w:p>
          <w:p w:rsidR="005E43CF" w:rsidRPr="00367DAB" w:rsidRDefault="005E43CF" w:rsidP="005E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0" w:type="pct"/>
            <w:gridSpan w:val="3"/>
          </w:tcPr>
          <w:p w:rsidR="00902D9B" w:rsidRPr="00367DAB" w:rsidRDefault="00902D9B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298" w:type="pct"/>
            <w:gridSpan w:val="2"/>
          </w:tcPr>
          <w:p w:rsidR="00902D9B" w:rsidRPr="00367DAB" w:rsidRDefault="00902D9B" w:rsidP="00902D9B"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5" w:type="pct"/>
          </w:tcPr>
          <w:p w:rsidR="00902D9B" w:rsidRPr="00367DAB" w:rsidRDefault="00902D9B" w:rsidP="00902D9B"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8" w:type="pct"/>
          </w:tcPr>
          <w:p w:rsidR="00902D9B" w:rsidRPr="00367DAB" w:rsidRDefault="00902D9B" w:rsidP="00902D9B"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28" w:type="pct"/>
            <w:gridSpan w:val="3"/>
          </w:tcPr>
          <w:p w:rsidR="00902D9B" w:rsidRPr="00367DAB" w:rsidRDefault="00902D9B" w:rsidP="00902D9B"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5" w:type="pct"/>
          </w:tcPr>
          <w:p w:rsidR="00902D9B" w:rsidRPr="00367DAB" w:rsidRDefault="00902D9B" w:rsidP="00902D9B"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  <w:tr w:rsidR="00367DAB" w:rsidRPr="00367DAB" w:rsidTr="005E43CF">
        <w:trPr>
          <w:tblHeader/>
        </w:trPr>
        <w:tc>
          <w:tcPr>
            <w:tcW w:w="5000" w:type="pct"/>
            <w:gridSpan w:val="14"/>
          </w:tcPr>
          <w:p w:rsidR="00A239E0" w:rsidRPr="00367DAB" w:rsidRDefault="00A239E0" w:rsidP="002A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3 «</w:t>
            </w:r>
            <w:r w:rsidRPr="00367D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5E43CF" w:rsidRPr="00367DAB" w:rsidRDefault="005E43CF" w:rsidP="002A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DAB" w:rsidRPr="00367DAB" w:rsidTr="00367DAB">
        <w:trPr>
          <w:tblHeader/>
        </w:trPr>
        <w:tc>
          <w:tcPr>
            <w:tcW w:w="229" w:type="pct"/>
            <w:gridSpan w:val="2"/>
          </w:tcPr>
          <w:p w:rsidR="00A239E0" w:rsidRPr="00367DAB" w:rsidRDefault="00A239E0" w:rsidP="00F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833" w:type="pct"/>
            <w:gridSpan w:val="2"/>
          </w:tcPr>
          <w:p w:rsidR="00A239E0" w:rsidRPr="00367DAB" w:rsidRDefault="00A239E0" w:rsidP="00FF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</w:t>
            </w:r>
            <w:r w:rsidRPr="00367DAB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антитеррористической защищённости учреждений образования, спорта, культуры, мест массового пребывания населения</w:t>
            </w: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5E43CF" w:rsidRPr="00367DAB" w:rsidRDefault="005E43CF" w:rsidP="00FF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A239E0" w:rsidRPr="00367DAB" w:rsidRDefault="00A239E0" w:rsidP="0090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09" w:type="pct"/>
            <w:gridSpan w:val="2"/>
          </w:tcPr>
          <w:p w:rsidR="00A239E0" w:rsidRPr="00367DAB" w:rsidRDefault="00A239E0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23" w:type="pct"/>
            <w:gridSpan w:val="2"/>
          </w:tcPr>
          <w:p w:rsidR="00A239E0" w:rsidRPr="00367DAB" w:rsidRDefault="00A239E0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5" w:type="pct"/>
            <w:gridSpan w:val="2"/>
          </w:tcPr>
          <w:p w:rsidR="00A239E0" w:rsidRPr="00367DAB" w:rsidRDefault="00A239E0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6" w:type="pct"/>
          </w:tcPr>
          <w:p w:rsidR="00A239E0" w:rsidRPr="00367DAB" w:rsidRDefault="00A239E0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310" w:type="pct"/>
            <w:gridSpan w:val="2"/>
          </w:tcPr>
          <w:p w:rsidR="00A239E0" w:rsidRPr="00367DAB" w:rsidRDefault="00A239E0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</w:t>
            </w:r>
          </w:p>
        </w:tc>
      </w:tr>
      <w:tr w:rsidR="00367DAB" w:rsidRPr="00367DAB" w:rsidTr="00367DAB">
        <w:trPr>
          <w:tblHeader/>
        </w:trPr>
        <w:tc>
          <w:tcPr>
            <w:tcW w:w="229" w:type="pct"/>
            <w:gridSpan w:val="2"/>
          </w:tcPr>
          <w:p w:rsidR="00A239E0" w:rsidRPr="00367DAB" w:rsidRDefault="00A239E0" w:rsidP="00F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833" w:type="pct"/>
            <w:gridSpan w:val="2"/>
          </w:tcPr>
          <w:p w:rsidR="00A239E0" w:rsidRPr="00367DAB" w:rsidRDefault="00A239E0" w:rsidP="005E43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2 «</w:t>
            </w:r>
            <w:r w:rsidRPr="00367DAB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профилактических, в том числе воспитательных и пропагандистских мер, направленных на предупреждение террористической деятельности</w:t>
            </w:r>
            <w:r w:rsidRPr="00367DA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E43CF" w:rsidRPr="00367DAB" w:rsidRDefault="005E43CF" w:rsidP="005E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</w:tcPr>
          <w:p w:rsidR="00A239E0" w:rsidRPr="00367DAB" w:rsidRDefault="00A239E0" w:rsidP="0090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09" w:type="pct"/>
            <w:gridSpan w:val="2"/>
          </w:tcPr>
          <w:p w:rsidR="00A239E0" w:rsidRPr="00367DAB" w:rsidRDefault="00A239E0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23" w:type="pct"/>
            <w:gridSpan w:val="2"/>
          </w:tcPr>
          <w:p w:rsidR="00A239E0" w:rsidRPr="00367DAB" w:rsidRDefault="00A239E0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5" w:type="pct"/>
            <w:gridSpan w:val="2"/>
          </w:tcPr>
          <w:p w:rsidR="00A239E0" w:rsidRPr="00367DAB" w:rsidRDefault="00A239E0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6" w:type="pct"/>
          </w:tcPr>
          <w:p w:rsidR="00A239E0" w:rsidRPr="00367DAB" w:rsidRDefault="00A239E0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310" w:type="pct"/>
            <w:gridSpan w:val="2"/>
          </w:tcPr>
          <w:p w:rsidR="00A239E0" w:rsidRPr="00367DAB" w:rsidRDefault="00A239E0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367DAB" w:rsidRPr="00367DAB" w:rsidTr="005E43CF">
        <w:trPr>
          <w:tblHeader/>
        </w:trPr>
        <w:tc>
          <w:tcPr>
            <w:tcW w:w="5000" w:type="pct"/>
            <w:gridSpan w:val="14"/>
          </w:tcPr>
          <w:p w:rsidR="00A239E0" w:rsidRPr="00367DAB" w:rsidRDefault="003D22BE" w:rsidP="00F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Подпрограмма 4</w:t>
            </w:r>
            <w:r w:rsidR="00A239E0"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="00A239E0" w:rsidRPr="00367D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Поддержка Левокумского районного казачьего общества Ставропольского окружного казачьего общества Терского войскового казачьего обществ и народных дружин</w:t>
            </w:r>
            <w:r w:rsidR="00A239E0"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5E43CF" w:rsidRPr="00367DAB" w:rsidRDefault="005E43CF" w:rsidP="00F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DAB" w:rsidRPr="00367DAB" w:rsidTr="00367DAB">
        <w:trPr>
          <w:tblHeader/>
        </w:trPr>
        <w:tc>
          <w:tcPr>
            <w:tcW w:w="229" w:type="pct"/>
            <w:gridSpan w:val="2"/>
          </w:tcPr>
          <w:p w:rsidR="00A239E0" w:rsidRPr="00367DAB" w:rsidRDefault="00A239E0" w:rsidP="00F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833" w:type="pct"/>
            <w:gridSpan w:val="2"/>
          </w:tcPr>
          <w:p w:rsidR="00A239E0" w:rsidRPr="00367DAB" w:rsidRDefault="00A239E0" w:rsidP="00C54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 1 «С</w:t>
            </w:r>
            <w:r w:rsidRPr="00367DAB">
              <w:rPr>
                <w:rFonts w:ascii="Times New Roman" w:hAnsi="Times New Roman"/>
                <w:sz w:val="28"/>
                <w:szCs w:val="28"/>
              </w:rPr>
              <w:t xml:space="preserve">оздание условий для развития казачества в Левокумском муниципальном </w:t>
            </w:r>
            <w:r w:rsidR="00C54673" w:rsidRPr="00367DAB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Pr="00367DAB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на основе общегражданского патриотизма и верности служению Отечеству</w:t>
            </w: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5" w:type="pct"/>
          </w:tcPr>
          <w:p w:rsidR="00A239E0" w:rsidRPr="00367DAB" w:rsidRDefault="00A239E0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09" w:type="pct"/>
            <w:gridSpan w:val="2"/>
          </w:tcPr>
          <w:p w:rsidR="00A239E0" w:rsidRPr="00367DAB" w:rsidRDefault="00A239E0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23" w:type="pct"/>
            <w:gridSpan w:val="2"/>
          </w:tcPr>
          <w:p w:rsidR="00A239E0" w:rsidRPr="00367DAB" w:rsidRDefault="00A239E0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5" w:type="pct"/>
            <w:gridSpan w:val="2"/>
          </w:tcPr>
          <w:p w:rsidR="00A239E0" w:rsidRPr="00367DAB" w:rsidRDefault="00A239E0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6" w:type="pct"/>
          </w:tcPr>
          <w:p w:rsidR="00A239E0" w:rsidRPr="00367DAB" w:rsidRDefault="00A239E0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310" w:type="pct"/>
            <w:gridSpan w:val="2"/>
          </w:tcPr>
          <w:p w:rsidR="00A239E0" w:rsidRPr="00367DAB" w:rsidRDefault="00A239E0" w:rsidP="00902D9B">
            <w:pPr>
              <w:jc w:val="center"/>
            </w:pPr>
            <w:r w:rsidRPr="0036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</w:tr>
    </w:tbl>
    <w:p w:rsidR="00452410" w:rsidRDefault="00452410"/>
    <w:p w:rsidR="00367DAB" w:rsidRPr="00716B5D" w:rsidRDefault="00367DAB" w:rsidP="00367DAB">
      <w:pPr>
        <w:jc w:val="center"/>
      </w:pPr>
      <w:r>
        <w:t>____________________________</w:t>
      </w:r>
    </w:p>
    <w:sectPr w:rsidR="00367DAB" w:rsidRPr="00716B5D" w:rsidSect="00367DAB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13" w:rsidRDefault="002C5713" w:rsidP="00A239E0">
      <w:pPr>
        <w:spacing w:after="0" w:line="240" w:lineRule="auto"/>
      </w:pPr>
      <w:r>
        <w:separator/>
      </w:r>
    </w:p>
  </w:endnote>
  <w:endnote w:type="continuationSeparator" w:id="0">
    <w:p w:rsidR="002C5713" w:rsidRDefault="002C5713" w:rsidP="00A2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13" w:rsidRDefault="002C5713" w:rsidP="00A239E0">
      <w:pPr>
        <w:spacing w:after="0" w:line="240" w:lineRule="auto"/>
      </w:pPr>
      <w:r>
        <w:separator/>
      </w:r>
    </w:p>
  </w:footnote>
  <w:footnote w:type="continuationSeparator" w:id="0">
    <w:p w:rsidR="002C5713" w:rsidRDefault="002C5713" w:rsidP="00A23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2F"/>
    <w:rsid w:val="0001099B"/>
    <w:rsid w:val="000151DA"/>
    <w:rsid w:val="0003154A"/>
    <w:rsid w:val="000636E3"/>
    <w:rsid w:val="00064D48"/>
    <w:rsid w:val="00097D47"/>
    <w:rsid w:val="00117E13"/>
    <w:rsid w:val="001E731E"/>
    <w:rsid w:val="002024AB"/>
    <w:rsid w:val="00205FA7"/>
    <w:rsid w:val="00213519"/>
    <w:rsid w:val="00231A00"/>
    <w:rsid w:val="002A72FF"/>
    <w:rsid w:val="002C5713"/>
    <w:rsid w:val="002D3101"/>
    <w:rsid w:val="002E678F"/>
    <w:rsid w:val="00323E95"/>
    <w:rsid w:val="00367DAB"/>
    <w:rsid w:val="003B37F4"/>
    <w:rsid w:val="003B6A51"/>
    <w:rsid w:val="003D22BE"/>
    <w:rsid w:val="003E6F96"/>
    <w:rsid w:val="00452410"/>
    <w:rsid w:val="004B386F"/>
    <w:rsid w:val="00514C6E"/>
    <w:rsid w:val="0053401B"/>
    <w:rsid w:val="00534FE7"/>
    <w:rsid w:val="005D040F"/>
    <w:rsid w:val="005E43CF"/>
    <w:rsid w:val="00697FA2"/>
    <w:rsid w:val="006C30A1"/>
    <w:rsid w:val="006C54DF"/>
    <w:rsid w:val="006C54EF"/>
    <w:rsid w:val="00701FF3"/>
    <w:rsid w:val="00716B5D"/>
    <w:rsid w:val="007C0E7B"/>
    <w:rsid w:val="007D325B"/>
    <w:rsid w:val="00834F5F"/>
    <w:rsid w:val="008373F3"/>
    <w:rsid w:val="008E7BB6"/>
    <w:rsid w:val="008F153F"/>
    <w:rsid w:val="00900973"/>
    <w:rsid w:val="009020CE"/>
    <w:rsid w:val="00902D9B"/>
    <w:rsid w:val="009B3B00"/>
    <w:rsid w:val="009C3091"/>
    <w:rsid w:val="00A205A3"/>
    <w:rsid w:val="00A239E0"/>
    <w:rsid w:val="00AA121A"/>
    <w:rsid w:val="00AA4EAF"/>
    <w:rsid w:val="00AC342B"/>
    <w:rsid w:val="00AD5C3C"/>
    <w:rsid w:val="00B07338"/>
    <w:rsid w:val="00B53802"/>
    <w:rsid w:val="00BB753E"/>
    <w:rsid w:val="00C2477C"/>
    <w:rsid w:val="00C54673"/>
    <w:rsid w:val="00C71891"/>
    <w:rsid w:val="00CA7610"/>
    <w:rsid w:val="00CB0C55"/>
    <w:rsid w:val="00D53008"/>
    <w:rsid w:val="00D71B54"/>
    <w:rsid w:val="00D76B86"/>
    <w:rsid w:val="00DC203E"/>
    <w:rsid w:val="00DC4DD7"/>
    <w:rsid w:val="00E06002"/>
    <w:rsid w:val="00E51A2F"/>
    <w:rsid w:val="00E775DA"/>
    <w:rsid w:val="00ED2239"/>
    <w:rsid w:val="00EF4CCF"/>
    <w:rsid w:val="00F16855"/>
    <w:rsid w:val="00F81A83"/>
    <w:rsid w:val="00FF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39E0"/>
  </w:style>
  <w:style w:type="paragraph" w:styleId="a5">
    <w:name w:val="footer"/>
    <w:basedOn w:val="a"/>
    <w:link w:val="a6"/>
    <w:uiPriority w:val="99"/>
    <w:semiHidden/>
    <w:unhideWhenUsed/>
    <w:rsid w:val="00A2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39E0"/>
  </w:style>
  <w:style w:type="paragraph" w:styleId="a7">
    <w:name w:val="Balloon Text"/>
    <w:basedOn w:val="a"/>
    <w:link w:val="a8"/>
    <w:uiPriority w:val="99"/>
    <w:semiHidden/>
    <w:unhideWhenUsed/>
    <w:rsid w:val="00367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7D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39E0"/>
  </w:style>
  <w:style w:type="paragraph" w:styleId="a5">
    <w:name w:val="footer"/>
    <w:basedOn w:val="a"/>
    <w:link w:val="a6"/>
    <w:uiPriority w:val="99"/>
    <w:semiHidden/>
    <w:unhideWhenUsed/>
    <w:rsid w:val="00A2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39E0"/>
  </w:style>
  <w:style w:type="paragraph" w:styleId="a7">
    <w:name w:val="Balloon Text"/>
    <w:basedOn w:val="a"/>
    <w:link w:val="a8"/>
    <w:uiPriority w:val="99"/>
    <w:semiHidden/>
    <w:unhideWhenUsed/>
    <w:rsid w:val="00367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7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6125A-7A7D-47A9-9774-6715C855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</dc:creator>
  <cp:lastModifiedBy>Администрация ЛМО</cp:lastModifiedBy>
  <cp:revision>8</cp:revision>
  <cp:lastPrinted>2023-09-13T10:42:00Z</cp:lastPrinted>
  <dcterms:created xsi:type="dcterms:W3CDTF">2023-01-23T06:38:00Z</dcterms:created>
  <dcterms:modified xsi:type="dcterms:W3CDTF">2023-12-20T12:14:00Z</dcterms:modified>
</cp:coreProperties>
</file>