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98" w:rsidRPr="00D868B0" w:rsidRDefault="00593998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93998" w:rsidRPr="00D868B0" w:rsidRDefault="00593998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8" w:rsidRPr="00D868B0" w:rsidRDefault="00593998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годовому докладу </w:t>
      </w:r>
    </w:p>
    <w:p w:rsidR="00593998" w:rsidRPr="00D868B0" w:rsidRDefault="00593998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и об оценке </w:t>
      </w:r>
    </w:p>
    <w:p w:rsidR="00593998" w:rsidRPr="00D868B0" w:rsidRDefault="00593998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муниципальных </w:t>
      </w:r>
    </w:p>
    <w:p w:rsidR="00593998" w:rsidRPr="00D868B0" w:rsidRDefault="00593998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Левокумского муниципального </w:t>
      </w:r>
    </w:p>
    <w:p w:rsidR="00593998" w:rsidRPr="00D868B0" w:rsidRDefault="001D028E" w:rsidP="0099025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93998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51154C" w:rsidRPr="00D868B0" w:rsidRDefault="0051154C" w:rsidP="009902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8" w:rsidRPr="00D868B0" w:rsidRDefault="00593998" w:rsidP="009902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D7C" w:rsidRPr="00D868B0" w:rsidRDefault="00117D7C" w:rsidP="009902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D7C" w:rsidRPr="00D868B0" w:rsidRDefault="00117D7C" w:rsidP="009902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30" w:rsidRPr="00D868B0" w:rsidRDefault="004C2030" w:rsidP="009902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Сведения </w:t>
      </w:r>
    </w:p>
    <w:p w:rsidR="00593998" w:rsidRPr="00D868B0" w:rsidRDefault="00593998" w:rsidP="009902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93998" w:rsidRPr="00D868B0" w:rsidRDefault="004C2030" w:rsidP="009902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степени выполнения </w:t>
      </w:r>
      <w:r w:rsidR="0051154C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событий муницип</w:t>
      </w:r>
      <w:r w:rsidR="0060647E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54C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программ </w:t>
      </w:r>
    </w:p>
    <w:p w:rsidR="004C2030" w:rsidRPr="00D868B0" w:rsidRDefault="0051154C" w:rsidP="009902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1D028E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20</w:t>
      </w:r>
      <w:r w:rsidR="006906C0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028E" w:rsidRPr="00D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17D7C" w:rsidRPr="00477ACC" w:rsidRDefault="00117D7C" w:rsidP="009902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17"/>
        <w:gridCol w:w="4202"/>
        <w:gridCol w:w="2453"/>
        <w:gridCol w:w="2285"/>
        <w:gridCol w:w="2534"/>
        <w:gridCol w:w="2204"/>
      </w:tblGrid>
      <w:tr w:rsidR="00117D7C" w:rsidRPr="00477ACC" w:rsidTr="00117D7C">
        <w:tc>
          <w:tcPr>
            <w:tcW w:w="717" w:type="dxa"/>
          </w:tcPr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2" w:type="dxa"/>
          </w:tcPr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Левокумского муниципального округа, контрольных событий основных мероприятий/</w:t>
            </w:r>
            <w:r w:rsidRPr="00D8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наступления контрольного события</w:t>
            </w:r>
          </w:p>
        </w:tc>
        <w:tc>
          <w:tcPr>
            <w:tcW w:w="2453" w:type="dxa"/>
          </w:tcPr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контрольных событий, планируемых к исполнению за </w:t>
            </w: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2022 г., всего</w:t>
            </w:r>
          </w:p>
        </w:tc>
        <w:tc>
          <w:tcPr>
            <w:tcW w:w="2285" w:type="dxa"/>
          </w:tcPr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выполненных контрольных событий</w:t>
            </w:r>
          </w:p>
          <w:p w:rsidR="00117D7C" w:rsidRPr="00D868B0" w:rsidRDefault="00117D7C" w:rsidP="00990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невыполненных контрольных событий</w:t>
            </w:r>
          </w:p>
          <w:p w:rsidR="00117D7C" w:rsidRPr="00D868B0" w:rsidRDefault="00117D7C" w:rsidP="00990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17D7C" w:rsidRPr="00D868B0" w:rsidRDefault="00117D7C" w:rsidP="00990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невыполненных контрольных событий</w:t>
            </w:r>
          </w:p>
        </w:tc>
      </w:tr>
    </w:tbl>
    <w:p w:rsidR="004C2030" w:rsidRPr="00477ACC" w:rsidRDefault="004C2030" w:rsidP="009902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text" w:tblpX="-136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218"/>
        <w:gridCol w:w="2438"/>
        <w:gridCol w:w="84"/>
        <w:gridCol w:w="2213"/>
        <w:gridCol w:w="50"/>
        <w:gridCol w:w="2388"/>
        <w:gridCol w:w="164"/>
        <w:gridCol w:w="2126"/>
      </w:tblGrid>
      <w:tr w:rsidR="008323C2" w:rsidRPr="00477ACC" w:rsidTr="005D4EAE">
        <w:trPr>
          <w:trHeight w:val="397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23C2" w:rsidRPr="00477ACC" w:rsidTr="005D4EAE">
        <w:trPr>
          <w:trHeight w:val="388"/>
        </w:trPr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программам:</w:t>
            </w:r>
          </w:p>
          <w:p w:rsidR="001E7A05" w:rsidRPr="008557F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A05" w:rsidRPr="008557F4" w:rsidRDefault="00034A67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95068B"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A05" w:rsidRPr="008557F4" w:rsidRDefault="00034A67" w:rsidP="00F8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95068B"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1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A05" w:rsidRPr="008557F4" w:rsidRDefault="00F818F6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A05" w:rsidRPr="008557F4" w:rsidRDefault="0095068B" w:rsidP="00F8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</w:t>
            </w:r>
            <w:r w:rsidR="00F81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23C2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868B0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6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23C2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477ACC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477ACC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5B6C1B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5B6C1B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3C2" w:rsidRPr="00477ACC" w:rsidTr="005D4EAE">
        <w:trPr>
          <w:trHeight w:val="294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23C2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15ADD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</w:t>
            </w:r>
            <w:r w:rsidR="00FB3B7E" w:rsidRPr="00D15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B3B7E" w:rsidRPr="00D15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«Социальная поддержка граждан</w:t>
            </w:r>
            <w:r w:rsidRPr="00D15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EE8" w:rsidRPr="00D15ADD" w:rsidRDefault="00F40EE8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15ADD" w:rsidRDefault="000B3AED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15ADD" w:rsidRDefault="000B3AED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15ADD" w:rsidRDefault="000B3AED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7A05" w:rsidRPr="00D15ADD" w:rsidRDefault="000B3AED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F33642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642" w:rsidRPr="00D15ADD" w:rsidRDefault="00F33642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642" w:rsidRDefault="00995E56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F33642" w:rsidRPr="00F40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3642" w:rsidRPr="00F40EE8" w:rsidRDefault="00F33642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F33642" w:rsidRPr="00F40EE8" w:rsidRDefault="00F33642" w:rsidP="0099025E">
            <w:pPr>
              <w:autoSpaceDE w:val="0"/>
              <w:snapToGrid w:val="0"/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40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ыплачены денежные средства, предусмотренные на осуществление ежемесячной денежной выплаты почетным гражданам района</w:t>
            </w:r>
          </w:p>
          <w:p w:rsidR="00F33642" w:rsidRDefault="00F33642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0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2023 год – 66000,00</w:t>
            </w:r>
          </w:p>
          <w:p w:rsidR="001B3872" w:rsidRPr="00D15ADD" w:rsidRDefault="001B3872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642" w:rsidRPr="00F33642" w:rsidRDefault="00F33642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642">
              <w:rPr>
                <w:rFonts w:ascii="Times New Roman" w:eastAsia="Calibri" w:hAnsi="Times New Roman" w:cs="Times New Roman"/>
                <w:sz w:val="24"/>
                <w:szCs w:val="24"/>
              </w:rPr>
              <w:t>Сумма перечисленных денежных средств составила 64,50 тыс. руб. в связи со смертью почетного гражданина в сентябре 2023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5E56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E56" w:rsidRDefault="00995E56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E56" w:rsidRDefault="00995E56" w:rsidP="0099025E">
            <w:pPr>
              <w:autoSpaceDE w:val="0"/>
              <w:snapToGrid w:val="0"/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5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21</w:t>
            </w:r>
          </w:p>
          <w:p w:rsidR="00995E56" w:rsidRPr="00F40EE8" w:rsidRDefault="00995E56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995E56" w:rsidRDefault="00995E56" w:rsidP="0099025E">
            <w:pPr>
              <w:autoSpaceDE w:val="0"/>
              <w:snapToGrid w:val="0"/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5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оказана муниципальная поддержка социал</w:t>
            </w:r>
            <w:r w:rsidR="00C05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ьно ориентированной </w:t>
            </w:r>
            <w:r w:rsidRPr="00995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некоммерческой организации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E56" w:rsidRPr="00F33642" w:rsidRDefault="00C05247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05247">
              <w:rPr>
                <w:rFonts w:ascii="Times New Roman" w:eastAsia="Calibri" w:hAnsi="Times New Roman" w:cs="Times New Roman"/>
                <w:sz w:val="24"/>
                <w:szCs w:val="24"/>
              </w:rPr>
              <w:t>оддержка некоммерческой организации не выплачена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23C2" w:rsidRPr="00477ACC" w:rsidTr="005D4EAE">
        <w:trPr>
          <w:trHeight w:val="291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477ACC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23C2" w:rsidRPr="00DD5BB4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267DAF"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«Градостроительство и обеспечение жильем молодых семей»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1C6B18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DD5BB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DD5BB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7A05" w:rsidRPr="00DD5BB4" w:rsidRDefault="00DD5BB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323C2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4">
              <w:rPr>
                <w:rFonts w:ascii="Times New Roman" w:hAnsi="Times New Roman" w:cs="Times New Roman"/>
                <w:sz w:val="24"/>
                <w:szCs w:val="24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05" w:rsidRPr="00DD5BB4" w:rsidRDefault="001E7A05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FA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E22980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E22980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3. </w:t>
            </w:r>
          </w:p>
          <w:p w:rsidR="00E576FA" w:rsidRPr="00E22980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E576FA" w:rsidRPr="00E22980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2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Разработана и утверждена программа комплексного развития коммунальной инфраструктуры 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E22980" w:rsidRDefault="004858BF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устранения замечаний проект программы комплексного развития коммунальной инфраструктуры разработан, проведены публичные слушания по проекту программы</w:t>
            </w:r>
            <w:r w:rsidR="00F2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85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первом полугодии 2024 года будет направлен на утверждение.</w:t>
            </w:r>
          </w:p>
        </w:tc>
      </w:tr>
      <w:tr w:rsidR="00E576FA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BA315E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BA315E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4. </w:t>
            </w:r>
          </w:p>
          <w:p w:rsidR="00E576FA" w:rsidRPr="00BA315E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E576FA" w:rsidRPr="00BA315E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Разработана и утверждена программа комплексного развития транспортной инфраструктуры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BA315E" w:rsidRDefault="00BA315E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устранения замечаний проект программы комплексного развития транспортной инфраструктуры разработан</w:t>
            </w:r>
            <w:r w:rsidR="00F2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проведены публичные слушания по проекту программы</w:t>
            </w:r>
            <w:r w:rsidR="00F2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A3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первом полугодии 2024 года будет направлен на утверждение.</w:t>
            </w:r>
          </w:p>
        </w:tc>
      </w:tr>
      <w:tr w:rsidR="00E576FA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C76743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C76743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5. </w:t>
            </w:r>
          </w:p>
          <w:p w:rsidR="00E576FA" w:rsidRPr="00C76743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E576FA" w:rsidRPr="00C76743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Разработана и утверждена программа комплексного развития социальной </w:t>
            </w: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C76743" w:rsidRDefault="00C76743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 устранения замечаний проект программы комплексного развития социальной инфраструктуры разработан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проведены публичные слушания по проекту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76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первом полугодии 2024 года будет направлен на утверждение.</w:t>
            </w:r>
          </w:p>
        </w:tc>
      </w:tr>
      <w:tr w:rsidR="00E576FA" w:rsidRPr="00366DA2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1</w:t>
            </w:r>
            <w:r w:rsidR="005D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Актуализирован список молодых семей на получение социальной выплаты на приобретение (строительство) жилья с включением молодых семей, не менее:</w:t>
            </w:r>
          </w:p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 полугодии 2023 года – 5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 полугодии 2023 года в список участников мероприятия включены 3 семьи, соответствующие установленным требованиям.</w:t>
            </w:r>
          </w:p>
        </w:tc>
      </w:tr>
      <w:tr w:rsidR="00E576FA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20</w:t>
            </w:r>
            <w:r w:rsidR="00E576FA"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30.09.2023</w:t>
            </w:r>
          </w:p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Актуализирован список молодых семей на получение социальной выплаты на приобретение (строительство) жилья с включением молодых семей, не менее:</w:t>
            </w:r>
          </w:p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9 месяцев 2023 года – 10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6FA" w:rsidRPr="00366DA2" w:rsidRDefault="00E576F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9 месяцев 2023 года в список участников мероприятия включены 3 семьи, соответствующие установленным требованиям, исключена 1 семья по достижению предельного возраста для участия в программе.</w:t>
            </w:r>
          </w:p>
        </w:tc>
      </w:tr>
      <w:tr w:rsidR="005D2FEA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21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FE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5D2FE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Актуализирован список молодых семей на получение социальной выплаты на приобретение (строительство) жилья с включением молодых семей, не менее:</w:t>
            </w:r>
          </w:p>
          <w:p w:rsidR="005D2FE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366DA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месяцев 2023 года в список участников мероприятия включены 3 семьи, соответствующие установленным требованиям, исключен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семь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6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достижению предельного возраста для участия в программе.</w:t>
            </w:r>
          </w:p>
        </w:tc>
      </w:tr>
      <w:tr w:rsidR="005D2FEA" w:rsidRPr="00477ACC" w:rsidTr="005D4EAE">
        <w:trPr>
          <w:trHeight w:val="16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C6B1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5D4EA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81E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81E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81E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81E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81E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481E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E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FEA" w:rsidRPr="00477ACC" w:rsidTr="005D4EAE">
        <w:trPr>
          <w:trHeight w:val="298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CA3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от </w:t>
            </w:r>
            <w:r w:rsidRPr="00CA3D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чрезвычайных ситуаций</w:t>
            </w: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A3DF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2F2608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14</w:t>
            </w:r>
          </w:p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 комплекс средств автоматизации «Безопасный город» на территории Левокумского района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в целях внедрения и развития 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мероприятия по установке </w:t>
            </w:r>
            <w:r w:rsidRPr="0031458A">
              <w:rPr>
                <w:rFonts w:ascii="Times New Roman" w:hAnsi="Times New Roman" w:cs="Times New Roman"/>
                <w:sz w:val="24"/>
                <w:szCs w:val="24"/>
              </w:rPr>
              <w:t>системного блока в отделе</w:t>
            </w:r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МВД «</w:t>
            </w:r>
            <w:proofErr w:type="spellStart"/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Левокумский</w:t>
            </w:r>
            <w:proofErr w:type="spellEnd"/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1458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доступа к ресурсам хранилищ фото-видеоинформации, установлено сопряжение системы видеонаблюдения зоны отдыха «Родные Берега» и территории МБУ «Парк культуры и отдыха» в МКУ «ЕДДС Левокумского муниципального округа»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15</w:t>
            </w:r>
          </w:p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5D2FEA" w:rsidRPr="002F2608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Полностью освоены выделенные средства для введения в промышленную эксплуатацию АПК «Безопасный город» на территории Левокумского района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B30BE" w:rsidRDefault="005D2FEA" w:rsidP="009902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на данное мероприятие выделял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сь 150,0 </w:t>
            </w:r>
            <w:proofErr w:type="spellStart"/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</w:t>
            </w: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освоено 128,23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3145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в том числе, </w:t>
            </w:r>
            <w:r w:rsidRPr="0031458A">
              <w:rPr>
                <w:rFonts w:ascii="Times New Roman" w:hAnsi="Times New Roman" w:cs="Times New Roman"/>
                <w:sz w:val="24"/>
                <w:szCs w:val="24"/>
              </w:rPr>
              <w:t xml:space="preserve">29,23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31458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58A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системного блока для </w:t>
            </w:r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отделу МВД «</w:t>
            </w:r>
            <w:proofErr w:type="spellStart"/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Левокумский</w:t>
            </w:r>
            <w:proofErr w:type="spellEnd"/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» удаленного доступа к ресурсам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хранилищ фото-видеоинформации, </w:t>
            </w:r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99,00 </w:t>
            </w:r>
            <w:proofErr w:type="spellStart"/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ыс.</w:t>
            </w:r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31458A">
              <w:rPr>
                <w:rFonts w:ascii="Times New Roman" w:hAnsi="Times New Roman" w:cs="Times New Roman"/>
                <w:bCs/>
                <w:sz w:val="24"/>
                <w:szCs w:val="24"/>
              </w:rPr>
              <w:t>. на сопряжение системы видеонаблюдения зоны отдыха «Родные Берега» и территории МБУ «Парк культуры и отдыха» в МКУ «ЕДДС Левокумского муниципального округа».</w:t>
            </w:r>
          </w:p>
        </w:tc>
      </w:tr>
      <w:tr w:rsidR="005D2FEA" w:rsidRPr="00477ACC" w:rsidTr="0099025E">
        <w:trPr>
          <w:trHeight w:val="297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6F2FE4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887AE2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и противодействие коррупции»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6F2FE4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6F2FE4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17 </w:t>
            </w:r>
          </w:p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26.12.2023</w:t>
            </w:r>
          </w:p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Проведена аттестация 1 муниципального служащего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положением о проведении аттестации муниципальных служащих, замещающих должности муниципальной службы в администрации Левокумского муниципального округа Ставропольского края, в ее отраслевых (функциональных) и территориальных органах от 29.09.2021 г. № 1161, аттестация муниципальных служащих проводится один раз в три года. Последняя аттестация муниципальных служащих проводилась в 2022 году.</w:t>
            </w:r>
          </w:p>
        </w:tc>
      </w:tr>
      <w:tr w:rsidR="005D2FEA" w:rsidRPr="00477ACC" w:rsidTr="0099025E">
        <w:trPr>
          <w:trHeight w:val="397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«Сохранение и развитие культуры»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FEA" w:rsidRPr="00887AE2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887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.12.2023</w:t>
            </w:r>
          </w:p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Получена государственная поддержка учреждениями культуры и их </w:t>
            </w: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работниками </w:t>
            </w:r>
          </w:p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35846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итогам конкурсного отбора специалисты и учреждения не вошли в число победителей 2023 года.</w:t>
            </w:r>
          </w:p>
        </w:tc>
      </w:tr>
      <w:tr w:rsidR="005D2FEA" w:rsidRPr="00477ACC" w:rsidTr="0099025E">
        <w:trPr>
          <w:trHeight w:val="397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85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рограмма «Развитие экономики»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F50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CF50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CF50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3760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5D2FEA" w:rsidRPr="0037607E" w:rsidRDefault="005D2FEA" w:rsidP="00990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5D2FEA" w:rsidRPr="0037607E" w:rsidRDefault="005D2FEA" w:rsidP="00990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07E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5 публикаций:</w:t>
            </w:r>
          </w:p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07E">
              <w:rPr>
                <w:rFonts w:ascii="Times New Roman" w:hAnsi="Times New Roman" w:cs="Times New Roman"/>
                <w:sz w:val="24"/>
                <w:szCs w:val="24"/>
              </w:rPr>
              <w:t>2023 год - 5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265D5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рамках информирования по вопросам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прав потребителей, об изменении законодательства в сфере торговли, развитии конкуренции </w:t>
            </w: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2023 год было размещено в газете «</w:t>
            </w:r>
            <w:proofErr w:type="spellStart"/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Левокумье</w:t>
            </w:r>
            <w:proofErr w:type="spellEnd"/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5D2FEA" w:rsidRPr="004265D5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.06.</w:t>
            </w: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2023г. (№ 44) информация для индивидуальных предпринимателей «Осторожно: стихийная торговля!»;</w:t>
            </w:r>
          </w:p>
          <w:p w:rsidR="005D2FEA" w:rsidRPr="004265D5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</w:t>
            </w: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2023г. (№ 62) информация для хозяйствующих субъектов «О внесении изменений в Федеральный закон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продукции»»;</w:t>
            </w:r>
          </w:p>
          <w:p w:rsidR="005D2FEA" w:rsidRPr="004265D5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2023г. (№ 87) в средствах массовой информации размещена статья «Пекарь-это призвание!»;</w:t>
            </w:r>
          </w:p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</w:t>
            </w: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2023г. (№ 87) информация для хозяйствующих субъектов «Внимание: срок уплаты налогов-до 1 декабря!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62.</w:t>
            </w:r>
          </w:p>
          <w:p w:rsidR="005D2FEA" w:rsidRPr="004265D5" w:rsidRDefault="005D2FEA" w:rsidP="00990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31.12.2023</w:t>
            </w:r>
          </w:p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Cs/>
                <w:sz w:val="24"/>
                <w:szCs w:val="24"/>
              </w:rPr>
              <w:t>Проведена аттестация рабочих мест в соответствии с требованиями по защите информации государственных информационных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2023 году не требовалось проведение </w:t>
            </w:r>
            <w:r w:rsidRPr="004265D5">
              <w:rPr>
                <w:rFonts w:ascii="Times New Roman" w:hAnsi="Times New Roman"/>
                <w:bCs/>
                <w:sz w:val="24"/>
                <w:szCs w:val="24"/>
              </w:rPr>
              <w:t>аттестации рабочих мест в соответствии с требованиями по защите информации государственных информационных систем.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85817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71</w:t>
            </w:r>
            <w:r w:rsidRPr="0053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</w:t>
            </w:r>
            <w:r w:rsidRPr="0053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 мониторинг государственных и муниципальных услуг, предоставляемых в электронной форме.</w:t>
            </w:r>
          </w:p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г. – 12000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5340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5D5">
              <w:rPr>
                <w:rFonts w:ascii="Times New Roman" w:eastAsia="Calibri" w:hAnsi="Times New Roman" w:cs="Times New Roman"/>
                <w:sz w:val="24"/>
                <w:szCs w:val="24"/>
              </w:rPr>
              <w:t>За 2023 год отраслевыми (функциональными) органами и подведомственными учреждениями администрации Левокумского муниципального округа в электронной форме предоставлено 9527 услуг (14,6% от общего количества предоставленных услуг).</w:t>
            </w:r>
          </w:p>
        </w:tc>
      </w:tr>
      <w:tr w:rsidR="005D2FEA" w:rsidRPr="00477ACC" w:rsidTr="0099025E">
        <w:trPr>
          <w:trHeight w:val="397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Контрольное событие 1.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Валовой сбор зерновых и зернобобовых культур в хозяйствах всех категорий Левокумского муниципального округа 240,6 тыс. тонн.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7B2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Валовой сбор зерновых и зернобобовых культур в хозяйствах всех категорий Левокумского муниципального округа составил 210,7 тыс. тонн при средней урожайности 25,3 ц/га. Сельхозпредприятия с площади 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>5 тыс. га намолотили 141,0 тыс. тонн при урожайности 29,1 ц/га, крестьянскими (фермерскими) хозяйствами с площади 34,8 тыс. га намолочено 69,7 тыс. тонн при урожайности 24,8 ц/га. На невыполнение индикатора по валовому сбору зерновых культур повлияли засушливые осень 2022 года, зима и весна 2023 года.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экологотосикологические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зерновых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- 240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тыс. тонн.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экологотосикологические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зерновых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- 210,7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тыс. тонн.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Событие не выполнено в связи с недобором зерновых культур.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Контрольное событие 5.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Валовой сбор овощей открытого грунта в сельскохозяйственных организациях, крестьянских (фермерских) хозяйствах Левокумского муниципального округа, включая индивидуальных предпринимателей составил: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-за 9 месяцев 2023 года 10,0 тыс. тонн </w:t>
            </w:r>
          </w:p>
        </w:tc>
        <w:tc>
          <w:tcPr>
            <w:tcW w:w="94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8184B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4B">
              <w:rPr>
                <w:rFonts w:ascii="Times New Roman" w:hAnsi="Times New Roman"/>
                <w:sz w:val="24"/>
                <w:szCs w:val="24"/>
              </w:rPr>
              <w:t>В связи с уменьшением спроса в 2022 году на овощи, крестьянские (фермерские) хозяйства в 2023 году произвели посадку овощей на площади 256 га, собрано 4125 тонн овощей.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E68">
              <w:rPr>
                <w:rFonts w:ascii="Times New Roman" w:hAnsi="Times New Roman"/>
                <w:sz w:val="24"/>
                <w:szCs w:val="24"/>
              </w:rPr>
              <w:t xml:space="preserve">В 2023 году было обещано высадить 600 га овощей, фактически высадили 256 га. </w:t>
            </w:r>
            <w:proofErr w:type="spellStart"/>
            <w:r w:rsidRPr="00781E68">
              <w:rPr>
                <w:rFonts w:ascii="Times New Roman" w:hAnsi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781E68">
              <w:rPr>
                <w:rFonts w:ascii="Times New Roman" w:hAnsi="Times New Roman"/>
                <w:sz w:val="24"/>
                <w:szCs w:val="24"/>
              </w:rPr>
              <w:t xml:space="preserve"> мотивируют снижение посевных площадей под овощными культурами высокими ценами семян, </w:t>
            </w:r>
            <w:proofErr w:type="spellStart"/>
            <w:r w:rsidRPr="00781E68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781E68">
              <w:rPr>
                <w:rFonts w:ascii="Times New Roman" w:hAnsi="Times New Roman"/>
                <w:sz w:val="24"/>
                <w:szCs w:val="24"/>
              </w:rPr>
              <w:t>, высокой стоимостью полива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6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Валовой сбор овощей открытого грунта в сельскохозяйственных организациях, крестьянских (фермерских) хозяйствах Левокумского муниципального округа, включая индивидуальных предпринимателей составил: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-за 2023 год </w:t>
            </w:r>
            <w:r>
              <w:rPr>
                <w:rFonts w:ascii="Times New Roman" w:hAnsi="Times New Roman"/>
                <w:sz w:val="24"/>
                <w:szCs w:val="24"/>
              </w:rPr>
              <w:t>- 14,2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тыс. тонн </w:t>
            </w:r>
          </w:p>
        </w:tc>
        <w:tc>
          <w:tcPr>
            <w:tcW w:w="94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8184B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8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Валовой сбор </w:t>
            </w:r>
            <w:r>
              <w:rPr>
                <w:rFonts w:ascii="Times New Roman" w:hAnsi="Times New Roman"/>
                <w:sz w:val="24"/>
                <w:szCs w:val="24"/>
              </w:rPr>
              <w:t>картофеля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в сельскохозяйственных организациях, крестьянских (фермерс</w:t>
            </w:r>
            <w:r>
              <w:rPr>
                <w:rFonts w:ascii="Times New Roman" w:hAnsi="Times New Roman"/>
                <w:sz w:val="24"/>
                <w:szCs w:val="24"/>
              </w:rPr>
              <w:t>ких) хозяйствах Левокумского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округа, включая индивидуальных предпринимателей составил:</w:t>
            </w:r>
          </w:p>
          <w:p w:rsidR="005D2FEA" w:rsidRPr="00462AC7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-за 2023 год </w:t>
            </w:r>
            <w:r>
              <w:rPr>
                <w:rFonts w:ascii="Times New Roman" w:hAnsi="Times New Roman"/>
                <w:sz w:val="24"/>
                <w:szCs w:val="24"/>
              </w:rPr>
              <w:t>- 250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Валовой сбор </w:t>
            </w:r>
            <w:r>
              <w:rPr>
                <w:rFonts w:ascii="Times New Roman" w:hAnsi="Times New Roman"/>
                <w:sz w:val="24"/>
                <w:szCs w:val="24"/>
              </w:rPr>
              <w:t>картофеля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в сельскохозяйственных организациях, крестьянских (фермерс</w:t>
            </w:r>
            <w:r>
              <w:rPr>
                <w:rFonts w:ascii="Times New Roman" w:hAnsi="Times New Roman"/>
                <w:sz w:val="24"/>
                <w:szCs w:val="24"/>
              </w:rPr>
              <w:t>ких) хозяйствах Левокумского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округа, включая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льных предпринимателей, в 2023 году составил 100 тонн. В связи с уменьшением спроса на картофель фермеры сократили площади под его посадку.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51">
              <w:rPr>
                <w:rFonts w:ascii="Times New Roman" w:hAnsi="Times New Roman"/>
                <w:sz w:val="24"/>
                <w:szCs w:val="24"/>
              </w:rPr>
              <w:t>Контрольное событие 23</w:t>
            </w:r>
          </w:p>
          <w:p w:rsidR="005D2FEA" w:rsidRPr="0069415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69415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51">
              <w:rPr>
                <w:rFonts w:ascii="Times New Roman" w:hAnsi="Times New Roman"/>
                <w:sz w:val="24"/>
                <w:szCs w:val="24"/>
              </w:rPr>
              <w:t xml:space="preserve">Численность племенного условного маточного поголовья сельскохозяйственных животных в сельскохозяйственных организациях Левокумского района составила на: </w:t>
            </w:r>
          </w:p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51">
              <w:rPr>
                <w:rFonts w:ascii="Times New Roman" w:hAnsi="Times New Roman"/>
                <w:sz w:val="24"/>
                <w:szCs w:val="24"/>
              </w:rPr>
              <w:t>31 декабря 2023 г.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51">
              <w:rPr>
                <w:rFonts w:ascii="Times New Roman" w:hAnsi="Times New Roman"/>
                <w:sz w:val="24"/>
                <w:szCs w:val="24"/>
              </w:rPr>
              <w:t>3800 условных голов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69415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51">
              <w:rPr>
                <w:rFonts w:ascii="Times New Roman" w:hAnsi="Times New Roman"/>
                <w:sz w:val="24"/>
                <w:szCs w:val="24"/>
              </w:rPr>
              <w:t>По итогам 2023 года содержится 5,3 тыс. условных голов племенного скота, в том числе численность маточного поголовья 2,8 тыс. условных голов при задании 3,8 тыс. условных голов - задание не выполнено. Коров молочного направления содержалось 702 головы, мясного направления - 1196 голов, овцематок – 8868 голов.</w:t>
            </w:r>
          </w:p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20379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27.</w:t>
            </w:r>
          </w:p>
          <w:p w:rsidR="005D2FEA" w:rsidRPr="00B20379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379">
              <w:rPr>
                <w:rFonts w:ascii="Times New Roman" w:hAnsi="Times New Roman"/>
                <w:sz w:val="24"/>
                <w:szCs w:val="24"/>
              </w:rPr>
              <w:t>Численность маточного поголовья овец и коз в сельскохозяйственных организациях, крестьянских (фермерских) хозяйствах Левокумского</w:t>
            </w:r>
            <w:r w:rsidRPr="0019128F">
              <w:rPr>
                <w:rFonts w:ascii="Times New Roman" w:hAnsi="Times New Roman"/>
                <w:sz w:val="24"/>
                <w:szCs w:val="24"/>
              </w:rPr>
              <w:t xml:space="preserve"> округа, включая индивидуальных предпринимателей составила на: 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-31 марта 2023 г.- 308,2 тыс. голов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Поголовье овцематок составило 269,5 тыс. голов, что на уровне 2022 года. В сельхозпредприятиях содержалось 47,9 овцематки. Задание не выполнено в связи </w:t>
            </w: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отсутствием пастбищ для выпаса скота, с увеличением арендной платы за пастбища и неблагоприятными погодными условиями.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28.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Численность маточного поголовья овец и коз в сельскохозяйственных организациях, крестьянских </w:t>
            </w:r>
            <w:r w:rsidRPr="001912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(фермерских) хозяйствах Левокумского округа, включая индивидуальных предпринимателей составила на: 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-30 июня 2023 г.- 308,2 тыс. голов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E048B5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Поголовье овцематок составило 265,6 тыс. голов, что на 2,8 тыс. голов больше, чем в 2022 году. В сельхозпредприятиях содержалось 18,3 тыс. годов овцематки. Задание не выполнено в связи </w:t>
            </w:r>
            <w:r w:rsidRPr="00E04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отсутствием пастбищ для выпаса скота, с увеличением арендной платы за пастбища и неблагоприятными погодными условиями.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29.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30.09.2023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 xml:space="preserve">Численность маточного поголовья овец и коз в сельскохозяйственных организациях, крестьянских (фермерских) хозяйствах Левокумского округа, включая индивидуальных предпринимателей составила на: </w:t>
            </w:r>
          </w:p>
          <w:p w:rsidR="005D2FEA" w:rsidRPr="0019128F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-30 сентября 2023 г.- 308,2 тыс. голов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E048B5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B5">
              <w:rPr>
                <w:rFonts w:ascii="Times New Roman" w:hAnsi="Times New Roman"/>
                <w:sz w:val="24"/>
                <w:szCs w:val="24"/>
              </w:rPr>
              <w:t>В сельхозпредприятиях всех фор</w:t>
            </w:r>
            <w:r>
              <w:rPr>
                <w:rFonts w:ascii="Times New Roman" w:hAnsi="Times New Roman"/>
                <w:sz w:val="24"/>
                <w:szCs w:val="24"/>
              </w:rPr>
              <w:t>м собственности содержалось 295</w:t>
            </w:r>
            <w:r w:rsidRPr="00E048B5">
              <w:rPr>
                <w:rFonts w:ascii="Times New Roman" w:hAnsi="Times New Roman"/>
                <w:sz w:val="24"/>
                <w:szCs w:val="24"/>
              </w:rPr>
              <w:t xml:space="preserve"> тыс. голов овцематки, задание не выполнено, в том числе в сельхозпредприятиях содержалось 18,02 голов овцематки. В последние годы из-за засушливого климата урожайность зеленой массы на пастбищах </w:t>
            </w:r>
            <w:r>
              <w:rPr>
                <w:rFonts w:ascii="Times New Roman" w:hAnsi="Times New Roman"/>
                <w:sz w:val="24"/>
                <w:szCs w:val="24"/>
              </w:rPr>
              <w:t>резко уменьшила</w:t>
            </w:r>
            <w:r w:rsidRPr="00E048B5">
              <w:rPr>
                <w:rFonts w:ascii="Times New Roman" w:hAnsi="Times New Roman"/>
                <w:sz w:val="24"/>
                <w:szCs w:val="24"/>
              </w:rPr>
              <w:t>сь, кроме 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48B5">
              <w:rPr>
                <w:rFonts w:ascii="Times New Roman" w:hAnsi="Times New Roman"/>
                <w:sz w:val="24"/>
                <w:szCs w:val="24"/>
              </w:rPr>
              <w:t xml:space="preserve"> нагрузка на имеющие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E048B5">
              <w:rPr>
                <w:rFonts w:ascii="Times New Roman" w:hAnsi="Times New Roman"/>
                <w:sz w:val="24"/>
                <w:szCs w:val="24"/>
              </w:rPr>
              <w:t xml:space="preserve"> пастбища почти в 2,5 раза превышает норму содержания скота. Сельхозпредприятия и крестьянские (фермерские) хозяйства   уменьшили поголовье овцы и овцематки.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F8">
              <w:rPr>
                <w:rFonts w:ascii="Times New Roman" w:hAnsi="Times New Roman"/>
                <w:sz w:val="24"/>
                <w:szCs w:val="24"/>
              </w:rPr>
              <w:t>Контрольное событие 27-30.</w:t>
            </w:r>
          </w:p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F8">
              <w:rPr>
                <w:rFonts w:ascii="Times New Roman" w:hAnsi="Times New Roman"/>
                <w:sz w:val="24"/>
                <w:szCs w:val="24"/>
              </w:rPr>
              <w:t xml:space="preserve">Численность маточного поголовья овец и коз в сельскохозяйственных организациях, крестьянских (фермерских) хозяйствах Левокумского округа, включая индивидуальных предпринимателей составила на: </w:t>
            </w:r>
          </w:p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F8">
              <w:rPr>
                <w:rFonts w:ascii="Times New Roman" w:hAnsi="Times New Roman"/>
                <w:sz w:val="24"/>
                <w:szCs w:val="24"/>
              </w:rPr>
              <w:t>-31 декабря 2023 г. - 308,2   тыс. голов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F8">
              <w:rPr>
                <w:rFonts w:ascii="Times New Roman" w:hAnsi="Times New Roman"/>
                <w:sz w:val="24"/>
                <w:szCs w:val="24"/>
              </w:rPr>
              <w:t xml:space="preserve">На 31 декабря 2023 года овец насчитывалось 375,8 тыс. голов, что на 4 тыс. голов меньше, чем в 2022 году, в том числе овцематок содержалось 284,1 тыс. голов, в сельхозпредприятиях содержалось 31999 овцы.    </w:t>
            </w:r>
          </w:p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F8">
              <w:rPr>
                <w:rFonts w:ascii="Times New Roman" w:hAnsi="Times New Roman"/>
                <w:sz w:val="24"/>
                <w:szCs w:val="24"/>
              </w:rPr>
              <w:t>Уменьшили поголовье овцы ООО «Турксад», ООО «Овцевод», ЗАО «Октябрьский».</w:t>
            </w:r>
          </w:p>
          <w:p w:rsidR="005D2FEA" w:rsidRPr="00E048B5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F8">
              <w:rPr>
                <w:rFonts w:ascii="Times New Roman" w:hAnsi="Times New Roman"/>
                <w:sz w:val="24"/>
                <w:szCs w:val="24"/>
              </w:rPr>
              <w:t>В последние годы из-за засушливого климата урожайность зеленой массы на пастбищах резко уменьшилось, кроме 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68F8">
              <w:rPr>
                <w:rFonts w:ascii="Times New Roman" w:hAnsi="Times New Roman"/>
                <w:sz w:val="24"/>
                <w:szCs w:val="24"/>
              </w:rPr>
              <w:t xml:space="preserve"> нагрузка на имеющие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FB68F8">
              <w:rPr>
                <w:rFonts w:ascii="Times New Roman" w:hAnsi="Times New Roman"/>
                <w:sz w:val="24"/>
                <w:szCs w:val="24"/>
              </w:rPr>
              <w:t xml:space="preserve"> пастбища почти в 2,5 раза превышает норму содержания скота. Сельхозпредприятия и крест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ьянские (фермерские) хозяйства </w:t>
            </w:r>
            <w:r w:rsidRPr="00FB68F8">
              <w:rPr>
                <w:rFonts w:ascii="Times New Roman" w:hAnsi="Times New Roman"/>
                <w:sz w:val="24"/>
                <w:szCs w:val="24"/>
              </w:rPr>
              <w:t>уменьшили поголовье овцы и овцематки.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08261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11">
              <w:rPr>
                <w:rFonts w:ascii="Times New Roman" w:hAnsi="Times New Roman"/>
                <w:sz w:val="24"/>
                <w:szCs w:val="24"/>
              </w:rPr>
              <w:t>Контрольное событие 40.</w:t>
            </w:r>
          </w:p>
          <w:p w:rsidR="005D2FEA" w:rsidRPr="0008261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1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08261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11">
              <w:rPr>
                <w:rFonts w:ascii="Times New Roman" w:hAnsi="Times New Roman"/>
                <w:sz w:val="24"/>
                <w:szCs w:val="24"/>
              </w:rPr>
              <w:t>Произведено    молока в хозяйствах всех категорий Левокумского округа</w:t>
            </w:r>
          </w:p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1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611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611">
              <w:rPr>
                <w:rFonts w:ascii="Times New Roman" w:hAnsi="Times New Roman"/>
                <w:sz w:val="24"/>
                <w:szCs w:val="24"/>
              </w:rPr>
              <w:t>- 30130 тонн.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FB68F8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11">
              <w:rPr>
                <w:rFonts w:ascii="Times New Roman" w:hAnsi="Times New Roman"/>
                <w:sz w:val="24"/>
                <w:szCs w:val="24"/>
              </w:rPr>
              <w:t xml:space="preserve">В 2023 году молока надоено 29,8 тыс. тонн при задании 30,13 тыс. тонн. Средний удой молока на 1 фуражную корову составил 4558 кг. По сравнению с прошлым годом 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2611">
              <w:rPr>
                <w:rFonts w:ascii="Times New Roman" w:hAnsi="Times New Roman"/>
                <w:sz w:val="24"/>
                <w:szCs w:val="24"/>
              </w:rPr>
              <w:t>2 кг. Задание не выполнено в связи с продажей поголовья ЗАО «Октябрьский».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11B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B">
              <w:rPr>
                <w:rFonts w:ascii="Times New Roman" w:hAnsi="Times New Roman"/>
                <w:sz w:val="24"/>
                <w:szCs w:val="24"/>
              </w:rPr>
              <w:t>Контрольное событие 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2FEA" w:rsidRPr="00B5311B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B">
              <w:rPr>
                <w:rFonts w:ascii="Times New Roman" w:hAnsi="Times New Roman"/>
                <w:sz w:val="24"/>
                <w:szCs w:val="24"/>
              </w:rPr>
              <w:t xml:space="preserve">Численность поголовья крупного рогатого скота специализированных мясных пород и поместного скота, полученного от скрещивания со </w:t>
            </w:r>
            <w:r w:rsidRPr="00B5311B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специализированными мясными породами, в сельскохозяйственных организациях, крестьянских (фермерских) хозяйствах Левокумского округа, включая индивидуальных предпринимателей составила на:</w:t>
            </w:r>
          </w:p>
          <w:p w:rsidR="005D2FEA" w:rsidRPr="0008261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B">
              <w:rPr>
                <w:rFonts w:ascii="Times New Roman" w:hAnsi="Times New Roman"/>
                <w:sz w:val="24"/>
                <w:szCs w:val="24"/>
              </w:rPr>
              <w:t>-31 декабря 2023 г. - 25,50 тыс. голов.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11B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B">
              <w:rPr>
                <w:rFonts w:ascii="Times New Roman" w:hAnsi="Times New Roman"/>
                <w:sz w:val="24"/>
                <w:szCs w:val="24"/>
              </w:rPr>
              <w:lastRenderedPageBreak/>
              <w:t>Поголовье мясного скота в хозяйствах всех форм собственности по итогам 2023 года составило 22,5 тыс. голов, задание не выполнено. ЗАО «Октябрьск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B5311B">
              <w:rPr>
                <w:rFonts w:ascii="Times New Roman" w:hAnsi="Times New Roman"/>
                <w:sz w:val="24"/>
                <w:szCs w:val="24"/>
              </w:rPr>
              <w:t>» полностью ликвидировало свое поголовье.</w:t>
            </w:r>
          </w:p>
          <w:p w:rsidR="005D2FEA" w:rsidRPr="00B5311B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B">
              <w:rPr>
                <w:rFonts w:ascii="Times New Roman" w:hAnsi="Times New Roman"/>
                <w:sz w:val="24"/>
                <w:szCs w:val="24"/>
              </w:rPr>
              <w:t xml:space="preserve">Снижение поголовья КРС в сельхозпредприятиях связано с недостаточным количеством выпасов, скудной кормовой базой и неблагоприятными погодными условиями. </w:t>
            </w:r>
          </w:p>
          <w:p w:rsidR="005D2FEA" w:rsidRPr="00082611" w:rsidRDefault="005D2FEA" w:rsidP="0099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9.13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событие   56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/>
                <w:sz w:val="24"/>
                <w:szCs w:val="24"/>
                <w:lang w:eastAsia="ru-RU"/>
              </w:rPr>
              <w:t>01.09.2023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обработки пастбищ в Левокумском округе, заселенных иксодовыми клещами - переносчиками крымской геморрагической лихорадки, составила 450,77   гектара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8F">
              <w:rPr>
                <w:rFonts w:ascii="Times New Roman" w:hAnsi="Times New Roman"/>
                <w:sz w:val="24"/>
                <w:szCs w:val="24"/>
              </w:rPr>
              <w:t>Площадь обработки пастбищ в Левокумском округе, заселенных иксодовыми клещами - переносчиками крымской геморрагической лихорадки, составила 142,18 гектара на сумму 439,49 тыс. руб. Площадь обработки пастбищ уменьшена в связи с уменьшением выделенных средств с 1296,76 тыс. руб. до 439,49 тыс. руб.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3B">
              <w:rPr>
                <w:rFonts w:ascii="Times New Roman" w:hAnsi="Times New Roman"/>
                <w:sz w:val="24"/>
                <w:szCs w:val="24"/>
              </w:rPr>
              <w:t>Контрольное событие   62</w:t>
            </w:r>
          </w:p>
          <w:p w:rsidR="005D2FEA" w:rsidRPr="00017C3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017C3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3B">
              <w:rPr>
                <w:rFonts w:ascii="Times New Roman" w:hAnsi="Times New Roman"/>
                <w:sz w:val="24"/>
                <w:szCs w:val="24"/>
              </w:rPr>
              <w:t>Количество проведенных ярмарок на территории округа с участием краевых и районных товаропроизводителе</w:t>
            </w:r>
          </w:p>
          <w:p w:rsidR="005D2FEA" w:rsidRPr="00082611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C3B">
              <w:rPr>
                <w:rFonts w:ascii="Times New Roman" w:hAnsi="Times New Roman"/>
                <w:sz w:val="24"/>
                <w:szCs w:val="24"/>
              </w:rPr>
              <w:t>2023 год - 590 ярмарок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082611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C3B">
              <w:rPr>
                <w:rFonts w:ascii="Times New Roman" w:hAnsi="Times New Roman"/>
                <w:sz w:val="24"/>
                <w:szCs w:val="24"/>
              </w:rPr>
              <w:t xml:space="preserve">В 2023 году на территории района проведено 576 ярмарок «выходного дня», в них принимали участие как товаропроизводители района, а также </w:t>
            </w:r>
            <w:proofErr w:type="spellStart"/>
            <w:r w:rsidRPr="00017C3B">
              <w:rPr>
                <w:rFonts w:ascii="Times New Roman" w:hAnsi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017C3B">
              <w:rPr>
                <w:rFonts w:ascii="Times New Roman" w:hAnsi="Times New Roman"/>
                <w:sz w:val="24"/>
                <w:szCs w:val="24"/>
              </w:rPr>
              <w:t xml:space="preserve"> близлежащих районов и областей, задание не выполнено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  66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Реализовано продукции на ярмарках выходного дня: </w:t>
            </w:r>
          </w:p>
          <w:p w:rsidR="005D2FEA" w:rsidRPr="0019128F" w:rsidRDefault="005D2FEA" w:rsidP="00990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681,03</w:t>
            </w:r>
            <w:r w:rsidRPr="0019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9128F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за 2023 год</w:t>
            </w:r>
            <w:r w:rsidRPr="006F2C07">
              <w:rPr>
                <w:rFonts w:ascii="Times New Roman" w:hAnsi="Times New Roman"/>
                <w:sz w:val="24"/>
                <w:szCs w:val="24"/>
              </w:rPr>
              <w:t xml:space="preserve"> продукции на ярмарках «выходного дня» по району 270,3 тонны, в прошлом году 658,0 тонн, задание не выполнено. Уменьшился спрос на овощную продукцию в связи с открытием новых овощных магазинов.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031">
              <w:rPr>
                <w:rFonts w:ascii="Times New Roman" w:hAnsi="Times New Roman"/>
                <w:sz w:val="24"/>
                <w:szCs w:val="24"/>
              </w:rPr>
              <w:t>Контрольное событие 71</w:t>
            </w:r>
          </w:p>
          <w:p w:rsidR="005D2FEA" w:rsidRPr="00434031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0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434031" w:rsidRDefault="005D2FEA" w:rsidP="0099025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031">
              <w:rPr>
                <w:rFonts w:ascii="Times New Roman" w:hAnsi="Times New Roman"/>
                <w:sz w:val="24"/>
                <w:szCs w:val="24"/>
              </w:rPr>
              <w:t>Ликвидация     несанкционированных свалок на территории Левокумского района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31">
              <w:rPr>
                <w:rFonts w:ascii="Times New Roman" w:hAnsi="Times New Roman"/>
                <w:sz w:val="24"/>
                <w:szCs w:val="24"/>
              </w:rPr>
              <w:t>- 2 единицы</w:t>
            </w:r>
            <w:r w:rsidRPr="0043403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34031" w:rsidRDefault="005D2FEA" w:rsidP="0099025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031">
              <w:rPr>
                <w:rFonts w:ascii="Times New Roman" w:hAnsi="Times New Roman"/>
                <w:sz w:val="24"/>
                <w:szCs w:val="24"/>
              </w:rPr>
              <w:t xml:space="preserve">ООО «Меридиан-Юг» выполнил комплекс работ на территории п. </w:t>
            </w:r>
            <w:proofErr w:type="spellStart"/>
            <w:r w:rsidRPr="00434031">
              <w:rPr>
                <w:rFonts w:ascii="Times New Roman" w:hAnsi="Times New Roman"/>
                <w:sz w:val="24"/>
                <w:szCs w:val="24"/>
              </w:rPr>
              <w:t>Новокумского</w:t>
            </w:r>
            <w:proofErr w:type="spellEnd"/>
            <w:r w:rsidRPr="00434031">
              <w:rPr>
                <w:rFonts w:ascii="Times New Roman" w:hAnsi="Times New Roman"/>
                <w:sz w:val="24"/>
                <w:szCs w:val="24"/>
              </w:rPr>
              <w:t>, с. Урожайного по определению морфологического состава отходов, биотестирование отходов, ге</w:t>
            </w:r>
            <w:r>
              <w:rPr>
                <w:rFonts w:ascii="Times New Roman" w:hAnsi="Times New Roman"/>
                <w:sz w:val="24"/>
                <w:szCs w:val="24"/>
              </w:rPr>
              <w:t>одезические</w:t>
            </w:r>
            <w:r w:rsidRPr="0043403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34031">
              <w:rPr>
                <w:rFonts w:ascii="Times New Roman" w:hAnsi="Times New Roman"/>
                <w:sz w:val="24"/>
                <w:szCs w:val="24"/>
              </w:rPr>
              <w:t xml:space="preserve"> по составлению топографического плана земельного участка в масштабе 1:500, комплекс работ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34031">
              <w:rPr>
                <w:rFonts w:ascii="Times New Roman" w:hAnsi="Times New Roman"/>
                <w:sz w:val="24"/>
                <w:szCs w:val="24"/>
              </w:rPr>
              <w:t xml:space="preserve"> разработке природоохранной документации для включения объекта в государственный реестр объектов накопленного вреда окружающей среде (1.2 этап).</w:t>
            </w:r>
          </w:p>
          <w:p w:rsidR="005D2FEA" w:rsidRPr="00434031" w:rsidRDefault="005D2FEA" w:rsidP="0099025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031">
              <w:rPr>
                <w:rFonts w:ascii="Times New Roman" w:hAnsi="Times New Roman"/>
                <w:sz w:val="24"/>
                <w:szCs w:val="24"/>
              </w:rPr>
              <w:t xml:space="preserve">В ноябре 2023 года заключен контракт с ООО «СКИФ-2» на выполнение услуг «Ликвидация несанкционированного места накопления отходов» вблизи </w:t>
            </w:r>
            <w:proofErr w:type="spellStart"/>
            <w:r w:rsidRPr="00434031">
              <w:rPr>
                <w:rFonts w:ascii="Times New Roman" w:hAnsi="Times New Roman"/>
                <w:sz w:val="24"/>
                <w:szCs w:val="24"/>
              </w:rPr>
              <w:lastRenderedPageBreak/>
              <w:t>п.Новокумского</w:t>
            </w:r>
            <w:proofErr w:type="spellEnd"/>
            <w:r w:rsidRPr="00434031">
              <w:rPr>
                <w:rFonts w:ascii="Times New Roman" w:hAnsi="Times New Roman"/>
                <w:sz w:val="24"/>
                <w:szCs w:val="24"/>
              </w:rPr>
              <w:t>. Работы не были закончены в декабре из-за плохих погодных условий. Ликвидации свалки завершилась в январе 2024 года.</w:t>
            </w:r>
          </w:p>
          <w:p w:rsidR="005D2FEA" w:rsidRPr="0019128F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031">
              <w:rPr>
                <w:rFonts w:ascii="Times New Roman" w:hAnsi="Times New Roman"/>
                <w:sz w:val="24"/>
                <w:szCs w:val="24"/>
              </w:rPr>
              <w:t>Ликвидация несанкционированного места накопления отходов вблизи с. Урожайное составит около 87 млн.руб. Средства не запланированы в бюджете, задание не выполнено.</w:t>
            </w:r>
          </w:p>
        </w:tc>
      </w:tr>
      <w:tr w:rsidR="005D2FEA" w:rsidRPr="007E307A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E307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AC">
              <w:rPr>
                <w:rFonts w:ascii="Times New Roman" w:hAnsi="Times New Roman"/>
                <w:sz w:val="24"/>
                <w:szCs w:val="24"/>
              </w:rPr>
              <w:t>Контрольное событие 73</w:t>
            </w:r>
          </w:p>
          <w:p w:rsidR="005D2FEA" w:rsidRPr="00A72FAC" w:rsidRDefault="005D2FEA" w:rsidP="0099025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5D2FEA" w:rsidRPr="00A72FAC" w:rsidRDefault="005D2FEA" w:rsidP="0099025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AC">
              <w:rPr>
                <w:rFonts w:ascii="Times New Roman" w:hAnsi="Times New Roman"/>
                <w:sz w:val="24"/>
                <w:szCs w:val="24"/>
              </w:rPr>
              <w:t>Освоены средства, выделенные на обеспечение деятельности по реализации Программы в 2023 году в размере 100 процентов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72FA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AC">
              <w:rPr>
                <w:rFonts w:ascii="Times New Roman" w:hAnsi="Times New Roman"/>
                <w:sz w:val="24"/>
                <w:szCs w:val="24"/>
              </w:rPr>
              <w:t xml:space="preserve">    На реализацию мероприятий подпрограммы выделено в 2023 году 9855,35 тыс. руб., в том числе из бюджета Ставропольского края 3188,48 тыс. руб., бюджета района – 6666,87 тыс. руб., фактически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2FAC">
              <w:rPr>
                <w:rFonts w:ascii="Times New Roman" w:hAnsi="Times New Roman"/>
                <w:sz w:val="24"/>
                <w:szCs w:val="24"/>
              </w:rPr>
              <w:t>023 год освоено 9095,61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(92,3%)</w:t>
            </w:r>
            <w:r w:rsidRPr="00A72FAC">
              <w:rPr>
                <w:rFonts w:ascii="Times New Roman" w:hAnsi="Times New Roman"/>
                <w:sz w:val="24"/>
                <w:szCs w:val="24"/>
              </w:rPr>
              <w:t xml:space="preserve">, в том числе из краевого бюджета 3053,21 тыс. руб., местного бюджета 6042,40 тыс. руб.  </w:t>
            </w:r>
          </w:p>
        </w:tc>
      </w:tr>
      <w:tr w:rsidR="005D2FEA" w:rsidRPr="00477ACC" w:rsidTr="0099025E">
        <w:trPr>
          <w:trHeight w:val="314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культуры, спорта, молодежной политики и туризма»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811E8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2E0CD0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финансами»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7B2A24" w:rsidRPr="002E0CD0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24" w:rsidRPr="002E0CD0" w:rsidRDefault="007B2A2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24" w:rsidRPr="002E0CD0" w:rsidRDefault="007B2A24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24" w:rsidRPr="002E0CD0" w:rsidRDefault="007B2A2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24" w:rsidRDefault="007B2A2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A24" w:rsidRDefault="007B2A2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B2A24" w:rsidRDefault="007B2A24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1.</w:t>
            </w:r>
          </w:p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31.03.2023</w:t>
            </w:r>
          </w:p>
          <w:p w:rsidR="005D2FEA" w:rsidRPr="002E0CD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 темп роста поступлений в бюджет муниципального округа по налоговым и неналоговым доходам, в отчетном периоде 2023 года по сравнению с соответствующим периодом 2022 года (в сопоставимых условиях)  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I квартале 2023 года по налоговым и неналоговым платежам получено на 13413,41 тыс. рублей меньше, чем в соответствующем периоде 2022 года, что составило 77,23% к 2022 году в связи с переходом в 2023 году на единый налоговый платеж. План 1 квартала 2023 года по налоговым и неналоговым платежам исполнен на  92,90%.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082B13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082B13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2.</w:t>
            </w:r>
          </w:p>
          <w:p w:rsidR="005D2FEA" w:rsidRPr="00082B13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5D2FEA" w:rsidRPr="00082B13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 темп роста поступлений в бюджет муниципального округа по налоговым и неналоговым доходам, в отчетном периоде 2023 года по </w:t>
            </w: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сравнению с соответствующим периодом 2022 года (в сопоставимых условиях)  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I полугодии 2023 года по налоговым и неналоговым платежам получено на 8104,15 тыс. рублей меньше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в соответствующем периоде 2022 года, что составило 93,27% к 2022 году. План 1 полугодия 2023 года по налоговым и неналоговым платежам исполнен на  98,60% в связи с переходом в 2023 году на единый налоговый платеж.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082B13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3.</w:t>
            </w:r>
          </w:p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30.09.2023</w:t>
            </w:r>
          </w:p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 темп роста поступлений в бюджет муниципального округа по налоговым и неналоговым доходам, в отчетном периоде 2023 года по сравнению с соответствующим периодом 2022 года (в сопоставимых условиях)  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9 месяцев 2023 года по налоговым и неналоговым платежам получено на 6900,58 тыс. рублей меньше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в соответствующем периоде 2022 года, что составило 96,35% к 2022 году. План 9 месяцев 2023 года по налоговым и неналоговы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платежам исполнен на  100,3 % 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связи с переходом в 2023 году на единый налоговый платеж.</w:t>
            </w:r>
          </w:p>
          <w:p w:rsidR="005D2FEA" w:rsidRPr="00460DB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082B13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4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5D2FEA" w:rsidRPr="00FB2EAE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 темп роста поступлений в бюджет муниципального округа по налоговым и неналоговым доходам, в отчетном периоде 2023 года по сравнению с соответствующим периодом 2022 года (в сопоставимых условиях)  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месяцев 2023 года по налоговым и неналоговым платежам получено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7494,08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меньше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2022 год, что составило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к 2022 году. 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месяцев 2023 года по налоговым и неналоговы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платежам исполнен на 104,8 %</w:t>
            </w:r>
            <w:r w:rsidRPr="00FB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FEA" w:rsidRPr="00460DB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2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общественной безопасности»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F8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F81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26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950F7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FEA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 специалист в области обеспечения общественной безопасности.</w:t>
            </w:r>
          </w:p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специалисты в области обеспечения общественной безопасности не обучались, так как прошли обучение в 2022 году. По состоянию на 30.12.2023 г. все специалисты обучены.</w:t>
            </w:r>
          </w:p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67.</w:t>
            </w:r>
          </w:p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Изготовлена символика для </w:t>
            </w: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обеспечения деятельности народных дружин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781760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7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состоянию на 30.06.2023 г. обеспеченность членов народных дружин символикой, а именно: нагрудные знаки, значки, удостоверения составляет 100 %, в связи с этим закупка символики осуществляться не будет.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B53AE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B53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F818F6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B53AEB" w:rsidRDefault="00F818F6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2FEA" w:rsidRPr="00B53AEB" w:rsidRDefault="00BE3951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33,3</w:t>
            </w:r>
            <w:bookmarkStart w:id="0" w:name="_GoBack"/>
            <w:bookmarkEnd w:id="0"/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F8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  <w:r w:rsidR="00F81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21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3</w:t>
            </w:r>
          </w:p>
          <w:p w:rsidR="005D2FEA" w:rsidRPr="00AC021D" w:rsidRDefault="005D2FEA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  <w:p w:rsidR="005D2FEA" w:rsidRPr="00AC021D" w:rsidRDefault="005D2FEA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21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 дизайн-проект на дворовые территории, нуждающиеся в благоустройстве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21D">
              <w:rPr>
                <w:rFonts w:ascii="Times New Roman" w:hAnsi="Times New Roman" w:cs="Times New Roman"/>
                <w:sz w:val="24"/>
                <w:szCs w:val="24"/>
              </w:rPr>
              <w:t>На данное мероприятие денежные средства не запланированы.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F8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  <w:r w:rsidR="00F81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2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Контрольное событие 4</w:t>
            </w:r>
          </w:p>
          <w:p w:rsidR="005D2FEA" w:rsidRPr="00AC021D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31.12.2023</w:t>
            </w:r>
          </w:p>
          <w:p w:rsidR="005D2FEA" w:rsidRPr="00AC021D" w:rsidRDefault="005D2FEA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внеочередное общее собрание собственников помещений в многоквартирном доме.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AC021D" w:rsidRDefault="005D2FEA" w:rsidP="009902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внеочередные общие собрания собственников помещений в многоквартирных домах не проводились.</w:t>
            </w:r>
          </w:p>
          <w:p w:rsidR="005D2FEA" w:rsidRPr="00AC021D" w:rsidRDefault="005D2FEA" w:rsidP="009902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477AC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2FEA" w:rsidRPr="001B7CE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1B7CEC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хозяйства, дорожной и транспортной системы, благоустройство населенных пунктов</w:t>
            </w:r>
            <w:r w:rsidRPr="001B7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1B7CEC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1B7CEC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1B7CEC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1B7CEC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</w:tr>
      <w:tr w:rsidR="005D2FEA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Невыполненное контрольное событие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EA" w:rsidRPr="001B7CEC" w:rsidRDefault="005D2FEA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EAE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1.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30.09.2023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 ремонт электрооборудования здания администрации Левокумского муниципального округа Ставропольского края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6D2851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EAE" w:rsidRPr="000D4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электрооборудования здания администрации Левокумского муниципального округа Ставропольского края 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</w:t>
            </w:r>
            <w:r w:rsidR="005D4EAE" w:rsidRPr="0061263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D4EAE" w:rsidRPr="00612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отсутствием контракта.</w:t>
            </w:r>
          </w:p>
        </w:tc>
      </w:tr>
      <w:tr w:rsidR="005D4EAE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4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Произведен отлов безнадзорных </w:t>
            </w: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животных, голов: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 полугодии 2023 года – 6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полугодие 2023 года отлов безнадзорных животных не производился.</w:t>
            </w:r>
          </w:p>
        </w:tc>
      </w:tr>
      <w:tr w:rsidR="005D4EAE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событие 5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30.09.2023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 отлов безнадзорных животных, голов:</w:t>
            </w:r>
          </w:p>
          <w:p w:rsidR="005D4EAE" w:rsidRPr="000D465F" w:rsidRDefault="005D4EAE" w:rsidP="009902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9 месяцев 2023 года – 9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EAE" w:rsidRPr="000D465F" w:rsidRDefault="005D4EAE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65F">
              <w:rPr>
                <w:rFonts w:ascii="Times New Roman" w:hAnsi="Times New Roman" w:cs="Times New Roman"/>
                <w:sz w:val="24"/>
                <w:szCs w:val="24"/>
              </w:rPr>
              <w:t>За 9 месяцев 2023 года произведен отлов и содержание 5 безнадзорных животных.</w:t>
            </w:r>
          </w:p>
        </w:tc>
      </w:tr>
      <w:tr w:rsidR="006D2851" w:rsidRPr="00477ACC" w:rsidTr="0099025E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851" w:rsidRPr="000D465F" w:rsidRDefault="006D2851" w:rsidP="00990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851" w:rsidRPr="000D465F" w:rsidRDefault="006D2851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D2851" w:rsidRPr="000D465F" w:rsidRDefault="006D2851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6D2851" w:rsidRPr="000D465F" w:rsidRDefault="006D2851" w:rsidP="009902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 отлов безнадзорных животных, голов:</w:t>
            </w:r>
          </w:p>
          <w:p w:rsidR="006D2851" w:rsidRPr="000D465F" w:rsidRDefault="006D2851" w:rsidP="009902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0D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851" w:rsidRPr="000D465F" w:rsidRDefault="006D2851" w:rsidP="0099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65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0D465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 отлов безнадзорных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5 голов</w:t>
            </w:r>
            <w:r w:rsidRPr="000D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51">
              <w:rPr>
                <w:rFonts w:ascii="Times New Roman" w:hAnsi="Times New Roman" w:cs="Times New Roman"/>
                <w:sz w:val="24"/>
                <w:szCs w:val="24"/>
              </w:rPr>
              <w:t xml:space="preserve"> Данное контрольное событие не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из-за сокращения финансирования</w:t>
            </w:r>
            <w:r w:rsidRPr="006D2851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мероприятию и </w:t>
            </w:r>
            <w:r w:rsidR="004D51C8">
              <w:rPr>
                <w:rFonts w:ascii="Times New Roman" w:hAnsi="Times New Roman" w:cs="Times New Roman"/>
                <w:sz w:val="24"/>
                <w:szCs w:val="24"/>
              </w:rPr>
              <w:t xml:space="preserve">ростом </w:t>
            </w:r>
            <w:r w:rsidRPr="006D2851">
              <w:rPr>
                <w:rFonts w:ascii="Times New Roman" w:hAnsi="Times New Roman" w:cs="Times New Roman"/>
                <w:sz w:val="24"/>
                <w:szCs w:val="24"/>
              </w:rPr>
              <w:t>цен на отлов и содержание 1 головы.</w:t>
            </w:r>
          </w:p>
        </w:tc>
      </w:tr>
    </w:tbl>
    <w:p w:rsidR="00A27A77" w:rsidRPr="00477ACC" w:rsidRDefault="00A27A77" w:rsidP="0099025E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18C7" w:rsidRPr="008323C2" w:rsidRDefault="00117D7C" w:rsidP="00990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ACC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09B" wp14:editId="45D5930F">
                <wp:simplePos x="0" y="0"/>
                <wp:positionH relativeFrom="column">
                  <wp:posOffset>3999865</wp:posOffset>
                </wp:positionH>
                <wp:positionV relativeFrom="paragraph">
                  <wp:posOffset>537633</wp:posOffset>
                </wp:positionV>
                <wp:extent cx="159131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827A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5pt,42.35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D33324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818C7" w:rsidRPr="008323C2" w:rsidSect="00F818F6">
      <w:pgSz w:w="16838" w:h="11906" w:orient="landscape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2E"/>
    <w:rsid w:val="00002489"/>
    <w:rsid w:val="00002C04"/>
    <w:rsid w:val="00002ECB"/>
    <w:rsid w:val="00003C04"/>
    <w:rsid w:val="0001016D"/>
    <w:rsid w:val="000116D8"/>
    <w:rsid w:val="00011D11"/>
    <w:rsid w:val="00013BCB"/>
    <w:rsid w:val="00015D40"/>
    <w:rsid w:val="00016429"/>
    <w:rsid w:val="0001758F"/>
    <w:rsid w:val="00017C3B"/>
    <w:rsid w:val="00021623"/>
    <w:rsid w:val="0002185C"/>
    <w:rsid w:val="0002431C"/>
    <w:rsid w:val="00030EB0"/>
    <w:rsid w:val="0003167E"/>
    <w:rsid w:val="0003363B"/>
    <w:rsid w:val="00034A67"/>
    <w:rsid w:val="00035D65"/>
    <w:rsid w:val="00042E79"/>
    <w:rsid w:val="000433A5"/>
    <w:rsid w:val="00044445"/>
    <w:rsid w:val="00046CBD"/>
    <w:rsid w:val="0004709F"/>
    <w:rsid w:val="00053486"/>
    <w:rsid w:val="00056B41"/>
    <w:rsid w:val="0005713C"/>
    <w:rsid w:val="00057455"/>
    <w:rsid w:val="000574F6"/>
    <w:rsid w:val="00062D79"/>
    <w:rsid w:val="000634A9"/>
    <w:rsid w:val="00067703"/>
    <w:rsid w:val="00071B51"/>
    <w:rsid w:val="0008026E"/>
    <w:rsid w:val="000808DF"/>
    <w:rsid w:val="00081722"/>
    <w:rsid w:val="00082611"/>
    <w:rsid w:val="00082B13"/>
    <w:rsid w:val="0008426A"/>
    <w:rsid w:val="00085584"/>
    <w:rsid w:val="00085C9C"/>
    <w:rsid w:val="000907A4"/>
    <w:rsid w:val="000921DD"/>
    <w:rsid w:val="00093281"/>
    <w:rsid w:val="00096A2F"/>
    <w:rsid w:val="000972A2"/>
    <w:rsid w:val="000A0462"/>
    <w:rsid w:val="000A0998"/>
    <w:rsid w:val="000A1C23"/>
    <w:rsid w:val="000A4BD2"/>
    <w:rsid w:val="000A617E"/>
    <w:rsid w:val="000B0CD7"/>
    <w:rsid w:val="000B1932"/>
    <w:rsid w:val="000B393E"/>
    <w:rsid w:val="000B3AED"/>
    <w:rsid w:val="000B3EF5"/>
    <w:rsid w:val="000B564B"/>
    <w:rsid w:val="000D00D1"/>
    <w:rsid w:val="000D07BA"/>
    <w:rsid w:val="000D0CCF"/>
    <w:rsid w:val="000D0D06"/>
    <w:rsid w:val="000D521D"/>
    <w:rsid w:val="000D5316"/>
    <w:rsid w:val="000D5FDF"/>
    <w:rsid w:val="000D79FC"/>
    <w:rsid w:val="000E088E"/>
    <w:rsid w:val="000E0EF7"/>
    <w:rsid w:val="000E1B3B"/>
    <w:rsid w:val="000E2729"/>
    <w:rsid w:val="000E30B9"/>
    <w:rsid w:val="000E4DDD"/>
    <w:rsid w:val="000E5C60"/>
    <w:rsid w:val="000F14B8"/>
    <w:rsid w:val="000F174E"/>
    <w:rsid w:val="000F3138"/>
    <w:rsid w:val="000F3EA1"/>
    <w:rsid w:val="000F5D1F"/>
    <w:rsid w:val="00102AA3"/>
    <w:rsid w:val="0011224A"/>
    <w:rsid w:val="0011409B"/>
    <w:rsid w:val="00114572"/>
    <w:rsid w:val="0011756E"/>
    <w:rsid w:val="00117D7C"/>
    <w:rsid w:val="00121E99"/>
    <w:rsid w:val="0012407F"/>
    <w:rsid w:val="0012674A"/>
    <w:rsid w:val="0014065D"/>
    <w:rsid w:val="00142153"/>
    <w:rsid w:val="00144284"/>
    <w:rsid w:val="0014687F"/>
    <w:rsid w:val="00146F8F"/>
    <w:rsid w:val="001544AB"/>
    <w:rsid w:val="00155D10"/>
    <w:rsid w:val="0016192D"/>
    <w:rsid w:val="0016244B"/>
    <w:rsid w:val="00163565"/>
    <w:rsid w:val="0016795F"/>
    <w:rsid w:val="0017028D"/>
    <w:rsid w:val="00170DF6"/>
    <w:rsid w:val="0017315E"/>
    <w:rsid w:val="00173F84"/>
    <w:rsid w:val="001777DF"/>
    <w:rsid w:val="0017781F"/>
    <w:rsid w:val="00180334"/>
    <w:rsid w:val="00182A95"/>
    <w:rsid w:val="00184814"/>
    <w:rsid w:val="00186300"/>
    <w:rsid w:val="00193718"/>
    <w:rsid w:val="00193980"/>
    <w:rsid w:val="00194574"/>
    <w:rsid w:val="00195870"/>
    <w:rsid w:val="00195941"/>
    <w:rsid w:val="00196B75"/>
    <w:rsid w:val="00197382"/>
    <w:rsid w:val="001A20F7"/>
    <w:rsid w:val="001A393E"/>
    <w:rsid w:val="001B08B3"/>
    <w:rsid w:val="001B1A04"/>
    <w:rsid w:val="001B3872"/>
    <w:rsid w:val="001B59B4"/>
    <w:rsid w:val="001B7197"/>
    <w:rsid w:val="001B7BBB"/>
    <w:rsid w:val="001B7CEC"/>
    <w:rsid w:val="001C35BD"/>
    <w:rsid w:val="001C559A"/>
    <w:rsid w:val="001C6B18"/>
    <w:rsid w:val="001D028E"/>
    <w:rsid w:val="001D0920"/>
    <w:rsid w:val="001D103C"/>
    <w:rsid w:val="001D1BE7"/>
    <w:rsid w:val="001E1538"/>
    <w:rsid w:val="001E2E42"/>
    <w:rsid w:val="001E5E16"/>
    <w:rsid w:val="001E6B4D"/>
    <w:rsid w:val="001E7A05"/>
    <w:rsid w:val="001F103C"/>
    <w:rsid w:val="001F1724"/>
    <w:rsid w:val="001F19A5"/>
    <w:rsid w:val="001F2A71"/>
    <w:rsid w:val="001F2C1E"/>
    <w:rsid w:val="001F362E"/>
    <w:rsid w:val="001F399B"/>
    <w:rsid w:val="001F68F3"/>
    <w:rsid w:val="002006D2"/>
    <w:rsid w:val="002011B7"/>
    <w:rsid w:val="002046EB"/>
    <w:rsid w:val="0020499D"/>
    <w:rsid w:val="00204A33"/>
    <w:rsid w:val="00204EF0"/>
    <w:rsid w:val="00205334"/>
    <w:rsid w:val="00207E57"/>
    <w:rsid w:val="00215611"/>
    <w:rsid w:val="002160F8"/>
    <w:rsid w:val="00217790"/>
    <w:rsid w:val="002240B3"/>
    <w:rsid w:val="00225B96"/>
    <w:rsid w:val="002260FD"/>
    <w:rsid w:val="00230945"/>
    <w:rsid w:val="0023117B"/>
    <w:rsid w:val="0023167C"/>
    <w:rsid w:val="00232060"/>
    <w:rsid w:val="00234695"/>
    <w:rsid w:val="00237486"/>
    <w:rsid w:val="002437B4"/>
    <w:rsid w:val="0024432A"/>
    <w:rsid w:val="00244701"/>
    <w:rsid w:val="00244A3E"/>
    <w:rsid w:val="0025257D"/>
    <w:rsid w:val="002557DF"/>
    <w:rsid w:val="002573F7"/>
    <w:rsid w:val="00260003"/>
    <w:rsid w:val="00263EEA"/>
    <w:rsid w:val="00263F71"/>
    <w:rsid w:val="00264C23"/>
    <w:rsid w:val="00265C72"/>
    <w:rsid w:val="00267DAF"/>
    <w:rsid w:val="00280314"/>
    <w:rsid w:val="00285817"/>
    <w:rsid w:val="00287023"/>
    <w:rsid w:val="002903A5"/>
    <w:rsid w:val="00291279"/>
    <w:rsid w:val="002955A8"/>
    <w:rsid w:val="002A00FE"/>
    <w:rsid w:val="002A04C2"/>
    <w:rsid w:val="002B02FF"/>
    <w:rsid w:val="002B0ED4"/>
    <w:rsid w:val="002B5A6B"/>
    <w:rsid w:val="002B7C40"/>
    <w:rsid w:val="002C07BB"/>
    <w:rsid w:val="002C2544"/>
    <w:rsid w:val="002D01D6"/>
    <w:rsid w:val="002D1216"/>
    <w:rsid w:val="002D234B"/>
    <w:rsid w:val="002D4012"/>
    <w:rsid w:val="002D5388"/>
    <w:rsid w:val="002D5712"/>
    <w:rsid w:val="002D617F"/>
    <w:rsid w:val="002D7AED"/>
    <w:rsid w:val="002E0CD0"/>
    <w:rsid w:val="002E2341"/>
    <w:rsid w:val="002E26D4"/>
    <w:rsid w:val="002E4160"/>
    <w:rsid w:val="002E584C"/>
    <w:rsid w:val="002E597D"/>
    <w:rsid w:val="002E65FE"/>
    <w:rsid w:val="002E6DED"/>
    <w:rsid w:val="002F18CB"/>
    <w:rsid w:val="002F1FB2"/>
    <w:rsid w:val="002F2608"/>
    <w:rsid w:val="002F45C2"/>
    <w:rsid w:val="002F6096"/>
    <w:rsid w:val="002F66E4"/>
    <w:rsid w:val="0030234B"/>
    <w:rsid w:val="00302753"/>
    <w:rsid w:val="00307A61"/>
    <w:rsid w:val="00310899"/>
    <w:rsid w:val="003121B9"/>
    <w:rsid w:val="003128C6"/>
    <w:rsid w:val="00322326"/>
    <w:rsid w:val="003226CC"/>
    <w:rsid w:val="003234C9"/>
    <w:rsid w:val="00324854"/>
    <w:rsid w:val="00333CCE"/>
    <w:rsid w:val="00335A51"/>
    <w:rsid w:val="00337DD9"/>
    <w:rsid w:val="00341885"/>
    <w:rsid w:val="00341FCE"/>
    <w:rsid w:val="00345F22"/>
    <w:rsid w:val="00346C25"/>
    <w:rsid w:val="00352D4A"/>
    <w:rsid w:val="003579BA"/>
    <w:rsid w:val="0036034C"/>
    <w:rsid w:val="00364758"/>
    <w:rsid w:val="00364A43"/>
    <w:rsid w:val="00365D69"/>
    <w:rsid w:val="00366DA2"/>
    <w:rsid w:val="003728F9"/>
    <w:rsid w:val="003735CE"/>
    <w:rsid w:val="00373822"/>
    <w:rsid w:val="00373BCA"/>
    <w:rsid w:val="00376641"/>
    <w:rsid w:val="00377D39"/>
    <w:rsid w:val="003805B9"/>
    <w:rsid w:val="0038085C"/>
    <w:rsid w:val="00381DC3"/>
    <w:rsid w:val="00383E52"/>
    <w:rsid w:val="00383EB9"/>
    <w:rsid w:val="003912E6"/>
    <w:rsid w:val="00393955"/>
    <w:rsid w:val="003940AE"/>
    <w:rsid w:val="00395788"/>
    <w:rsid w:val="003967BE"/>
    <w:rsid w:val="003A385C"/>
    <w:rsid w:val="003A521A"/>
    <w:rsid w:val="003A743E"/>
    <w:rsid w:val="003B1B8E"/>
    <w:rsid w:val="003B4C46"/>
    <w:rsid w:val="003B733D"/>
    <w:rsid w:val="003C2688"/>
    <w:rsid w:val="003C3C18"/>
    <w:rsid w:val="003C53F0"/>
    <w:rsid w:val="003C7213"/>
    <w:rsid w:val="003D0B76"/>
    <w:rsid w:val="003E1BAA"/>
    <w:rsid w:val="003E2F25"/>
    <w:rsid w:val="003E51BF"/>
    <w:rsid w:val="003E529F"/>
    <w:rsid w:val="003E5FFF"/>
    <w:rsid w:val="003F5064"/>
    <w:rsid w:val="00400068"/>
    <w:rsid w:val="00406FFC"/>
    <w:rsid w:val="004100E2"/>
    <w:rsid w:val="00410794"/>
    <w:rsid w:val="004108C4"/>
    <w:rsid w:val="00410B95"/>
    <w:rsid w:val="00411F51"/>
    <w:rsid w:val="00414541"/>
    <w:rsid w:val="004147D2"/>
    <w:rsid w:val="00414DED"/>
    <w:rsid w:val="00424795"/>
    <w:rsid w:val="00427AE9"/>
    <w:rsid w:val="0043283F"/>
    <w:rsid w:val="00434031"/>
    <w:rsid w:val="00435753"/>
    <w:rsid w:val="00445343"/>
    <w:rsid w:val="00447797"/>
    <w:rsid w:val="004505FC"/>
    <w:rsid w:val="00453B35"/>
    <w:rsid w:val="0046132C"/>
    <w:rsid w:val="004620AD"/>
    <w:rsid w:val="00462DA3"/>
    <w:rsid w:val="00463267"/>
    <w:rsid w:val="00465FF7"/>
    <w:rsid w:val="0047117E"/>
    <w:rsid w:val="00474983"/>
    <w:rsid w:val="00475691"/>
    <w:rsid w:val="0047623E"/>
    <w:rsid w:val="00477ACC"/>
    <w:rsid w:val="00481E1D"/>
    <w:rsid w:val="004849F3"/>
    <w:rsid w:val="00484BD1"/>
    <w:rsid w:val="004858BF"/>
    <w:rsid w:val="00487D34"/>
    <w:rsid w:val="0049137E"/>
    <w:rsid w:val="00492E2D"/>
    <w:rsid w:val="00494419"/>
    <w:rsid w:val="00496B7C"/>
    <w:rsid w:val="004A608F"/>
    <w:rsid w:val="004B25B8"/>
    <w:rsid w:val="004B30BE"/>
    <w:rsid w:val="004B3A01"/>
    <w:rsid w:val="004B4CE3"/>
    <w:rsid w:val="004B6B3D"/>
    <w:rsid w:val="004B78C7"/>
    <w:rsid w:val="004B7958"/>
    <w:rsid w:val="004C072E"/>
    <w:rsid w:val="004C2030"/>
    <w:rsid w:val="004C60A2"/>
    <w:rsid w:val="004D1E8C"/>
    <w:rsid w:val="004D24CB"/>
    <w:rsid w:val="004D4725"/>
    <w:rsid w:val="004D51C8"/>
    <w:rsid w:val="004E3BC3"/>
    <w:rsid w:val="004E5270"/>
    <w:rsid w:val="004E78BD"/>
    <w:rsid w:val="004F081E"/>
    <w:rsid w:val="004F2E04"/>
    <w:rsid w:val="004F3B5A"/>
    <w:rsid w:val="004F7084"/>
    <w:rsid w:val="005026A3"/>
    <w:rsid w:val="00504927"/>
    <w:rsid w:val="00505A1C"/>
    <w:rsid w:val="00506472"/>
    <w:rsid w:val="0051154C"/>
    <w:rsid w:val="00511E05"/>
    <w:rsid w:val="00520985"/>
    <w:rsid w:val="00524A9F"/>
    <w:rsid w:val="005271FF"/>
    <w:rsid w:val="0052750F"/>
    <w:rsid w:val="0053423D"/>
    <w:rsid w:val="00534601"/>
    <w:rsid w:val="005367C7"/>
    <w:rsid w:val="00537217"/>
    <w:rsid w:val="00537994"/>
    <w:rsid w:val="005418CD"/>
    <w:rsid w:val="00541AC1"/>
    <w:rsid w:val="005443E6"/>
    <w:rsid w:val="00544FC2"/>
    <w:rsid w:val="00545953"/>
    <w:rsid w:val="0054732E"/>
    <w:rsid w:val="00552385"/>
    <w:rsid w:val="00554A69"/>
    <w:rsid w:val="00555432"/>
    <w:rsid w:val="00571488"/>
    <w:rsid w:val="005727EF"/>
    <w:rsid w:val="00572B9A"/>
    <w:rsid w:val="0057462D"/>
    <w:rsid w:val="00575E46"/>
    <w:rsid w:val="0057735B"/>
    <w:rsid w:val="0057768F"/>
    <w:rsid w:val="005800C3"/>
    <w:rsid w:val="0058296E"/>
    <w:rsid w:val="00583411"/>
    <w:rsid w:val="00585C98"/>
    <w:rsid w:val="00586B3C"/>
    <w:rsid w:val="0058705E"/>
    <w:rsid w:val="005904D8"/>
    <w:rsid w:val="0059050A"/>
    <w:rsid w:val="005908B3"/>
    <w:rsid w:val="00592C1F"/>
    <w:rsid w:val="00593998"/>
    <w:rsid w:val="00594B74"/>
    <w:rsid w:val="005A0D89"/>
    <w:rsid w:val="005A13E9"/>
    <w:rsid w:val="005A5BDE"/>
    <w:rsid w:val="005B07BE"/>
    <w:rsid w:val="005B3F5F"/>
    <w:rsid w:val="005B4C50"/>
    <w:rsid w:val="005B55CA"/>
    <w:rsid w:val="005B6C1B"/>
    <w:rsid w:val="005B7346"/>
    <w:rsid w:val="005B7CC4"/>
    <w:rsid w:val="005C4AAB"/>
    <w:rsid w:val="005C5D52"/>
    <w:rsid w:val="005C7027"/>
    <w:rsid w:val="005C7517"/>
    <w:rsid w:val="005C7CF7"/>
    <w:rsid w:val="005D078D"/>
    <w:rsid w:val="005D1E73"/>
    <w:rsid w:val="005D2FEA"/>
    <w:rsid w:val="005D3865"/>
    <w:rsid w:val="005D4EAE"/>
    <w:rsid w:val="005D7AF8"/>
    <w:rsid w:val="005E0718"/>
    <w:rsid w:val="005E0A53"/>
    <w:rsid w:val="005E1791"/>
    <w:rsid w:val="005E17E2"/>
    <w:rsid w:val="005E2183"/>
    <w:rsid w:val="005E288C"/>
    <w:rsid w:val="005E3129"/>
    <w:rsid w:val="005E370E"/>
    <w:rsid w:val="005E380A"/>
    <w:rsid w:val="005E46B4"/>
    <w:rsid w:val="005E5B11"/>
    <w:rsid w:val="005E790F"/>
    <w:rsid w:val="006016C6"/>
    <w:rsid w:val="00601A0C"/>
    <w:rsid w:val="00604318"/>
    <w:rsid w:val="006045FD"/>
    <w:rsid w:val="0060647E"/>
    <w:rsid w:val="00606F52"/>
    <w:rsid w:val="006105CC"/>
    <w:rsid w:val="006107C0"/>
    <w:rsid w:val="00611DB5"/>
    <w:rsid w:val="00611FFE"/>
    <w:rsid w:val="006146D1"/>
    <w:rsid w:val="006148F3"/>
    <w:rsid w:val="0061653F"/>
    <w:rsid w:val="00617ABD"/>
    <w:rsid w:val="00617D2B"/>
    <w:rsid w:val="00621DD9"/>
    <w:rsid w:val="0062355B"/>
    <w:rsid w:val="00623694"/>
    <w:rsid w:val="00624626"/>
    <w:rsid w:val="006251D5"/>
    <w:rsid w:val="0063127B"/>
    <w:rsid w:val="00635B52"/>
    <w:rsid w:val="00647665"/>
    <w:rsid w:val="00652CC7"/>
    <w:rsid w:val="006554D2"/>
    <w:rsid w:val="006556E7"/>
    <w:rsid w:val="00655DC3"/>
    <w:rsid w:val="006624C7"/>
    <w:rsid w:val="006648BD"/>
    <w:rsid w:val="00665056"/>
    <w:rsid w:val="00665862"/>
    <w:rsid w:val="00666735"/>
    <w:rsid w:val="0067023A"/>
    <w:rsid w:val="006734B6"/>
    <w:rsid w:val="0068390A"/>
    <w:rsid w:val="00683F6F"/>
    <w:rsid w:val="0068741C"/>
    <w:rsid w:val="00687A71"/>
    <w:rsid w:val="00687B2F"/>
    <w:rsid w:val="006906C0"/>
    <w:rsid w:val="006922DD"/>
    <w:rsid w:val="00692330"/>
    <w:rsid w:val="006931DC"/>
    <w:rsid w:val="00694151"/>
    <w:rsid w:val="006957A2"/>
    <w:rsid w:val="00696700"/>
    <w:rsid w:val="006976D7"/>
    <w:rsid w:val="00697831"/>
    <w:rsid w:val="006A4047"/>
    <w:rsid w:val="006A500F"/>
    <w:rsid w:val="006A77DC"/>
    <w:rsid w:val="006A792F"/>
    <w:rsid w:val="006B1DED"/>
    <w:rsid w:val="006B34A2"/>
    <w:rsid w:val="006B3D78"/>
    <w:rsid w:val="006B53FA"/>
    <w:rsid w:val="006B6668"/>
    <w:rsid w:val="006B712E"/>
    <w:rsid w:val="006C0721"/>
    <w:rsid w:val="006C0A44"/>
    <w:rsid w:val="006C0CE9"/>
    <w:rsid w:val="006C20EA"/>
    <w:rsid w:val="006C74C8"/>
    <w:rsid w:val="006D05B5"/>
    <w:rsid w:val="006D2851"/>
    <w:rsid w:val="006D2C11"/>
    <w:rsid w:val="006D2F05"/>
    <w:rsid w:val="006D3575"/>
    <w:rsid w:val="006D4E0C"/>
    <w:rsid w:val="006D4EBD"/>
    <w:rsid w:val="006D5F74"/>
    <w:rsid w:val="006D60A3"/>
    <w:rsid w:val="006E1466"/>
    <w:rsid w:val="006E184F"/>
    <w:rsid w:val="006E6E0C"/>
    <w:rsid w:val="006E7367"/>
    <w:rsid w:val="006E7FF3"/>
    <w:rsid w:val="006F0A6F"/>
    <w:rsid w:val="006F2C07"/>
    <w:rsid w:val="006F2FE4"/>
    <w:rsid w:val="006F5299"/>
    <w:rsid w:val="006F6575"/>
    <w:rsid w:val="006F7B71"/>
    <w:rsid w:val="00701523"/>
    <w:rsid w:val="00701F4E"/>
    <w:rsid w:val="00710C18"/>
    <w:rsid w:val="00712C14"/>
    <w:rsid w:val="007130FE"/>
    <w:rsid w:val="007164A5"/>
    <w:rsid w:val="007165C9"/>
    <w:rsid w:val="007178B1"/>
    <w:rsid w:val="007220E0"/>
    <w:rsid w:val="00722B2E"/>
    <w:rsid w:val="00724044"/>
    <w:rsid w:val="007240E9"/>
    <w:rsid w:val="007243BD"/>
    <w:rsid w:val="00733545"/>
    <w:rsid w:val="00735BB4"/>
    <w:rsid w:val="00736A40"/>
    <w:rsid w:val="00742515"/>
    <w:rsid w:val="007555B2"/>
    <w:rsid w:val="00756B9D"/>
    <w:rsid w:val="0075764D"/>
    <w:rsid w:val="00764C50"/>
    <w:rsid w:val="00767779"/>
    <w:rsid w:val="00770E4C"/>
    <w:rsid w:val="0077599E"/>
    <w:rsid w:val="00777665"/>
    <w:rsid w:val="00781B55"/>
    <w:rsid w:val="00781E68"/>
    <w:rsid w:val="00783024"/>
    <w:rsid w:val="00785699"/>
    <w:rsid w:val="00786B52"/>
    <w:rsid w:val="00787483"/>
    <w:rsid w:val="00787C9D"/>
    <w:rsid w:val="007922ED"/>
    <w:rsid w:val="007933C9"/>
    <w:rsid w:val="007940A6"/>
    <w:rsid w:val="00795DF0"/>
    <w:rsid w:val="00796113"/>
    <w:rsid w:val="007A092B"/>
    <w:rsid w:val="007A3334"/>
    <w:rsid w:val="007A522F"/>
    <w:rsid w:val="007A6039"/>
    <w:rsid w:val="007A6959"/>
    <w:rsid w:val="007A6FA4"/>
    <w:rsid w:val="007B1CE3"/>
    <w:rsid w:val="007B2869"/>
    <w:rsid w:val="007B2A24"/>
    <w:rsid w:val="007C14A6"/>
    <w:rsid w:val="007C197D"/>
    <w:rsid w:val="007D0393"/>
    <w:rsid w:val="007D1D4A"/>
    <w:rsid w:val="007D2E47"/>
    <w:rsid w:val="007D3EBA"/>
    <w:rsid w:val="007D5B9A"/>
    <w:rsid w:val="007E0233"/>
    <w:rsid w:val="007E083F"/>
    <w:rsid w:val="007E307A"/>
    <w:rsid w:val="007E5885"/>
    <w:rsid w:val="007E730E"/>
    <w:rsid w:val="007E7792"/>
    <w:rsid w:val="007F3C20"/>
    <w:rsid w:val="007F3D9A"/>
    <w:rsid w:val="007F69B9"/>
    <w:rsid w:val="007F6EFE"/>
    <w:rsid w:val="007F70CD"/>
    <w:rsid w:val="00800ADA"/>
    <w:rsid w:val="0080431D"/>
    <w:rsid w:val="00804E3A"/>
    <w:rsid w:val="00805C1B"/>
    <w:rsid w:val="00810C4A"/>
    <w:rsid w:val="00811E8D"/>
    <w:rsid w:val="00816F7E"/>
    <w:rsid w:val="00821633"/>
    <w:rsid w:val="00821758"/>
    <w:rsid w:val="00823A57"/>
    <w:rsid w:val="008265AA"/>
    <w:rsid w:val="00827B15"/>
    <w:rsid w:val="008323C2"/>
    <w:rsid w:val="0083436A"/>
    <w:rsid w:val="008376A3"/>
    <w:rsid w:val="008401FD"/>
    <w:rsid w:val="00842224"/>
    <w:rsid w:val="008460AF"/>
    <w:rsid w:val="008478C3"/>
    <w:rsid w:val="008538FF"/>
    <w:rsid w:val="00853A03"/>
    <w:rsid w:val="008556EA"/>
    <w:rsid w:val="008557F4"/>
    <w:rsid w:val="00862FF6"/>
    <w:rsid w:val="00863BB8"/>
    <w:rsid w:val="00863D3C"/>
    <w:rsid w:val="0086549C"/>
    <w:rsid w:val="00865680"/>
    <w:rsid w:val="008666D5"/>
    <w:rsid w:val="00866CEA"/>
    <w:rsid w:val="008670F9"/>
    <w:rsid w:val="00871F05"/>
    <w:rsid w:val="00872DA1"/>
    <w:rsid w:val="00873240"/>
    <w:rsid w:val="0087539D"/>
    <w:rsid w:val="00875BCE"/>
    <w:rsid w:val="00877EA4"/>
    <w:rsid w:val="0088042C"/>
    <w:rsid w:val="008837D9"/>
    <w:rsid w:val="00883927"/>
    <w:rsid w:val="008842A9"/>
    <w:rsid w:val="00887AE2"/>
    <w:rsid w:val="008932F7"/>
    <w:rsid w:val="00893761"/>
    <w:rsid w:val="008952C9"/>
    <w:rsid w:val="00896A87"/>
    <w:rsid w:val="008A1FD3"/>
    <w:rsid w:val="008A476D"/>
    <w:rsid w:val="008A517A"/>
    <w:rsid w:val="008A6F17"/>
    <w:rsid w:val="008B2C1A"/>
    <w:rsid w:val="008B31BA"/>
    <w:rsid w:val="008B51D3"/>
    <w:rsid w:val="008B6DE7"/>
    <w:rsid w:val="008C3779"/>
    <w:rsid w:val="008C6F21"/>
    <w:rsid w:val="008C7579"/>
    <w:rsid w:val="008E1B4F"/>
    <w:rsid w:val="008E1B9B"/>
    <w:rsid w:val="008E2F4D"/>
    <w:rsid w:val="008E6CFD"/>
    <w:rsid w:val="008F133D"/>
    <w:rsid w:val="008F3B71"/>
    <w:rsid w:val="009004B1"/>
    <w:rsid w:val="00902673"/>
    <w:rsid w:val="00902E92"/>
    <w:rsid w:val="00903C31"/>
    <w:rsid w:val="00907B36"/>
    <w:rsid w:val="00907BAC"/>
    <w:rsid w:val="00910FF6"/>
    <w:rsid w:val="00911EE8"/>
    <w:rsid w:val="0091233F"/>
    <w:rsid w:val="00913D88"/>
    <w:rsid w:val="009152F9"/>
    <w:rsid w:val="009154C9"/>
    <w:rsid w:val="00916965"/>
    <w:rsid w:val="00916BA2"/>
    <w:rsid w:val="009250F6"/>
    <w:rsid w:val="00925517"/>
    <w:rsid w:val="009257B5"/>
    <w:rsid w:val="00933544"/>
    <w:rsid w:val="00933EE0"/>
    <w:rsid w:val="00936ED6"/>
    <w:rsid w:val="00937E80"/>
    <w:rsid w:val="00944FB4"/>
    <w:rsid w:val="00946099"/>
    <w:rsid w:val="0095068B"/>
    <w:rsid w:val="009506E0"/>
    <w:rsid w:val="00950E1C"/>
    <w:rsid w:val="00950F7D"/>
    <w:rsid w:val="00954111"/>
    <w:rsid w:val="0095495E"/>
    <w:rsid w:val="00957766"/>
    <w:rsid w:val="00960029"/>
    <w:rsid w:val="00961FE0"/>
    <w:rsid w:val="0096349A"/>
    <w:rsid w:val="009641E1"/>
    <w:rsid w:val="00972D55"/>
    <w:rsid w:val="009732AD"/>
    <w:rsid w:val="00974996"/>
    <w:rsid w:val="009761DB"/>
    <w:rsid w:val="009810D6"/>
    <w:rsid w:val="00986E63"/>
    <w:rsid w:val="0099025E"/>
    <w:rsid w:val="00991BF8"/>
    <w:rsid w:val="00995E56"/>
    <w:rsid w:val="009961B3"/>
    <w:rsid w:val="009963B6"/>
    <w:rsid w:val="009A0D52"/>
    <w:rsid w:val="009A3930"/>
    <w:rsid w:val="009A6DF8"/>
    <w:rsid w:val="009B1220"/>
    <w:rsid w:val="009B292F"/>
    <w:rsid w:val="009B2FA6"/>
    <w:rsid w:val="009B6860"/>
    <w:rsid w:val="009C2D5D"/>
    <w:rsid w:val="009C5231"/>
    <w:rsid w:val="009D0F90"/>
    <w:rsid w:val="009D4B98"/>
    <w:rsid w:val="009D70BE"/>
    <w:rsid w:val="009E127B"/>
    <w:rsid w:val="009E7571"/>
    <w:rsid w:val="009F306F"/>
    <w:rsid w:val="009F4674"/>
    <w:rsid w:val="009F4766"/>
    <w:rsid w:val="009F581E"/>
    <w:rsid w:val="009F5D99"/>
    <w:rsid w:val="009F777F"/>
    <w:rsid w:val="00A021B9"/>
    <w:rsid w:val="00A04332"/>
    <w:rsid w:val="00A04BC8"/>
    <w:rsid w:val="00A1435F"/>
    <w:rsid w:val="00A14ED9"/>
    <w:rsid w:val="00A17225"/>
    <w:rsid w:val="00A21F33"/>
    <w:rsid w:val="00A2299D"/>
    <w:rsid w:val="00A23245"/>
    <w:rsid w:val="00A272FE"/>
    <w:rsid w:val="00A27A77"/>
    <w:rsid w:val="00A33358"/>
    <w:rsid w:val="00A3695D"/>
    <w:rsid w:val="00A413BD"/>
    <w:rsid w:val="00A438B4"/>
    <w:rsid w:val="00A442FE"/>
    <w:rsid w:val="00A452BE"/>
    <w:rsid w:val="00A51152"/>
    <w:rsid w:val="00A51A45"/>
    <w:rsid w:val="00A5245F"/>
    <w:rsid w:val="00A56A3A"/>
    <w:rsid w:val="00A56E07"/>
    <w:rsid w:val="00A5717B"/>
    <w:rsid w:val="00A57E1C"/>
    <w:rsid w:val="00A60BD8"/>
    <w:rsid w:val="00A63AA2"/>
    <w:rsid w:val="00A647B4"/>
    <w:rsid w:val="00A66909"/>
    <w:rsid w:val="00A66EE5"/>
    <w:rsid w:val="00A6763D"/>
    <w:rsid w:val="00A71B7E"/>
    <w:rsid w:val="00A72FAC"/>
    <w:rsid w:val="00A73A19"/>
    <w:rsid w:val="00A75682"/>
    <w:rsid w:val="00A76F25"/>
    <w:rsid w:val="00A8010B"/>
    <w:rsid w:val="00A81192"/>
    <w:rsid w:val="00A817D3"/>
    <w:rsid w:val="00A85702"/>
    <w:rsid w:val="00A94778"/>
    <w:rsid w:val="00A97BE1"/>
    <w:rsid w:val="00AA0C7A"/>
    <w:rsid w:val="00AA76AA"/>
    <w:rsid w:val="00AA773E"/>
    <w:rsid w:val="00AB0F79"/>
    <w:rsid w:val="00AB2242"/>
    <w:rsid w:val="00AB7DC9"/>
    <w:rsid w:val="00AC021D"/>
    <w:rsid w:val="00AC1483"/>
    <w:rsid w:val="00AC2CF3"/>
    <w:rsid w:val="00AD44ED"/>
    <w:rsid w:val="00AD4C3E"/>
    <w:rsid w:val="00AD75EA"/>
    <w:rsid w:val="00AE04BD"/>
    <w:rsid w:val="00AE294A"/>
    <w:rsid w:val="00AE3BF7"/>
    <w:rsid w:val="00AE4868"/>
    <w:rsid w:val="00AE692C"/>
    <w:rsid w:val="00AE6A23"/>
    <w:rsid w:val="00AE6FC3"/>
    <w:rsid w:val="00AE7A29"/>
    <w:rsid w:val="00AF06B1"/>
    <w:rsid w:val="00AF1811"/>
    <w:rsid w:val="00AF4065"/>
    <w:rsid w:val="00AF46AA"/>
    <w:rsid w:val="00AF67DC"/>
    <w:rsid w:val="00AF7645"/>
    <w:rsid w:val="00AF77E9"/>
    <w:rsid w:val="00B00477"/>
    <w:rsid w:val="00B00FE9"/>
    <w:rsid w:val="00B11153"/>
    <w:rsid w:val="00B11273"/>
    <w:rsid w:val="00B1358D"/>
    <w:rsid w:val="00B20024"/>
    <w:rsid w:val="00B20379"/>
    <w:rsid w:val="00B21DD7"/>
    <w:rsid w:val="00B277C6"/>
    <w:rsid w:val="00B31594"/>
    <w:rsid w:val="00B3756D"/>
    <w:rsid w:val="00B376F4"/>
    <w:rsid w:val="00B43181"/>
    <w:rsid w:val="00B452E0"/>
    <w:rsid w:val="00B4530B"/>
    <w:rsid w:val="00B52623"/>
    <w:rsid w:val="00B5311B"/>
    <w:rsid w:val="00B5388D"/>
    <w:rsid w:val="00B53AEB"/>
    <w:rsid w:val="00B56314"/>
    <w:rsid w:val="00B60157"/>
    <w:rsid w:val="00B60433"/>
    <w:rsid w:val="00B74E95"/>
    <w:rsid w:val="00B8184B"/>
    <w:rsid w:val="00B82804"/>
    <w:rsid w:val="00B8308C"/>
    <w:rsid w:val="00B8315E"/>
    <w:rsid w:val="00B854AE"/>
    <w:rsid w:val="00B87B59"/>
    <w:rsid w:val="00B9207D"/>
    <w:rsid w:val="00B92241"/>
    <w:rsid w:val="00BA0F1D"/>
    <w:rsid w:val="00BA2BFE"/>
    <w:rsid w:val="00BA315E"/>
    <w:rsid w:val="00BA7221"/>
    <w:rsid w:val="00BB2BA8"/>
    <w:rsid w:val="00BB4ADB"/>
    <w:rsid w:val="00BB724D"/>
    <w:rsid w:val="00BC002F"/>
    <w:rsid w:val="00BC2A1A"/>
    <w:rsid w:val="00BC6751"/>
    <w:rsid w:val="00BD01A0"/>
    <w:rsid w:val="00BD18BC"/>
    <w:rsid w:val="00BD468A"/>
    <w:rsid w:val="00BD4732"/>
    <w:rsid w:val="00BE1B6D"/>
    <w:rsid w:val="00BE3753"/>
    <w:rsid w:val="00BE3951"/>
    <w:rsid w:val="00BE4B99"/>
    <w:rsid w:val="00BE7FB3"/>
    <w:rsid w:val="00BF2771"/>
    <w:rsid w:val="00BF27BA"/>
    <w:rsid w:val="00BF2AC6"/>
    <w:rsid w:val="00BF6A3F"/>
    <w:rsid w:val="00BF7F19"/>
    <w:rsid w:val="00C05247"/>
    <w:rsid w:val="00C06E21"/>
    <w:rsid w:val="00C11198"/>
    <w:rsid w:val="00C12A11"/>
    <w:rsid w:val="00C12FB6"/>
    <w:rsid w:val="00C16603"/>
    <w:rsid w:val="00C17304"/>
    <w:rsid w:val="00C20C51"/>
    <w:rsid w:val="00C221C8"/>
    <w:rsid w:val="00C31EB6"/>
    <w:rsid w:val="00C32D26"/>
    <w:rsid w:val="00C3410B"/>
    <w:rsid w:val="00C35846"/>
    <w:rsid w:val="00C36F3D"/>
    <w:rsid w:val="00C4135D"/>
    <w:rsid w:val="00C41C7B"/>
    <w:rsid w:val="00C42E5F"/>
    <w:rsid w:val="00C444E8"/>
    <w:rsid w:val="00C44E9F"/>
    <w:rsid w:val="00C474FA"/>
    <w:rsid w:val="00C50E49"/>
    <w:rsid w:val="00C525E7"/>
    <w:rsid w:val="00C52672"/>
    <w:rsid w:val="00C5660E"/>
    <w:rsid w:val="00C5772B"/>
    <w:rsid w:val="00C63C82"/>
    <w:rsid w:val="00C64B07"/>
    <w:rsid w:val="00C65DC0"/>
    <w:rsid w:val="00C6658C"/>
    <w:rsid w:val="00C7007D"/>
    <w:rsid w:val="00C71172"/>
    <w:rsid w:val="00C71621"/>
    <w:rsid w:val="00C749BA"/>
    <w:rsid w:val="00C75B5B"/>
    <w:rsid w:val="00C76743"/>
    <w:rsid w:val="00C818C7"/>
    <w:rsid w:val="00C81E7E"/>
    <w:rsid w:val="00C838F6"/>
    <w:rsid w:val="00C83FDD"/>
    <w:rsid w:val="00C848EC"/>
    <w:rsid w:val="00C858BC"/>
    <w:rsid w:val="00C9392A"/>
    <w:rsid w:val="00C94A90"/>
    <w:rsid w:val="00C94DF3"/>
    <w:rsid w:val="00C95D17"/>
    <w:rsid w:val="00C97E54"/>
    <w:rsid w:val="00C97EB3"/>
    <w:rsid w:val="00CA0B49"/>
    <w:rsid w:val="00CA19C0"/>
    <w:rsid w:val="00CA3DFD"/>
    <w:rsid w:val="00CA4B72"/>
    <w:rsid w:val="00CB248A"/>
    <w:rsid w:val="00CB5A1E"/>
    <w:rsid w:val="00CB64F0"/>
    <w:rsid w:val="00CC38A8"/>
    <w:rsid w:val="00CC38EF"/>
    <w:rsid w:val="00CC3D42"/>
    <w:rsid w:val="00CC4CE9"/>
    <w:rsid w:val="00CC4CEC"/>
    <w:rsid w:val="00CC63B0"/>
    <w:rsid w:val="00CD1547"/>
    <w:rsid w:val="00CD26CA"/>
    <w:rsid w:val="00CD2903"/>
    <w:rsid w:val="00CD3AA2"/>
    <w:rsid w:val="00CD3F92"/>
    <w:rsid w:val="00CD507C"/>
    <w:rsid w:val="00CD6561"/>
    <w:rsid w:val="00CD6A85"/>
    <w:rsid w:val="00CD788D"/>
    <w:rsid w:val="00CE224F"/>
    <w:rsid w:val="00CE2873"/>
    <w:rsid w:val="00CE3972"/>
    <w:rsid w:val="00CE491A"/>
    <w:rsid w:val="00CF186E"/>
    <w:rsid w:val="00CF4B77"/>
    <w:rsid w:val="00CF50CC"/>
    <w:rsid w:val="00CF6254"/>
    <w:rsid w:val="00CF7420"/>
    <w:rsid w:val="00D02575"/>
    <w:rsid w:val="00D03DC1"/>
    <w:rsid w:val="00D06B3A"/>
    <w:rsid w:val="00D15ADD"/>
    <w:rsid w:val="00D15CB6"/>
    <w:rsid w:val="00D21B15"/>
    <w:rsid w:val="00D30507"/>
    <w:rsid w:val="00D332DB"/>
    <w:rsid w:val="00D33324"/>
    <w:rsid w:val="00D40732"/>
    <w:rsid w:val="00D4695E"/>
    <w:rsid w:val="00D46C34"/>
    <w:rsid w:val="00D50D96"/>
    <w:rsid w:val="00D559FC"/>
    <w:rsid w:val="00D57986"/>
    <w:rsid w:val="00D60313"/>
    <w:rsid w:val="00D62181"/>
    <w:rsid w:val="00D6283C"/>
    <w:rsid w:val="00D631F4"/>
    <w:rsid w:val="00D64888"/>
    <w:rsid w:val="00D67F7D"/>
    <w:rsid w:val="00D73106"/>
    <w:rsid w:val="00D74031"/>
    <w:rsid w:val="00D74F08"/>
    <w:rsid w:val="00D76610"/>
    <w:rsid w:val="00D77992"/>
    <w:rsid w:val="00D85393"/>
    <w:rsid w:val="00D86460"/>
    <w:rsid w:val="00D868B0"/>
    <w:rsid w:val="00D91EF3"/>
    <w:rsid w:val="00D96CBE"/>
    <w:rsid w:val="00DA3EA6"/>
    <w:rsid w:val="00DA6032"/>
    <w:rsid w:val="00DB0CD7"/>
    <w:rsid w:val="00DB34FF"/>
    <w:rsid w:val="00DB4AF2"/>
    <w:rsid w:val="00DB75DE"/>
    <w:rsid w:val="00DC1311"/>
    <w:rsid w:val="00DC370D"/>
    <w:rsid w:val="00DD0292"/>
    <w:rsid w:val="00DD06CF"/>
    <w:rsid w:val="00DD1124"/>
    <w:rsid w:val="00DD115C"/>
    <w:rsid w:val="00DD2045"/>
    <w:rsid w:val="00DD5B62"/>
    <w:rsid w:val="00DD5BB4"/>
    <w:rsid w:val="00DD5CB3"/>
    <w:rsid w:val="00DD5CF4"/>
    <w:rsid w:val="00DD7731"/>
    <w:rsid w:val="00DE36B5"/>
    <w:rsid w:val="00DE374D"/>
    <w:rsid w:val="00DE38FD"/>
    <w:rsid w:val="00DE3A09"/>
    <w:rsid w:val="00DE6F1E"/>
    <w:rsid w:val="00DE7BA4"/>
    <w:rsid w:val="00DF06B9"/>
    <w:rsid w:val="00DF13D3"/>
    <w:rsid w:val="00DF2D60"/>
    <w:rsid w:val="00DF5094"/>
    <w:rsid w:val="00DF795F"/>
    <w:rsid w:val="00E05889"/>
    <w:rsid w:val="00E05C21"/>
    <w:rsid w:val="00E0629A"/>
    <w:rsid w:val="00E06927"/>
    <w:rsid w:val="00E06C49"/>
    <w:rsid w:val="00E11CFD"/>
    <w:rsid w:val="00E12673"/>
    <w:rsid w:val="00E13DF3"/>
    <w:rsid w:val="00E22980"/>
    <w:rsid w:val="00E23890"/>
    <w:rsid w:val="00E249D7"/>
    <w:rsid w:val="00E27109"/>
    <w:rsid w:val="00E318E3"/>
    <w:rsid w:val="00E31C5F"/>
    <w:rsid w:val="00E32526"/>
    <w:rsid w:val="00E331FF"/>
    <w:rsid w:val="00E33AD1"/>
    <w:rsid w:val="00E36C21"/>
    <w:rsid w:val="00E37395"/>
    <w:rsid w:val="00E37FB6"/>
    <w:rsid w:val="00E41441"/>
    <w:rsid w:val="00E417CA"/>
    <w:rsid w:val="00E4460A"/>
    <w:rsid w:val="00E500A7"/>
    <w:rsid w:val="00E510E3"/>
    <w:rsid w:val="00E52F82"/>
    <w:rsid w:val="00E54265"/>
    <w:rsid w:val="00E549B7"/>
    <w:rsid w:val="00E56AC2"/>
    <w:rsid w:val="00E576FA"/>
    <w:rsid w:val="00E604A7"/>
    <w:rsid w:val="00E658FA"/>
    <w:rsid w:val="00E701F3"/>
    <w:rsid w:val="00E72F53"/>
    <w:rsid w:val="00E76E05"/>
    <w:rsid w:val="00E820AE"/>
    <w:rsid w:val="00E8441E"/>
    <w:rsid w:val="00E97036"/>
    <w:rsid w:val="00EA176F"/>
    <w:rsid w:val="00EA2A9C"/>
    <w:rsid w:val="00EA4A7E"/>
    <w:rsid w:val="00EA5B1A"/>
    <w:rsid w:val="00EB14D8"/>
    <w:rsid w:val="00EB4097"/>
    <w:rsid w:val="00EB4ED7"/>
    <w:rsid w:val="00EC1C2A"/>
    <w:rsid w:val="00EC3FD6"/>
    <w:rsid w:val="00EC5E1E"/>
    <w:rsid w:val="00EC5E63"/>
    <w:rsid w:val="00EC620D"/>
    <w:rsid w:val="00EC674B"/>
    <w:rsid w:val="00ED1A0B"/>
    <w:rsid w:val="00ED200D"/>
    <w:rsid w:val="00ED4CDC"/>
    <w:rsid w:val="00ED52D0"/>
    <w:rsid w:val="00EE0BB7"/>
    <w:rsid w:val="00EE3935"/>
    <w:rsid w:val="00EE542D"/>
    <w:rsid w:val="00EE5D16"/>
    <w:rsid w:val="00EE5EE5"/>
    <w:rsid w:val="00EE61EB"/>
    <w:rsid w:val="00EE7353"/>
    <w:rsid w:val="00EF5D2C"/>
    <w:rsid w:val="00F03A58"/>
    <w:rsid w:val="00F112B5"/>
    <w:rsid w:val="00F16BF1"/>
    <w:rsid w:val="00F17C2F"/>
    <w:rsid w:val="00F17DC6"/>
    <w:rsid w:val="00F17EA2"/>
    <w:rsid w:val="00F205BB"/>
    <w:rsid w:val="00F22345"/>
    <w:rsid w:val="00F25C9A"/>
    <w:rsid w:val="00F25DAB"/>
    <w:rsid w:val="00F2738F"/>
    <w:rsid w:val="00F27F53"/>
    <w:rsid w:val="00F33575"/>
    <w:rsid w:val="00F33642"/>
    <w:rsid w:val="00F3439F"/>
    <w:rsid w:val="00F35A03"/>
    <w:rsid w:val="00F40EE8"/>
    <w:rsid w:val="00F45489"/>
    <w:rsid w:val="00F46A30"/>
    <w:rsid w:val="00F4729A"/>
    <w:rsid w:val="00F52012"/>
    <w:rsid w:val="00F5236F"/>
    <w:rsid w:val="00F5262E"/>
    <w:rsid w:val="00F5268A"/>
    <w:rsid w:val="00F52AF0"/>
    <w:rsid w:val="00F52EC5"/>
    <w:rsid w:val="00F5342A"/>
    <w:rsid w:val="00F54775"/>
    <w:rsid w:val="00F65E5F"/>
    <w:rsid w:val="00F65E72"/>
    <w:rsid w:val="00F67658"/>
    <w:rsid w:val="00F709B5"/>
    <w:rsid w:val="00F734F1"/>
    <w:rsid w:val="00F744A5"/>
    <w:rsid w:val="00F80871"/>
    <w:rsid w:val="00F818F6"/>
    <w:rsid w:val="00F83117"/>
    <w:rsid w:val="00F83729"/>
    <w:rsid w:val="00F85BDF"/>
    <w:rsid w:val="00F90605"/>
    <w:rsid w:val="00F933EE"/>
    <w:rsid w:val="00F93A96"/>
    <w:rsid w:val="00FA1451"/>
    <w:rsid w:val="00FA14CF"/>
    <w:rsid w:val="00FA4ED3"/>
    <w:rsid w:val="00FA731C"/>
    <w:rsid w:val="00FB003F"/>
    <w:rsid w:val="00FB15D6"/>
    <w:rsid w:val="00FB2A60"/>
    <w:rsid w:val="00FB2B2E"/>
    <w:rsid w:val="00FB3597"/>
    <w:rsid w:val="00FB3836"/>
    <w:rsid w:val="00FB39B0"/>
    <w:rsid w:val="00FB3B7E"/>
    <w:rsid w:val="00FB44AD"/>
    <w:rsid w:val="00FB68F8"/>
    <w:rsid w:val="00FC05B4"/>
    <w:rsid w:val="00FC3C27"/>
    <w:rsid w:val="00FC40EF"/>
    <w:rsid w:val="00FC4BCB"/>
    <w:rsid w:val="00FC506A"/>
    <w:rsid w:val="00FC7A0D"/>
    <w:rsid w:val="00FD0C06"/>
    <w:rsid w:val="00FD1C9C"/>
    <w:rsid w:val="00FD2546"/>
    <w:rsid w:val="00FD4B0C"/>
    <w:rsid w:val="00FE0FA1"/>
    <w:rsid w:val="00FE17DC"/>
    <w:rsid w:val="00FE48C3"/>
    <w:rsid w:val="00FE5C8C"/>
    <w:rsid w:val="00FE5FEA"/>
    <w:rsid w:val="00FF05E0"/>
    <w:rsid w:val="00FF0994"/>
    <w:rsid w:val="00FF5E0D"/>
    <w:rsid w:val="00FF7B21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23DA1-1B9A-4451-8FB6-6DB6C98B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30"/>
  </w:style>
  <w:style w:type="paragraph" w:styleId="1">
    <w:name w:val="heading 1"/>
    <w:basedOn w:val="a"/>
    <w:next w:val="a"/>
    <w:link w:val="10"/>
    <w:uiPriority w:val="99"/>
    <w:qFormat/>
    <w:rsid w:val="00FB68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24A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F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186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F17C2F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F90605"/>
  </w:style>
  <w:style w:type="table" w:styleId="a7">
    <w:name w:val="Table Grid"/>
    <w:basedOn w:val="a1"/>
    <w:uiPriority w:val="39"/>
    <w:rsid w:val="0011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B68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EAF2E23-4FE0-4FE8-9015-AEC6E4E7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Severina</cp:lastModifiedBy>
  <cp:revision>150</cp:revision>
  <cp:lastPrinted>2021-04-22T10:49:00Z</cp:lastPrinted>
  <dcterms:created xsi:type="dcterms:W3CDTF">2023-03-21T09:19:00Z</dcterms:created>
  <dcterms:modified xsi:type="dcterms:W3CDTF">2024-04-19T06:27:00Z</dcterms:modified>
</cp:coreProperties>
</file>