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D" w:rsidRPr="00C34D95" w:rsidRDefault="008E2D46" w:rsidP="00E91C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ПОКАЗАТЕЛЕЙ, ХАРАКТЕРИЗУЮЩИХ СОЦИАЛЬНО - ЭКОНОМИЧЕСКОЕ РАЗВИТИЕ ЛЕВОКУМСКОГО МУНИЦИПАЛЬНОГО РАЙОНА СТАВРОПОЛЬСКОГО КРАЯ</w:t>
      </w:r>
    </w:p>
    <w:p w:rsidR="009C2128" w:rsidRPr="00C34D95" w:rsidRDefault="00E0065D" w:rsidP="009C212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сводному отчету о ходе реализации Стратегии </w:t>
      </w:r>
      <w:r w:rsidR="009C2128"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социально-экономического развития Левокумского муниципального района Ставропольского края до 2035 года, утвержденной решением совета Левокумского муниципального района</w:t>
      </w:r>
    </w:p>
    <w:p w:rsidR="008E2D46" w:rsidRPr="00C34D95" w:rsidRDefault="009C2128" w:rsidP="009C212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четвертого созыва от 20 декабря 2019 года № 174</w:t>
      </w:r>
      <w:r w:rsidR="008F7794"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202</w:t>
      </w:r>
      <w:r w:rsidR="00C34D95"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F7794" w:rsidRPr="00C34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8E2D46" w:rsidRPr="00826BF4" w:rsidRDefault="008E2D46" w:rsidP="008E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240"/>
        <w:gridCol w:w="1134"/>
        <w:gridCol w:w="1275"/>
        <w:gridCol w:w="1418"/>
        <w:gridCol w:w="1276"/>
        <w:gridCol w:w="1275"/>
        <w:gridCol w:w="1276"/>
        <w:gridCol w:w="3686"/>
      </w:tblGrid>
      <w:tr w:rsidR="00B23F0D" w:rsidRPr="005D45CF" w:rsidTr="00B23F0D">
        <w:trPr>
          <w:trHeight w:val="465"/>
        </w:trPr>
        <w:tc>
          <w:tcPr>
            <w:tcW w:w="696" w:type="dxa"/>
            <w:vMerge w:val="restart"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vMerge w:val="restart"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134" w:type="dxa"/>
            <w:vMerge w:val="restart"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B23F0D" w:rsidRPr="005D45CF" w:rsidRDefault="00B23F0D" w:rsidP="00B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2017 года</w:t>
            </w:r>
          </w:p>
        </w:tc>
        <w:tc>
          <w:tcPr>
            <w:tcW w:w="1418" w:type="dxa"/>
            <w:vMerge w:val="restart"/>
          </w:tcPr>
          <w:p w:rsidR="00B23F0D" w:rsidRPr="005D45CF" w:rsidRDefault="00B23F0D" w:rsidP="00C34D95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202</w:t>
            </w:r>
            <w:r w:rsidR="00C34D95"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gridSpan w:val="3"/>
          </w:tcPr>
          <w:p w:rsidR="00B23F0D" w:rsidRPr="005D45CF" w:rsidRDefault="00B23F0D" w:rsidP="000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 значение 202</w:t>
            </w:r>
            <w:r w:rsidR="00017536"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6" w:type="dxa"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отклонения, рост, снижение</w:t>
            </w:r>
          </w:p>
        </w:tc>
      </w:tr>
      <w:tr w:rsidR="00B23F0D" w:rsidRPr="005D45CF" w:rsidTr="00B23F0D">
        <w:tc>
          <w:tcPr>
            <w:tcW w:w="696" w:type="dxa"/>
            <w:vMerge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23F0D" w:rsidRPr="005D45CF" w:rsidRDefault="00B23F0D" w:rsidP="00B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3F0D" w:rsidRPr="005D45CF" w:rsidRDefault="00B23F0D" w:rsidP="00B23F0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3F0D" w:rsidRPr="005D45CF" w:rsidRDefault="00B23F0D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Сценарий 1</w:t>
            </w:r>
          </w:p>
        </w:tc>
        <w:tc>
          <w:tcPr>
            <w:tcW w:w="1275" w:type="dxa"/>
          </w:tcPr>
          <w:p w:rsidR="00B23F0D" w:rsidRPr="005D45CF" w:rsidRDefault="00B23F0D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Сценарий 2</w:t>
            </w:r>
          </w:p>
        </w:tc>
        <w:tc>
          <w:tcPr>
            <w:tcW w:w="1276" w:type="dxa"/>
          </w:tcPr>
          <w:p w:rsidR="00B23F0D" w:rsidRPr="005D45CF" w:rsidRDefault="00B23F0D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Сценарий 3 (целе-вой)</w:t>
            </w:r>
          </w:p>
        </w:tc>
        <w:tc>
          <w:tcPr>
            <w:tcW w:w="3686" w:type="dxa"/>
          </w:tcPr>
          <w:p w:rsidR="00B23F0D" w:rsidRPr="005D45CF" w:rsidRDefault="00B23F0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A1" w:rsidRPr="005D45CF" w:rsidRDefault="00F55BA1" w:rsidP="00E91C15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"/>
        <w:gridCol w:w="3240"/>
        <w:gridCol w:w="1134"/>
        <w:gridCol w:w="1275"/>
        <w:gridCol w:w="1418"/>
        <w:gridCol w:w="1276"/>
        <w:gridCol w:w="1275"/>
        <w:gridCol w:w="1276"/>
        <w:gridCol w:w="3686"/>
      </w:tblGrid>
      <w:tr w:rsidR="00B23F0D" w:rsidRPr="005D45CF" w:rsidTr="00B23F0D">
        <w:trPr>
          <w:tblHeader/>
        </w:trPr>
        <w:tc>
          <w:tcPr>
            <w:tcW w:w="696" w:type="dxa"/>
            <w:gridSpan w:val="2"/>
          </w:tcPr>
          <w:p w:rsidR="00B23F0D" w:rsidRPr="005D45CF" w:rsidRDefault="00B23F0D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B23F0D" w:rsidRPr="005D45CF" w:rsidRDefault="00B23F0D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23F0D" w:rsidRPr="005D45CF" w:rsidRDefault="00B23F0D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23F0D" w:rsidRPr="005D45CF" w:rsidRDefault="00B23F0D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23F0D" w:rsidRPr="005D45CF" w:rsidRDefault="00B23F0D" w:rsidP="00DB6DD5">
            <w:pPr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23F0D" w:rsidRPr="005D45CF" w:rsidRDefault="00B23F0D" w:rsidP="00DB6DD5">
            <w:pPr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B23F0D" w:rsidRPr="005D45CF" w:rsidRDefault="00B23F0D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B23F0D" w:rsidRPr="005D45CF" w:rsidRDefault="00B63436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B23F0D" w:rsidRPr="005D45CF" w:rsidRDefault="00B63436" w:rsidP="00DB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23F0D" w:rsidRPr="005D45CF" w:rsidTr="00B23F0D">
        <w:tc>
          <w:tcPr>
            <w:tcW w:w="15276" w:type="dxa"/>
            <w:gridSpan w:val="10"/>
          </w:tcPr>
          <w:p w:rsidR="00B23F0D" w:rsidRPr="005D45CF" w:rsidRDefault="00B23F0D" w:rsidP="00B2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Создание высокопроизводительной экономики, обеспечивающей стабильное развитие Левокумского района</w:t>
            </w:r>
          </w:p>
        </w:tc>
      </w:tr>
      <w:tr w:rsidR="00B23F0D" w:rsidRPr="005D45CF" w:rsidTr="00B23F0D">
        <w:tc>
          <w:tcPr>
            <w:tcW w:w="15276" w:type="dxa"/>
            <w:gridSpan w:val="10"/>
          </w:tcPr>
          <w:p w:rsidR="00B23F0D" w:rsidRPr="005D45CF" w:rsidRDefault="00B23F0D" w:rsidP="00B2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1.1. Сохранение темпов роста объема собственного производства товаров, выполненных работ и услуг.</w:t>
            </w:r>
          </w:p>
        </w:tc>
      </w:tr>
      <w:tr w:rsidR="00C34D95" w:rsidRPr="005D45CF" w:rsidTr="00B23F0D">
        <w:tc>
          <w:tcPr>
            <w:tcW w:w="696" w:type="dxa"/>
            <w:gridSpan w:val="2"/>
          </w:tcPr>
          <w:p w:rsidR="00C34D95" w:rsidRPr="005D45CF" w:rsidRDefault="00C34D95" w:rsidP="00B2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</w:tcPr>
          <w:p w:rsidR="00C34D95" w:rsidRPr="005D45CF" w:rsidRDefault="00C34D95" w:rsidP="0078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C34D95" w:rsidRPr="005D45CF" w:rsidRDefault="00C34D95" w:rsidP="000B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275" w:type="dxa"/>
          </w:tcPr>
          <w:p w:rsidR="00C34D95" w:rsidRPr="005D45CF" w:rsidRDefault="00C34D95" w:rsidP="000E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18" w:type="dxa"/>
          </w:tcPr>
          <w:p w:rsidR="00C34D95" w:rsidRPr="005D45CF" w:rsidRDefault="00232507" w:rsidP="000E5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276" w:type="dxa"/>
          </w:tcPr>
          <w:p w:rsidR="00C34D95" w:rsidRPr="005D45CF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103,9</w:t>
            </w:r>
          </w:p>
        </w:tc>
        <w:tc>
          <w:tcPr>
            <w:tcW w:w="1275" w:type="dxa"/>
          </w:tcPr>
          <w:p w:rsidR="00C34D95" w:rsidRPr="005D45CF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103,9</w:t>
            </w:r>
          </w:p>
        </w:tc>
        <w:tc>
          <w:tcPr>
            <w:tcW w:w="1276" w:type="dxa"/>
          </w:tcPr>
          <w:p w:rsidR="00C34D95" w:rsidRPr="005D45CF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103,9</w:t>
            </w:r>
          </w:p>
        </w:tc>
        <w:tc>
          <w:tcPr>
            <w:tcW w:w="3686" w:type="dxa"/>
          </w:tcPr>
          <w:p w:rsidR="00C34D95" w:rsidRPr="005D45CF" w:rsidRDefault="00C34D95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 за январь-декабрь 20</w:t>
            </w:r>
            <w:r w:rsidR="005D45CF"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январю-декабрю 201</w:t>
            </w:r>
            <w:r w:rsidR="005D45CF"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 </w:t>
            </w:r>
            <w:r w:rsidR="005D45CF"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  <w:r w:rsidRPr="005D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52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C34D95" w:rsidRPr="00411493" w:rsidRDefault="00C34D95" w:rsidP="0039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418" w:type="dxa"/>
          </w:tcPr>
          <w:p w:rsidR="00C34D95" w:rsidRPr="00411493" w:rsidRDefault="00215B06" w:rsidP="000E5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5830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6220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6390</w:t>
            </w:r>
          </w:p>
        </w:tc>
        <w:tc>
          <w:tcPr>
            <w:tcW w:w="3686" w:type="dxa"/>
          </w:tcPr>
          <w:p w:rsidR="00C34D95" w:rsidRPr="00411493" w:rsidRDefault="00215B06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произведено валовой продукции на сумму 5,3 млрд. руб. при задании 6,39 млрд. руб., или на 1,2 млн. руб. больше</w:t>
            </w:r>
            <w:r w:rsidR="00E443E1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в 2020 году. Не выполнено задание в связи с недобором  зерновых культур.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ind w:leftChars="-1" w:hangingChars="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1115,6</w:t>
            </w:r>
          </w:p>
        </w:tc>
        <w:tc>
          <w:tcPr>
            <w:tcW w:w="1418" w:type="dxa"/>
          </w:tcPr>
          <w:p w:rsidR="00C34D95" w:rsidRPr="00411493" w:rsidRDefault="00215B06" w:rsidP="000E5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1126,70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1151,0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1161,0</w:t>
            </w:r>
          </w:p>
        </w:tc>
        <w:tc>
          <w:tcPr>
            <w:tcW w:w="3686" w:type="dxa"/>
          </w:tcPr>
          <w:p w:rsidR="00C34D95" w:rsidRPr="00411493" w:rsidRDefault="00C34D95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оборот розничной торговли по данным статистики составил 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 или 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уровню прошлого года (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руб.).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C34D95" w:rsidRPr="00411493" w:rsidRDefault="00C34D95" w:rsidP="00D8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средних и крупных предприятий базовых </w:t>
            </w:r>
            <w:proofErr w:type="spellStart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отраслей экономики, вовлеченных в реализацию национального проекта «Производительность труда и поддержка занятости»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34D95" w:rsidRPr="00411493" w:rsidRDefault="00C34D95" w:rsidP="000E58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4D95" w:rsidRPr="00411493" w:rsidRDefault="00C34D95" w:rsidP="000E58A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4D95" w:rsidRPr="00411493" w:rsidRDefault="00C34D95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предприятий, соответствующих критериям отбора</w:t>
            </w:r>
            <w:r w:rsidR="005B5E49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Левокумского района нет.</w:t>
            </w:r>
          </w:p>
        </w:tc>
      </w:tr>
      <w:tr w:rsidR="009A0587" w:rsidRPr="00411493" w:rsidTr="003915AB">
        <w:tc>
          <w:tcPr>
            <w:tcW w:w="15276" w:type="dxa"/>
            <w:gridSpan w:val="10"/>
          </w:tcPr>
          <w:p w:rsidR="009A0587" w:rsidRPr="00411493" w:rsidRDefault="009A0587" w:rsidP="0036492E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1.2. Повышение уровня доходов населения</w:t>
            </w:r>
          </w:p>
        </w:tc>
      </w:tr>
      <w:tr w:rsidR="00C34D95" w:rsidRPr="00411493" w:rsidTr="005D45CF">
        <w:tc>
          <w:tcPr>
            <w:tcW w:w="696" w:type="dxa"/>
            <w:gridSpan w:val="2"/>
          </w:tcPr>
          <w:p w:rsidR="00C34D95" w:rsidRPr="00411493" w:rsidRDefault="00C34D95" w:rsidP="00A33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</w:tcPr>
          <w:p w:rsidR="00C34D95" w:rsidRPr="00411493" w:rsidRDefault="00C34D95" w:rsidP="005D45CF">
            <w:pPr>
              <w:ind w:leftChars="-1" w:hangingChars="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20868</w:t>
            </w:r>
          </w:p>
        </w:tc>
        <w:tc>
          <w:tcPr>
            <w:tcW w:w="1418" w:type="dxa"/>
          </w:tcPr>
          <w:p w:rsidR="00C34D95" w:rsidRPr="00411493" w:rsidRDefault="005D45CF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30087,4</w:t>
            </w:r>
            <w:r w:rsidR="00384898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left="-108" w:right="-9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27105,67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ind w:left="-108" w:right="-9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27288,46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left="-108" w:right="-9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27288,46</w:t>
            </w:r>
          </w:p>
        </w:tc>
        <w:tc>
          <w:tcPr>
            <w:tcW w:w="3686" w:type="dxa"/>
          </w:tcPr>
          <w:p w:rsidR="00C34D95" w:rsidRPr="00411493" w:rsidRDefault="00195185" w:rsidP="000C7C2E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2021 год </w:t>
            </w:r>
            <w:r w:rsidR="00384898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реднемесячная номинальная начисленная заработная плата одного работника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статистики составил</w:t>
            </w:r>
            <w:r w:rsidR="00384898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898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30087,40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или 1</w:t>
            </w:r>
            <w:r w:rsidR="00DC660A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05,8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уровню </w:t>
            </w:r>
            <w:r w:rsidR="00DC660A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</w:t>
            </w:r>
            <w:r w:rsidR="00DC660A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28432,30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0C7C2E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134" w:type="dxa"/>
          </w:tcPr>
          <w:p w:rsidR="00C34D95" w:rsidRPr="00411493" w:rsidRDefault="00C34D95" w:rsidP="00E51592">
            <w:pPr>
              <w:spacing w:before="100" w:beforeAutospacing="1" w:after="100" w:afterAutospacing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r w:rsidR="00E51592" w:rsidRPr="0041149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  <w:tc>
          <w:tcPr>
            <w:tcW w:w="1418" w:type="dxa"/>
          </w:tcPr>
          <w:p w:rsidR="00C34D95" w:rsidRPr="00411493" w:rsidRDefault="005D45CF" w:rsidP="00F1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483,44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400,5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402,4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404,4</w:t>
            </w:r>
          </w:p>
        </w:tc>
        <w:tc>
          <w:tcPr>
            <w:tcW w:w="3686" w:type="dxa"/>
          </w:tcPr>
          <w:p w:rsidR="00C34D95" w:rsidRPr="00411493" w:rsidRDefault="00C34D95" w:rsidP="006D7BB6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кассового расхода в 202</w:t>
            </w:r>
            <w:r w:rsidR="005D45CF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над плановым показателем сложилось </w:t>
            </w:r>
            <w:r w:rsidR="00A765AD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связи увеличением количест</w:t>
            </w:r>
            <w:r w:rsidR="006D7BB6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 получателей и размера выплат:</w:t>
            </w:r>
          </w:p>
          <w:p w:rsidR="006D7BB6" w:rsidRPr="00411493" w:rsidRDefault="006D7BB6" w:rsidP="006D7BB6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увеличение размера ЕДК многодетным семьям на приобретение школьной формы с 1000,00 </w:t>
            </w:r>
            <w:proofErr w:type="spellStart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руб</w:t>
            </w:r>
            <w:proofErr w:type="spellEnd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 5000,00 </w:t>
            </w:r>
            <w:proofErr w:type="spellStart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руб</w:t>
            </w:r>
            <w:proofErr w:type="spellEnd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ребенка;</w:t>
            </w:r>
          </w:p>
          <w:p w:rsidR="006D7BB6" w:rsidRPr="00411493" w:rsidRDefault="006D7BB6" w:rsidP="006D7BB6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увеличение суммы</w:t>
            </w:r>
            <w:r w:rsidR="007E3738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выплаченной гос. соц. помощи малоимущим (</w:t>
            </w:r>
            <w:proofErr w:type="spellStart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соцконтракт</w:t>
            </w:r>
            <w:proofErr w:type="spellEnd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7E3738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14,5 раз по отношению к 2020 году;</w:t>
            </w:r>
          </w:p>
          <w:p w:rsidR="006D7BB6" w:rsidRPr="00411493" w:rsidRDefault="006D7BB6" w:rsidP="006D7BB6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увеличение кол-ва получателей  и суммы выплаченных пособий:</w:t>
            </w:r>
          </w:p>
          <w:p w:rsidR="006D7BB6" w:rsidRPr="00411493" w:rsidRDefault="006D7BB6" w:rsidP="006D7BB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ЕВ на 1-го ребенка на 125%;</w:t>
            </w:r>
          </w:p>
          <w:p w:rsidR="006D7BB6" w:rsidRPr="00411493" w:rsidRDefault="006D7BB6" w:rsidP="006D7BB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пособия по уходу за ребенком до 1,5 лет  на 121%;</w:t>
            </w:r>
          </w:p>
          <w:p w:rsidR="006D7BB6" w:rsidRPr="00411493" w:rsidRDefault="006D7BB6" w:rsidP="006D7BB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ЕДВ на 3-го ребенка на 120%;</w:t>
            </w:r>
          </w:p>
          <w:p w:rsidR="006D7BB6" w:rsidRPr="00411493" w:rsidRDefault="006D7BB6" w:rsidP="006D7B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ЕВ на детей от 3-х до 7-ми лет включительно на 149%.  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ind w:leftChars="-1" w:hangingChars="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1134" w:type="dxa"/>
          </w:tcPr>
          <w:p w:rsidR="00DC4053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в %  к экономически </w:t>
            </w:r>
            <w:proofErr w:type="spellStart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</w:p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тивному</w:t>
            </w:r>
            <w:proofErr w:type="spellEnd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C34D95" w:rsidRPr="00411493" w:rsidRDefault="00B065E2" w:rsidP="00F1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C34D95" w:rsidRPr="00411493" w:rsidRDefault="00C34D95" w:rsidP="00F13ACD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1,1</w:t>
            </w:r>
          </w:p>
        </w:tc>
        <w:tc>
          <w:tcPr>
            <w:tcW w:w="3686" w:type="dxa"/>
          </w:tcPr>
          <w:p w:rsidR="00C34D95" w:rsidRPr="00411493" w:rsidRDefault="00B065E2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0587" w:rsidRPr="00411493" w:rsidTr="00431581">
        <w:tc>
          <w:tcPr>
            <w:tcW w:w="15276" w:type="dxa"/>
            <w:gridSpan w:val="10"/>
            <w:vAlign w:val="center"/>
          </w:tcPr>
          <w:p w:rsidR="009A0587" w:rsidRPr="00411493" w:rsidRDefault="009A0587" w:rsidP="00662B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Задача 1.3. Достижение привлекательности Левокумского района для инвестирования.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Объем инвестиций в основной капитал</w:t>
            </w:r>
          </w:p>
        </w:tc>
        <w:tc>
          <w:tcPr>
            <w:tcW w:w="1134" w:type="dxa"/>
          </w:tcPr>
          <w:p w:rsidR="00C34D95" w:rsidRPr="00411493" w:rsidRDefault="00C34D95" w:rsidP="00E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млн руб</w:t>
            </w:r>
            <w:r w:rsidR="00E51592" w:rsidRPr="0041149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5" w:type="dxa"/>
          </w:tcPr>
          <w:p w:rsidR="00C34D95" w:rsidRPr="00411493" w:rsidRDefault="00C34D95" w:rsidP="00164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418" w:type="dxa"/>
          </w:tcPr>
          <w:p w:rsidR="00C34D95" w:rsidRPr="00411493" w:rsidRDefault="00A765AD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1319,0</w:t>
            </w:r>
          </w:p>
        </w:tc>
        <w:tc>
          <w:tcPr>
            <w:tcW w:w="1276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275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276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3686" w:type="dxa"/>
          </w:tcPr>
          <w:p w:rsidR="00C34D95" w:rsidRPr="00411493" w:rsidRDefault="00C34D95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Объем инвестиций в основной капитал на душу населения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руб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75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73939,2</w:t>
            </w:r>
          </w:p>
        </w:tc>
        <w:tc>
          <w:tcPr>
            <w:tcW w:w="1418" w:type="dxa"/>
          </w:tcPr>
          <w:p w:rsidR="00C34D95" w:rsidRPr="00411493" w:rsidRDefault="00A765AD" w:rsidP="00164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30089,92</w:t>
            </w:r>
          </w:p>
        </w:tc>
        <w:tc>
          <w:tcPr>
            <w:tcW w:w="1276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25692,3</w:t>
            </w:r>
          </w:p>
        </w:tc>
        <w:tc>
          <w:tcPr>
            <w:tcW w:w="1275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28367,3</w:t>
            </w:r>
          </w:p>
        </w:tc>
        <w:tc>
          <w:tcPr>
            <w:tcW w:w="1276" w:type="dxa"/>
          </w:tcPr>
          <w:p w:rsidR="00C34D95" w:rsidRPr="00411493" w:rsidRDefault="00C34D95" w:rsidP="0016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28458,0</w:t>
            </w:r>
          </w:p>
        </w:tc>
        <w:tc>
          <w:tcPr>
            <w:tcW w:w="3686" w:type="dxa"/>
          </w:tcPr>
          <w:p w:rsidR="00C34D95" w:rsidRPr="00411493" w:rsidRDefault="00536F0E" w:rsidP="008D42D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Объем инвестиций в основной капитал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без бюджетных средств.</w:t>
            </w:r>
          </w:p>
        </w:tc>
      </w:tr>
      <w:tr w:rsidR="009A0587" w:rsidRPr="00411493" w:rsidTr="00EC6991">
        <w:tc>
          <w:tcPr>
            <w:tcW w:w="15276" w:type="dxa"/>
            <w:gridSpan w:val="10"/>
          </w:tcPr>
          <w:p w:rsidR="009A0587" w:rsidRPr="00411493" w:rsidRDefault="009A0587" w:rsidP="000328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1.4.  Развитие малого и среднего предпринимательства.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418" w:type="dxa"/>
          </w:tcPr>
          <w:p w:rsidR="00C34D95" w:rsidRPr="00411493" w:rsidRDefault="00DA661F" w:rsidP="0004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308,3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3686" w:type="dxa"/>
          </w:tcPr>
          <w:p w:rsidR="00C34D95" w:rsidRPr="00411493" w:rsidRDefault="00A765AD" w:rsidP="00A2651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Расчет показателя произведен с учетом </w:t>
            </w:r>
            <w:proofErr w:type="spellStart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самозанятых</w:t>
            </w:r>
            <w:proofErr w:type="spellEnd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предприятий и организаций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418" w:type="dxa"/>
          </w:tcPr>
          <w:p w:rsidR="00C34D95" w:rsidRPr="00411493" w:rsidRDefault="005F7EA8" w:rsidP="005F7E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4D95" w:rsidRPr="00411493" w:rsidRDefault="00A765AD" w:rsidP="00A2651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B23F0D">
        <w:tc>
          <w:tcPr>
            <w:tcW w:w="696" w:type="dxa"/>
            <w:gridSpan w:val="2"/>
          </w:tcPr>
          <w:p w:rsidR="00C34D95" w:rsidRPr="00411493" w:rsidRDefault="00C34D95" w:rsidP="00032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18" w:type="dxa"/>
          </w:tcPr>
          <w:p w:rsidR="00C34D95" w:rsidRPr="00411493" w:rsidRDefault="00A765AD" w:rsidP="0004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75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276" w:type="dxa"/>
          </w:tcPr>
          <w:p w:rsidR="00C34D95" w:rsidRPr="00411493" w:rsidRDefault="00C34D95" w:rsidP="0004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3686" w:type="dxa"/>
          </w:tcPr>
          <w:p w:rsidR="00C34D95" w:rsidRPr="00411493" w:rsidRDefault="00A765AD" w:rsidP="00A2651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587" w:rsidRPr="00411493" w:rsidTr="00181BF0">
        <w:tc>
          <w:tcPr>
            <w:tcW w:w="15276" w:type="dxa"/>
            <w:gridSpan w:val="10"/>
          </w:tcPr>
          <w:p w:rsidR="009A0587" w:rsidRPr="00411493" w:rsidRDefault="009A0587" w:rsidP="00C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Задача 2: Формирование условий для здоровой жизни в комфортной среде с динамичными возможностями профессиональной самореализации</w:t>
            </w:r>
          </w:p>
        </w:tc>
      </w:tr>
      <w:tr w:rsidR="009A0587" w:rsidRPr="00411493" w:rsidTr="00C0049D">
        <w:tc>
          <w:tcPr>
            <w:tcW w:w="15276" w:type="dxa"/>
            <w:gridSpan w:val="10"/>
          </w:tcPr>
          <w:p w:rsidR="009A0587" w:rsidRPr="00411493" w:rsidRDefault="009A0587" w:rsidP="00D6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Задача 2.1. Формирование эффективной системы охраны здоровья населения с акцентом на здоровый образ жизни, правильное питание, диагностику.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C34D95" w:rsidRPr="00411493" w:rsidRDefault="00C34D95" w:rsidP="002B7DD2">
            <w:pPr>
              <w:ind w:leftChars="-1" w:hangingChars="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Обеспеченность больничными койками на 10 тыс. человек насе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275" w:type="dxa"/>
          </w:tcPr>
          <w:p w:rsidR="00C34D95" w:rsidRPr="00411493" w:rsidRDefault="00C34D95" w:rsidP="006D32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18" w:type="dxa"/>
          </w:tcPr>
          <w:p w:rsidR="00C34D95" w:rsidRPr="00411493" w:rsidRDefault="00D775BB" w:rsidP="006D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6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66,7</w:t>
            </w:r>
          </w:p>
        </w:tc>
        <w:tc>
          <w:tcPr>
            <w:tcW w:w="1275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67,0</w:t>
            </w:r>
          </w:p>
        </w:tc>
        <w:tc>
          <w:tcPr>
            <w:tcW w:w="1276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67,0</w:t>
            </w:r>
          </w:p>
        </w:tc>
        <w:tc>
          <w:tcPr>
            <w:tcW w:w="3686" w:type="dxa"/>
          </w:tcPr>
          <w:p w:rsidR="00C34D95" w:rsidRPr="00411493" w:rsidRDefault="00C34D95" w:rsidP="006D3232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больничными койка</w:t>
            </w:r>
            <w:r w:rsidR="007C2D87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10 тыс. человек населения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D775BB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составила </w:t>
            </w:r>
            <w:r w:rsidR="00D775BB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койки.</w:t>
            </w:r>
          </w:p>
        </w:tc>
      </w:tr>
      <w:tr w:rsidR="00C34D95" w:rsidRPr="00411493" w:rsidTr="0067780E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vAlign w:val="center"/>
          </w:tcPr>
          <w:p w:rsidR="00C34D95" w:rsidRPr="00411493" w:rsidRDefault="00C34D95" w:rsidP="002B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Обеспеченность мощностью амбулаторно-поликлинических учреждений на 10</w:t>
            </w:r>
            <w:r w:rsidR="007B12DE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134" w:type="dxa"/>
            <w:vAlign w:val="center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на конец года; посещений в смену</w:t>
            </w:r>
          </w:p>
        </w:tc>
        <w:tc>
          <w:tcPr>
            <w:tcW w:w="1275" w:type="dxa"/>
          </w:tcPr>
          <w:p w:rsidR="00C34D95" w:rsidRPr="00411493" w:rsidRDefault="00C34D95" w:rsidP="006D32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C34D95" w:rsidRPr="00411493" w:rsidRDefault="00D775BB" w:rsidP="006D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76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394</w:t>
            </w:r>
          </w:p>
        </w:tc>
        <w:tc>
          <w:tcPr>
            <w:tcW w:w="1275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394</w:t>
            </w:r>
          </w:p>
        </w:tc>
        <w:tc>
          <w:tcPr>
            <w:tcW w:w="1276" w:type="dxa"/>
          </w:tcPr>
          <w:p w:rsidR="00C34D95" w:rsidRPr="00411493" w:rsidRDefault="00C34D95" w:rsidP="006D3232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394</w:t>
            </w:r>
          </w:p>
        </w:tc>
        <w:tc>
          <w:tcPr>
            <w:tcW w:w="3686" w:type="dxa"/>
          </w:tcPr>
          <w:p w:rsidR="00C34D95" w:rsidRPr="00411493" w:rsidRDefault="00D775BB" w:rsidP="006D3232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C4B" w:rsidRPr="00411493" w:rsidTr="00540DF8">
        <w:tc>
          <w:tcPr>
            <w:tcW w:w="15276" w:type="dxa"/>
            <w:gridSpan w:val="10"/>
          </w:tcPr>
          <w:p w:rsidR="000F1C4B" w:rsidRPr="00411493" w:rsidRDefault="000F1C4B" w:rsidP="00662B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Задача 2.2. Обеспечение конкурентоспособного образования на всех уровнях подготовки, формирование системы массового непрерывного образования.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</w:tcPr>
          <w:p w:rsidR="00C34D95" w:rsidRPr="00411493" w:rsidRDefault="00C34D95" w:rsidP="002B7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Охват детей образовательными программами, соответствующими ФГОС общеобразовательных учреждений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27,99</w:t>
            </w:r>
          </w:p>
        </w:tc>
        <w:tc>
          <w:tcPr>
            <w:tcW w:w="1418" w:type="dxa"/>
          </w:tcPr>
          <w:p w:rsidR="00C34D95" w:rsidRPr="00411493" w:rsidRDefault="00D775BB" w:rsidP="00812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95,0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97,5</w:t>
            </w:r>
          </w:p>
        </w:tc>
        <w:tc>
          <w:tcPr>
            <w:tcW w:w="3686" w:type="dxa"/>
          </w:tcPr>
          <w:p w:rsidR="00C34D95" w:rsidRPr="00411493" w:rsidRDefault="00D775BB" w:rsidP="00C0345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января 2022 года в 1-11-х классах общеобразовательных организаций осуществляется обучение по федеральным государственным </w:t>
            </w:r>
            <w:proofErr w:type="gramStart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="004637EB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стандартам начального общего, основного общего и среднего общего образования с охватом 4354 учеников (100%), что выше показателя 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аналогичного периода 2020 года на 305 учащихся (АППГ – 4049 или 95,3%).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40" w:type="dxa"/>
          </w:tcPr>
          <w:p w:rsidR="00C34D95" w:rsidRPr="00411493" w:rsidRDefault="00C34D95" w:rsidP="002B7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Доля обучающихся общеобразовательных организаций, занимающихся во вторую смену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418" w:type="dxa"/>
          </w:tcPr>
          <w:p w:rsidR="00C34D95" w:rsidRPr="00411493" w:rsidRDefault="00D775BB" w:rsidP="00812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4,7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1,3</w:t>
            </w:r>
          </w:p>
        </w:tc>
        <w:tc>
          <w:tcPr>
            <w:tcW w:w="3686" w:type="dxa"/>
          </w:tcPr>
          <w:p w:rsidR="00C34D95" w:rsidRPr="00411493" w:rsidRDefault="00D051A7" w:rsidP="0003195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МКОУ СОШ №2 с.Левокумского сохраняется вторая смена.</w:t>
            </w:r>
            <w:r w:rsidRPr="0041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894" w:rsidRPr="00411493">
              <w:rPr>
                <w:rFonts w:ascii="Times New Roman" w:hAnsi="Times New Roman"/>
                <w:sz w:val="24"/>
                <w:szCs w:val="24"/>
              </w:rPr>
              <w:t>При наличии 28 полноценных кабинетов общей площадью 1534 м</w:t>
            </w:r>
            <w:r w:rsidR="00083894" w:rsidRPr="004114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083894" w:rsidRPr="00411493">
              <w:rPr>
                <w:rFonts w:ascii="Times New Roman" w:hAnsi="Times New Roman"/>
                <w:sz w:val="24"/>
                <w:szCs w:val="24"/>
              </w:rPr>
              <w:t xml:space="preserve"> в МКОУ СОШ №2 сформировано 30 классов – комплектов, что не позволяет разместить всех учащихся в первую смену. По состоянию на 01 января 2022 года во вторую смену обучается 38 детей или 0,</w:t>
            </w:r>
            <w:r w:rsidR="004637EB" w:rsidRPr="00411493">
              <w:rPr>
                <w:rFonts w:ascii="Times New Roman" w:hAnsi="Times New Roman"/>
                <w:sz w:val="24"/>
                <w:szCs w:val="24"/>
              </w:rPr>
              <w:t>87</w:t>
            </w:r>
            <w:r w:rsidR="00083894" w:rsidRPr="00411493">
              <w:rPr>
                <w:rFonts w:ascii="Times New Roman" w:hAnsi="Times New Roman"/>
                <w:sz w:val="24"/>
                <w:szCs w:val="24"/>
              </w:rPr>
              <w:t>% (АППГ – 174 ребенка – 4,</w:t>
            </w:r>
            <w:r w:rsidR="0003195D" w:rsidRPr="00411493">
              <w:rPr>
                <w:rFonts w:ascii="Times New Roman" w:hAnsi="Times New Roman"/>
                <w:sz w:val="24"/>
                <w:szCs w:val="24"/>
              </w:rPr>
              <w:t>1</w:t>
            </w:r>
            <w:r w:rsidR="00083894" w:rsidRPr="00411493">
              <w:rPr>
                <w:rFonts w:ascii="Times New Roman" w:hAnsi="Times New Roman"/>
                <w:sz w:val="24"/>
                <w:szCs w:val="24"/>
              </w:rPr>
              <w:t>%).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</w:tcPr>
          <w:p w:rsidR="00C34D95" w:rsidRPr="00411493" w:rsidRDefault="00C34D95" w:rsidP="00E80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Охват детей в возрасте от 5 до 18 лет программами дополнительного  образования (удельный вес  численности детей, пол</w:t>
            </w:r>
            <w:r w:rsidR="007B12DE"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учающих услуги дополнительного </w:t>
            </w: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</w:t>
            </w:r>
            <w:r w:rsidR="007B12DE"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разования, в общей численности </w:t>
            </w: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 в возрасте от 5 до 18 лет)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8" w:type="dxa"/>
          </w:tcPr>
          <w:p w:rsidR="00C34D95" w:rsidRPr="00411493" w:rsidRDefault="00083894" w:rsidP="00812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68,11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49,71</w:t>
            </w:r>
          </w:p>
        </w:tc>
        <w:tc>
          <w:tcPr>
            <w:tcW w:w="1275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C34D95" w:rsidRPr="00411493" w:rsidRDefault="00C34D95" w:rsidP="008124AB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67,0</w:t>
            </w:r>
          </w:p>
        </w:tc>
        <w:tc>
          <w:tcPr>
            <w:tcW w:w="3686" w:type="dxa"/>
          </w:tcPr>
          <w:p w:rsidR="00C34D95" w:rsidRPr="00411493" w:rsidRDefault="00C34D95" w:rsidP="008124A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января 202</w:t>
            </w:r>
            <w:r w:rsidR="0008389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территории Левокумского района сохранена сеть организаций дополнительного образования: МКУ ДО «Дом детского творчества», МКУ ДО ДЮСШ «Ника», МКУ ДО «ООЦ «Светлячок». </w:t>
            </w:r>
          </w:p>
          <w:p w:rsidR="00083894" w:rsidRPr="00411493" w:rsidRDefault="00083894" w:rsidP="008124AB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Доме детского творчества работают 49 объединений с количеством групп - 70, в них занимается 895 человек с учетом того, что 1 ребенок посещает несколько объединений, таких детей 165</w:t>
            </w:r>
            <w:r w:rsidR="00CA2B64"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(АППГ – 48 </w:t>
            </w: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объединений, групп - 70/893, детей, посещающих несколько объединений</w:t>
            </w:r>
            <w:r w:rsidR="00CA2B64"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170 человек).</w:t>
            </w:r>
          </w:p>
          <w:p w:rsidR="00083894" w:rsidRPr="00411493" w:rsidRDefault="00083894" w:rsidP="008124A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детско - юношеской спортивной школе культивируется 15 видов спорта: волейбол, футбол, легкая и тяжелая атлетика, баскетбол, пауэрлифтинг, спортивная акробатика, спортивные танцы, дзюдо, бокс, вольная борьба, плавание, рукопашный бой, настольный теннис, бадминтон, всего 54 тренировочных группы (1149 человек), это с учетом того, что 1 ребенок посещает несколько тренировочных групп, таких детей – 113 (АППГ –54  тренировочные группы  1115 человек, посещающих несколько тренировочных групп, – 166), функционирует группа по адаптивной физической культуре с охватом 20 человек (АППГ – 19).</w:t>
            </w:r>
          </w:p>
          <w:p w:rsidR="00083894" w:rsidRPr="00411493" w:rsidRDefault="00083894" w:rsidP="008124AB">
            <w:pPr>
              <w:shd w:val="clear" w:color="auto" w:fill="FFFFFF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школ организована работа 230 детских объединений с общим охватом 3844 человека (1023 человека занимаются в 2-х и более объединениях) (АППГ – 233 объединени</w:t>
            </w:r>
            <w:r w:rsidR="00DC0474"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3840 и 1173 человека соответственно).</w:t>
            </w:r>
          </w:p>
          <w:p w:rsidR="00C34D95" w:rsidRPr="00411493" w:rsidRDefault="00083894" w:rsidP="008124A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федерального и регионального проекта «Успех каждого ребенка» произошли изменения в системе дополнительного образования. Это перевод системы на персонифицированный учет в 2021 году и персонифицированное финансирование с 2023 года. В этом году согласно новому порядку подсчета в системе персонифицированного учета охват детей в возрасте от 5 до 18 лет дополнительным образованием в районе по состоянию на 01 января 2022 года составляет 68,11% (без учреждений культуры).</w:t>
            </w:r>
          </w:p>
        </w:tc>
      </w:tr>
      <w:tr w:rsidR="000F1C4B" w:rsidRPr="00411493" w:rsidTr="00B23F0D">
        <w:tc>
          <w:tcPr>
            <w:tcW w:w="10314" w:type="dxa"/>
            <w:gridSpan w:val="8"/>
          </w:tcPr>
          <w:p w:rsidR="000F1C4B" w:rsidRPr="00411493" w:rsidRDefault="000F1C4B" w:rsidP="001D7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2.3. Повышение комфортности проживания.</w:t>
            </w:r>
          </w:p>
        </w:tc>
        <w:tc>
          <w:tcPr>
            <w:tcW w:w="1276" w:type="dxa"/>
          </w:tcPr>
          <w:p w:rsidR="000F1C4B" w:rsidRPr="00411493" w:rsidRDefault="000F1C4B" w:rsidP="00750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F1C4B" w:rsidRPr="00411493" w:rsidRDefault="000F1C4B" w:rsidP="00750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Ввод в действие жилых домов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тыс. кв. м.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C34D95" w:rsidRPr="00411493" w:rsidRDefault="00083894" w:rsidP="00DC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3,55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3,7</w:t>
            </w:r>
          </w:p>
        </w:tc>
        <w:tc>
          <w:tcPr>
            <w:tcW w:w="3686" w:type="dxa"/>
          </w:tcPr>
          <w:p w:rsidR="00C34D95" w:rsidRPr="00411493" w:rsidRDefault="008A5093" w:rsidP="00B85687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67300" w:rsidRPr="00411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татистическим данным площадь введенных объектов капитального строительства жилых помещений составляет</w:t>
            </w:r>
            <w:r w:rsidR="006F3632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2913,0 кв.м., что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 w:rsidR="006F3632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показателей отчетного года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. из-за того, что заявители, получившие разрешение на ввод ОКС в эксплуатацию, уведомление о соответствии построенных ОКС,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план объекта капитального строительства  в конце 2021 года</w:t>
            </w:r>
            <w:r w:rsidR="00DD2884" w:rsidRPr="0041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 обратились в МФЦ с. Левокумского с заявлением о постановке на государственный кадастровый учет и регистрацию прав на недвижимое имущество в конце декабря 2021 год</w:t>
            </w:r>
            <w:r w:rsidR="00DD2884" w:rsidRPr="00411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и начале 2022 года, что не позволило произвести регистрацию и учет площади построенных (введенных) объектов недвижимости в  статистических данных Государственной </w:t>
            </w:r>
            <w:r w:rsidR="00DD2884" w:rsidRPr="00411493">
              <w:rPr>
                <w:rFonts w:ascii="Times New Roman" w:hAnsi="Times New Roman" w:cs="Times New Roman"/>
                <w:sz w:val="24"/>
                <w:szCs w:val="24"/>
              </w:rPr>
              <w:t>статистки Ставропольского края з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а 2021 год</w:t>
            </w:r>
            <w:r w:rsidR="00DD2884" w:rsidRPr="00411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кв. м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8" w:type="dxa"/>
          </w:tcPr>
          <w:p w:rsidR="00882A2C" w:rsidRPr="00411493" w:rsidRDefault="00882A2C" w:rsidP="00DC047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20,7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22,6</w:t>
            </w:r>
          </w:p>
        </w:tc>
        <w:tc>
          <w:tcPr>
            <w:tcW w:w="3686" w:type="dxa"/>
          </w:tcPr>
          <w:p w:rsidR="00C34D95" w:rsidRPr="00411493" w:rsidRDefault="00C34D95" w:rsidP="00DC047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Доля объектов общего имущества в многоквартирных домах, расположенных на территории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Левокумского района, </w:t>
            </w: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 которых выполнены работы по капитальному ремонту, в общем количестве объектов общего имущества, требующих капитального ремонта </w:t>
            </w:r>
          </w:p>
        </w:tc>
        <w:tc>
          <w:tcPr>
            <w:tcW w:w="1134" w:type="dxa"/>
          </w:tcPr>
          <w:p w:rsidR="00C34D95" w:rsidRPr="00411493" w:rsidRDefault="00E51592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34D95" w:rsidRPr="00411493" w:rsidRDefault="00083894" w:rsidP="00DC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34D95" w:rsidRPr="00411493" w:rsidRDefault="00C34D95" w:rsidP="00DC047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083894" w:rsidRPr="00411493" w:rsidRDefault="00083894" w:rsidP="00DC0474">
            <w:pPr>
              <w:ind w:right="-1" w:firstLine="31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2021 году работы по капитальному ремонту не проводились.</w:t>
            </w:r>
          </w:p>
          <w:p w:rsidR="00C34D95" w:rsidRPr="00411493" w:rsidRDefault="00C34D95" w:rsidP="00DC047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C4B" w:rsidRPr="00411493" w:rsidTr="00D1277D">
        <w:tc>
          <w:tcPr>
            <w:tcW w:w="15276" w:type="dxa"/>
            <w:gridSpan w:val="10"/>
          </w:tcPr>
          <w:p w:rsidR="000F1C4B" w:rsidRPr="00411493" w:rsidRDefault="000F1C4B" w:rsidP="005F10E7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2.4. Реализация культурного потенциала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</w:tcPr>
          <w:p w:rsidR="00C34D95" w:rsidRPr="00411493" w:rsidRDefault="00C34D95" w:rsidP="00F7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общедоступными  библиотеками на 10 тыс.</w:t>
            </w:r>
            <w:r w:rsidR="002A699C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34D95" w:rsidRPr="00411493" w:rsidRDefault="00C34D95" w:rsidP="00F86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4,1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4,13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4,3</w:t>
            </w:r>
          </w:p>
        </w:tc>
        <w:tc>
          <w:tcPr>
            <w:tcW w:w="3686" w:type="dxa"/>
          </w:tcPr>
          <w:p w:rsidR="00C34D95" w:rsidRPr="00411493" w:rsidRDefault="00C34D95" w:rsidP="003C79C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</w:tcPr>
          <w:p w:rsidR="00C34D95" w:rsidRPr="00411493" w:rsidRDefault="00C34D95" w:rsidP="00F7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Обеспеченность учреждениями культурно-досугового типа на 10 тыс.</w:t>
            </w:r>
            <w:r w:rsidR="008729F5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C34D95" w:rsidRPr="00411493" w:rsidRDefault="00C34D95" w:rsidP="0033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3332FE"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4,3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4,4</w:t>
            </w:r>
          </w:p>
        </w:tc>
        <w:tc>
          <w:tcPr>
            <w:tcW w:w="3686" w:type="dxa"/>
          </w:tcPr>
          <w:p w:rsidR="00C34D95" w:rsidRPr="00411493" w:rsidRDefault="003332FE" w:rsidP="003C79C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</w:tcPr>
          <w:p w:rsidR="00C34D95" w:rsidRPr="00411493" w:rsidRDefault="00C34D95" w:rsidP="00F7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134" w:type="dxa"/>
          </w:tcPr>
          <w:p w:rsidR="00C34D95" w:rsidRPr="00411493" w:rsidRDefault="00E51592" w:rsidP="00E5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34D95" w:rsidRPr="00411493" w:rsidRDefault="00C34D95" w:rsidP="00F86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14,3</w:t>
            </w:r>
          </w:p>
        </w:tc>
        <w:tc>
          <w:tcPr>
            <w:tcW w:w="1275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C34D95" w:rsidRPr="00411493" w:rsidRDefault="00C34D95" w:rsidP="00F861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7,14</w:t>
            </w:r>
          </w:p>
        </w:tc>
        <w:tc>
          <w:tcPr>
            <w:tcW w:w="3686" w:type="dxa"/>
          </w:tcPr>
          <w:p w:rsidR="00C34D95" w:rsidRPr="00411493" w:rsidRDefault="00C34D95" w:rsidP="003C79C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4D95" w:rsidRPr="00411493" w:rsidTr="000050B2">
        <w:trPr>
          <w:trHeight w:val="2287"/>
        </w:trPr>
        <w:tc>
          <w:tcPr>
            <w:tcW w:w="696" w:type="dxa"/>
            <w:gridSpan w:val="2"/>
          </w:tcPr>
          <w:p w:rsidR="00C34D95" w:rsidRPr="00411493" w:rsidRDefault="00C34D95" w:rsidP="00783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</w:tcPr>
          <w:p w:rsidR="00C34D95" w:rsidRPr="00411493" w:rsidRDefault="00C34D95" w:rsidP="006E1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r w:rsidRPr="0041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1134" w:type="dxa"/>
          </w:tcPr>
          <w:p w:rsidR="00C34D95" w:rsidRPr="00411493" w:rsidRDefault="00C34D95" w:rsidP="009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59FF"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2017 года</w:t>
            </w:r>
          </w:p>
        </w:tc>
        <w:tc>
          <w:tcPr>
            <w:tcW w:w="1275" w:type="dxa"/>
          </w:tcPr>
          <w:p w:rsidR="00C34D95" w:rsidRPr="00411493" w:rsidRDefault="00C34D95" w:rsidP="006E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34D95" w:rsidRPr="00411493" w:rsidRDefault="00083894" w:rsidP="006E1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</w:rPr>
              <w:t>107,63</w:t>
            </w:r>
          </w:p>
        </w:tc>
        <w:tc>
          <w:tcPr>
            <w:tcW w:w="1276" w:type="dxa"/>
          </w:tcPr>
          <w:p w:rsidR="00C34D95" w:rsidRPr="00411493" w:rsidRDefault="00C34D95" w:rsidP="006E1B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C34D95" w:rsidRPr="00411493" w:rsidRDefault="00C34D95" w:rsidP="006E1B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C34D95" w:rsidRPr="00411493" w:rsidRDefault="00C34D95" w:rsidP="006E1BB4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C34D95" w:rsidRPr="00411493" w:rsidRDefault="00083894" w:rsidP="006E1BB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Показатель ниже планового значения 1 этапа на 7,37 % в связи с действием ограничительных и иных мер по снижению рисков распространения новой коронавирусной инфекции COVID-2019</w:t>
            </w:r>
          </w:p>
        </w:tc>
      </w:tr>
      <w:tr w:rsidR="000F1C4B" w:rsidRPr="00411493" w:rsidTr="0030452F">
        <w:tc>
          <w:tcPr>
            <w:tcW w:w="15276" w:type="dxa"/>
            <w:gridSpan w:val="10"/>
          </w:tcPr>
          <w:p w:rsidR="000F1C4B" w:rsidRPr="00411493" w:rsidRDefault="000F1C4B" w:rsidP="001D75AB">
            <w:pPr>
              <w:tabs>
                <w:tab w:val="left" w:pos="65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2.5. Повышение транспортной доступности и обеспечение безопасности в сфере транспорта.</w:t>
            </w:r>
          </w:p>
        </w:tc>
      </w:tr>
      <w:tr w:rsidR="00C34D95" w:rsidRPr="00411493" w:rsidTr="00752E0A">
        <w:tc>
          <w:tcPr>
            <w:tcW w:w="696" w:type="dxa"/>
            <w:gridSpan w:val="2"/>
          </w:tcPr>
          <w:p w:rsidR="00C34D95" w:rsidRPr="00411493" w:rsidRDefault="00C34D95" w:rsidP="00A9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</w:tcPr>
          <w:p w:rsidR="00C34D95" w:rsidRPr="00411493" w:rsidRDefault="00C34D95" w:rsidP="00BF3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C34D95" w:rsidRPr="00411493" w:rsidRDefault="009D59FF" w:rsidP="009D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C34D95" w:rsidRPr="00411493" w:rsidRDefault="00C34D95" w:rsidP="00BF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  <w:tc>
          <w:tcPr>
            <w:tcW w:w="1418" w:type="dxa"/>
          </w:tcPr>
          <w:p w:rsidR="00C34D95" w:rsidRPr="00411493" w:rsidRDefault="00083894" w:rsidP="00BF3E18">
            <w:pPr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  <w:tc>
          <w:tcPr>
            <w:tcW w:w="1276" w:type="dxa"/>
          </w:tcPr>
          <w:p w:rsidR="00C34D95" w:rsidRPr="00411493" w:rsidRDefault="00C34D95" w:rsidP="00BF3E18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30,02</w:t>
            </w:r>
          </w:p>
        </w:tc>
        <w:tc>
          <w:tcPr>
            <w:tcW w:w="1275" w:type="dxa"/>
          </w:tcPr>
          <w:p w:rsidR="00C34D95" w:rsidRPr="00411493" w:rsidRDefault="00C34D95" w:rsidP="00BF3E18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29,68</w:t>
            </w:r>
          </w:p>
        </w:tc>
        <w:tc>
          <w:tcPr>
            <w:tcW w:w="1276" w:type="dxa"/>
          </w:tcPr>
          <w:p w:rsidR="00C34D95" w:rsidRPr="00411493" w:rsidRDefault="00C34D95" w:rsidP="00BF3E18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27,65</w:t>
            </w:r>
          </w:p>
        </w:tc>
        <w:tc>
          <w:tcPr>
            <w:tcW w:w="3686" w:type="dxa"/>
          </w:tcPr>
          <w:p w:rsidR="00C34D95" w:rsidRPr="00411493" w:rsidRDefault="00083894" w:rsidP="00F9787B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связи с недостаточным </w:t>
            </w:r>
            <w:proofErr w:type="spellStart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софинансированием</w:t>
            </w:r>
            <w:proofErr w:type="spellEnd"/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дорожного фонда Ставропольского края ремонт дорожного покрытия автомобильных дорог </w:t>
            </w: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осуществляется в небольших объемах.</w:t>
            </w:r>
            <w:r w:rsidR="001C4DB2"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Показатель рассчитан с учетом автомобильных дорог поселений.</w:t>
            </w:r>
          </w:p>
        </w:tc>
      </w:tr>
      <w:tr w:rsidR="000F1C4B" w:rsidRPr="00411493" w:rsidTr="00693D36">
        <w:tc>
          <w:tcPr>
            <w:tcW w:w="15276" w:type="dxa"/>
            <w:gridSpan w:val="10"/>
          </w:tcPr>
          <w:p w:rsidR="000F1C4B" w:rsidRPr="00411493" w:rsidRDefault="000F1C4B" w:rsidP="001D7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2.6. Повышение скорости и качества предоставления услуг населению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404BED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1E1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государственных и муниципальных услуг, предоставленных в МБУ </w:t>
            </w:r>
            <w:r w:rsidR="008729F5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ЛМО СК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«МФЦ» 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</w:tcPr>
          <w:p w:rsidR="00C34D95" w:rsidRPr="00411493" w:rsidRDefault="00C34D95" w:rsidP="001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42734</w:t>
            </w:r>
          </w:p>
        </w:tc>
        <w:tc>
          <w:tcPr>
            <w:tcW w:w="1418" w:type="dxa"/>
          </w:tcPr>
          <w:p w:rsidR="00C34D95" w:rsidRPr="00411493" w:rsidRDefault="00083894" w:rsidP="001E1DB7">
            <w:pPr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42302</w:t>
            </w:r>
          </w:p>
        </w:tc>
        <w:tc>
          <w:tcPr>
            <w:tcW w:w="1276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33000</w:t>
            </w:r>
          </w:p>
        </w:tc>
        <w:tc>
          <w:tcPr>
            <w:tcW w:w="1275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34250</w:t>
            </w:r>
          </w:p>
        </w:tc>
        <w:tc>
          <w:tcPr>
            <w:tcW w:w="1276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35000</w:t>
            </w:r>
          </w:p>
        </w:tc>
        <w:tc>
          <w:tcPr>
            <w:tcW w:w="3686" w:type="dxa"/>
          </w:tcPr>
          <w:p w:rsidR="00C34D95" w:rsidRPr="00411493" w:rsidRDefault="00C34D95" w:rsidP="001E1DB7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Физическим и юридическим лицам за 12 месяцев 202</w:t>
            </w:r>
            <w:r w:rsidR="00083894"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предоставлено </w:t>
            </w:r>
            <w:r w:rsidR="00083894"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42302</w:t>
            </w: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 w:rsidR="00083894"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404BED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1E1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</w:t>
            </w:r>
            <w:r w:rsidR="00C85846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ЛМО СК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«МФЦ» в общем количестве опрошенных заявителей</w:t>
            </w:r>
          </w:p>
        </w:tc>
        <w:tc>
          <w:tcPr>
            <w:tcW w:w="1134" w:type="dxa"/>
          </w:tcPr>
          <w:p w:rsidR="00C34D95" w:rsidRPr="00411493" w:rsidRDefault="009D59FF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34D95" w:rsidRPr="00411493" w:rsidRDefault="00C34D95" w:rsidP="001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34D95" w:rsidRPr="00411493" w:rsidRDefault="00C34D95" w:rsidP="001E1DB7">
            <w:pPr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96,0</w:t>
            </w:r>
          </w:p>
        </w:tc>
        <w:tc>
          <w:tcPr>
            <w:tcW w:w="1275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C34D95" w:rsidRPr="00411493" w:rsidRDefault="00C34D95" w:rsidP="001E1DB7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96,5</w:t>
            </w:r>
          </w:p>
        </w:tc>
        <w:tc>
          <w:tcPr>
            <w:tcW w:w="3686" w:type="dxa"/>
          </w:tcPr>
          <w:p w:rsidR="00C34D95" w:rsidRPr="00411493" w:rsidRDefault="00C34D95" w:rsidP="001E1DB7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14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F1C4B" w:rsidRPr="00411493" w:rsidTr="00643792">
        <w:tc>
          <w:tcPr>
            <w:tcW w:w="15276" w:type="dxa"/>
            <w:gridSpan w:val="10"/>
          </w:tcPr>
          <w:p w:rsidR="000F1C4B" w:rsidRPr="00411493" w:rsidRDefault="000F1C4B" w:rsidP="00B1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B12439" w:rsidRPr="00411493">
              <w:rPr>
                <w:rFonts w:ascii="Times New Roman" w:hAnsi="Times New Roman" w:cs="Times New Roman"/>
                <w:sz w:val="24"/>
                <w:szCs w:val="24"/>
              </w:rPr>
              <w:t>Обеспечение демографического благополучия и привлекательности Левокумского района для жизни и отдыха.</w:t>
            </w:r>
          </w:p>
        </w:tc>
      </w:tr>
      <w:tr w:rsidR="000F1C4B" w:rsidRPr="00411493" w:rsidTr="00A75E80">
        <w:tc>
          <w:tcPr>
            <w:tcW w:w="15276" w:type="dxa"/>
            <w:gridSpan w:val="10"/>
          </w:tcPr>
          <w:p w:rsidR="000F1C4B" w:rsidRPr="00411493" w:rsidRDefault="000F1C4B" w:rsidP="0042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Задача 3.1. Формирование привлекательных условий для миграционного и естественного прироста населения.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1B6A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Численность населения</w:t>
            </w:r>
          </w:p>
        </w:tc>
        <w:tc>
          <w:tcPr>
            <w:tcW w:w="1134" w:type="dxa"/>
          </w:tcPr>
          <w:p w:rsidR="00C34D95" w:rsidRPr="00411493" w:rsidRDefault="00C34D95" w:rsidP="00662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тыс. человек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8" w:type="dxa"/>
          </w:tcPr>
          <w:p w:rsidR="00C34D95" w:rsidRPr="00411493" w:rsidRDefault="006A0E6F" w:rsidP="001B6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39,0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39,2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39,3</w:t>
            </w:r>
          </w:p>
        </w:tc>
        <w:tc>
          <w:tcPr>
            <w:tcW w:w="3686" w:type="dxa"/>
          </w:tcPr>
          <w:p w:rsidR="002E2BF3" w:rsidRPr="00411493" w:rsidRDefault="002E2BF3" w:rsidP="002E2BF3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 год ч</w:t>
            </w:r>
            <w:proofErr w:type="spellStart"/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исленность</w:t>
            </w:r>
            <w:proofErr w:type="spellEnd"/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населения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статистики составила </w:t>
            </w: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39,2 тыс. человек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99,7% к уровню 2020 года (</w:t>
            </w: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39,3 тыс. человек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34D95" w:rsidRPr="00411493" w:rsidTr="001C4DB2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34D95" w:rsidRPr="00411493" w:rsidRDefault="00C34D95" w:rsidP="0066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рождаемости</w:t>
            </w:r>
          </w:p>
        </w:tc>
        <w:tc>
          <w:tcPr>
            <w:tcW w:w="1134" w:type="dxa"/>
          </w:tcPr>
          <w:p w:rsidR="00C34D95" w:rsidRPr="00411493" w:rsidRDefault="00C34D95" w:rsidP="0066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родив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>шихся на 1 тыс.</w:t>
            </w:r>
            <w:r w:rsidR="009D59FF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населе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</w:t>
            </w:r>
          </w:p>
        </w:tc>
        <w:tc>
          <w:tcPr>
            <w:tcW w:w="1418" w:type="dxa"/>
          </w:tcPr>
          <w:p w:rsidR="00C34D95" w:rsidRPr="00411493" w:rsidRDefault="00C34D95" w:rsidP="001B6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08389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11,0</w:t>
            </w:r>
          </w:p>
        </w:tc>
        <w:tc>
          <w:tcPr>
            <w:tcW w:w="3686" w:type="dxa"/>
          </w:tcPr>
          <w:p w:rsidR="00D20682" w:rsidRPr="00411493" w:rsidRDefault="00D20682" w:rsidP="00D20682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рождаемости снизился вследствие уменьшения численности населения и числа рожденных детей (регистрация новорожденных по месту нахождения перинатального центра: </w:t>
            </w:r>
            <w:proofErr w:type="spellStart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г.Буденновск</w:t>
            </w:r>
            <w:proofErr w:type="spellEnd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34D95" w:rsidRPr="00411493" w:rsidRDefault="00C34D95" w:rsidP="00D20682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0682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 данным статистики в районе родилось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что на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в 20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66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1134" w:type="dxa"/>
          </w:tcPr>
          <w:p w:rsidR="00C34D95" w:rsidRPr="00411493" w:rsidRDefault="00C34D95" w:rsidP="0066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число умер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ших на 1 тыс. </w:t>
            </w:r>
            <w:r w:rsidR="009D59FF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C34D95" w:rsidRPr="00411493" w:rsidRDefault="00395614" w:rsidP="001B6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11,1</w:t>
            </w:r>
          </w:p>
        </w:tc>
        <w:tc>
          <w:tcPr>
            <w:tcW w:w="3686" w:type="dxa"/>
          </w:tcPr>
          <w:p w:rsidR="00C34D95" w:rsidRPr="00411493" w:rsidRDefault="00C34D95" w:rsidP="00D170B5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 увеличился вследствие увеличения числа умерших.</w:t>
            </w:r>
          </w:p>
          <w:p w:rsidR="00C34D95" w:rsidRPr="00411493" w:rsidRDefault="00C34D95" w:rsidP="00395614">
            <w:pPr>
              <w:shd w:val="clear" w:color="auto" w:fill="FFFFFF"/>
              <w:ind w:firstLine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умерло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на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больше, чем за 20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66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134" w:type="dxa"/>
          </w:tcPr>
          <w:p w:rsidR="00C34D95" w:rsidRPr="00411493" w:rsidRDefault="00C34D95" w:rsidP="0066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на 1 тыс.</w:t>
            </w:r>
            <w:r w:rsidR="00E51592"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34D95" w:rsidRPr="00411493" w:rsidRDefault="00C34D95" w:rsidP="0066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B938B3" w:rsidRPr="00411493" w:rsidRDefault="00B938B3" w:rsidP="001B6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-1,0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-0,1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-0,1</w:t>
            </w:r>
          </w:p>
        </w:tc>
        <w:tc>
          <w:tcPr>
            <w:tcW w:w="3686" w:type="dxa"/>
          </w:tcPr>
          <w:p w:rsidR="00C34D95" w:rsidRPr="00411493" w:rsidRDefault="00C34D95" w:rsidP="00E20A2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 превысило количество родившихся в 202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gridSpan w:val="2"/>
          </w:tcPr>
          <w:p w:rsidR="00C34D95" w:rsidRPr="00411493" w:rsidRDefault="00395614" w:rsidP="0039561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C34D95"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играционн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C34D95"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прирост</w:t>
            </w:r>
          </w:p>
        </w:tc>
        <w:tc>
          <w:tcPr>
            <w:tcW w:w="1134" w:type="dxa"/>
          </w:tcPr>
          <w:p w:rsidR="00C34D95" w:rsidRPr="00411493" w:rsidRDefault="00C34D95" w:rsidP="009D5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тыс. человек</w:t>
            </w:r>
          </w:p>
        </w:tc>
        <w:tc>
          <w:tcPr>
            <w:tcW w:w="1275" w:type="dxa"/>
          </w:tcPr>
          <w:p w:rsidR="00C34D95" w:rsidRPr="00411493" w:rsidRDefault="00FF49D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-0,28</w:t>
            </w:r>
          </w:p>
        </w:tc>
        <w:tc>
          <w:tcPr>
            <w:tcW w:w="1418" w:type="dxa"/>
          </w:tcPr>
          <w:p w:rsidR="000B1B9A" w:rsidRPr="00411493" w:rsidRDefault="00395614" w:rsidP="00F80C9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4D95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0,07</w:t>
            </w:r>
          </w:p>
        </w:tc>
        <w:tc>
          <w:tcPr>
            <w:tcW w:w="3686" w:type="dxa"/>
          </w:tcPr>
          <w:p w:rsidR="00C34D95" w:rsidRPr="00411493" w:rsidRDefault="00C34D95" w:rsidP="00E20A2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составил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614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C34D95" w:rsidRPr="00411493" w:rsidTr="001D75AB">
        <w:tc>
          <w:tcPr>
            <w:tcW w:w="675" w:type="dxa"/>
          </w:tcPr>
          <w:p w:rsidR="00C34D95" w:rsidRPr="00411493" w:rsidRDefault="00C34D95" w:rsidP="00662B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66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оля</w:t>
            </w:r>
            <w:proofErr w:type="spellEnd"/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населения Левокумского района в возрасте от 3 до 79 лет, регулярно занимающегося физической культурой и спортом, в общей </w:t>
            </w:r>
            <w:r w:rsidRPr="00411493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численности населения в возрасте от 3 до 79 лет</w:t>
            </w:r>
          </w:p>
        </w:tc>
        <w:tc>
          <w:tcPr>
            <w:tcW w:w="1134" w:type="dxa"/>
          </w:tcPr>
          <w:p w:rsidR="00C34D95" w:rsidRPr="00411493" w:rsidRDefault="009D59FF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</w:tcPr>
          <w:p w:rsidR="00C34D95" w:rsidRPr="00411493" w:rsidRDefault="00395614" w:rsidP="001B6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47,0</w:t>
            </w:r>
          </w:p>
        </w:tc>
        <w:tc>
          <w:tcPr>
            <w:tcW w:w="1275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48,4</w:t>
            </w:r>
          </w:p>
        </w:tc>
        <w:tc>
          <w:tcPr>
            <w:tcW w:w="1276" w:type="dxa"/>
          </w:tcPr>
          <w:p w:rsidR="00C34D95" w:rsidRPr="00411493" w:rsidRDefault="00C34D95" w:rsidP="001B6A89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55,9</w:t>
            </w:r>
          </w:p>
        </w:tc>
        <w:tc>
          <w:tcPr>
            <w:tcW w:w="3686" w:type="dxa"/>
          </w:tcPr>
          <w:p w:rsidR="00C34D95" w:rsidRPr="00411493" w:rsidRDefault="00C34D95" w:rsidP="00E20A26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Произошло увеличение в результате проводимой в районе работе по популяризации занятий физической культурой и спортом, улучшения материально-технической базы</w:t>
            </w:r>
            <w:r w:rsidR="00056F0C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F0C"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(АППГ – 45,6%)</w:t>
            </w: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F1C4B" w:rsidRPr="00411493" w:rsidTr="00A210A9">
        <w:tc>
          <w:tcPr>
            <w:tcW w:w="15276" w:type="dxa"/>
            <w:gridSpan w:val="10"/>
          </w:tcPr>
          <w:p w:rsidR="000F1C4B" w:rsidRPr="00411493" w:rsidRDefault="000F1C4B" w:rsidP="00A323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3.2. Формирование привлекательных условия для роста посещения Левокумского района туристами и экскурсантами.</w:t>
            </w:r>
          </w:p>
        </w:tc>
      </w:tr>
      <w:tr w:rsidR="00C34D95" w:rsidRPr="00752E0A" w:rsidTr="001D75AB">
        <w:tc>
          <w:tcPr>
            <w:tcW w:w="675" w:type="dxa"/>
          </w:tcPr>
          <w:p w:rsidR="00C34D95" w:rsidRPr="00411493" w:rsidRDefault="00C34D95" w:rsidP="0054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gridSpan w:val="2"/>
          </w:tcPr>
          <w:p w:rsidR="00C34D95" w:rsidRPr="00411493" w:rsidRDefault="00C34D95" w:rsidP="004C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Число посещений МБУ ЛМ</w:t>
            </w:r>
            <w:r w:rsidR="004C09A6" w:rsidRPr="00411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 xml:space="preserve"> «Центр традиционной русской культуры казаков-некрасовцев и духовных молокан»</w:t>
            </w:r>
          </w:p>
        </w:tc>
        <w:tc>
          <w:tcPr>
            <w:tcW w:w="1134" w:type="dxa"/>
          </w:tcPr>
          <w:p w:rsidR="00C34D95" w:rsidRPr="00411493" w:rsidRDefault="00C34D95" w:rsidP="000B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1275" w:type="dxa"/>
          </w:tcPr>
          <w:p w:rsidR="00C34D95" w:rsidRPr="00411493" w:rsidRDefault="00C34D95" w:rsidP="00DC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C34D95" w:rsidRPr="00411493" w:rsidRDefault="00C34D95" w:rsidP="00DC4053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C34D95" w:rsidRPr="00411493" w:rsidRDefault="00C34D95" w:rsidP="00DC4053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3,4</w:t>
            </w:r>
          </w:p>
        </w:tc>
        <w:tc>
          <w:tcPr>
            <w:tcW w:w="1275" w:type="dxa"/>
          </w:tcPr>
          <w:p w:rsidR="00C34D95" w:rsidRPr="00411493" w:rsidRDefault="00C34D95" w:rsidP="00DC4053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C34D95" w:rsidRPr="00411493" w:rsidRDefault="00C34D95" w:rsidP="00DC4053">
            <w:pPr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1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3,6</w:t>
            </w:r>
          </w:p>
        </w:tc>
        <w:tc>
          <w:tcPr>
            <w:tcW w:w="3686" w:type="dxa"/>
          </w:tcPr>
          <w:p w:rsidR="00C34D95" w:rsidRPr="0014748A" w:rsidRDefault="00395614" w:rsidP="00E6346D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значения показателя к уровню планового значения 1 этапа  в 2 раза связано с действием ограничительных и иных мер по снижению рисков распространения новой коронавирусной инфекции COVID-2019 на территории Ставропольского края</w:t>
            </w:r>
            <w:r w:rsidR="0005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279" w:rsidRPr="00B23F0D" w:rsidRDefault="007B4279" w:rsidP="00056F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279" w:rsidRPr="00B23F0D" w:rsidSect="00644D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EA"/>
    <w:rsid w:val="000050B2"/>
    <w:rsid w:val="00012F40"/>
    <w:rsid w:val="00016215"/>
    <w:rsid w:val="00017536"/>
    <w:rsid w:val="0003187B"/>
    <w:rsid w:val="0003195D"/>
    <w:rsid w:val="000324EA"/>
    <w:rsid w:val="000328AC"/>
    <w:rsid w:val="00034A19"/>
    <w:rsid w:val="000438D6"/>
    <w:rsid w:val="00043AEF"/>
    <w:rsid w:val="000530F8"/>
    <w:rsid w:val="00056A71"/>
    <w:rsid w:val="00056F0C"/>
    <w:rsid w:val="00056FF7"/>
    <w:rsid w:val="000650E2"/>
    <w:rsid w:val="000658AC"/>
    <w:rsid w:val="00066305"/>
    <w:rsid w:val="0007040C"/>
    <w:rsid w:val="00073588"/>
    <w:rsid w:val="00083894"/>
    <w:rsid w:val="00092C74"/>
    <w:rsid w:val="00096F08"/>
    <w:rsid w:val="000B1B9A"/>
    <w:rsid w:val="000B26F7"/>
    <w:rsid w:val="000C1A14"/>
    <w:rsid w:val="000C7C2E"/>
    <w:rsid w:val="000D020D"/>
    <w:rsid w:val="000D7365"/>
    <w:rsid w:val="000E505B"/>
    <w:rsid w:val="000E58A9"/>
    <w:rsid w:val="000F1C4B"/>
    <w:rsid w:val="00111D73"/>
    <w:rsid w:val="00112344"/>
    <w:rsid w:val="00120D74"/>
    <w:rsid w:val="00123870"/>
    <w:rsid w:val="0013317D"/>
    <w:rsid w:val="001353A4"/>
    <w:rsid w:val="001423F7"/>
    <w:rsid w:val="00144979"/>
    <w:rsid w:val="00144E68"/>
    <w:rsid w:val="0014748A"/>
    <w:rsid w:val="00152853"/>
    <w:rsid w:val="00153183"/>
    <w:rsid w:val="00157292"/>
    <w:rsid w:val="00164321"/>
    <w:rsid w:val="001774C0"/>
    <w:rsid w:val="00183C59"/>
    <w:rsid w:val="00190C26"/>
    <w:rsid w:val="00194171"/>
    <w:rsid w:val="00195185"/>
    <w:rsid w:val="001A19E4"/>
    <w:rsid w:val="001A1F5A"/>
    <w:rsid w:val="001A409B"/>
    <w:rsid w:val="001A4459"/>
    <w:rsid w:val="001B6A89"/>
    <w:rsid w:val="001C43D5"/>
    <w:rsid w:val="001C4512"/>
    <w:rsid w:val="001C4DB2"/>
    <w:rsid w:val="001C5708"/>
    <w:rsid w:val="001D3F11"/>
    <w:rsid w:val="001D70D3"/>
    <w:rsid w:val="001D75AB"/>
    <w:rsid w:val="001D7EF3"/>
    <w:rsid w:val="001E1C8E"/>
    <w:rsid w:val="001E1DB7"/>
    <w:rsid w:val="001F27E9"/>
    <w:rsid w:val="001F3571"/>
    <w:rsid w:val="00206432"/>
    <w:rsid w:val="00215B06"/>
    <w:rsid w:val="002164C5"/>
    <w:rsid w:val="00226ED6"/>
    <w:rsid w:val="00231058"/>
    <w:rsid w:val="00231CDC"/>
    <w:rsid w:val="00232507"/>
    <w:rsid w:val="00234416"/>
    <w:rsid w:val="00235B4A"/>
    <w:rsid w:val="002364F8"/>
    <w:rsid w:val="00240146"/>
    <w:rsid w:val="0024323E"/>
    <w:rsid w:val="0026620E"/>
    <w:rsid w:val="00282AFB"/>
    <w:rsid w:val="002A699C"/>
    <w:rsid w:val="002A6FA4"/>
    <w:rsid w:val="002B0273"/>
    <w:rsid w:val="002B031D"/>
    <w:rsid w:val="002B1446"/>
    <w:rsid w:val="002B2E9D"/>
    <w:rsid w:val="002B5796"/>
    <w:rsid w:val="002B68B3"/>
    <w:rsid w:val="002B7127"/>
    <w:rsid w:val="002B7DD2"/>
    <w:rsid w:val="002C132E"/>
    <w:rsid w:val="002C43C3"/>
    <w:rsid w:val="002C65C0"/>
    <w:rsid w:val="002D0DEC"/>
    <w:rsid w:val="002D1150"/>
    <w:rsid w:val="002D5F7B"/>
    <w:rsid w:val="002E1B09"/>
    <w:rsid w:val="002E2BF3"/>
    <w:rsid w:val="002F2B6D"/>
    <w:rsid w:val="00314A27"/>
    <w:rsid w:val="00314E42"/>
    <w:rsid w:val="00316485"/>
    <w:rsid w:val="00321D89"/>
    <w:rsid w:val="003332FE"/>
    <w:rsid w:val="003458B7"/>
    <w:rsid w:val="00356136"/>
    <w:rsid w:val="003578F9"/>
    <w:rsid w:val="0036492E"/>
    <w:rsid w:val="00367031"/>
    <w:rsid w:val="003760F5"/>
    <w:rsid w:val="00384898"/>
    <w:rsid w:val="0038629C"/>
    <w:rsid w:val="00391C1C"/>
    <w:rsid w:val="00395614"/>
    <w:rsid w:val="003B1232"/>
    <w:rsid w:val="003C0B48"/>
    <w:rsid w:val="003C548A"/>
    <w:rsid w:val="003C79C6"/>
    <w:rsid w:val="003C7BB2"/>
    <w:rsid w:val="003F5E09"/>
    <w:rsid w:val="00400EC6"/>
    <w:rsid w:val="00402BB2"/>
    <w:rsid w:val="00404BED"/>
    <w:rsid w:val="00411493"/>
    <w:rsid w:val="00415B58"/>
    <w:rsid w:val="00427046"/>
    <w:rsid w:val="00431401"/>
    <w:rsid w:val="00442F66"/>
    <w:rsid w:val="0044567B"/>
    <w:rsid w:val="00446B77"/>
    <w:rsid w:val="00446DAC"/>
    <w:rsid w:val="00450070"/>
    <w:rsid w:val="00462203"/>
    <w:rsid w:val="004633C5"/>
    <w:rsid w:val="004637EB"/>
    <w:rsid w:val="00472534"/>
    <w:rsid w:val="00472889"/>
    <w:rsid w:val="00491BA2"/>
    <w:rsid w:val="00493834"/>
    <w:rsid w:val="00495BEA"/>
    <w:rsid w:val="004A4462"/>
    <w:rsid w:val="004C02EA"/>
    <w:rsid w:val="004C09A6"/>
    <w:rsid w:val="004D1BBF"/>
    <w:rsid w:val="004E3C5A"/>
    <w:rsid w:val="004E6791"/>
    <w:rsid w:val="004E72C0"/>
    <w:rsid w:val="004F2801"/>
    <w:rsid w:val="004F2EAB"/>
    <w:rsid w:val="004F4FAB"/>
    <w:rsid w:val="00503B80"/>
    <w:rsid w:val="00506444"/>
    <w:rsid w:val="00510B19"/>
    <w:rsid w:val="00526D5C"/>
    <w:rsid w:val="00527625"/>
    <w:rsid w:val="005355FC"/>
    <w:rsid w:val="0053626A"/>
    <w:rsid w:val="00536F0E"/>
    <w:rsid w:val="0054250D"/>
    <w:rsid w:val="00565E6C"/>
    <w:rsid w:val="00567C10"/>
    <w:rsid w:val="00567D6C"/>
    <w:rsid w:val="00572218"/>
    <w:rsid w:val="0057488F"/>
    <w:rsid w:val="00584E4A"/>
    <w:rsid w:val="00591D01"/>
    <w:rsid w:val="0059391A"/>
    <w:rsid w:val="00595F26"/>
    <w:rsid w:val="005976E7"/>
    <w:rsid w:val="005B0B22"/>
    <w:rsid w:val="005B2845"/>
    <w:rsid w:val="005B5E49"/>
    <w:rsid w:val="005C351B"/>
    <w:rsid w:val="005C5292"/>
    <w:rsid w:val="005C664B"/>
    <w:rsid w:val="005D0FAF"/>
    <w:rsid w:val="005D45CF"/>
    <w:rsid w:val="005E3174"/>
    <w:rsid w:val="005F10E7"/>
    <w:rsid w:val="005F3774"/>
    <w:rsid w:val="005F3CBE"/>
    <w:rsid w:val="005F4008"/>
    <w:rsid w:val="005F455A"/>
    <w:rsid w:val="005F7056"/>
    <w:rsid w:val="005F7EA8"/>
    <w:rsid w:val="006071B5"/>
    <w:rsid w:val="00610298"/>
    <w:rsid w:val="006119A3"/>
    <w:rsid w:val="006134D5"/>
    <w:rsid w:val="00617D42"/>
    <w:rsid w:val="0063779E"/>
    <w:rsid w:val="00644D19"/>
    <w:rsid w:val="00645F80"/>
    <w:rsid w:val="006519E9"/>
    <w:rsid w:val="00653024"/>
    <w:rsid w:val="006753D2"/>
    <w:rsid w:val="00693C2F"/>
    <w:rsid w:val="006976F0"/>
    <w:rsid w:val="006A0E6F"/>
    <w:rsid w:val="006A1FEB"/>
    <w:rsid w:val="006A7578"/>
    <w:rsid w:val="006B5E3A"/>
    <w:rsid w:val="006C0449"/>
    <w:rsid w:val="006C1D9B"/>
    <w:rsid w:val="006C2A89"/>
    <w:rsid w:val="006C46E0"/>
    <w:rsid w:val="006C487E"/>
    <w:rsid w:val="006D3232"/>
    <w:rsid w:val="006D718E"/>
    <w:rsid w:val="006D7BB6"/>
    <w:rsid w:val="006E0EEA"/>
    <w:rsid w:val="006E1BB4"/>
    <w:rsid w:val="006E2A7A"/>
    <w:rsid w:val="006E46E1"/>
    <w:rsid w:val="006E6C68"/>
    <w:rsid w:val="006F3632"/>
    <w:rsid w:val="006F4925"/>
    <w:rsid w:val="006F4F06"/>
    <w:rsid w:val="006F582B"/>
    <w:rsid w:val="00716C42"/>
    <w:rsid w:val="007221EB"/>
    <w:rsid w:val="00727CBF"/>
    <w:rsid w:val="00733E74"/>
    <w:rsid w:val="00734730"/>
    <w:rsid w:val="00737CF0"/>
    <w:rsid w:val="0074537E"/>
    <w:rsid w:val="00750129"/>
    <w:rsid w:val="00752E0A"/>
    <w:rsid w:val="007815FF"/>
    <w:rsid w:val="00783BB3"/>
    <w:rsid w:val="00793704"/>
    <w:rsid w:val="007942C8"/>
    <w:rsid w:val="007A208B"/>
    <w:rsid w:val="007A41E2"/>
    <w:rsid w:val="007B12DE"/>
    <w:rsid w:val="007B1632"/>
    <w:rsid w:val="007B28E3"/>
    <w:rsid w:val="007B4279"/>
    <w:rsid w:val="007B6479"/>
    <w:rsid w:val="007C2D87"/>
    <w:rsid w:val="007D6818"/>
    <w:rsid w:val="007E066C"/>
    <w:rsid w:val="007E3738"/>
    <w:rsid w:val="007F18A3"/>
    <w:rsid w:val="007F2967"/>
    <w:rsid w:val="007F649D"/>
    <w:rsid w:val="00803EA6"/>
    <w:rsid w:val="00804CE1"/>
    <w:rsid w:val="0080564F"/>
    <w:rsid w:val="00805DE4"/>
    <w:rsid w:val="00806940"/>
    <w:rsid w:val="008124AB"/>
    <w:rsid w:val="008168F8"/>
    <w:rsid w:val="00826BF4"/>
    <w:rsid w:val="00850B38"/>
    <w:rsid w:val="00850C99"/>
    <w:rsid w:val="0086575D"/>
    <w:rsid w:val="008729F5"/>
    <w:rsid w:val="00873762"/>
    <w:rsid w:val="008824EB"/>
    <w:rsid w:val="00882A2C"/>
    <w:rsid w:val="008A28BE"/>
    <w:rsid w:val="008A3B6F"/>
    <w:rsid w:val="008A5093"/>
    <w:rsid w:val="008B4C3F"/>
    <w:rsid w:val="008B542B"/>
    <w:rsid w:val="008B75A0"/>
    <w:rsid w:val="008C04D3"/>
    <w:rsid w:val="008D42DB"/>
    <w:rsid w:val="008E283D"/>
    <w:rsid w:val="008E2D46"/>
    <w:rsid w:val="008F7794"/>
    <w:rsid w:val="00901D0A"/>
    <w:rsid w:val="00921B7C"/>
    <w:rsid w:val="00921BE4"/>
    <w:rsid w:val="009241AC"/>
    <w:rsid w:val="0093250F"/>
    <w:rsid w:val="0093663F"/>
    <w:rsid w:val="00943C7A"/>
    <w:rsid w:val="00947D30"/>
    <w:rsid w:val="009642A3"/>
    <w:rsid w:val="009649F5"/>
    <w:rsid w:val="00967E82"/>
    <w:rsid w:val="00973868"/>
    <w:rsid w:val="009A0587"/>
    <w:rsid w:val="009A1F69"/>
    <w:rsid w:val="009A29C3"/>
    <w:rsid w:val="009C2128"/>
    <w:rsid w:val="009D59FF"/>
    <w:rsid w:val="009E1FC6"/>
    <w:rsid w:val="009E6D2B"/>
    <w:rsid w:val="009F181E"/>
    <w:rsid w:val="009F393C"/>
    <w:rsid w:val="009F41B2"/>
    <w:rsid w:val="00A05929"/>
    <w:rsid w:val="00A13F2D"/>
    <w:rsid w:val="00A2651F"/>
    <w:rsid w:val="00A2762B"/>
    <w:rsid w:val="00A27EB1"/>
    <w:rsid w:val="00A323E5"/>
    <w:rsid w:val="00A3554D"/>
    <w:rsid w:val="00A3690F"/>
    <w:rsid w:val="00A6375E"/>
    <w:rsid w:val="00A66C73"/>
    <w:rsid w:val="00A67300"/>
    <w:rsid w:val="00A765AD"/>
    <w:rsid w:val="00A82A80"/>
    <w:rsid w:val="00A96839"/>
    <w:rsid w:val="00AA2E67"/>
    <w:rsid w:val="00AA391E"/>
    <w:rsid w:val="00AB2BE8"/>
    <w:rsid w:val="00AC08B3"/>
    <w:rsid w:val="00AC22FE"/>
    <w:rsid w:val="00AD1B41"/>
    <w:rsid w:val="00AD52AF"/>
    <w:rsid w:val="00AE679F"/>
    <w:rsid w:val="00AF30A6"/>
    <w:rsid w:val="00B02FC2"/>
    <w:rsid w:val="00B065E2"/>
    <w:rsid w:val="00B114DF"/>
    <w:rsid w:val="00B12439"/>
    <w:rsid w:val="00B12944"/>
    <w:rsid w:val="00B142B5"/>
    <w:rsid w:val="00B23F0D"/>
    <w:rsid w:val="00B32715"/>
    <w:rsid w:val="00B37853"/>
    <w:rsid w:val="00B422D6"/>
    <w:rsid w:val="00B506A9"/>
    <w:rsid w:val="00B51131"/>
    <w:rsid w:val="00B5144E"/>
    <w:rsid w:val="00B5358F"/>
    <w:rsid w:val="00B608DC"/>
    <w:rsid w:val="00B63436"/>
    <w:rsid w:val="00B6364C"/>
    <w:rsid w:val="00B70960"/>
    <w:rsid w:val="00B70D63"/>
    <w:rsid w:val="00B7563D"/>
    <w:rsid w:val="00B85687"/>
    <w:rsid w:val="00B85F41"/>
    <w:rsid w:val="00B92111"/>
    <w:rsid w:val="00B921D5"/>
    <w:rsid w:val="00B938B3"/>
    <w:rsid w:val="00BB3C14"/>
    <w:rsid w:val="00BC0D96"/>
    <w:rsid w:val="00BC4DD5"/>
    <w:rsid w:val="00BD06F0"/>
    <w:rsid w:val="00BD3C21"/>
    <w:rsid w:val="00BE0F9B"/>
    <w:rsid w:val="00BE4714"/>
    <w:rsid w:val="00BF26A1"/>
    <w:rsid w:val="00BF3E18"/>
    <w:rsid w:val="00BF4BAE"/>
    <w:rsid w:val="00C0345F"/>
    <w:rsid w:val="00C12433"/>
    <w:rsid w:val="00C1494D"/>
    <w:rsid w:val="00C24556"/>
    <w:rsid w:val="00C341DF"/>
    <w:rsid w:val="00C34D95"/>
    <w:rsid w:val="00C374DA"/>
    <w:rsid w:val="00C434E7"/>
    <w:rsid w:val="00C4607D"/>
    <w:rsid w:val="00C722DE"/>
    <w:rsid w:val="00C80C79"/>
    <w:rsid w:val="00C85846"/>
    <w:rsid w:val="00C90119"/>
    <w:rsid w:val="00CA0F44"/>
    <w:rsid w:val="00CA2B64"/>
    <w:rsid w:val="00CA3607"/>
    <w:rsid w:val="00CB195F"/>
    <w:rsid w:val="00CD3E48"/>
    <w:rsid w:val="00CD7302"/>
    <w:rsid w:val="00CF3374"/>
    <w:rsid w:val="00CF4DDA"/>
    <w:rsid w:val="00D0339A"/>
    <w:rsid w:val="00D03CA1"/>
    <w:rsid w:val="00D051A7"/>
    <w:rsid w:val="00D05C83"/>
    <w:rsid w:val="00D0676B"/>
    <w:rsid w:val="00D1409F"/>
    <w:rsid w:val="00D170B5"/>
    <w:rsid w:val="00D17682"/>
    <w:rsid w:val="00D20682"/>
    <w:rsid w:val="00D20C84"/>
    <w:rsid w:val="00D55733"/>
    <w:rsid w:val="00D61ED7"/>
    <w:rsid w:val="00D73299"/>
    <w:rsid w:val="00D74DC6"/>
    <w:rsid w:val="00D7743C"/>
    <w:rsid w:val="00D775BB"/>
    <w:rsid w:val="00DA4888"/>
    <w:rsid w:val="00DA5B12"/>
    <w:rsid w:val="00DA661F"/>
    <w:rsid w:val="00DB6DD5"/>
    <w:rsid w:val="00DC0474"/>
    <w:rsid w:val="00DC065D"/>
    <w:rsid w:val="00DC2126"/>
    <w:rsid w:val="00DC4053"/>
    <w:rsid w:val="00DC660A"/>
    <w:rsid w:val="00DD2884"/>
    <w:rsid w:val="00DD59D8"/>
    <w:rsid w:val="00DE4B50"/>
    <w:rsid w:val="00DF054F"/>
    <w:rsid w:val="00E0065D"/>
    <w:rsid w:val="00E02C91"/>
    <w:rsid w:val="00E0631C"/>
    <w:rsid w:val="00E07AE9"/>
    <w:rsid w:val="00E11E8C"/>
    <w:rsid w:val="00E14B17"/>
    <w:rsid w:val="00E20A26"/>
    <w:rsid w:val="00E22024"/>
    <w:rsid w:val="00E35A29"/>
    <w:rsid w:val="00E42B89"/>
    <w:rsid w:val="00E443E1"/>
    <w:rsid w:val="00E51592"/>
    <w:rsid w:val="00E6346D"/>
    <w:rsid w:val="00E75643"/>
    <w:rsid w:val="00E77EA7"/>
    <w:rsid w:val="00E8037B"/>
    <w:rsid w:val="00E83776"/>
    <w:rsid w:val="00E847CE"/>
    <w:rsid w:val="00E910FE"/>
    <w:rsid w:val="00E91C15"/>
    <w:rsid w:val="00E93538"/>
    <w:rsid w:val="00E97B1A"/>
    <w:rsid w:val="00EB0D88"/>
    <w:rsid w:val="00EB6B26"/>
    <w:rsid w:val="00ED4155"/>
    <w:rsid w:val="00EE34AE"/>
    <w:rsid w:val="00EE573F"/>
    <w:rsid w:val="00EE7C5A"/>
    <w:rsid w:val="00EF5EA7"/>
    <w:rsid w:val="00EF6E42"/>
    <w:rsid w:val="00F00C66"/>
    <w:rsid w:val="00F13ACD"/>
    <w:rsid w:val="00F14E64"/>
    <w:rsid w:val="00F15108"/>
    <w:rsid w:val="00F34C9A"/>
    <w:rsid w:val="00F47211"/>
    <w:rsid w:val="00F5063F"/>
    <w:rsid w:val="00F55BA1"/>
    <w:rsid w:val="00F5788B"/>
    <w:rsid w:val="00F63FFC"/>
    <w:rsid w:val="00F65AD2"/>
    <w:rsid w:val="00F71A3E"/>
    <w:rsid w:val="00F7304B"/>
    <w:rsid w:val="00F74CD7"/>
    <w:rsid w:val="00F75BAF"/>
    <w:rsid w:val="00F80C9F"/>
    <w:rsid w:val="00F861B4"/>
    <w:rsid w:val="00F9787B"/>
    <w:rsid w:val="00FA0218"/>
    <w:rsid w:val="00FA3A81"/>
    <w:rsid w:val="00FA46F8"/>
    <w:rsid w:val="00FB798A"/>
    <w:rsid w:val="00FC74EB"/>
    <w:rsid w:val="00FD0075"/>
    <w:rsid w:val="00FD3584"/>
    <w:rsid w:val="00FD7F95"/>
    <w:rsid w:val="00FE21FD"/>
    <w:rsid w:val="00FE3336"/>
    <w:rsid w:val="00FE3AEF"/>
    <w:rsid w:val="00FF396F"/>
    <w:rsid w:val="00FF3F04"/>
    <w:rsid w:val="00FF49D5"/>
    <w:rsid w:val="00FF59EC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404BED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9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D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5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F3F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3F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3F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3F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3F04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A4459"/>
    <w:rPr>
      <w:color w:val="0000FF"/>
      <w:u w:val="single"/>
    </w:rPr>
  </w:style>
  <w:style w:type="paragraph" w:styleId="ad">
    <w:name w:val="Body Text Indent"/>
    <w:basedOn w:val="a"/>
    <w:link w:val="ae"/>
    <w:rsid w:val="001A44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4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404BED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9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D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5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F3F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3F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3F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3F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3F04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A4459"/>
    <w:rPr>
      <w:color w:val="0000FF"/>
      <w:u w:val="single"/>
    </w:rPr>
  </w:style>
  <w:style w:type="paragraph" w:styleId="ad">
    <w:name w:val="Body Text Indent"/>
    <w:basedOn w:val="a"/>
    <w:link w:val="ae"/>
    <w:rsid w:val="001A44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4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241FFB2-EDDD-45A7-B3DB-9E2C642A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Белоусова_М</cp:lastModifiedBy>
  <cp:revision>38</cp:revision>
  <cp:lastPrinted>2022-04-22T11:07:00Z</cp:lastPrinted>
  <dcterms:created xsi:type="dcterms:W3CDTF">2022-04-11T06:51:00Z</dcterms:created>
  <dcterms:modified xsi:type="dcterms:W3CDTF">2022-04-22T11:07:00Z</dcterms:modified>
</cp:coreProperties>
</file>