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A4822" w:rsidRPr="004D5083" w14:paraId="3AA85DB1" w14:textId="77777777" w:rsidTr="004306EF">
        <w:tc>
          <w:tcPr>
            <w:tcW w:w="5245" w:type="dxa"/>
          </w:tcPr>
          <w:p w14:paraId="64D2B4BC" w14:textId="77777777" w:rsidR="00DA4822" w:rsidRPr="004D5083" w:rsidRDefault="00DA4822" w:rsidP="004306E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2"/>
            <w:bookmarkEnd w:id="0"/>
          </w:p>
        </w:tc>
        <w:tc>
          <w:tcPr>
            <w:tcW w:w="4394" w:type="dxa"/>
          </w:tcPr>
          <w:p w14:paraId="026C6A4A" w14:textId="0EA8F13C" w:rsidR="00DA4822" w:rsidRDefault="00DA4822" w:rsidP="004306E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CE7022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РИЛОЖЕНИЕ</w:t>
            </w:r>
          </w:p>
          <w:p w14:paraId="023B4099" w14:textId="3629F118" w:rsidR="00CE7022" w:rsidRDefault="00CE7022" w:rsidP="004306E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212F274" w14:textId="449041A8" w:rsidR="00CE7022" w:rsidRDefault="00CE7022" w:rsidP="004306E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14:paraId="47A6D08A" w14:textId="77777777" w:rsidR="00652D1A" w:rsidRPr="004D5083" w:rsidRDefault="00652D1A" w:rsidP="004306E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4365222" w14:textId="7F7C5F52" w:rsidR="00DA4822" w:rsidRPr="004D5083" w:rsidRDefault="00CE7022" w:rsidP="00744FE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70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</w:t>
            </w:r>
            <w:r w:rsidR="00DA4822" w:rsidRPr="00CE70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r w:rsidRPr="00CE7022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Левокумского муниципального</w:t>
            </w:r>
            <w:r w:rsidR="00DA4822" w:rsidRPr="00CE70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Ставропольского края</w:t>
            </w:r>
          </w:p>
          <w:p w14:paraId="02F98D24" w14:textId="2DD35917" w:rsidR="00DA4822" w:rsidRPr="00744FEE" w:rsidRDefault="00744FEE" w:rsidP="00744FE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4FEE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09 февраля 2024 года № 107</w:t>
            </w:r>
          </w:p>
        </w:tc>
      </w:tr>
    </w:tbl>
    <w:p w14:paraId="681F314F" w14:textId="77777777" w:rsidR="00DA4822" w:rsidRPr="004D5083" w:rsidRDefault="00DA4822" w:rsidP="00652D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B384A9" w14:textId="77777777" w:rsidR="00DA4822" w:rsidRDefault="00DA4822" w:rsidP="00652D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77DF974" w14:textId="77777777" w:rsidR="00652D1A" w:rsidRDefault="00652D1A" w:rsidP="00652D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D79E54" w14:textId="77777777" w:rsidR="00652D1A" w:rsidRPr="004D5083" w:rsidRDefault="00652D1A" w:rsidP="00652D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4F4FC84" w14:textId="1700C5B1" w:rsidR="00DA4822" w:rsidRDefault="00CE7022" w:rsidP="00DA48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5083">
        <w:rPr>
          <w:rFonts w:ascii="Times New Roman" w:hAnsi="Times New Roman" w:cs="Times New Roman"/>
          <w:b w:val="0"/>
          <w:sz w:val="28"/>
          <w:szCs w:val="28"/>
        </w:rPr>
        <w:t xml:space="preserve">БЮДЖЕТНЫЙ </w:t>
      </w:r>
      <w:r>
        <w:rPr>
          <w:rFonts w:ascii="Times New Roman" w:hAnsi="Times New Roman" w:cs="Times New Roman"/>
          <w:b w:val="0"/>
          <w:sz w:val="28"/>
          <w:szCs w:val="28"/>
        </w:rPr>
        <w:t>ПРОГНОЗ</w:t>
      </w:r>
    </w:p>
    <w:p w14:paraId="33260DAC" w14:textId="77777777" w:rsidR="00652D1A" w:rsidRPr="004D5083" w:rsidRDefault="00652D1A" w:rsidP="00DA48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884BD6" w14:textId="77777777" w:rsidR="00DA4822" w:rsidRPr="004D5083" w:rsidRDefault="00DA4822" w:rsidP="00DA48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Левокумского </w:t>
      </w:r>
      <w:r w:rsidRPr="004D5083">
        <w:rPr>
          <w:rFonts w:ascii="Times New Roman" w:hAnsi="Times New Roman" w:cs="Times New Roman"/>
          <w:b w:val="0"/>
          <w:sz w:val="28"/>
        </w:rPr>
        <w:t xml:space="preserve">муниципального округа Ставропольского края </w:t>
      </w:r>
    </w:p>
    <w:p w14:paraId="08D24290" w14:textId="77777777" w:rsidR="00DA4822" w:rsidRPr="004D5083" w:rsidRDefault="00DA4822" w:rsidP="00DA48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4D5083">
        <w:rPr>
          <w:rFonts w:ascii="Times New Roman" w:hAnsi="Times New Roman" w:cs="Times New Roman"/>
          <w:b w:val="0"/>
          <w:sz w:val="28"/>
        </w:rPr>
        <w:t xml:space="preserve">на период </w:t>
      </w:r>
      <w:r w:rsidRPr="00CE7022">
        <w:rPr>
          <w:rFonts w:ascii="Times New Roman" w:hAnsi="Times New Roman" w:cs="Times New Roman"/>
          <w:b w:val="0"/>
          <w:sz w:val="28"/>
        </w:rPr>
        <w:t>до 2029</w:t>
      </w:r>
      <w:r w:rsidRPr="004D5083">
        <w:rPr>
          <w:rFonts w:ascii="Times New Roman" w:hAnsi="Times New Roman" w:cs="Times New Roman"/>
          <w:b w:val="0"/>
          <w:sz w:val="28"/>
        </w:rPr>
        <w:t xml:space="preserve"> года </w:t>
      </w:r>
    </w:p>
    <w:p w14:paraId="05503E7F" w14:textId="77777777" w:rsidR="00DA4822" w:rsidRPr="004D5083" w:rsidRDefault="00DA4822" w:rsidP="00DA482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14:paraId="727A39BE" w14:textId="77777777" w:rsidR="00DA4822" w:rsidRPr="004D5083" w:rsidRDefault="00DA4822" w:rsidP="00DA48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508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56062349" w14:textId="77777777" w:rsidR="00DA4822" w:rsidRPr="00E0097F" w:rsidRDefault="00DA4822" w:rsidP="00DA48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14:paraId="66AF8E5D" w14:textId="42743D1F" w:rsidR="00D068C5" w:rsidRPr="00266580" w:rsidRDefault="00DA4822" w:rsidP="00652D1A">
      <w:pPr>
        <w:widowControl/>
        <w:tabs>
          <w:tab w:val="left" w:pos="709"/>
        </w:tabs>
        <w:suppressAutoHyphens/>
        <w:adjustRightInd w:val="0"/>
        <w:ind w:firstLine="709"/>
        <w:rPr>
          <w:sz w:val="28"/>
          <w:szCs w:val="28"/>
        </w:rPr>
      </w:pPr>
      <w:r w:rsidRPr="00266580">
        <w:rPr>
          <w:sz w:val="28"/>
          <w:szCs w:val="28"/>
        </w:rPr>
        <w:t xml:space="preserve">Бюджетный прогноз Левокумского муниципального округа Ставропольского края на период до 2029 года (далее – бюджетный прогноз) разработан в соответствии со </w:t>
      </w:r>
      <w:hyperlink r:id="rId6" w:history="1">
        <w:r w:rsidRPr="00266580">
          <w:rPr>
            <w:sz w:val="28"/>
            <w:szCs w:val="28"/>
          </w:rPr>
          <w:t>статьей 170</w:t>
        </w:r>
      </w:hyperlink>
      <w:r w:rsidRPr="00266580">
        <w:rPr>
          <w:sz w:val="28"/>
          <w:szCs w:val="28"/>
        </w:rPr>
        <w:t xml:space="preserve">.1. Бюджетного кодекса Российской Федерации, </w:t>
      </w:r>
      <w:r w:rsidR="00D068C5" w:rsidRPr="00266580">
        <w:rPr>
          <w:sz w:val="28"/>
          <w:szCs w:val="28"/>
        </w:rPr>
        <w:t>Федеральным законом от 28 июня 2014 года № 172</w:t>
      </w:r>
      <w:r w:rsidR="00CE7022" w:rsidRPr="00266580">
        <w:rPr>
          <w:sz w:val="28"/>
          <w:szCs w:val="28"/>
        </w:rPr>
        <w:t>-ФЗ</w:t>
      </w:r>
      <w:r w:rsidR="00D068C5" w:rsidRPr="00266580">
        <w:rPr>
          <w:sz w:val="28"/>
          <w:szCs w:val="28"/>
        </w:rPr>
        <w:t xml:space="preserve"> </w:t>
      </w:r>
      <w:r w:rsidR="00CE7022" w:rsidRPr="00266580">
        <w:rPr>
          <w:sz w:val="28"/>
          <w:szCs w:val="28"/>
        </w:rPr>
        <w:t xml:space="preserve">                     </w:t>
      </w:r>
      <w:r w:rsidR="00D068C5" w:rsidRPr="00266580">
        <w:rPr>
          <w:sz w:val="28"/>
          <w:szCs w:val="28"/>
        </w:rPr>
        <w:t>«О стратегическом планировании в Российской Федерации», Положением о бюджетном процессе в Левокумском муниципальном округе Ставропольского края, утвержденным решением Совета Левокумского муниципального округа Ставропольского кра</w:t>
      </w:r>
      <w:r w:rsidR="00652D1A">
        <w:rPr>
          <w:sz w:val="28"/>
          <w:szCs w:val="28"/>
        </w:rPr>
        <w:t>я от 19</w:t>
      </w:r>
      <w:r w:rsidR="00D068C5" w:rsidRPr="00266580">
        <w:rPr>
          <w:sz w:val="28"/>
          <w:szCs w:val="28"/>
        </w:rPr>
        <w:t xml:space="preserve"> ноября 2020 года № 37, постановлением администрации Левокумского муниципального округа Ставропольского края от 09 февраля 2021 года № 133 «Об утверждении Порядка разработки и утверждения бюджетного прогноза Левокумского муниципального округа Ставропольского края на долгосрочный период»</w:t>
      </w:r>
      <w:r w:rsidR="00CE7022" w:rsidRPr="00266580">
        <w:rPr>
          <w:sz w:val="28"/>
          <w:szCs w:val="28"/>
        </w:rPr>
        <w:t>.</w:t>
      </w:r>
    </w:p>
    <w:p w14:paraId="582000B1" w14:textId="27013842" w:rsidR="00CE7022" w:rsidRDefault="00CE7022" w:rsidP="00652D1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266580">
        <w:rPr>
          <w:rFonts w:eastAsiaTheme="minorHAnsi"/>
          <w:sz w:val="28"/>
          <w:szCs w:val="28"/>
          <w:lang w:eastAsia="en-US"/>
          <w14:ligatures w14:val="standardContextual"/>
        </w:rPr>
        <w:t xml:space="preserve">Целью разработки </w:t>
      </w:r>
      <w:r w:rsidR="003541AE" w:rsidRPr="00266580">
        <w:rPr>
          <w:rFonts w:eastAsiaTheme="minorHAnsi"/>
          <w:sz w:val="28"/>
          <w:szCs w:val="28"/>
          <w:lang w:eastAsia="en-US"/>
          <w14:ligatures w14:val="standardContextual"/>
        </w:rPr>
        <w:t>б</w:t>
      </w:r>
      <w:r w:rsidRPr="00266580">
        <w:rPr>
          <w:rFonts w:eastAsiaTheme="minorHAnsi"/>
          <w:sz w:val="28"/>
          <w:szCs w:val="28"/>
          <w:lang w:eastAsia="en-US"/>
          <w14:ligatures w14:val="standardContextual"/>
        </w:rPr>
        <w:t xml:space="preserve">юджетного прогноза является оценка основных бюджетных параметров на долгосрочную перспективу, определение ключевых направлений реализации бюджетной и долговой политики в долгосрочном периоде, анализ основных рисков, влияющих на сбалансированность бюджета, и проработка механизмов их минимизации. </w:t>
      </w:r>
    </w:p>
    <w:p w14:paraId="53AEF7F2" w14:textId="70C94872" w:rsidR="003541AE" w:rsidRDefault="003541AE" w:rsidP="00652D1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266580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Подходы к формированию бюджетного прогноза во многом обусловлены итогами реализации </w:t>
      </w:r>
      <w:bookmarkStart w:id="1" w:name="_GoBack"/>
      <w:bookmarkEnd w:id="1"/>
      <w:r w:rsidRPr="00266580">
        <w:rPr>
          <w:rFonts w:eastAsiaTheme="minorHAnsi"/>
          <w:sz w:val="28"/>
          <w:szCs w:val="28"/>
          <w:lang w:eastAsia="en-US"/>
          <w14:ligatures w14:val="standardContextual"/>
        </w:rPr>
        <w:t xml:space="preserve">бюджетной политики </w:t>
      </w:r>
      <w:r w:rsidR="00266580" w:rsidRPr="00266580">
        <w:rPr>
          <w:rFonts w:eastAsiaTheme="minorHAnsi"/>
          <w:sz w:val="28"/>
          <w:szCs w:val="28"/>
          <w:lang w:eastAsia="en-US"/>
          <w14:ligatures w14:val="standardContextual"/>
        </w:rPr>
        <w:t xml:space="preserve">Левокумского муниципального округа </w:t>
      </w:r>
      <w:r w:rsidRPr="00266580">
        <w:rPr>
          <w:rFonts w:eastAsiaTheme="minorHAnsi"/>
          <w:sz w:val="28"/>
          <w:szCs w:val="28"/>
          <w:lang w:eastAsia="en-US"/>
          <w14:ligatures w14:val="standardContextual"/>
        </w:rPr>
        <w:t>Ставропольского края за предыдущие годы.</w:t>
      </w:r>
    </w:p>
    <w:p w14:paraId="5308E927" w14:textId="77777777" w:rsidR="00CE7022" w:rsidRPr="00D068C5" w:rsidRDefault="00CE7022" w:rsidP="00652D1A">
      <w:pPr>
        <w:widowControl/>
        <w:tabs>
          <w:tab w:val="left" w:pos="709"/>
        </w:tabs>
        <w:suppressAutoHyphens/>
        <w:adjustRightInd w:val="0"/>
        <w:ind w:firstLine="709"/>
        <w:rPr>
          <w:bCs/>
          <w:color w:val="FF0000"/>
          <w:sz w:val="28"/>
          <w:szCs w:val="28"/>
        </w:rPr>
      </w:pPr>
    </w:p>
    <w:p w14:paraId="7EC2F2E8" w14:textId="77777777" w:rsidR="00D068C5" w:rsidRDefault="00D068C5" w:rsidP="00652D1A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6F81F05" w14:textId="71B9C4E1" w:rsidR="00DA4822" w:rsidRPr="0060041A" w:rsidRDefault="00DA4822" w:rsidP="00652D1A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041A">
        <w:rPr>
          <w:rFonts w:ascii="Times New Roman" w:hAnsi="Times New Roman" w:cs="Times New Roman"/>
          <w:b w:val="0"/>
          <w:sz w:val="28"/>
          <w:szCs w:val="28"/>
        </w:rPr>
        <w:t xml:space="preserve"> Основные итоги развития и текущее состояние бюджетной системы</w:t>
      </w:r>
    </w:p>
    <w:p w14:paraId="67CADE60" w14:textId="6E776A2C" w:rsidR="00DA4822" w:rsidRPr="0060041A" w:rsidRDefault="00CE7022" w:rsidP="00652D1A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Левокумского </w:t>
      </w:r>
      <w:r w:rsidRPr="0060041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DA4822" w:rsidRPr="0060041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14:paraId="6CC207BA" w14:textId="77777777" w:rsidR="00DA4822" w:rsidRPr="0060041A" w:rsidRDefault="00DA4822" w:rsidP="00652D1A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AAF5843" w14:textId="77777777" w:rsidR="00DA4822" w:rsidRPr="00C832B3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832B3">
        <w:rPr>
          <w:rFonts w:ascii="Times New Roman" w:hAnsi="Times New Roman" w:cs="Times New Roman"/>
          <w:sz w:val="28"/>
        </w:rPr>
        <w:t xml:space="preserve">Текущее состояние бюджетной системы </w:t>
      </w:r>
      <w:r>
        <w:rPr>
          <w:rFonts w:ascii="Times New Roman" w:hAnsi="Times New Roman" w:cs="Times New Roman"/>
          <w:sz w:val="28"/>
        </w:rPr>
        <w:t>Левокумского муниципального</w:t>
      </w:r>
      <w:r w:rsidRPr="00C832B3">
        <w:rPr>
          <w:rFonts w:ascii="Times New Roman" w:hAnsi="Times New Roman" w:cs="Times New Roman"/>
          <w:sz w:val="28"/>
        </w:rPr>
        <w:t xml:space="preserve"> округа Ставропольского края характеризуется проведением ответственной бюджетной политики, укреплением налогового потенциала и совершенствованием налогового администрирования, концентрацией </w:t>
      </w:r>
      <w:r w:rsidRPr="00C832B3">
        <w:rPr>
          <w:rFonts w:ascii="Times New Roman" w:hAnsi="Times New Roman" w:cs="Times New Roman"/>
          <w:sz w:val="28"/>
        </w:rPr>
        <w:lastRenderedPageBreak/>
        <w:t xml:space="preserve">финансовых ресурсов на приоритетных направлениях развития </w:t>
      </w:r>
      <w:r>
        <w:rPr>
          <w:rFonts w:ascii="Times New Roman" w:hAnsi="Times New Roman" w:cs="Times New Roman"/>
          <w:sz w:val="28"/>
        </w:rPr>
        <w:t>Левокумского</w:t>
      </w:r>
      <w:r w:rsidRPr="00C832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Pr="00C832B3">
        <w:rPr>
          <w:rFonts w:ascii="Times New Roman" w:hAnsi="Times New Roman" w:cs="Times New Roman"/>
          <w:sz w:val="28"/>
        </w:rPr>
        <w:t xml:space="preserve"> округа Ставропольского края, обеспечением сбалансированности бюджета </w:t>
      </w:r>
      <w:r>
        <w:rPr>
          <w:rFonts w:ascii="Times New Roman" w:hAnsi="Times New Roman" w:cs="Times New Roman"/>
          <w:sz w:val="28"/>
        </w:rPr>
        <w:t>Левокумского</w:t>
      </w:r>
      <w:r w:rsidRPr="00C832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Pr="00C832B3">
        <w:rPr>
          <w:rFonts w:ascii="Times New Roman" w:hAnsi="Times New Roman" w:cs="Times New Roman"/>
          <w:sz w:val="28"/>
        </w:rPr>
        <w:t xml:space="preserve"> округа Ставропольского края.</w:t>
      </w:r>
    </w:p>
    <w:p w14:paraId="63D9FF8B" w14:textId="77777777" w:rsidR="00DA4822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65">
        <w:rPr>
          <w:rFonts w:ascii="Times New Roman" w:hAnsi="Times New Roman" w:cs="Times New Roman"/>
          <w:sz w:val="28"/>
          <w:szCs w:val="28"/>
        </w:rPr>
        <w:t>На протяжении</w:t>
      </w:r>
      <w:r w:rsidRPr="00C832B3">
        <w:rPr>
          <w:rFonts w:ascii="Times New Roman" w:hAnsi="Times New Roman" w:cs="Times New Roman"/>
          <w:sz w:val="28"/>
          <w:szCs w:val="28"/>
        </w:rPr>
        <w:t xml:space="preserve"> последних лет проводилась работа по реализации мер, направленных на повышение качества планирования и исполнения бюджета </w:t>
      </w: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C8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Pr="00C832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увеличения налоговых и неналоговых доходов, передаче централизованной бухгалтерии ведения бюджетного (бухгалтерского) учета и составления отчетности органов местного самоуправления, включая отраслевые (функциональные) и территориальный органы администрации </w:t>
      </w: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C8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Pr="00C832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3D2D6557" w14:textId="536996EB" w:rsidR="00DA4822" w:rsidRPr="00193EBD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202</w:t>
      </w:r>
      <w:r w:rsidR="008F30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F30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доходы </w:t>
      </w:r>
      <w:r w:rsidRPr="00193EBD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193EBD">
        <w:rPr>
          <w:rFonts w:ascii="Times New Roman" w:hAnsi="Times New Roman" w:cs="Times New Roman"/>
          <w:sz w:val="28"/>
          <w:szCs w:val="28"/>
        </w:rPr>
        <w:t xml:space="preserve"> </w:t>
      </w:r>
      <w:r w:rsidRPr="00AC29A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E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</w:t>
      </w:r>
      <w:r w:rsidR="00CF774D">
        <w:rPr>
          <w:rFonts w:ascii="Times New Roman" w:hAnsi="Times New Roman" w:cs="Times New Roman"/>
          <w:sz w:val="28"/>
          <w:szCs w:val="28"/>
        </w:rPr>
        <w:t>меньшились</w:t>
      </w:r>
      <w:r w:rsidRPr="00193EBD">
        <w:rPr>
          <w:rFonts w:ascii="Times New Roman" w:hAnsi="Times New Roman" w:cs="Times New Roman"/>
          <w:sz w:val="28"/>
          <w:szCs w:val="28"/>
        </w:rPr>
        <w:t xml:space="preserve"> на </w:t>
      </w:r>
      <w:r w:rsidR="00CF774D">
        <w:rPr>
          <w:rFonts w:ascii="Times New Roman" w:hAnsi="Times New Roman" w:cs="Times New Roman"/>
          <w:sz w:val="28"/>
          <w:szCs w:val="28"/>
        </w:rPr>
        <w:t>91220,90</w:t>
      </w:r>
      <w:r w:rsidRPr="00193EBD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774D">
        <w:rPr>
          <w:rFonts w:ascii="Times New Roman" w:hAnsi="Times New Roman" w:cs="Times New Roman"/>
          <w:sz w:val="28"/>
          <w:szCs w:val="28"/>
        </w:rPr>
        <w:t xml:space="preserve"> за </w:t>
      </w:r>
      <w:r w:rsidR="00806755">
        <w:rPr>
          <w:rFonts w:ascii="Times New Roman" w:hAnsi="Times New Roman" w:cs="Times New Roman"/>
          <w:sz w:val="28"/>
          <w:szCs w:val="28"/>
        </w:rPr>
        <w:t>счет уменьшения</w:t>
      </w:r>
      <w:r w:rsidR="00CF774D">
        <w:rPr>
          <w:rFonts w:ascii="Times New Roman" w:hAnsi="Times New Roman" w:cs="Times New Roman"/>
          <w:sz w:val="28"/>
          <w:szCs w:val="28"/>
        </w:rPr>
        <w:t xml:space="preserve"> безвозмездных </w:t>
      </w:r>
      <w:r w:rsidR="00806755">
        <w:rPr>
          <w:rFonts w:ascii="Times New Roman" w:hAnsi="Times New Roman" w:cs="Times New Roman"/>
          <w:sz w:val="28"/>
          <w:szCs w:val="28"/>
        </w:rPr>
        <w:t>поступлений, налоговые</w:t>
      </w:r>
      <w:r>
        <w:rPr>
          <w:rFonts w:ascii="Times New Roman" w:hAnsi="Times New Roman" w:cs="Times New Roman"/>
          <w:sz w:val="28"/>
          <w:szCs w:val="28"/>
        </w:rPr>
        <w:t xml:space="preserve"> и неналоговые </w:t>
      </w:r>
      <w:r w:rsidR="00806755">
        <w:rPr>
          <w:rFonts w:ascii="Times New Roman" w:hAnsi="Times New Roman" w:cs="Times New Roman"/>
          <w:sz w:val="28"/>
          <w:szCs w:val="28"/>
        </w:rPr>
        <w:t>доходы увеличились</w:t>
      </w:r>
      <w:r w:rsidR="00CF7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F774D">
        <w:rPr>
          <w:rFonts w:ascii="Times New Roman" w:hAnsi="Times New Roman" w:cs="Times New Roman"/>
          <w:sz w:val="28"/>
          <w:szCs w:val="28"/>
        </w:rPr>
        <w:t>9864,65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7214A86A" w14:textId="11921520" w:rsidR="00DA4822" w:rsidRPr="00193EBD" w:rsidRDefault="00DA4822" w:rsidP="00652D1A">
      <w:pPr>
        <w:pStyle w:val="a4"/>
        <w:suppressAutoHyphens/>
        <w:spacing w:after="0"/>
        <w:ind w:left="0" w:firstLine="709"/>
        <w:rPr>
          <w:rFonts w:eastAsiaTheme="minorEastAsia"/>
          <w:sz w:val="28"/>
          <w:szCs w:val="28"/>
        </w:rPr>
      </w:pPr>
      <w:r w:rsidRPr="00193EBD">
        <w:rPr>
          <w:sz w:val="28"/>
          <w:szCs w:val="28"/>
        </w:rPr>
        <w:t xml:space="preserve">В структуре доходов бюджета </w:t>
      </w:r>
      <w:r>
        <w:rPr>
          <w:sz w:val="28"/>
          <w:szCs w:val="28"/>
        </w:rPr>
        <w:t>Левокумского</w:t>
      </w:r>
      <w:r w:rsidRPr="00193EBD">
        <w:rPr>
          <w:sz w:val="28"/>
          <w:szCs w:val="28"/>
        </w:rPr>
        <w:t xml:space="preserve"> </w:t>
      </w:r>
      <w:r w:rsidRPr="00AC29A0">
        <w:rPr>
          <w:sz w:val="28"/>
          <w:szCs w:val="28"/>
        </w:rPr>
        <w:t>муниципального</w:t>
      </w:r>
      <w:r w:rsidRPr="00193EBD">
        <w:rPr>
          <w:sz w:val="28"/>
          <w:szCs w:val="28"/>
        </w:rPr>
        <w:t xml:space="preserve"> округа Ставропольского края доля налоговых и неналоговых доходов составляет в среднем </w:t>
      </w:r>
      <w:r w:rsidR="0083430A">
        <w:rPr>
          <w:sz w:val="28"/>
          <w:szCs w:val="28"/>
        </w:rPr>
        <w:t>16,17</w:t>
      </w:r>
      <w:r w:rsidRPr="00193EBD">
        <w:rPr>
          <w:sz w:val="28"/>
          <w:szCs w:val="28"/>
        </w:rPr>
        <w:t xml:space="preserve"> процента. Основным бюджетообразующим налогом является налог на доходы физических лиц, доля которого в общем объеме н</w:t>
      </w:r>
      <w:r w:rsidRPr="00193EBD">
        <w:rPr>
          <w:rFonts w:eastAsiaTheme="minorEastAsia"/>
          <w:sz w:val="28"/>
          <w:szCs w:val="28"/>
        </w:rPr>
        <w:t>алоговых и неналоговых доходов за 202</w:t>
      </w:r>
      <w:r w:rsidR="00A3337F">
        <w:rPr>
          <w:rFonts w:eastAsiaTheme="minorEastAsia"/>
          <w:sz w:val="28"/>
          <w:szCs w:val="28"/>
        </w:rPr>
        <w:t>1</w:t>
      </w:r>
      <w:r w:rsidRPr="00193EBD">
        <w:rPr>
          <w:rFonts w:eastAsiaTheme="minorEastAsia"/>
          <w:sz w:val="28"/>
          <w:szCs w:val="28"/>
        </w:rPr>
        <w:t>-202</w:t>
      </w:r>
      <w:r w:rsidR="00A3337F">
        <w:rPr>
          <w:rFonts w:eastAsiaTheme="minorEastAsia"/>
          <w:sz w:val="28"/>
          <w:szCs w:val="28"/>
        </w:rPr>
        <w:t>3</w:t>
      </w:r>
      <w:r w:rsidRPr="00193EBD">
        <w:rPr>
          <w:rFonts w:eastAsiaTheme="minorEastAsia"/>
          <w:sz w:val="28"/>
          <w:szCs w:val="28"/>
        </w:rPr>
        <w:t xml:space="preserve"> годы варьируется от </w:t>
      </w:r>
      <w:r w:rsidR="0083430A">
        <w:rPr>
          <w:rFonts w:eastAsiaTheme="minorEastAsia"/>
          <w:sz w:val="28"/>
          <w:szCs w:val="28"/>
        </w:rPr>
        <w:t>40,54</w:t>
      </w:r>
      <w:r w:rsidRPr="00193EBD">
        <w:rPr>
          <w:rFonts w:eastAsiaTheme="minorEastAsia"/>
          <w:sz w:val="28"/>
          <w:szCs w:val="28"/>
        </w:rPr>
        <w:t xml:space="preserve"> процента до </w:t>
      </w:r>
      <w:r w:rsidR="0083430A">
        <w:rPr>
          <w:rFonts w:eastAsiaTheme="minorEastAsia"/>
          <w:sz w:val="28"/>
          <w:szCs w:val="28"/>
        </w:rPr>
        <w:t xml:space="preserve">45,99 </w:t>
      </w:r>
      <w:r w:rsidRPr="00193EBD">
        <w:rPr>
          <w:rFonts w:eastAsiaTheme="minorEastAsia"/>
          <w:sz w:val="28"/>
          <w:szCs w:val="28"/>
        </w:rPr>
        <w:t xml:space="preserve">процента. </w:t>
      </w:r>
    </w:p>
    <w:p w14:paraId="1D8DEF6F" w14:textId="0461E01A" w:rsidR="00DA4822" w:rsidRDefault="00DA4822" w:rsidP="00652D1A">
      <w:pPr>
        <w:ind w:firstLine="709"/>
        <w:rPr>
          <w:rFonts w:eastAsiaTheme="minorEastAsia"/>
          <w:sz w:val="28"/>
          <w:szCs w:val="28"/>
        </w:rPr>
      </w:pPr>
      <w:r w:rsidRPr="00193EBD">
        <w:rPr>
          <w:rFonts w:eastAsiaTheme="minorEastAsia"/>
          <w:sz w:val="28"/>
          <w:szCs w:val="28"/>
        </w:rPr>
        <w:t xml:space="preserve">Уровень объема безвозмездных поступлений из бюджета Ставропольского края в общем объеме доходов бюджета </w:t>
      </w:r>
      <w:r>
        <w:rPr>
          <w:rFonts w:eastAsiaTheme="minorEastAsia"/>
          <w:sz w:val="28"/>
          <w:szCs w:val="28"/>
        </w:rPr>
        <w:t>Левокумского</w:t>
      </w:r>
      <w:r w:rsidRPr="00193EBD">
        <w:rPr>
          <w:rFonts w:eastAsiaTheme="minorEastAsia"/>
          <w:sz w:val="28"/>
          <w:szCs w:val="28"/>
        </w:rPr>
        <w:t xml:space="preserve"> </w:t>
      </w:r>
      <w:r w:rsidRPr="00AC29A0">
        <w:rPr>
          <w:sz w:val="28"/>
          <w:szCs w:val="28"/>
        </w:rPr>
        <w:t>муниципального</w:t>
      </w:r>
      <w:r w:rsidRPr="00193EBD">
        <w:rPr>
          <w:rFonts w:eastAsiaTheme="minorEastAsia"/>
          <w:sz w:val="28"/>
          <w:szCs w:val="28"/>
        </w:rPr>
        <w:t xml:space="preserve"> округа Ставропольского края за 202</w:t>
      </w:r>
      <w:r w:rsidR="0083430A">
        <w:rPr>
          <w:rFonts w:eastAsiaTheme="minorEastAsia"/>
          <w:sz w:val="28"/>
          <w:szCs w:val="28"/>
        </w:rPr>
        <w:t>1</w:t>
      </w:r>
      <w:r w:rsidRPr="00193EBD">
        <w:rPr>
          <w:rFonts w:eastAsiaTheme="minorEastAsia"/>
          <w:sz w:val="28"/>
          <w:szCs w:val="28"/>
        </w:rPr>
        <w:t>-202</w:t>
      </w:r>
      <w:r w:rsidR="0083430A">
        <w:rPr>
          <w:rFonts w:eastAsiaTheme="minorEastAsia"/>
          <w:sz w:val="28"/>
          <w:szCs w:val="28"/>
        </w:rPr>
        <w:t>3</w:t>
      </w:r>
      <w:r w:rsidRPr="00193EBD">
        <w:rPr>
          <w:rFonts w:eastAsiaTheme="minorEastAsia"/>
          <w:sz w:val="28"/>
          <w:szCs w:val="28"/>
        </w:rPr>
        <w:t xml:space="preserve"> годы в среднем составил </w:t>
      </w:r>
      <w:r w:rsidR="0083430A">
        <w:rPr>
          <w:rFonts w:eastAsiaTheme="minorEastAsia"/>
          <w:sz w:val="28"/>
          <w:szCs w:val="28"/>
        </w:rPr>
        <w:t>83,84</w:t>
      </w:r>
      <w:r w:rsidRPr="00193EBD">
        <w:rPr>
          <w:rFonts w:eastAsiaTheme="minorEastAsia"/>
          <w:sz w:val="28"/>
          <w:szCs w:val="28"/>
        </w:rPr>
        <w:t xml:space="preserve"> процента. </w:t>
      </w:r>
    </w:p>
    <w:p w14:paraId="692731CA" w14:textId="378ABA83" w:rsidR="00DA4822" w:rsidRPr="00193EBD" w:rsidRDefault="00DA4822" w:rsidP="00652D1A">
      <w:pPr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Расходы </w:t>
      </w:r>
      <w:r w:rsidRPr="00193EBD">
        <w:rPr>
          <w:sz w:val="28"/>
          <w:szCs w:val="28"/>
        </w:rPr>
        <w:t xml:space="preserve">бюджета </w:t>
      </w:r>
      <w:r w:rsidR="00B76A6D">
        <w:rPr>
          <w:sz w:val="28"/>
          <w:szCs w:val="28"/>
        </w:rPr>
        <w:t xml:space="preserve">Левокумского </w:t>
      </w:r>
      <w:r w:rsidR="00B76A6D" w:rsidRPr="00193EBD">
        <w:rPr>
          <w:sz w:val="28"/>
          <w:szCs w:val="28"/>
        </w:rPr>
        <w:t>муниципального</w:t>
      </w:r>
      <w:r w:rsidRPr="00193EBD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за период 202</w:t>
      </w:r>
      <w:r w:rsidR="0083430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83430A">
        <w:rPr>
          <w:sz w:val="28"/>
          <w:szCs w:val="28"/>
        </w:rPr>
        <w:t>3</w:t>
      </w:r>
      <w:r>
        <w:rPr>
          <w:sz w:val="28"/>
          <w:szCs w:val="28"/>
        </w:rPr>
        <w:t xml:space="preserve"> годы </w:t>
      </w:r>
      <w:r w:rsidR="0083430A">
        <w:rPr>
          <w:sz w:val="28"/>
          <w:szCs w:val="28"/>
        </w:rPr>
        <w:t>уменьшились</w:t>
      </w:r>
      <w:r>
        <w:rPr>
          <w:sz w:val="28"/>
          <w:szCs w:val="28"/>
        </w:rPr>
        <w:t xml:space="preserve"> на </w:t>
      </w:r>
      <w:r w:rsidR="0083430A">
        <w:rPr>
          <w:sz w:val="28"/>
          <w:szCs w:val="28"/>
        </w:rPr>
        <w:t>89714,27</w:t>
      </w:r>
      <w:r>
        <w:rPr>
          <w:sz w:val="28"/>
          <w:szCs w:val="28"/>
        </w:rPr>
        <w:t xml:space="preserve"> тыс. рублей</w:t>
      </w:r>
      <w:r w:rsidR="0083430A">
        <w:rPr>
          <w:sz w:val="28"/>
          <w:szCs w:val="28"/>
        </w:rPr>
        <w:t>, за счет уменьшения безвозмездных поступлений</w:t>
      </w:r>
      <w:r>
        <w:rPr>
          <w:sz w:val="28"/>
          <w:szCs w:val="28"/>
        </w:rPr>
        <w:t>.</w:t>
      </w:r>
    </w:p>
    <w:p w14:paraId="1FAE02A1" w14:textId="4012D438" w:rsidR="00DA4822" w:rsidRPr="00445A40" w:rsidRDefault="00DA4822" w:rsidP="00652D1A">
      <w:pPr>
        <w:suppressAutoHyphens/>
        <w:ind w:firstLine="709"/>
        <w:rPr>
          <w:sz w:val="28"/>
          <w:szCs w:val="28"/>
        </w:rPr>
      </w:pPr>
      <w:r w:rsidRPr="00445A40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Левокумского</w:t>
      </w:r>
      <w:r w:rsidRPr="00445A40">
        <w:rPr>
          <w:sz w:val="28"/>
          <w:szCs w:val="28"/>
        </w:rPr>
        <w:t xml:space="preserve"> </w:t>
      </w:r>
      <w:r w:rsidRPr="00AC29A0">
        <w:rPr>
          <w:sz w:val="28"/>
          <w:szCs w:val="28"/>
        </w:rPr>
        <w:t>муниципального</w:t>
      </w:r>
      <w:r w:rsidRPr="00445A40">
        <w:rPr>
          <w:sz w:val="28"/>
          <w:szCs w:val="28"/>
        </w:rPr>
        <w:t xml:space="preserve"> округа Ставропольского края исполнялся в рамках </w:t>
      </w:r>
      <w:r>
        <w:rPr>
          <w:sz w:val="28"/>
          <w:szCs w:val="28"/>
        </w:rPr>
        <w:t>14</w:t>
      </w:r>
      <w:r w:rsidRPr="00445A40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 xml:space="preserve">Левокумского муниципального </w:t>
      </w:r>
      <w:r w:rsidRPr="00445A40">
        <w:rPr>
          <w:sz w:val="28"/>
          <w:szCs w:val="28"/>
        </w:rPr>
        <w:t xml:space="preserve">округа Ставропольского края. Объем средств, ориентированных на достижение результата в рамках реализации муниципальных программ </w:t>
      </w:r>
      <w:r>
        <w:rPr>
          <w:sz w:val="28"/>
          <w:szCs w:val="28"/>
        </w:rPr>
        <w:t>Левокумского</w:t>
      </w:r>
      <w:r w:rsidRPr="00445A40">
        <w:rPr>
          <w:sz w:val="28"/>
          <w:szCs w:val="28"/>
        </w:rPr>
        <w:t xml:space="preserve"> </w:t>
      </w:r>
      <w:r w:rsidRPr="00AC29A0">
        <w:rPr>
          <w:sz w:val="28"/>
          <w:szCs w:val="28"/>
        </w:rPr>
        <w:t>муниципального</w:t>
      </w:r>
      <w:r w:rsidRPr="00445A40">
        <w:rPr>
          <w:sz w:val="28"/>
          <w:szCs w:val="28"/>
        </w:rPr>
        <w:t xml:space="preserve"> округа Ставропольского края, состав</w:t>
      </w:r>
      <w:r w:rsidR="0083430A">
        <w:rPr>
          <w:sz w:val="28"/>
          <w:szCs w:val="28"/>
        </w:rPr>
        <w:t xml:space="preserve">ляет </w:t>
      </w:r>
      <w:r w:rsidRPr="00445A40">
        <w:rPr>
          <w:sz w:val="28"/>
          <w:szCs w:val="28"/>
        </w:rPr>
        <w:t xml:space="preserve"> в общем объеме расходов бюджета: в 202</w:t>
      </w:r>
      <w:r w:rsidR="0083430A">
        <w:rPr>
          <w:sz w:val="28"/>
          <w:szCs w:val="28"/>
        </w:rPr>
        <w:t>1</w:t>
      </w:r>
      <w:r w:rsidRPr="00445A40">
        <w:rPr>
          <w:sz w:val="28"/>
          <w:szCs w:val="28"/>
        </w:rPr>
        <w:t xml:space="preserve"> году – </w:t>
      </w:r>
      <w:r w:rsidR="00CB2209">
        <w:rPr>
          <w:sz w:val="28"/>
          <w:szCs w:val="28"/>
        </w:rPr>
        <w:t>91,62</w:t>
      </w:r>
      <w:r w:rsidRPr="00445A40">
        <w:rPr>
          <w:sz w:val="28"/>
          <w:szCs w:val="28"/>
        </w:rPr>
        <w:t xml:space="preserve"> процента, в 202</w:t>
      </w:r>
      <w:r w:rsidR="0083430A">
        <w:rPr>
          <w:sz w:val="28"/>
          <w:szCs w:val="28"/>
        </w:rPr>
        <w:t>2</w:t>
      </w:r>
      <w:r w:rsidRPr="00445A40">
        <w:rPr>
          <w:sz w:val="28"/>
          <w:szCs w:val="28"/>
        </w:rPr>
        <w:t xml:space="preserve"> году – </w:t>
      </w:r>
      <w:r w:rsidR="00EB4038">
        <w:rPr>
          <w:sz w:val="28"/>
          <w:szCs w:val="28"/>
        </w:rPr>
        <w:t>92,07</w:t>
      </w:r>
      <w:r w:rsidRPr="00445A40">
        <w:rPr>
          <w:sz w:val="28"/>
          <w:szCs w:val="28"/>
        </w:rPr>
        <w:t xml:space="preserve"> процента, в 202</w:t>
      </w:r>
      <w:r w:rsidR="0083430A">
        <w:rPr>
          <w:sz w:val="28"/>
          <w:szCs w:val="28"/>
        </w:rPr>
        <w:t>3</w:t>
      </w:r>
      <w:r w:rsidRPr="00445A40">
        <w:rPr>
          <w:sz w:val="28"/>
          <w:szCs w:val="28"/>
        </w:rPr>
        <w:t xml:space="preserve"> году – </w:t>
      </w:r>
      <w:r w:rsidR="00EB4038">
        <w:rPr>
          <w:sz w:val="28"/>
          <w:szCs w:val="28"/>
        </w:rPr>
        <w:t>91,31</w:t>
      </w:r>
      <w:r w:rsidRPr="00445A40"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</w:t>
      </w:r>
    </w:p>
    <w:p w14:paraId="71A791B5" w14:textId="6A667992" w:rsidR="00DA4822" w:rsidRPr="00A936F1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6F1">
        <w:rPr>
          <w:rFonts w:ascii="Times New Roman" w:hAnsi="Times New Roman" w:cs="Times New Roman"/>
          <w:sz w:val="28"/>
          <w:szCs w:val="28"/>
        </w:rPr>
        <w:t>Расходы на социально-культурную сферу за период 202</w:t>
      </w:r>
      <w:r w:rsidR="00EB4038" w:rsidRPr="00A936F1">
        <w:rPr>
          <w:rFonts w:ascii="Times New Roman" w:hAnsi="Times New Roman" w:cs="Times New Roman"/>
          <w:sz w:val="28"/>
          <w:szCs w:val="28"/>
        </w:rPr>
        <w:t>1</w:t>
      </w:r>
      <w:r w:rsidRPr="00A936F1">
        <w:rPr>
          <w:rFonts w:ascii="Times New Roman" w:hAnsi="Times New Roman" w:cs="Times New Roman"/>
          <w:sz w:val="28"/>
          <w:szCs w:val="28"/>
        </w:rPr>
        <w:t xml:space="preserve"> – 202</w:t>
      </w:r>
      <w:r w:rsidR="00EB4038" w:rsidRPr="00A936F1">
        <w:rPr>
          <w:rFonts w:ascii="Times New Roman" w:hAnsi="Times New Roman" w:cs="Times New Roman"/>
          <w:sz w:val="28"/>
          <w:szCs w:val="28"/>
        </w:rPr>
        <w:t>3</w:t>
      </w:r>
      <w:r w:rsidRPr="00A936F1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936F1">
        <w:rPr>
          <w:rFonts w:ascii="Times New Roman" w:hAnsi="Times New Roman" w:cs="Times New Roman"/>
          <w:sz w:val="28"/>
          <w:szCs w:val="28"/>
        </w:rPr>
        <w:t>сократились</w:t>
      </w:r>
      <w:r w:rsidRPr="00A936F1">
        <w:rPr>
          <w:rFonts w:ascii="Times New Roman" w:hAnsi="Times New Roman" w:cs="Times New Roman"/>
          <w:sz w:val="28"/>
          <w:szCs w:val="28"/>
        </w:rPr>
        <w:t xml:space="preserve"> на </w:t>
      </w:r>
      <w:r w:rsidR="00EB4038" w:rsidRPr="00A936F1">
        <w:rPr>
          <w:rFonts w:ascii="Times New Roman" w:hAnsi="Times New Roman" w:cs="Times New Roman"/>
          <w:sz w:val="28"/>
          <w:szCs w:val="28"/>
        </w:rPr>
        <w:t>57</w:t>
      </w:r>
      <w:r w:rsidR="00451745" w:rsidRPr="00A936F1">
        <w:rPr>
          <w:rFonts w:ascii="Times New Roman" w:hAnsi="Times New Roman" w:cs="Times New Roman"/>
          <w:sz w:val="28"/>
          <w:szCs w:val="28"/>
        </w:rPr>
        <w:t xml:space="preserve"> </w:t>
      </w:r>
      <w:r w:rsidR="00EB4038" w:rsidRPr="00A936F1">
        <w:rPr>
          <w:rFonts w:ascii="Times New Roman" w:hAnsi="Times New Roman" w:cs="Times New Roman"/>
          <w:sz w:val="28"/>
          <w:szCs w:val="28"/>
        </w:rPr>
        <w:t>257,80</w:t>
      </w:r>
      <w:r w:rsidRPr="00A936F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B4038" w:rsidRPr="00A936F1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114915" w:rsidRPr="00A936F1">
        <w:rPr>
          <w:rFonts w:ascii="Times New Roman" w:hAnsi="Times New Roman" w:cs="Times New Roman"/>
          <w:sz w:val="28"/>
          <w:szCs w:val="28"/>
        </w:rPr>
        <w:t>уменьш</w:t>
      </w:r>
      <w:r w:rsidR="00114915">
        <w:rPr>
          <w:rFonts w:ascii="Times New Roman" w:hAnsi="Times New Roman" w:cs="Times New Roman"/>
          <w:sz w:val="28"/>
          <w:szCs w:val="28"/>
        </w:rPr>
        <w:t>ением</w:t>
      </w:r>
      <w:r w:rsidR="00114915" w:rsidRPr="00A936F1">
        <w:rPr>
          <w:rFonts w:ascii="Times New Roman" w:hAnsi="Times New Roman" w:cs="Times New Roman"/>
          <w:sz w:val="28"/>
          <w:szCs w:val="28"/>
        </w:rPr>
        <w:t xml:space="preserve"> </w:t>
      </w:r>
      <w:r w:rsidR="00114915">
        <w:rPr>
          <w:rFonts w:ascii="Times New Roman" w:hAnsi="Times New Roman" w:cs="Times New Roman"/>
          <w:sz w:val="28"/>
          <w:szCs w:val="28"/>
        </w:rPr>
        <w:t>межбюджетных поступлений,</w:t>
      </w:r>
      <w:r w:rsidR="00A936F1">
        <w:rPr>
          <w:rFonts w:ascii="Times New Roman" w:hAnsi="Times New Roman" w:cs="Times New Roman"/>
          <w:sz w:val="28"/>
          <w:szCs w:val="28"/>
        </w:rPr>
        <w:t xml:space="preserve"> передаваемых Управлению труда и социальной защиты населения </w:t>
      </w:r>
      <w:r w:rsidR="00114915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округа Ставропольского края </w:t>
      </w:r>
      <w:r w:rsidR="00A936F1">
        <w:rPr>
          <w:rFonts w:ascii="Times New Roman" w:hAnsi="Times New Roman" w:cs="Times New Roman"/>
          <w:sz w:val="28"/>
          <w:szCs w:val="28"/>
        </w:rPr>
        <w:t>для выплаты социальных пособий.</w:t>
      </w:r>
    </w:p>
    <w:p w14:paraId="448DC7F0" w14:textId="5E486FE8" w:rsidR="00DA4822" w:rsidRPr="000E76E3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6F1">
        <w:rPr>
          <w:rFonts w:ascii="Times New Roman" w:hAnsi="Times New Roman" w:cs="Times New Roman"/>
          <w:sz w:val="28"/>
          <w:szCs w:val="28"/>
        </w:rPr>
        <w:t xml:space="preserve">Основные </w:t>
      </w:r>
      <w:hyperlink w:anchor="P64" w:history="1">
        <w:r w:rsidRPr="00A936F1">
          <w:rPr>
            <w:rFonts w:ascii="Times New Roman" w:hAnsi="Times New Roman" w:cs="Times New Roman"/>
            <w:sz w:val="28"/>
            <w:szCs w:val="28"/>
          </w:rPr>
          <w:t>параметры</w:t>
        </w:r>
      </w:hyperlink>
      <w:r w:rsidRPr="00A936F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E7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0E76E3">
        <w:rPr>
          <w:rFonts w:ascii="Times New Roman" w:hAnsi="Times New Roman" w:cs="Times New Roman"/>
          <w:sz w:val="28"/>
          <w:szCs w:val="28"/>
        </w:rPr>
        <w:t xml:space="preserve"> </w:t>
      </w:r>
      <w:r w:rsidRPr="00AC29A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E76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период 202</w:t>
      </w:r>
      <w:r w:rsidR="00EB4038">
        <w:rPr>
          <w:rFonts w:ascii="Times New Roman" w:hAnsi="Times New Roman" w:cs="Times New Roman"/>
          <w:sz w:val="28"/>
          <w:szCs w:val="28"/>
        </w:rPr>
        <w:t>1</w:t>
      </w:r>
      <w:r w:rsidRPr="000E76E3">
        <w:rPr>
          <w:rFonts w:ascii="Times New Roman" w:hAnsi="Times New Roman" w:cs="Times New Roman"/>
          <w:sz w:val="28"/>
          <w:szCs w:val="28"/>
        </w:rPr>
        <w:t xml:space="preserve"> - 202</w:t>
      </w:r>
      <w:r w:rsidR="00EB4038">
        <w:rPr>
          <w:rFonts w:ascii="Times New Roman" w:hAnsi="Times New Roman" w:cs="Times New Roman"/>
          <w:sz w:val="28"/>
          <w:szCs w:val="28"/>
        </w:rPr>
        <w:t>3</w:t>
      </w:r>
      <w:r w:rsidRPr="000E76E3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таблице.</w:t>
      </w:r>
    </w:p>
    <w:p w14:paraId="0E3C0D58" w14:textId="77777777" w:rsidR="00DA4822" w:rsidRPr="000E76E3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8A390" w14:textId="77777777" w:rsidR="00DA4822" w:rsidRPr="000E76E3" w:rsidRDefault="00DA4822" w:rsidP="00652D1A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E76E3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14:paraId="0207A6CE" w14:textId="77777777" w:rsidR="00DA4822" w:rsidRPr="000E76E3" w:rsidRDefault="00DA4822" w:rsidP="00652D1A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64"/>
      <w:bookmarkStart w:id="3" w:name="_Hlk156200331"/>
      <w:bookmarkEnd w:id="2"/>
      <w:r w:rsidRPr="000E76E3">
        <w:rPr>
          <w:rFonts w:ascii="Times New Roman" w:hAnsi="Times New Roman" w:cs="Times New Roman"/>
          <w:b w:val="0"/>
          <w:sz w:val="28"/>
          <w:szCs w:val="28"/>
        </w:rPr>
        <w:t>ОСНОВНЫЕ ПАРАМЕТРЫ</w:t>
      </w:r>
    </w:p>
    <w:p w14:paraId="7A96D7FE" w14:textId="77777777" w:rsidR="00DA4822" w:rsidRPr="000E76E3" w:rsidRDefault="00DA4822" w:rsidP="00652D1A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76E3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 w:val="0"/>
          <w:sz w:val="28"/>
          <w:szCs w:val="28"/>
        </w:rPr>
        <w:t>Левокумского</w:t>
      </w:r>
      <w:r w:rsidRPr="000E7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29A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0E76E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14:paraId="07E91D18" w14:textId="39971DF6" w:rsidR="00DA4822" w:rsidRPr="000E76E3" w:rsidRDefault="00DA4822" w:rsidP="00652D1A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76E3">
        <w:rPr>
          <w:rFonts w:ascii="Times New Roman" w:hAnsi="Times New Roman" w:cs="Times New Roman"/>
          <w:b w:val="0"/>
          <w:sz w:val="28"/>
          <w:szCs w:val="28"/>
        </w:rPr>
        <w:t>за период 202</w:t>
      </w:r>
      <w:r w:rsidR="00EB4038">
        <w:rPr>
          <w:rFonts w:ascii="Times New Roman" w:hAnsi="Times New Roman" w:cs="Times New Roman"/>
          <w:b w:val="0"/>
          <w:sz w:val="28"/>
          <w:szCs w:val="28"/>
        </w:rPr>
        <w:t>1</w:t>
      </w:r>
      <w:r w:rsidRPr="000E76E3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EB4038">
        <w:rPr>
          <w:rFonts w:ascii="Times New Roman" w:hAnsi="Times New Roman" w:cs="Times New Roman"/>
          <w:b w:val="0"/>
          <w:sz w:val="28"/>
          <w:szCs w:val="28"/>
        </w:rPr>
        <w:t>3</w:t>
      </w:r>
      <w:r w:rsidRPr="000E76E3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14:paraId="150DE8D4" w14:textId="77777777" w:rsidR="00DA4822" w:rsidRPr="000E76E3" w:rsidRDefault="00DA4822" w:rsidP="00652D1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76E3">
        <w:rPr>
          <w:rFonts w:ascii="Times New Roman" w:hAnsi="Times New Roman" w:cs="Times New Roman"/>
          <w:sz w:val="28"/>
          <w:szCs w:val="28"/>
        </w:rPr>
        <w:t>(млн. рублей)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1691"/>
      </w:tblGrid>
      <w:tr w:rsidR="00DA4822" w:rsidRPr="000E76E3" w14:paraId="36654599" w14:textId="77777777" w:rsidTr="004306EF">
        <w:trPr>
          <w:trHeight w:val="375"/>
        </w:trPr>
        <w:tc>
          <w:tcPr>
            <w:tcW w:w="4673" w:type="dxa"/>
            <w:shd w:val="clear" w:color="auto" w:fill="auto"/>
            <w:vAlign w:val="center"/>
            <w:hideMark/>
          </w:tcPr>
          <w:p w14:paraId="51A9CEF4" w14:textId="77777777" w:rsidR="00DA4822" w:rsidRPr="000E76E3" w:rsidRDefault="00DA4822" w:rsidP="00652D1A">
            <w:pPr>
              <w:widowControl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753A7B" w14:textId="49DE3199" w:rsidR="00DA4822" w:rsidRPr="000E76E3" w:rsidRDefault="00DA4822" w:rsidP="00652D1A">
            <w:pPr>
              <w:widowControl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202</w:t>
            </w:r>
            <w:r w:rsidR="00EB4038">
              <w:rPr>
                <w:color w:val="000000"/>
                <w:sz w:val="28"/>
                <w:szCs w:val="28"/>
              </w:rPr>
              <w:t>1</w:t>
            </w:r>
            <w:r w:rsidRPr="000E76E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E518AB3" w14:textId="5CF1DFCE" w:rsidR="00DA4822" w:rsidRPr="000E76E3" w:rsidRDefault="00DA4822" w:rsidP="00652D1A">
            <w:pPr>
              <w:widowControl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202</w:t>
            </w:r>
            <w:r w:rsidR="00EB4038">
              <w:rPr>
                <w:color w:val="000000"/>
                <w:sz w:val="28"/>
                <w:szCs w:val="28"/>
              </w:rPr>
              <w:t>2</w:t>
            </w:r>
            <w:r w:rsidRPr="000E76E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91" w:type="dxa"/>
            <w:vAlign w:val="center"/>
          </w:tcPr>
          <w:p w14:paraId="1942E559" w14:textId="65D21746" w:rsidR="00DA4822" w:rsidRPr="000E76E3" w:rsidRDefault="00DA4822" w:rsidP="00652D1A">
            <w:pPr>
              <w:widowControl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202</w:t>
            </w:r>
            <w:r w:rsidR="00EB4038">
              <w:rPr>
                <w:color w:val="000000"/>
                <w:sz w:val="28"/>
                <w:szCs w:val="28"/>
              </w:rPr>
              <w:t>3</w:t>
            </w:r>
            <w:r w:rsidRPr="000E76E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A4822" w:rsidRPr="000E76E3" w14:paraId="517B0D2B" w14:textId="77777777" w:rsidTr="004306EF">
        <w:trPr>
          <w:trHeight w:val="375"/>
        </w:trPr>
        <w:tc>
          <w:tcPr>
            <w:tcW w:w="4673" w:type="dxa"/>
            <w:shd w:val="clear" w:color="auto" w:fill="auto"/>
            <w:hideMark/>
          </w:tcPr>
          <w:p w14:paraId="662BD63F" w14:textId="77777777" w:rsidR="00DA4822" w:rsidRPr="000E76E3" w:rsidRDefault="00DA4822" w:rsidP="00652D1A">
            <w:pPr>
              <w:widowControl/>
              <w:ind w:firstLine="709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71CA8" w14:textId="51A92D18" w:rsidR="00DA4822" w:rsidRPr="000E76E3" w:rsidRDefault="00D0416C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1743,98</w:t>
            </w:r>
          </w:p>
        </w:tc>
        <w:tc>
          <w:tcPr>
            <w:tcW w:w="1559" w:type="dxa"/>
            <w:vAlign w:val="center"/>
          </w:tcPr>
          <w:p w14:paraId="03A336D8" w14:textId="120E2870" w:rsidR="00DA4822" w:rsidRPr="000E76E3" w:rsidRDefault="00D0416C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1769,76</w:t>
            </w:r>
          </w:p>
        </w:tc>
        <w:tc>
          <w:tcPr>
            <w:tcW w:w="1691" w:type="dxa"/>
            <w:vAlign w:val="center"/>
          </w:tcPr>
          <w:p w14:paraId="277BBFD5" w14:textId="12E5C355" w:rsidR="00DA4822" w:rsidRPr="000E76E3" w:rsidRDefault="00D0416C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1652,76</w:t>
            </w:r>
          </w:p>
        </w:tc>
      </w:tr>
      <w:tr w:rsidR="00DA4822" w:rsidRPr="000E76E3" w14:paraId="33C4F7A0" w14:textId="77777777" w:rsidTr="004306EF">
        <w:trPr>
          <w:trHeight w:val="375"/>
        </w:trPr>
        <w:tc>
          <w:tcPr>
            <w:tcW w:w="4673" w:type="dxa"/>
            <w:shd w:val="clear" w:color="auto" w:fill="auto"/>
            <w:hideMark/>
          </w:tcPr>
          <w:p w14:paraId="78B50CB3" w14:textId="77777777" w:rsidR="00DA4822" w:rsidRPr="000E76E3" w:rsidRDefault="00DA4822" w:rsidP="00652D1A">
            <w:pPr>
              <w:widowControl/>
              <w:ind w:firstLine="709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52650" w14:textId="77777777" w:rsidR="00DA4822" w:rsidRPr="000E76E3" w:rsidRDefault="00DA4822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8BAB7F" w14:textId="77777777" w:rsidR="00DA4822" w:rsidRPr="000E76E3" w:rsidRDefault="00DA4822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3D3EF836" w14:textId="77777777" w:rsidR="00DA4822" w:rsidRPr="000E76E3" w:rsidRDefault="00DA4822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A4822" w:rsidRPr="000E76E3" w14:paraId="512B6EAA" w14:textId="77777777" w:rsidTr="004306EF">
        <w:trPr>
          <w:trHeight w:val="375"/>
        </w:trPr>
        <w:tc>
          <w:tcPr>
            <w:tcW w:w="4673" w:type="dxa"/>
            <w:shd w:val="clear" w:color="auto" w:fill="auto"/>
            <w:hideMark/>
          </w:tcPr>
          <w:p w14:paraId="265C7DF5" w14:textId="77777777" w:rsidR="00DA4822" w:rsidRPr="000E76E3" w:rsidRDefault="00DA4822" w:rsidP="00652D1A">
            <w:pPr>
              <w:widowControl/>
              <w:ind w:firstLine="709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8E8C2" w14:textId="6E07C18B" w:rsidR="00DA4822" w:rsidRPr="000E76E3" w:rsidRDefault="00D0416C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559" w:type="dxa"/>
            <w:vAlign w:val="center"/>
          </w:tcPr>
          <w:p w14:paraId="7EE642A0" w14:textId="19758F4D" w:rsidR="00DA4822" w:rsidRPr="000E76E3" w:rsidRDefault="00D0416C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286,45</w:t>
            </w:r>
          </w:p>
        </w:tc>
        <w:tc>
          <w:tcPr>
            <w:tcW w:w="1691" w:type="dxa"/>
            <w:vAlign w:val="center"/>
          </w:tcPr>
          <w:p w14:paraId="6296E065" w14:textId="6F2197D8" w:rsidR="00DA4822" w:rsidRPr="000E76E3" w:rsidRDefault="00D0416C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278,96</w:t>
            </w:r>
          </w:p>
        </w:tc>
      </w:tr>
      <w:tr w:rsidR="00DA4822" w:rsidRPr="000E76E3" w14:paraId="378FBE45" w14:textId="77777777" w:rsidTr="004306EF">
        <w:trPr>
          <w:trHeight w:val="375"/>
        </w:trPr>
        <w:tc>
          <w:tcPr>
            <w:tcW w:w="4673" w:type="dxa"/>
            <w:shd w:val="clear" w:color="auto" w:fill="auto"/>
            <w:hideMark/>
          </w:tcPr>
          <w:p w14:paraId="0A413FC9" w14:textId="77777777" w:rsidR="00DA4822" w:rsidRPr="000E76E3" w:rsidRDefault="00DA4822" w:rsidP="00652D1A">
            <w:pPr>
              <w:widowControl/>
              <w:ind w:firstLine="709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8B533" w14:textId="28275A70" w:rsidR="00DA4822" w:rsidRPr="000E76E3" w:rsidRDefault="00D0416C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1474,89</w:t>
            </w:r>
          </w:p>
        </w:tc>
        <w:tc>
          <w:tcPr>
            <w:tcW w:w="1559" w:type="dxa"/>
            <w:vAlign w:val="center"/>
          </w:tcPr>
          <w:p w14:paraId="0E8C1B54" w14:textId="683CA8E6" w:rsidR="00DA4822" w:rsidRPr="000E76E3" w:rsidRDefault="00D0416C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1483,31</w:t>
            </w:r>
          </w:p>
        </w:tc>
        <w:tc>
          <w:tcPr>
            <w:tcW w:w="1691" w:type="dxa"/>
            <w:vAlign w:val="center"/>
          </w:tcPr>
          <w:p w14:paraId="30012907" w14:textId="4188F03B" w:rsidR="00DA4822" w:rsidRPr="000E76E3" w:rsidRDefault="00D0416C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1373,80</w:t>
            </w:r>
          </w:p>
        </w:tc>
      </w:tr>
      <w:tr w:rsidR="00DA4822" w:rsidRPr="000E76E3" w14:paraId="078B7A1C" w14:textId="77777777" w:rsidTr="004306EF">
        <w:trPr>
          <w:trHeight w:val="375"/>
        </w:trPr>
        <w:tc>
          <w:tcPr>
            <w:tcW w:w="4673" w:type="dxa"/>
            <w:shd w:val="clear" w:color="auto" w:fill="auto"/>
            <w:hideMark/>
          </w:tcPr>
          <w:p w14:paraId="208336E8" w14:textId="77777777" w:rsidR="00DA4822" w:rsidRPr="000E76E3" w:rsidRDefault="00DA4822" w:rsidP="00652D1A">
            <w:pPr>
              <w:widowControl/>
              <w:ind w:firstLine="709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DE33F3" w14:textId="64FD7F7B" w:rsidR="00DA4822" w:rsidRPr="000E76E3" w:rsidRDefault="008508BE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1753,03</w:t>
            </w:r>
          </w:p>
        </w:tc>
        <w:tc>
          <w:tcPr>
            <w:tcW w:w="1559" w:type="dxa"/>
            <w:vAlign w:val="center"/>
          </w:tcPr>
          <w:p w14:paraId="3B7BF108" w14:textId="7DE81D3F" w:rsidR="00DA4822" w:rsidRPr="000E76E3" w:rsidRDefault="008508BE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1789,22</w:t>
            </w:r>
          </w:p>
        </w:tc>
        <w:tc>
          <w:tcPr>
            <w:tcW w:w="1691" w:type="dxa"/>
            <w:vAlign w:val="center"/>
          </w:tcPr>
          <w:p w14:paraId="1CDA8E22" w14:textId="372A26F1" w:rsidR="00DA4822" w:rsidRPr="000E76E3" w:rsidRDefault="008508BE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1663,32</w:t>
            </w:r>
          </w:p>
        </w:tc>
      </w:tr>
      <w:tr w:rsidR="00DA4822" w:rsidRPr="000E76E3" w14:paraId="28C1E3F5" w14:textId="77777777" w:rsidTr="004306EF">
        <w:trPr>
          <w:trHeight w:val="375"/>
        </w:trPr>
        <w:tc>
          <w:tcPr>
            <w:tcW w:w="4673" w:type="dxa"/>
            <w:shd w:val="clear" w:color="auto" w:fill="auto"/>
            <w:hideMark/>
          </w:tcPr>
          <w:p w14:paraId="0CD829CA" w14:textId="450A39E1" w:rsidR="00DA4822" w:rsidRPr="000E76E3" w:rsidRDefault="00DA4822" w:rsidP="00652D1A">
            <w:pPr>
              <w:widowControl/>
              <w:ind w:firstLine="709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Дефицит (-) /</w:t>
            </w:r>
            <w:r w:rsidR="00E650FE" w:rsidRPr="000E76E3">
              <w:rPr>
                <w:color w:val="000000"/>
                <w:sz w:val="28"/>
                <w:szCs w:val="28"/>
              </w:rPr>
              <w:t>профицит (</w:t>
            </w:r>
            <w:r w:rsidRPr="000E76E3">
              <w:rPr>
                <w:color w:val="000000"/>
                <w:sz w:val="28"/>
                <w:szCs w:val="28"/>
              </w:rPr>
              <w:t>+)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7E4E7" w14:textId="3E51FE70" w:rsidR="00DA4822" w:rsidRPr="000E76E3" w:rsidRDefault="00B73E78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508BE">
              <w:rPr>
                <w:color w:val="000000"/>
                <w:sz w:val="28"/>
                <w:szCs w:val="28"/>
              </w:rPr>
              <w:t>9,05</w:t>
            </w:r>
          </w:p>
        </w:tc>
        <w:tc>
          <w:tcPr>
            <w:tcW w:w="1559" w:type="dxa"/>
            <w:vAlign w:val="center"/>
          </w:tcPr>
          <w:p w14:paraId="1EA54670" w14:textId="6A9AD15F" w:rsidR="00DA4822" w:rsidRPr="000E76E3" w:rsidRDefault="00B73E78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508BE">
              <w:rPr>
                <w:color w:val="000000"/>
                <w:sz w:val="28"/>
                <w:szCs w:val="28"/>
              </w:rPr>
              <w:t>19,46</w:t>
            </w:r>
          </w:p>
        </w:tc>
        <w:tc>
          <w:tcPr>
            <w:tcW w:w="1691" w:type="dxa"/>
            <w:vAlign w:val="center"/>
          </w:tcPr>
          <w:p w14:paraId="458C0C55" w14:textId="50DC53B2" w:rsidR="00DA4822" w:rsidRPr="000E76E3" w:rsidRDefault="00B73E78" w:rsidP="00652D1A">
            <w:pPr>
              <w:widowControl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06DA9">
              <w:rPr>
                <w:color w:val="000000"/>
                <w:sz w:val="28"/>
                <w:szCs w:val="28"/>
              </w:rPr>
              <w:t xml:space="preserve"> </w:t>
            </w:r>
            <w:r w:rsidR="003C6B16">
              <w:rPr>
                <w:color w:val="000000"/>
                <w:sz w:val="28"/>
                <w:szCs w:val="28"/>
              </w:rPr>
              <w:t xml:space="preserve"> </w:t>
            </w:r>
            <w:r w:rsidR="0090443E">
              <w:rPr>
                <w:color w:val="000000"/>
                <w:sz w:val="28"/>
                <w:szCs w:val="28"/>
              </w:rPr>
              <w:t xml:space="preserve"> </w:t>
            </w:r>
            <w:r w:rsidR="008508BE">
              <w:rPr>
                <w:color w:val="000000"/>
                <w:sz w:val="28"/>
                <w:szCs w:val="28"/>
              </w:rPr>
              <w:t>10,56</w:t>
            </w:r>
          </w:p>
        </w:tc>
      </w:tr>
      <w:bookmarkEnd w:id="3"/>
    </w:tbl>
    <w:p w14:paraId="315307FE" w14:textId="77777777" w:rsidR="00DA4822" w:rsidRPr="000E76E3" w:rsidRDefault="00DA4822" w:rsidP="00652D1A">
      <w:pPr>
        <w:ind w:firstLine="709"/>
        <w:rPr>
          <w:sz w:val="28"/>
          <w:szCs w:val="28"/>
          <w:highlight w:val="yellow"/>
        </w:rPr>
      </w:pPr>
    </w:p>
    <w:p w14:paraId="59667AE1" w14:textId="77777777" w:rsidR="00DA4822" w:rsidRPr="009A4E5B" w:rsidRDefault="00DA4822" w:rsidP="00652D1A">
      <w:pPr>
        <w:ind w:firstLine="709"/>
        <w:rPr>
          <w:sz w:val="28"/>
          <w:szCs w:val="28"/>
        </w:rPr>
      </w:pPr>
    </w:p>
    <w:p w14:paraId="4B850140" w14:textId="77777777" w:rsidR="00DA4822" w:rsidRPr="009A4E5B" w:rsidRDefault="00DA4822" w:rsidP="00652D1A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4E5B">
        <w:rPr>
          <w:rFonts w:ascii="Times New Roman" w:hAnsi="Times New Roman" w:cs="Times New Roman"/>
          <w:b w:val="0"/>
          <w:sz w:val="28"/>
          <w:szCs w:val="28"/>
        </w:rPr>
        <w:t>III. Основные подходы к формированию бюджетной политики</w:t>
      </w:r>
    </w:p>
    <w:p w14:paraId="488DC339" w14:textId="3922E74B" w:rsidR="00DA4822" w:rsidRPr="009A4E5B" w:rsidRDefault="00DA4822" w:rsidP="00652D1A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4E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53A5">
        <w:rPr>
          <w:rFonts w:ascii="Times New Roman" w:hAnsi="Times New Roman" w:cs="Times New Roman"/>
          <w:b w:val="0"/>
          <w:sz w:val="28"/>
          <w:szCs w:val="28"/>
        </w:rPr>
        <w:t xml:space="preserve">Левокумского </w:t>
      </w:r>
      <w:r w:rsidR="006553A5" w:rsidRPr="009A4E5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A4E5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</w:p>
    <w:p w14:paraId="01874CC9" w14:textId="77777777" w:rsidR="00DA4822" w:rsidRPr="009A4E5B" w:rsidRDefault="00DA4822" w:rsidP="00652D1A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E5B"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14:paraId="3E995DC9" w14:textId="77777777" w:rsidR="00DA4822" w:rsidRPr="009A4E5B" w:rsidRDefault="00DA4822" w:rsidP="00652D1A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FCCA7" w14:textId="77777777" w:rsidR="00DA4822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85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bCs/>
          <w:sz w:val="28"/>
          <w:szCs w:val="28"/>
        </w:rPr>
        <w:t>Левокумского 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9A4285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бюджетная политика) </w:t>
      </w:r>
      <w:r w:rsidRPr="009A4285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1F4ADF70" w14:textId="77777777" w:rsidR="00DA4822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60">
        <w:rPr>
          <w:rFonts w:ascii="Times New Roman" w:hAnsi="Times New Roman" w:cs="Times New Roman"/>
          <w:sz w:val="28"/>
          <w:szCs w:val="28"/>
        </w:rPr>
        <w:t xml:space="preserve">1. Обеспечение долгосрочной сбалансированности и устойчивости бюджетной системы </w:t>
      </w:r>
      <w:r>
        <w:rPr>
          <w:rFonts w:ascii="Times New Roman" w:hAnsi="Times New Roman" w:cs="Times New Roman"/>
          <w:bCs/>
          <w:sz w:val="28"/>
          <w:szCs w:val="28"/>
        </w:rPr>
        <w:t>Левокумского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98546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166A8B14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В условиях сдержанного роста доходных источников и ограничений по показателям долговой нагрузки основой для стабильного социально-экономического развития экономики Левокумского муниципального округа Ставропольского края и выполнения всех задач, возложенных на органы местного самоуправления, является устойчивая бюджетная система Левокумского муниципального округа Ставропольского края.</w:t>
      </w:r>
    </w:p>
    <w:p w14:paraId="10664B5F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Устойчивость и сбалансированность бюджетной системы Левокумского муниципального округа Ставропольского края напрямую зависят от качества и эффективности планирования местного бюджета, которое должно основываться на его реальных возможностях с полным и своевременным обеспечением расходных обязательств, прежде всего, по первоочередным и социально значимым направлениям расходов.</w:t>
      </w:r>
    </w:p>
    <w:p w14:paraId="3F662B77" w14:textId="77777777" w:rsidR="00DA4822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 xml:space="preserve">Обеспечение долгосрочной устойчивости и сбалансированности местного бюджета предполагает формирование предпосылок для ускорения темпов экономического роста, повышение эффективности бюджетных расходов, обеспечение соответствия объема расходных обязательств </w:t>
      </w:r>
      <w:r w:rsidRPr="001770BB">
        <w:rPr>
          <w:rFonts w:ascii="Times New Roman" w:hAnsi="Times New Roman" w:cs="Times New Roman"/>
          <w:sz w:val="28"/>
          <w:szCs w:val="28"/>
        </w:rPr>
        <w:lastRenderedPageBreak/>
        <w:t>Левокумского муниципального округа Ставропольского края имеющимся финансовым источникам с учетом соблюдения ограничений в отношении уровня муниципального долга Левокумского муниципального округа Ставропольского края и дефицита местного бюджета.</w:t>
      </w:r>
    </w:p>
    <w:p w14:paraId="4E95C9A8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2. Повышение качества жизни населения Левокумского муниципального округа Ставропольского края путем достижения национальных целей развития Российской Федерации и решения стратегических задач социально-экономического развития Левокумского муниципального округа Ставропольского края.</w:t>
      </w:r>
    </w:p>
    <w:p w14:paraId="63661502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Применение программного метода бюджетного планирования направлено на решение задач социально-экономического развития Левокумского муниципального округа Ставропольского края исходя из национальных целей развития Российской Федерации, Ставропольского края, повышение эффективности бюджетной системы Левокумского муниципального округа Ставропольского края, обеспечивающей расходование бюджетных средств в увязке с конкретным результатом.</w:t>
      </w:r>
    </w:p>
    <w:p w14:paraId="5E40EBE7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муниципальных программ Левокумского муниципального округа Ставропольского края и достижению результатов региональных и муниципальных проектов.</w:t>
      </w:r>
    </w:p>
    <w:p w14:paraId="7BA6F89F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Реализация бюджетной политики в социально-культурной сфере будет обеспечена по следующим направлениям расходов:</w:t>
      </w:r>
    </w:p>
    <w:p w14:paraId="4F9CE7B1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обновление материально-технической базы общеобразовательных организаций;</w:t>
      </w:r>
    </w:p>
    <w:p w14:paraId="51715BEC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совершенствование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обучающихся, в том числе в образовательных организациях различных типов для реализации дополнительных общеразвивающих программ, организация учебно-исследовательской, научно-практической, творческой деятельности, создание условий для занятий физической культурой и спортом в образовательных организациях;</w:t>
      </w:r>
    </w:p>
    <w:p w14:paraId="04E058C9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повышение качества и доступности услуг в области культуры, предоставляемых жителям Левокумского муниципального округа Ставропольского края, создание условий для развития творческого потенциала жителей округа;</w:t>
      </w:r>
    </w:p>
    <w:p w14:paraId="2DBAC7A6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повышение использования существующих объектов спорта в Левокумском муниципальном округе Ставропольском крае всеми слоями населения;</w:t>
      </w:r>
    </w:p>
    <w:p w14:paraId="718A00B8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роста благосостояния граждан - получателей мер социальной поддержки на основе применения принципов адресности и нуждаемости.</w:t>
      </w:r>
    </w:p>
    <w:p w14:paraId="564A95BE" w14:textId="1105ED72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Общий объем средств, направляемых на решение социальных задач, составляет порядка 70,0 процент</w:t>
      </w:r>
      <w:r w:rsidR="00012984">
        <w:rPr>
          <w:rFonts w:ascii="Times New Roman" w:hAnsi="Times New Roman" w:cs="Times New Roman"/>
          <w:sz w:val="28"/>
          <w:szCs w:val="28"/>
        </w:rPr>
        <w:t>ов</w:t>
      </w:r>
      <w:r w:rsidRPr="001770BB">
        <w:rPr>
          <w:rFonts w:ascii="Times New Roman" w:hAnsi="Times New Roman" w:cs="Times New Roman"/>
          <w:sz w:val="28"/>
          <w:szCs w:val="28"/>
        </w:rPr>
        <w:t xml:space="preserve"> всех бюджетных расходов. Это свидетельствует, с одной стороны, о ярко выраженном социальном характере местного бюджета, а с другой - о его недостаточной гибкости из-за значительной доли первоочередных, обязательных расходов.</w:t>
      </w:r>
    </w:p>
    <w:p w14:paraId="065F8074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Бюджетная политика Левокумского муниципального округа Ставропольского края в сфере национальной экономики и жилищно-коммунального хозяйства будет реализована по следующим основным направлениям:</w:t>
      </w:r>
    </w:p>
    <w:p w14:paraId="18CFA13C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государственная поддержка сельскохозяйственного производства в области растениеводства и животноводства;</w:t>
      </w:r>
    </w:p>
    <w:p w14:paraId="70692C06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стимулирование роста производства основных видов сельскохозяйственной продукции и развитие малых форм хозяйствования;</w:t>
      </w:r>
    </w:p>
    <w:p w14:paraId="0DCAC8FC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создание благоприятных условий для ведения предпринимательской деятельности на территории Левокумского муниципального округа Ставропольского края;</w:t>
      </w:r>
    </w:p>
    <w:p w14:paraId="378D271E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повышение доступности финансовых ресурсов и инфраструктуры поддержки субъектов малого и среднего предпринимательства;</w:t>
      </w:r>
    </w:p>
    <w:p w14:paraId="3D226CE3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создание условий для осуществления деятельности самозанятыми гражданами;</w:t>
      </w:r>
    </w:p>
    <w:p w14:paraId="6CB802C6" w14:textId="77777777" w:rsidR="00DA4822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реализация мероприятий по благоустройству территорий муниципального округа в целях повышения комфортности условий проживания населения Левокумского муниципального округа Ставропольского края;</w:t>
      </w:r>
    </w:p>
    <w:p w14:paraId="01A0E874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3. Повышение эффективности и результативности бюджетных расходов.</w:t>
      </w:r>
    </w:p>
    <w:p w14:paraId="15024F75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 xml:space="preserve">Повышению эффективности бюджетных расходов будет способствовать четкая </w:t>
      </w:r>
      <w:proofErr w:type="spellStart"/>
      <w:r w:rsidRPr="001770BB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1770BB">
        <w:rPr>
          <w:rFonts w:ascii="Times New Roman" w:hAnsi="Times New Roman" w:cs="Times New Roman"/>
          <w:sz w:val="28"/>
          <w:szCs w:val="28"/>
        </w:rPr>
        <w:t xml:space="preserve"> расходов в совокупности с рациональным использованием бюджетных средств и проведением оптимизационных мероприятий.</w:t>
      </w:r>
    </w:p>
    <w:p w14:paraId="14AF0084" w14:textId="168D1A5B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С целью повышения эффективности бюджетных расходов необходимо проведение следующих мероприятий:</w:t>
      </w:r>
    </w:p>
    <w:p w14:paraId="18B39219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обеспечение режима экономного использования бюджетных средств;</w:t>
      </w:r>
    </w:p>
    <w:p w14:paraId="3BF88583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недопущение принятия расходных обязательств, не обеспеченных источниками финансирования;</w:t>
      </w:r>
    </w:p>
    <w:p w14:paraId="63CB68A5" w14:textId="77777777" w:rsidR="00E901BA" w:rsidRDefault="00451745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4822" w:rsidRPr="001770BB">
        <w:rPr>
          <w:rFonts w:ascii="Times New Roman" w:hAnsi="Times New Roman" w:cs="Times New Roman"/>
          <w:sz w:val="28"/>
          <w:szCs w:val="28"/>
        </w:rPr>
        <w:t>обеспечение соблюдения норматива формирования расходов на содержание органов местного самоуправления Левокумского муниципального округа Ставропольского края, установленного Правительством Ставропольского края</w:t>
      </w:r>
      <w:r w:rsidR="00E901BA">
        <w:rPr>
          <w:rFonts w:ascii="Times New Roman" w:hAnsi="Times New Roman" w:cs="Times New Roman"/>
          <w:sz w:val="28"/>
          <w:szCs w:val="28"/>
        </w:rPr>
        <w:t>;</w:t>
      </w:r>
    </w:p>
    <w:p w14:paraId="1DC4A603" w14:textId="77777777" w:rsidR="00BE7843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совершенствование осуществления социальной поддержки граждан, в том числе путем расширения практики социальных контрактов;</w:t>
      </w:r>
      <w:r w:rsidR="004517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262B0" w14:textId="27DB291B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 xml:space="preserve">принятие решений по своевременному перераспределению средств </w:t>
      </w:r>
      <w:r w:rsidRPr="001770BB">
        <w:rPr>
          <w:rFonts w:ascii="Times New Roman" w:hAnsi="Times New Roman" w:cs="Times New Roman"/>
          <w:sz w:val="28"/>
          <w:szCs w:val="28"/>
        </w:rPr>
        <w:lastRenderedPageBreak/>
        <w:t>местного бюджета и освоению бюджетных средств в полном объеме;</w:t>
      </w:r>
    </w:p>
    <w:p w14:paraId="5B884ED8" w14:textId="77777777" w:rsidR="00055693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совершенствование процесса управления остатками средств на едином счете местного бюджета;</w:t>
      </w:r>
    </w:p>
    <w:p w14:paraId="60285C9C" w14:textId="26A6794D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своевременное исполнение расходных обязательств, недопущение возникновения просроченной задолженности местного бюджета;</w:t>
      </w:r>
    </w:p>
    <w:p w14:paraId="0775A8FD" w14:textId="77777777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совершенствование информационных технологий, используемых при планировании и исполнении местного бюджета, развитие средств взаимодействия автоматизированной системы «Бюджет» с целью исключения дублирования процедур сбора и обработки информации при соблюдении правил однократного ввода информации и обеспечение ее обработки в режиме реального времени.</w:t>
      </w:r>
    </w:p>
    <w:p w14:paraId="47E09CFE" w14:textId="3FFDCBFC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 xml:space="preserve">При определении общих параметров расходов местного бюджета округа на 2024 год и плановый период 2025 и 2026 годов должны учитываться следующие подходы: </w:t>
      </w:r>
    </w:p>
    <w:p w14:paraId="0EF3A720" w14:textId="77777777" w:rsidR="00DA4822" w:rsidRPr="00E01B70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70">
        <w:rPr>
          <w:rFonts w:ascii="Times New Roman" w:hAnsi="Times New Roman" w:cs="Times New Roman"/>
          <w:sz w:val="28"/>
          <w:szCs w:val="28"/>
        </w:rPr>
        <w:t>обеспечение выплаты работникам муниципальных учреждений Левокумского муниципального округа Ставропольского края заработной платы не ниже минимального размера оплаты труда, установленного федеральным законодательством;</w:t>
      </w:r>
    </w:p>
    <w:p w14:paraId="345F2ADA" w14:textId="2DF7CEF5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сохранение на достигнутом уровне целевых показателей по оплате труда отдельных категорий работников, определенных указами Президента Российской Федерации от 07 мая 2012 года № 597 «О мероприятиях по реализации государственной социальной политики», от 01 июня 2012 года                    № 761 «О Национальной стратегии действий в интересах детей на                                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 (далее - указы Президента Российской Федерации);</w:t>
      </w:r>
    </w:p>
    <w:p w14:paraId="41FBB7D3" w14:textId="62B13AA8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обеспечение оплаты труда работников учреждений бюджетной сферы, за исключением отдельных категорий работников, определенных указами Президента Российской Федерации, с учетом индексации с                                              01 октября 2023 года на 4,0 процента;</w:t>
      </w:r>
    </w:p>
    <w:p w14:paraId="70C7F031" w14:textId="1C41F87E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расходы на оплату труда работников муниципальных органов Левокумского муниципального округа Ставропольского края учитывают изменения их структуры и штатных расписаний, внесенные изменения в отдельные нормативные правовые акты Левокумского муниципального округа Ставропольского края и индексацию с 01 октября 2023 года на                                4,0 процента;</w:t>
      </w:r>
    </w:p>
    <w:p w14:paraId="41568023" w14:textId="2CB6D543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 и иных социальных выплат населению Левокумского муниципального округа Ставропольского края исходя из численности получателей с учетом ежегодной индексации установленных размеров;</w:t>
      </w:r>
    </w:p>
    <w:p w14:paraId="2E7E8DC4" w14:textId="7D95BC0B" w:rsidR="00DA4822" w:rsidRPr="001770BB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t>индексация расходов на оплату коммунальных услуг с учетом прогнозируемого роста тарифов;</w:t>
      </w:r>
    </w:p>
    <w:p w14:paraId="481163E1" w14:textId="0E3E2EB8" w:rsidR="00DA4822" w:rsidRPr="002839AE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AE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улучшение материально-технического состояния учреждений социальной сферы;</w:t>
      </w:r>
    </w:p>
    <w:p w14:paraId="5E319A1C" w14:textId="5C5A05A4" w:rsidR="00DA4822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B">
        <w:rPr>
          <w:rFonts w:ascii="Times New Roman" w:hAnsi="Times New Roman" w:cs="Times New Roman"/>
          <w:sz w:val="28"/>
          <w:szCs w:val="28"/>
        </w:rPr>
        <w:lastRenderedPageBreak/>
        <w:t>направление на развитие сети местных автомобильных дорог средств дорожного фонда Левокумского муниципального округа Ставропольского края, сформированных исходя из реалистичных прогнозов поступлений по акцизам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а также денежным взысканиям (штрафам) за нарушение законодательства Российской Федерации о безопасности дорожного движения.</w:t>
      </w:r>
    </w:p>
    <w:p w14:paraId="2FF2092D" w14:textId="77777777" w:rsidR="00DA4822" w:rsidRPr="00283672" w:rsidRDefault="00DA4822" w:rsidP="00652D1A">
      <w:pPr>
        <w:pStyle w:val="ConsPlusNormal"/>
        <w:ind w:firstLine="709"/>
        <w:jc w:val="both"/>
      </w:pPr>
    </w:p>
    <w:p w14:paraId="4FF37811" w14:textId="77777777" w:rsidR="002839AE" w:rsidRDefault="00DA4822" w:rsidP="00652D1A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6373A">
        <w:rPr>
          <w:rFonts w:ascii="Times New Roman" w:hAnsi="Times New Roman" w:cs="Times New Roman"/>
          <w:b w:val="0"/>
          <w:sz w:val="28"/>
          <w:szCs w:val="28"/>
        </w:rPr>
        <w:t>IV. Механизмы профилактики рисков реализации</w:t>
      </w:r>
    </w:p>
    <w:p w14:paraId="7356D77D" w14:textId="7A1342B8" w:rsidR="00DA4822" w:rsidRPr="00F6373A" w:rsidRDefault="00DA4822" w:rsidP="00652D1A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6373A">
        <w:rPr>
          <w:rFonts w:ascii="Times New Roman" w:hAnsi="Times New Roman" w:cs="Times New Roman"/>
          <w:b w:val="0"/>
          <w:sz w:val="28"/>
          <w:szCs w:val="28"/>
        </w:rPr>
        <w:t xml:space="preserve"> бюджетного прогноза</w:t>
      </w:r>
    </w:p>
    <w:p w14:paraId="6595D5F0" w14:textId="77777777" w:rsidR="00DA4822" w:rsidRPr="00F6373A" w:rsidRDefault="00DA4822" w:rsidP="00652D1A">
      <w:pPr>
        <w:pStyle w:val="ConsPlusTitle"/>
        <w:spacing w:line="240" w:lineRule="exac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03D3805" w14:textId="77777777" w:rsidR="00DA4822" w:rsidRPr="00F6373A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>Бюджетная система восприимчива к изменениям экономической ситуации. Основными рисками реализации бюджетного прогноза являются:</w:t>
      </w:r>
    </w:p>
    <w:p w14:paraId="079AFDDF" w14:textId="77777777" w:rsidR="00DA4822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 xml:space="preserve">развитие кризисных явлений в экономике и снижение темпов социально-экономического развития, приводящие к сокращению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F6373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повышению п</w:t>
      </w:r>
      <w:r>
        <w:rPr>
          <w:rFonts w:ascii="Times New Roman" w:hAnsi="Times New Roman" w:cs="Times New Roman"/>
          <w:sz w:val="28"/>
          <w:szCs w:val="28"/>
        </w:rPr>
        <w:t>рогнозируемого уровня инфляции;</w:t>
      </w:r>
    </w:p>
    <w:p w14:paraId="600A169F" w14:textId="77777777" w:rsidR="00DA4822" w:rsidRPr="00F6373A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 xml:space="preserve">изменение федерального законодательства, влияющее на параметры бюджета </w:t>
      </w: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F6373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том числе снижение нормативов отчислений от налогов и сборов, установление новых расходных обязательств, сокращение межбюджетных трансфертов из бюджета Ставропольского края.</w:t>
      </w:r>
    </w:p>
    <w:p w14:paraId="7E12BDF4" w14:textId="77777777" w:rsidR="00DA4822" w:rsidRPr="00F6373A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>Основными механизмами профилактики рисков реализации бюджетного прогноза являются:</w:t>
      </w:r>
    </w:p>
    <w:p w14:paraId="300E44EF" w14:textId="65A1E647" w:rsidR="00DA4822" w:rsidRPr="00F6373A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 xml:space="preserve">принятие эффективных мер, направленных на развитие экономического потенциала </w:t>
      </w: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F6373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14:paraId="2E775214" w14:textId="77777777" w:rsidR="00DA4822" w:rsidRPr="00F6373A" w:rsidRDefault="00DA4822" w:rsidP="00652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>ограничение роста расходных обязательств при одновременном повышении э</w:t>
      </w:r>
      <w:r>
        <w:rPr>
          <w:rFonts w:ascii="Times New Roman" w:hAnsi="Times New Roman" w:cs="Times New Roman"/>
          <w:sz w:val="28"/>
          <w:szCs w:val="28"/>
        </w:rPr>
        <w:t>ффективности бюджетных расходов.</w:t>
      </w:r>
    </w:p>
    <w:p w14:paraId="161EB10D" w14:textId="0F0C20D7" w:rsidR="00C80F5A" w:rsidRDefault="00C80F5A" w:rsidP="00652D1A">
      <w:pPr>
        <w:ind w:firstLine="709"/>
      </w:pPr>
    </w:p>
    <w:p w14:paraId="5F5492EC" w14:textId="0967CC92" w:rsidR="00D26ECA" w:rsidRDefault="00D26ECA" w:rsidP="008508BE"/>
    <w:p w14:paraId="6E1FB6A8" w14:textId="4D390EDB" w:rsidR="00652D1A" w:rsidRPr="008F30B8" w:rsidRDefault="00652D1A" w:rsidP="008508B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C85E" wp14:editId="30E13A1B">
                <wp:simplePos x="0" y="0"/>
                <wp:positionH relativeFrom="column">
                  <wp:posOffset>2386965</wp:posOffset>
                </wp:positionH>
                <wp:positionV relativeFrom="paragraph">
                  <wp:posOffset>467360</wp:posOffset>
                </wp:positionV>
                <wp:extent cx="1333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6.8pt" to="292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sectPr w:rsidR="00652D1A" w:rsidRPr="008F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3D0C"/>
    <w:multiLevelType w:val="hybridMultilevel"/>
    <w:tmpl w:val="6C08D7D6"/>
    <w:lvl w:ilvl="0" w:tplc="53B80E9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22"/>
    <w:rsid w:val="000021D5"/>
    <w:rsid w:val="00012984"/>
    <w:rsid w:val="000346D0"/>
    <w:rsid w:val="00055693"/>
    <w:rsid w:val="00072C9A"/>
    <w:rsid w:val="00114915"/>
    <w:rsid w:val="001E35FE"/>
    <w:rsid w:val="00226BF9"/>
    <w:rsid w:val="00266580"/>
    <w:rsid w:val="002839AE"/>
    <w:rsid w:val="002E5A38"/>
    <w:rsid w:val="003541AE"/>
    <w:rsid w:val="003605B4"/>
    <w:rsid w:val="003C6B16"/>
    <w:rsid w:val="00451745"/>
    <w:rsid w:val="004A1417"/>
    <w:rsid w:val="00546935"/>
    <w:rsid w:val="005F4A3E"/>
    <w:rsid w:val="00652D1A"/>
    <w:rsid w:val="006553A5"/>
    <w:rsid w:val="006E5E21"/>
    <w:rsid w:val="00744FEE"/>
    <w:rsid w:val="00806755"/>
    <w:rsid w:val="00826F6F"/>
    <w:rsid w:val="0083430A"/>
    <w:rsid w:val="00842065"/>
    <w:rsid w:val="008508BE"/>
    <w:rsid w:val="008F30B8"/>
    <w:rsid w:val="0090443E"/>
    <w:rsid w:val="00906DA9"/>
    <w:rsid w:val="00952B81"/>
    <w:rsid w:val="00A3337F"/>
    <w:rsid w:val="00A936F1"/>
    <w:rsid w:val="00B73E78"/>
    <w:rsid w:val="00B76A6D"/>
    <w:rsid w:val="00BE7843"/>
    <w:rsid w:val="00C04430"/>
    <w:rsid w:val="00C80F5A"/>
    <w:rsid w:val="00C9464E"/>
    <w:rsid w:val="00CB2209"/>
    <w:rsid w:val="00CE7022"/>
    <w:rsid w:val="00CF774D"/>
    <w:rsid w:val="00D0416C"/>
    <w:rsid w:val="00D068C5"/>
    <w:rsid w:val="00D26ECA"/>
    <w:rsid w:val="00D36058"/>
    <w:rsid w:val="00DA4822"/>
    <w:rsid w:val="00E01B70"/>
    <w:rsid w:val="00E551EB"/>
    <w:rsid w:val="00E650FE"/>
    <w:rsid w:val="00E901BA"/>
    <w:rsid w:val="00E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B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2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DA4822"/>
    <w:pPr>
      <w:keepNext/>
      <w:widowControl/>
      <w:ind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4822"/>
    <w:rPr>
      <w:rFonts w:ascii="Arial" w:eastAsia="Times New Roman" w:hAnsi="Arial" w:cs="Times New Roman"/>
      <w:b/>
      <w:kern w:val="28"/>
      <w:sz w:val="32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A4822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DA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DA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DA48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A4822"/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Body Text Indent"/>
    <w:basedOn w:val="a"/>
    <w:link w:val="a5"/>
    <w:uiPriority w:val="99"/>
    <w:unhideWhenUsed/>
    <w:rsid w:val="00DA48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A482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652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D1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2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DA4822"/>
    <w:pPr>
      <w:keepNext/>
      <w:widowControl/>
      <w:ind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4822"/>
    <w:rPr>
      <w:rFonts w:ascii="Arial" w:eastAsia="Times New Roman" w:hAnsi="Arial" w:cs="Times New Roman"/>
      <w:b/>
      <w:kern w:val="28"/>
      <w:sz w:val="32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A4822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DA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DA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DA48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A4822"/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Body Text Indent"/>
    <w:basedOn w:val="a"/>
    <w:link w:val="a5"/>
    <w:uiPriority w:val="99"/>
    <w:unhideWhenUsed/>
    <w:rsid w:val="00DA48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A482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652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D1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8DF4C73978A8418A5D026DC45D8EC03BFEE3BD45A89B7386144D5B0D12A5AA3B12D132BD896901712BD5B86E578065D20659CCC76Bu8T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Белоусова_М</cp:lastModifiedBy>
  <cp:revision>3</cp:revision>
  <cp:lastPrinted>2024-02-09T06:57:00Z</cp:lastPrinted>
  <dcterms:created xsi:type="dcterms:W3CDTF">2024-02-08T12:24:00Z</dcterms:created>
  <dcterms:modified xsi:type="dcterms:W3CDTF">2024-02-09T06:57:00Z</dcterms:modified>
</cp:coreProperties>
</file>