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7C" w:rsidRPr="00AA0FE1" w:rsidRDefault="0006627C" w:rsidP="0006627C">
      <w:pPr>
        <w:rPr>
          <w:rFonts w:ascii="Times New Roman" w:hAnsi="Times New Roman"/>
          <w:b/>
          <w:sz w:val="28"/>
          <w:szCs w:val="28"/>
        </w:rPr>
      </w:pPr>
      <w:r w:rsidRPr="00AA0FE1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06627C" w:rsidRPr="00AA0FE1" w:rsidRDefault="0006627C" w:rsidP="0006627C">
      <w:pPr>
        <w:rPr>
          <w:rFonts w:ascii="Times New Roman" w:hAnsi="Times New Roman"/>
          <w:b/>
          <w:sz w:val="28"/>
          <w:szCs w:val="28"/>
        </w:rPr>
      </w:pPr>
    </w:p>
    <w:p w:rsidR="0006627C" w:rsidRPr="00AA0FE1" w:rsidRDefault="0006627C" w:rsidP="0006627C">
      <w:pPr>
        <w:rPr>
          <w:rFonts w:ascii="Times New Roman" w:hAnsi="Times New Roman"/>
          <w:b/>
          <w:sz w:val="28"/>
          <w:szCs w:val="28"/>
        </w:rPr>
      </w:pPr>
      <w:r w:rsidRPr="00AA0FE1">
        <w:rPr>
          <w:rFonts w:ascii="Times New Roman" w:hAnsi="Times New Roman"/>
          <w:b/>
          <w:sz w:val="28"/>
          <w:szCs w:val="28"/>
        </w:rPr>
        <w:t>АДМИНИСТРАЦИЯ ЛЕВОКУМСКОГО МУНИЦИПАЛЬНОГО ОКРУГА</w:t>
      </w:r>
    </w:p>
    <w:p w:rsidR="0006627C" w:rsidRPr="00AA0FE1" w:rsidRDefault="0006627C" w:rsidP="0006627C">
      <w:pPr>
        <w:rPr>
          <w:rFonts w:ascii="Times New Roman" w:hAnsi="Times New Roman"/>
          <w:sz w:val="28"/>
          <w:szCs w:val="28"/>
        </w:rPr>
      </w:pPr>
    </w:p>
    <w:p w:rsidR="0006627C" w:rsidRPr="00AA0FE1" w:rsidRDefault="0006627C" w:rsidP="0006627C">
      <w:pPr>
        <w:rPr>
          <w:rFonts w:ascii="Times New Roman" w:hAnsi="Times New Roman"/>
          <w:b/>
          <w:sz w:val="36"/>
          <w:szCs w:val="36"/>
        </w:rPr>
      </w:pPr>
      <w:r w:rsidRPr="00AA0FE1">
        <w:rPr>
          <w:rFonts w:ascii="Times New Roman" w:hAnsi="Times New Roman"/>
          <w:b/>
          <w:sz w:val="36"/>
          <w:szCs w:val="36"/>
        </w:rPr>
        <w:t>ПОСТАНОВЛЕНИЕ</w:t>
      </w:r>
    </w:p>
    <w:p w:rsidR="0006627C" w:rsidRPr="00AA0FE1" w:rsidRDefault="00AA0FE1" w:rsidP="0006627C">
      <w:pPr>
        <w:tabs>
          <w:tab w:val="left" w:pos="8052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 </w:t>
      </w:r>
      <w:r w:rsidR="00AF14C6" w:rsidRPr="00AA0FE1">
        <w:rPr>
          <w:rFonts w:ascii="Times New Roman" w:hAnsi="Times New Roman"/>
          <w:b/>
          <w:sz w:val="28"/>
          <w:szCs w:val="28"/>
        </w:rPr>
        <w:t>июня</w:t>
      </w:r>
      <w:r w:rsidR="0006627C" w:rsidRPr="00AA0FE1">
        <w:rPr>
          <w:rFonts w:ascii="Times New Roman" w:hAnsi="Times New Roman"/>
          <w:b/>
          <w:sz w:val="28"/>
          <w:szCs w:val="28"/>
        </w:rPr>
        <w:t xml:space="preserve"> 2025 года</w:t>
      </w:r>
      <w:r w:rsidR="0006627C" w:rsidRPr="00AA0F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6627C" w:rsidRPr="00AA0FE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500</w:t>
      </w:r>
    </w:p>
    <w:p w:rsidR="0006627C" w:rsidRPr="00AA0FE1" w:rsidRDefault="0006627C" w:rsidP="0006627C">
      <w:pPr>
        <w:tabs>
          <w:tab w:val="left" w:pos="8052"/>
        </w:tabs>
        <w:rPr>
          <w:rFonts w:ascii="Times New Roman" w:hAnsi="Times New Roman"/>
          <w:b/>
          <w:sz w:val="28"/>
          <w:szCs w:val="28"/>
        </w:rPr>
      </w:pPr>
      <w:r w:rsidRPr="00AA0FE1">
        <w:rPr>
          <w:rFonts w:ascii="Times New Roman" w:hAnsi="Times New Roman"/>
          <w:b/>
          <w:sz w:val="28"/>
          <w:szCs w:val="28"/>
        </w:rPr>
        <w:t>с. Левокумское</w:t>
      </w:r>
    </w:p>
    <w:p w:rsidR="0006627C" w:rsidRPr="00AA0FE1" w:rsidRDefault="0006627C" w:rsidP="0006627C">
      <w:pPr>
        <w:suppressAutoHyphens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61781" w:rsidRDefault="0006627C" w:rsidP="0006627C">
      <w:pPr>
        <w:suppressAutoHyphens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>приложение «</w:t>
      </w:r>
      <w:r w:rsidR="00761781" w:rsidRPr="00761781">
        <w:rPr>
          <w:rFonts w:ascii="Times New Roman" w:eastAsia="Times New Roman" w:hAnsi="Times New Roman"/>
          <w:sz w:val="28"/>
          <w:szCs w:val="28"/>
          <w:lang w:eastAsia="ar-SA"/>
        </w:rPr>
        <w:t>Краткосрочный (сроком на три года) план на 2023 - 2025 годы реализации региональной программы капитального ремонта общего имущества в многоквартирных домах,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61781" w:rsidRPr="00761781">
        <w:rPr>
          <w:rFonts w:ascii="Times New Roman" w:eastAsia="Times New Roman" w:hAnsi="Times New Roman"/>
          <w:sz w:val="28"/>
          <w:szCs w:val="28"/>
          <w:lang w:eastAsia="ar-SA"/>
        </w:rPr>
        <w:t>расположенных на территории Левокумского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61781" w:rsidRPr="00761781">
        <w:rPr>
          <w:rFonts w:ascii="Times New Roman" w:eastAsia="Times New Roman" w:hAnsi="Times New Roman"/>
          <w:sz w:val="28"/>
          <w:szCs w:val="28"/>
          <w:lang w:eastAsia="ar-SA"/>
        </w:rPr>
        <w:t>района Ставропольского края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761781" w:rsidRP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 к постановлению администрации Левокумского муниципального округа Ставропольского края от 14 июля 2022 года № 818</w:t>
      </w:r>
    </w:p>
    <w:p w:rsidR="0006627C" w:rsidRDefault="0006627C" w:rsidP="0006627C">
      <w:pPr>
        <w:tabs>
          <w:tab w:val="left" w:pos="0"/>
        </w:tabs>
        <w:suppressAutoHyphens/>
        <w:autoSpaceDE w:val="0"/>
        <w:autoSpaceDN w:val="0"/>
        <w:adjustRightInd w:val="0"/>
        <w:ind w:right="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tabs>
          <w:tab w:val="left" w:pos="0"/>
        </w:tabs>
        <w:suppressAutoHyphens/>
        <w:autoSpaceDE w:val="0"/>
        <w:autoSpaceDN w:val="0"/>
        <w:adjustRightInd w:val="0"/>
        <w:ind w:right="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6627C" w:rsidRPr="0006627C" w:rsidRDefault="0006627C" w:rsidP="0006627C">
      <w:pPr>
        <w:tabs>
          <w:tab w:val="left" w:pos="709"/>
          <w:tab w:val="left" w:pos="851"/>
        </w:tabs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края»,</w:t>
      </w:r>
      <w:r>
        <w:rPr>
          <w:rFonts w:ascii="Times New Roman" w:eastAsia="Times New Roman" w:hAnsi="Times New Roman"/>
          <w:i/>
          <w:iCs/>
          <w:color w:val="6A6A6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>Правительства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>Ставропольского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 xml:space="preserve">края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6EF2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617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="00761781">
        <w:rPr>
          <w:rFonts w:ascii="Times New Roman" w:hAnsi="Times New Roman"/>
          <w:sz w:val="28"/>
          <w:szCs w:val="28"/>
          <w:shd w:val="clear" w:color="auto" w:fill="FFFFFF"/>
        </w:rPr>
        <w:t xml:space="preserve"> декабря 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 xml:space="preserve"> № 728-п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региональную программу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Капитальный ремонт общего имущества в многоквартирных домах, расположенных на территории Ставропольского края, </w:t>
      </w:r>
      <w:r w:rsidR="00AA0FE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Pr="0006627C">
        <w:rPr>
          <w:rFonts w:ascii="Times New Roman" w:hAnsi="Times New Roman"/>
          <w:sz w:val="28"/>
          <w:szCs w:val="28"/>
          <w:shd w:val="clear" w:color="auto" w:fill="FFFFFF"/>
        </w:rPr>
        <w:t xml:space="preserve"> 2014-2043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A6EF2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6627C">
        <w:rPr>
          <w:rFonts w:ascii="Times New Roman" w:hAnsi="Times New Roman"/>
          <w:sz w:val="28"/>
          <w:szCs w:val="28"/>
          <w:shd w:val="clear" w:color="auto" w:fill="FFFFFF"/>
        </w:rPr>
        <w:t>утвержденную</w:t>
      </w:r>
      <w:proofErr w:type="gramEnd"/>
      <w:r w:rsidRPr="0006627C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>Ставропольского</w:t>
      </w:r>
      <w:bookmarkStart w:id="0" w:name="_GoBack"/>
      <w:bookmarkEnd w:id="0"/>
      <w:r w:rsidRPr="0006627C">
        <w:rPr>
          <w:rFonts w:ascii="Times New Roman" w:hAnsi="Times New Roman"/>
          <w:sz w:val="28"/>
          <w:szCs w:val="28"/>
          <w:shd w:val="clear" w:color="auto" w:fill="FFFFFF"/>
        </w:rPr>
        <w:t xml:space="preserve"> края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6EF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627C">
        <w:rPr>
          <w:rFonts w:ascii="Times New Roman" w:hAnsi="Times New Roman"/>
          <w:sz w:val="28"/>
          <w:szCs w:val="28"/>
          <w:shd w:val="clear" w:color="auto" w:fill="FFFFFF"/>
        </w:rPr>
        <w:t>29 мая 2014 г. № 225-п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73DF5">
        <w:rPr>
          <w:rFonts w:ascii="Times New Roman" w:hAnsi="Times New Roman"/>
          <w:sz w:val="28"/>
          <w:szCs w:val="28"/>
          <w:shd w:val="clear" w:color="auto" w:fill="FFFFFF"/>
        </w:rPr>
        <w:t>, администрация Левокумского муниципального округа Ставропольского края</w:t>
      </w:r>
    </w:p>
    <w:p w:rsidR="0006627C" w:rsidRDefault="0006627C" w:rsidP="0006627C">
      <w:pPr>
        <w:tabs>
          <w:tab w:val="left" w:pos="0"/>
        </w:tabs>
        <w:suppressAutoHyphens/>
        <w:autoSpaceDE w:val="0"/>
        <w:autoSpaceDN w:val="0"/>
        <w:adjustRightInd w:val="0"/>
        <w:ind w:right="9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6627C" w:rsidRDefault="0006627C" w:rsidP="0006627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DA6EF2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Внести изменения в </w:t>
      </w:r>
      <w:r w:rsidR="00761781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761781" w:rsidRPr="00761781">
        <w:rPr>
          <w:rFonts w:ascii="Times New Roman" w:eastAsia="Times New Roman" w:hAnsi="Times New Roman"/>
          <w:sz w:val="28"/>
          <w:szCs w:val="28"/>
          <w:lang w:eastAsia="ar-SA"/>
        </w:rPr>
        <w:t>Краткосрочный (сроком на три года) план на 2023 - 2025 годы реализации региональной программы капитального ремонта общего имущества в многоквартирных домах,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61781" w:rsidRPr="00761781">
        <w:rPr>
          <w:rFonts w:ascii="Times New Roman" w:eastAsia="Times New Roman" w:hAnsi="Times New Roman"/>
          <w:sz w:val="28"/>
          <w:szCs w:val="28"/>
          <w:lang w:eastAsia="ar-SA"/>
        </w:rPr>
        <w:t>расположенных на территории Левокумского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61781" w:rsidRPr="00761781">
        <w:rPr>
          <w:rFonts w:ascii="Times New Roman" w:eastAsia="Times New Roman" w:hAnsi="Times New Roman"/>
          <w:sz w:val="28"/>
          <w:szCs w:val="28"/>
          <w:lang w:eastAsia="ar-SA"/>
        </w:rPr>
        <w:t>района Ставропольского края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>», утвержденное</w:t>
      </w:r>
      <w:r w:rsidR="007617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61781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 от 14 июля 2022 года № 818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«Об утверждении краткосрочного плана на 2023-2025 годы реализации региональной программы капитального ремонта общего имущества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многоквартирных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домах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расположенных на территории Левокумского района Ставропольского края», 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>изложив его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>новой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627C" w:rsidRDefault="0006627C" w:rsidP="0006627C">
      <w:pPr>
        <w:tabs>
          <w:tab w:val="left" w:pos="709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627C" w:rsidRPr="00761781" w:rsidRDefault="00DA6EF2" w:rsidP="00DA6EF2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</w:t>
      </w:r>
      <w:r w:rsidR="0006627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="0006627C">
        <w:rPr>
          <w:rFonts w:ascii="Times New Roman" w:hAnsi="Times New Roman"/>
          <w:sz w:val="28"/>
          <w:szCs w:val="28"/>
        </w:rPr>
        <w:t xml:space="preserve"> администрации Л</w:t>
      </w:r>
      <w:r>
        <w:rPr>
          <w:rFonts w:ascii="Times New Roman" w:hAnsi="Times New Roman"/>
          <w:sz w:val="28"/>
          <w:szCs w:val="28"/>
        </w:rPr>
        <w:t xml:space="preserve">евокумского муниципального округа Ставропольского края                                         </w:t>
      </w:r>
      <w:r w:rsidR="0006627C">
        <w:rPr>
          <w:rFonts w:ascii="Times New Roman" w:eastAsia="Times New Roman" w:hAnsi="Times New Roman"/>
          <w:sz w:val="28"/>
          <w:szCs w:val="28"/>
          <w:lang w:eastAsia="ar-SA"/>
        </w:rPr>
        <w:t xml:space="preserve">от 20 июня 2024 года № 621 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«О внесении изменений </w:t>
      </w:r>
      <w:r w:rsidR="00761781" w:rsidRPr="00C76E26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приложение, </w:t>
      </w:r>
      <w:r w:rsidR="00761781" w:rsidRPr="00C76E2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утвержденное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Левокумского муниципального округа Ставропольского края от 14 июля 2022 года № 818 </w:t>
      </w:r>
      <w:r w:rsidR="00761781" w:rsidRPr="00C76E26">
        <w:rPr>
          <w:rFonts w:ascii="Times New Roman" w:eastAsia="Times New Roman" w:hAnsi="Times New Roman"/>
          <w:sz w:val="28"/>
          <w:szCs w:val="28"/>
          <w:lang w:eastAsia="ar-SA"/>
        </w:rPr>
        <w:t>«Об утверждении краткосрочного плана на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61781" w:rsidRPr="00C76E26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761781" w:rsidRPr="00C76E26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76178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61781" w:rsidRPr="00C76E2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реализации региональной программы капитального ремонта общего имущества в многоквартирных домах, расположенных на территории Левокумского района Ставропольского края»</w:t>
      </w:r>
      <w:r w:rsidR="0006627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06627C" w:rsidRDefault="0006627C" w:rsidP="0006627C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27C" w:rsidRDefault="0006627C" w:rsidP="0006627C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Отделу по информационным технологиям администрации Левокумского муниципального округа Ставропольского края </w:t>
      </w:r>
      <w:r w:rsidR="00DA6EF2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Бударина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06627C" w:rsidRDefault="0006627C" w:rsidP="0006627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27C" w:rsidRDefault="0006627C" w:rsidP="0006627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Левокумского муниципального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Магазеева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06627C" w:rsidRDefault="0006627C" w:rsidP="0006627C">
      <w:pPr>
        <w:pStyle w:val="a3"/>
        <w:rPr>
          <w:szCs w:val="28"/>
        </w:rPr>
      </w:pPr>
    </w:p>
    <w:p w:rsidR="0006627C" w:rsidRDefault="0006627C" w:rsidP="0006627C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Настоящее постановление вступает в силу со дня его подписания.</w:t>
      </w:r>
    </w:p>
    <w:p w:rsidR="0006627C" w:rsidRDefault="0006627C" w:rsidP="0006627C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06627C" w:rsidRDefault="0006627C" w:rsidP="0006627C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Левокумского муниципального</w:t>
      </w: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А.Н.Иванов</w:t>
      </w:r>
      <w:proofErr w:type="spellEnd"/>
    </w:p>
    <w:p w:rsidR="0006627C" w:rsidRDefault="0006627C" w:rsidP="0006627C">
      <w:pPr>
        <w:tabs>
          <w:tab w:val="left" w:pos="709"/>
        </w:tabs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27C" w:rsidRDefault="0006627C" w:rsidP="0006627C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25D" w:rsidRDefault="0006425D"/>
    <w:sectPr w:rsidR="0006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EA6"/>
    <w:multiLevelType w:val="hybridMultilevel"/>
    <w:tmpl w:val="2CF2B38C"/>
    <w:lvl w:ilvl="0" w:tplc="8D92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9F"/>
    <w:rsid w:val="0006425D"/>
    <w:rsid w:val="0006627C"/>
    <w:rsid w:val="002E65D1"/>
    <w:rsid w:val="003B089F"/>
    <w:rsid w:val="0049321D"/>
    <w:rsid w:val="00632BAD"/>
    <w:rsid w:val="00761781"/>
    <w:rsid w:val="00A73DF5"/>
    <w:rsid w:val="00A87A06"/>
    <w:rsid w:val="00AA0FE1"/>
    <w:rsid w:val="00AF14C6"/>
    <w:rsid w:val="00DA6EF2"/>
    <w:rsid w:val="00E0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7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7C"/>
    <w:pPr>
      <w:ind w:left="720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7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27C"/>
    <w:pPr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AC97-2297-4A44-BA36-76C75EBC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 хоз</dc:creator>
  <cp:lastModifiedBy>Белоусова_М</cp:lastModifiedBy>
  <cp:revision>3</cp:revision>
  <cp:lastPrinted>2025-06-23T08:28:00Z</cp:lastPrinted>
  <dcterms:created xsi:type="dcterms:W3CDTF">2025-06-19T12:20:00Z</dcterms:created>
  <dcterms:modified xsi:type="dcterms:W3CDTF">2025-06-23T08:29:00Z</dcterms:modified>
</cp:coreProperties>
</file>