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2B2" w:rsidRDefault="00FF3A67">
      <w:pPr>
        <w:spacing w:after="106" w:line="249" w:lineRule="auto"/>
        <w:ind w:left="8981" w:right="47" w:hanging="10"/>
        <w:jc w:val="right"/>
      </w:pPr>
      <w:r>
        <w:rPr>
          <w:rFonts w:ascii="Times New Roman" w:eastAsia="Times New Roman" w:hAnsi="Times New Roman" w:cs="Times New Roman"/>
          <w:sz w:val="24"/>
        </w:rPr>
        <w:t>«Приложение 10</w:t>
      </w:r>
    </w:p>
    <w:p w:rsidR="009802B2" w:rsidRDefault="00FF3A67">
      <w:pPr>
        <w:spacing w:after="10" w:line="249" w:lineRule="auto"/>
        <w:ind w:left="8981" w:right="47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к муниципальной программе </w:t>
      </w:r>
    </w:p>
    <w:p w:rsidR="009802B2" w:rsidRDefault="00FF3A67">
      <w:pPr>
        <w:spacing w:after="10" w:line="249" w:lineRule="auto"/>
        <w:ind w:left="8981" w:right="47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Левокумского муниципального округа </w:t>
      </w:r>
    </w:p>
    <w:p w:rsidR="009802B2" w:rsidRDefault="00FF3A67">
      <w:pPr>
        <w:spacing w:after="10" w:line="249" w:lineRule="auto"/>
        <w:ind w:left="8981" w:right="47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Ставропольского края «Развитие сельского хозяйства» </w:t>
      </w:r>
    </w:p>
    <w:p w:rsidR="009802B2" w:rsidRDefault="00FF3A67">
      <w:pPr>
        <w:spacing w:after="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802B2" w:rsidRDefault="00FF3A67">
      <w:pPr>
        <w:spacing w:after="139"/>
        <w:ind w:left="5508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802B2" w:rsidRDefault="00FF3A67">
      <w:pPr>
        <w:spacing w:after="0"/>
        <w:ind w:right="304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9802B2" w:rsidRDefault="00FF3A67">
      <w:pPr>
        <w:spacing w:after="51" w:line="216" w:lineRule="auto"/>
        <w:ind w:left="10" w:right="374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СВЕДЕНИЯ </w:t>
      </w:r>
    </w:p>
    <w:p w:rsidR="009802B2" w:rsidRDefault="00FF3A67">
      <w:pPr>
        <w:spacing w:after="0"/>
        <w:ind w:right="304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9802B2" w:rsidRDefault="00FF3A67">
      <w:pPr>
        <w:spacing w:after="0" w:line="227" w:lineRule="auto"/>
        <w:ind w:left="1488" w:hanging="1232"/>
      </w:pPr>
      <w:r>
        <w:rPr>
          <w:rFonts w:ascii="Times New Roman" w:eastAsia="Times New Roman" w:hAnsi="Times New Roman" w:cs="Times New Roman"/>
          <w:sz w:val="28"/>
        </w:rPr>
        <w:t xml:space="preserve">о весовых коэффициентах, присвоенных целям муниципальной программы Левокумского муниципального округа Ставропольского края «Развитие сельского хозяйства»  </w:t>
      </w:r>
      <w:r>
        <w:rPr>
          <w:rFonts w:ascii="Times New Roman" w:eastAsia="Times New Roman" w:hAnsi="Times New Roman" w:cs="Times New Roman"/>
          <w:sz w:val="24"/>
        </w:rPr>
        <w:t xml:space="preserve">&lt;*&gt;, </w:t>
      </w:r>
      <w:r>
        <w:rPr>
          <w:rFonts w:ascii="Times New Roman" w:eastAsia="Times New Roman" w:hAnsi="Times New Roman" w:cs="Times New Roman"/>
          <w:sz w:val="28"/>
        </w:rPr>
        <w:t>задачам подпрограмм Программы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9802B2" w:rsidRDefault="00FF3A67">
      <w:pPr>
        <w:spacing w:after="251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9802B2" w:rsidRDefault="00FF3A67">
      <w:pPr>
        <w:spacing w:after="111" w:line="227" w:lineRule="auto"/>
        <w:ind w:left="540"/>
      </w:pPr>
      <w:r>
        <w:rPr>
          <w:rFonts w:ascii="Times New Roman" w:eastAsia="Times New Roman" w:hAnsi="Times New Roman" w:cs="Times New Roman"/>
          <w:sz w:val="28"/>
        </w:rPr>
        <w:t xml:space="preserve">&lt;*&gt; Далее в настоящем Приложении используется сокращение - Программа. </w:t>
      </w:r>
    </w:p>
    <w:p w:rsidR="009802B2" w:rsidRDefault="00FF3A67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 xml:space="preserve"> </w: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Style w:val="TableGrid"/>
        <w:tblW w:w="14342" w:type="dxa"/>
        <w:tblInd w:w="0" w:type="dxa"/>
        <w:tblCellMar>
          <w:top w:w="5" w:type="dxa"/>
          <w:left w:w="106" w:type="dxa"/>
          <w:right w:w="71" w:type="dxa"/>
        </w:tblCellMar>
        <w:tblLook w:val="04A0" w:firstRow="1" w:lastRow="0" w:firstColumn="1" w:lastColumn="0" w:noHBand="0" w:noVBand="1"/>
      </w:tblPr>
      <w:tblGrid>
        <w:gridCol w:w="655"/>
        <w:gridCol w:w="8125"/>
        <w:gridCol w:w="1046"/>
        <w:gridCol w:w="886"/>
        <w:gridCol w:w="922"/>
        <w:gridCol w:w="905"/>
        <w:gridCol w:w="905"/>
        <w:gridCol w:w="898"/>
      </w:tblGrid>
      <w:tr w:rsidR="009802B2" w:rsidTr="008F2000">
        <w:trPr>
          <w:trHeight w:val="972"/>
        </w:trPr>
        <w:tc>
          <w:tcPr>
            <w:tcW w:w="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2B2" w:rsidRDefault="00FF3A67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</w:p>
          <w:p w:rsidR="009802B2" w:rsidRDefault="00FF3A67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п/п </w:t>
            </w:r>
          </w:p>
        </w:tc>
        <w:tc>
          <w:tcPr>
            <w:tcW w:w="8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2B2" w:rsidRDefault="00FF3A67">
            <w:pPr>
              <w:ind w:right="3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Цели Программы и задачи подпрограмм Программы </w:t>
            </w:r>
          </w:p>
        </w:tc>
        <w:tc>
          <w:tcPr>
            <w:tcW w:w="55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spacing w:line="21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Значения весовых коэффициентов,  присвоенных целям Программы и  </w:t>
            </w:r>
          </w:p>
          <w:p w:rsidR="009802B2" w:rsidRDefault="00FF3A67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задачам подпрограмм Программы, </w:t>
            </w:r>
          </w:p>
          <w:p w:rsidR="009802B2" w:rsidRDefault="00FF3A67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 годам </w:t>
            </w:r>
          </w:p>
        </w:tc>
      </w:tr>
      <w:tr w:rsidR="008F2000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000" w:rsidRDefault="008F2000" w:rsidP="008F2000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000" w:rsidRDefault="008F2000" w:rsidP="008F2000"/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000" w:rsidRDefault="008F2000" w:rsidP="008F2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2024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000" w:rsidRDefault="008F2000" w:rsidP="008F2000">
            <w:r>
              <w:rPr>
                <w:rFonts w:ascii="Times New Roman" w:eastAsia="Times New Roman" w:hAnsi="Times New Roman" w:cs="Times New Roman"/>
                <w:sz w:val="28"/>
              </w:rPr>
              <w:t xml:space="preserve">2025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000" w:rsidRDefault="008F2000" w:rsidP="008F2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2026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000" w:rsidRDefault="008F2000" w:rsidP="008F2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2027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000" w:rsidRDefault="008F2000" w:rsidP="008F2000">
            <w:r>
              <w:rPr>
                <w:rFonts w:ascii="Times New Roman" w:eastAsia="Times New Roman" w:hAnsi="Times New Roman" w:cs="Times New Roman"/>
                <w:sz w:val="28"/>
              </w:rPr>
              <w:t xml:space="preserve">2028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000" w:rsidRDefault="008F2000" w:rsidP="008F200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2029 </w:t>
            </w:r>
          </w:p>
        </w:tc>
      </w:tr>
      <w:tr w:rsidR="009802B2" w:rsidTr="008F2000">
        <w:trPr>
          <w:trHeight w:val="331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 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6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7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3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8 </w:t>
            </w:r>
          </w:p>
        </w:tc>
      </w:tr>
    </w:tbl>
    <w:p w:rsidR="009802B2" w:rsidRDefault="009802B2">
      <w:pPr>
        <w:spacing w:after="0"/>
        <w:ind w:left="-1701" w:right="317"/>
      </w:pPr>
    </w:p>
    <w:tbl>
      <w:tblPr>
        <w:tblStyle w:val="TableGrid"/>
        <w:tblW w:w="14342" w:type="dxa"/>
        <w:tblInd w:w="0" w:type="dxa"/>
        <w:tblCellMar>
          <w:top w:w="65" w:type="dxa"/>
          <w:left w:w="106" w:type="dxa"/>
          <w:right w:w="40" w:type="dxa"/>
        </w:tblCellMar>
        <w:tblLook w:val="04A0" w:firstRow="1" w:lastRow="0" w:firstColumn="1" w:lastColumn="0" w:noHBand="0" w:noVBand="1"/>
      </w:tblPr>
      <w:tblGrid>
        <w:gridCol w:w="655"/>
        <w:gridCol w:w="8125"/>
        <w:gridCol w:w="1046"/>
        <w:gridCol w:w="886"/>
        <w:gridCol w:w="922"/>
        <w:gridCol w:w="905"/>
        <w:gridCol w:w="905"/>
        <w:gridCol w:w="898"/>
      </w:tblGrid>
      <w:tr w:rsidR="00991AAB" w:rsidTr="00DE5E52">
        <w:trPr>
          <w:trHeight w:val="1298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1. 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515598">
            <w:pPr>
              <w:ind w:right="6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Цель Программы «Устойчивое развитие отрасли сельского хозяйства, способствующее повышению конкурентоспособности сельскохозяйственной продукции, выращенной в Левокумском </w:t>
            </w:r>
            <w:r w:rsidR="00515598">
              <w:rPr>
                <w:rFonts w:ascii="Times New Roman" w:eastAsia="Times New Roman" w:hAnsi="Times New Roman" w:cs="Times New Roman"/>
                <w:sz w:val="28"/>
              </w:rPr>
              <w:t>районе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Ставропольского края»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0,20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</w:tr>
      <w:tr w:rsidR="00991AAB" w:rsidTr="00DE5E52">
        <w:trPr>
          <w:trHeight w:val="97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2 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tabs>
                <w:tab w:val="center" w:pos="106"/>
                <w:tab w:val="center" w:pos="1127"/>
                <w:tab w:val="center" w:pos="2821"/>
                <w:tab w:val="center" w:pos="4937"/>
                <w:tab w:val="center" w:pos="7095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Цель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Обеспечение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финансовой </w:t>
            </w:r>
            <w:r>
              <w:rPr>
                <w:rFonts w:ascii="Times New Roman" w:eastAsia="Times New Roman" w:hAnsi="Times New Roman" w:cs="Times New Roman"/>
                <w:sz w:val="28"/>
              </w:rPr>
              <w:tab/>
              <w:t xml:space="preserve">устойчивости </w:t>
            </w:r>
          </w:p>
          <w:p w:rsidR="00991AAB" w:rsidRDefault="00991AAB" w:rsidP="0059639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сельскохозяйственных товаропроизводителей Левокумского </w:t>
            </w:r>
            <w:r w:rsidR="00596396">
              <w:rPr>
                <w:rFonts w:ascii="Times New Roman" w:eastAsia="Times New Roman" w:hAnsi="Times New Roman" w:cs="Times New Roman"/>
                <w:sz w:val="28"/>
              </w:rPr>
              <w:t>района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Ставропольского края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0,20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</w:tr>
      <w:tr w:rsidR="009802B2" w:rsidTr="00DE5E52">
        <w:trPr>
          <w:trHeight w:val="97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3 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 w:rsidP="00515598">
            <w:pPr>
              <w:ind w:right="6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Цель Создание условий</w:t>
            </w:r>
            <w:r w:rsidR="00774F92">
              <w:rPr>
                <w:rFonts w:ascii="Times New Roman" w:eastAsia="Times New Roman" w:hAnsi="Times New Roman" w:cs="Times New Roman"/>
                <w:sz w:val="28"/>
              </w:rPr>
              <w:t xml:space="preserve"> для развития инфраструктуры и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улучшение качества жизни граждан, проживающих на территории Левокумского </w:t>
            </w:r>
            <w:r w:rsidR="00515598">
              <w:rPr>
                <w:rFonts w:ascii="Times New Roman" w:eastAsia="Times New Roman" w:hAnsi="Times New Roman" w:cs="Times New Roman"/>
                <w:sz w:val="28"/>
              </w:rPr>
              <w:t>района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 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0,20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</w:tr>
      <w:tr w:rsidR="009802B2" w:rsidTr="00DE5E52">
        <w:trPr>
          <w:trHeight w:val="65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4 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Pr="00515598" w:rsidRDefault="00FF3A67">
            <w:pPr>
              <w:jc w:val="both"/>
            </w:pPr>
            <w:r w:rsidRPr="00515598">
              <w:rPr>
                <w:rFonts w:ascii="Times New Roman" w:eastAsia="Times New Roman" w:hAnsi="Times New Roman" w:cs="Times New Roman"/>
                <w:sz w:val="28"/>
              </w:rPr>
              <w:t xml:space="preserve">Цель Устойчивое развитие сельскохозяйственного рынка </w:t>
            </w:r>
          </w:p>
          <w:p w:rsidR="009802B2" w:rsidRPr="00596396" w:rsidRDefault="00FF3A67" w:rsidP="00515598">
            <w:pPr>
              <w:rPr>
                <w:highlight w:val="yellow"/>
              </w:rPr>
            </w:pPr>
            <w:r w:rsidRPr="00515598">
              <w:rPr>
                <w:rFonts w:ascii="Times New Roman" w:eastAsia="Times New Roman" w:hAnsi="Times New Roman" w:cs="Times New Roman"/>
                <w:sz w:val="28"/>
              </w:rPr>
              <w:t xml:space="preserve">Левокумского </w:t>
            </w:r>
            <w:r w:rsidR="00515598" w:rsidRPr="00515598">
              <w:rPr>
                <w:rFonts w:ascii="Times New Roman" w:eastAsia="Times New Roman" w:hAnsi="Times New Roman" w:cs="Times New Roman"/>
                <w:sz w:val="28"/>
              </w:rPr>
              <w:t>Района Ставропольского края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 w:rsidP="00991AAB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 w:rsidP="00991AAB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 w:rsidP="00991AAB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 w:rsidP="00991AAB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 w:rsidP="00991AAB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2B2" w:rsidRDefault="00FF3A67" w:rsidP="00991AAB">
            <w:pPr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</w:p>
        </w:tc>
      </w:tr>
      <w:tr w:rsidR="00991AAB" w:rsidTr="00DE5E52">
        <w:trPr>
          <w:trHeight w:val="65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r>
              <w:rPr>
                <w:rFonts w:ascii="Times New Roman" w:eastAsia="Times New Roman" w:hAnsi="Times New Roman" w:cs="Times New Roman"/>
                <w:sz w:val="28"/>
              </w:rPr>
              <w:t xml:space="preserve">Цель </w:t>
            </w:r>
            <w:r w:rsidRPr="00991AAB">
              <w:rPr>
                <w:rFonts w:ascii="Times New Roman" w:eastAsia="Times New Roman" w:hAnsi="Times New Roman" w:cs="Times New Roman"/>
                <w:sz w:val="28"/>
              </w:rPr>
              <w:t>Улучшение экологической обстановки на территории  Левокумского района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0,20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8"/>
              </w:rPr>
              <w:t>0,20</w:t>
            </w:r>
            <w:r>
              <w:t xml:space="preserve"> </w:t>
            </w:r>
          </w:p>
        </w:tc>
      </w:tr>
      <w:tr w:rsidR="00991AAB" w:rsidTr="00DE5E52">
        <w:trPr>
          <w:trHeight w:val="331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1AAB" w:rsidRDefault="00991AAB"/>
        </w:tc>
        <w:tc>
          <w:tcPr>
            <w:tcW w:w="1278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1AAB" w:rsidRDefault="00991AAB">
            <w:pPr>
              <w:ind w:left="17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Подпрограмма 1 «Развитие растениеводства»  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91AAB" w:rsidRDefault="00991AAB"/>
        </w:tc>
      </w:tr>
      <w:tr w:rsidR="00991AAB" w:rsidTr="00DE5E52">
        <w:trPr>
          <w:trHeight w:val="97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5. 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5D3E3C">
            <w:pPr>
              <w:ind w:right="6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Задача 1 «Увеличение объемов производства продукции растениеводства на территории Левокумского </w:t>
            </w:r>
            <w:r w:rsidR="00596396" w:rsidRPr="00991AAB">
              <w:rPr>
                <w:rFonts w:ascii="Times New Roman" w:eastAsia="Times New Roman" w:hAnsi="Times New Roman" w:cs="Times New Roman"/>
                <w:sz w:val="28"/>
              </w:rPr>
              <w:t>района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»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0,72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0,71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0,71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0,71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0,71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9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0,71 </w:t>
            </w:r>
          </w:p>
        </w:tc>
      </w:tr>
      <w:tr w:rsidR="00991AAB" w:rsidTr="00DE5E52">
        <w:trPr>
          <w:trHeight w:val="65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6 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5D3E3C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Задача</w:t>
            </w:r>
            <w:r w:rsidR="005D3E3C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2 «</w:t>
            </w:r>
            <w:r w:rsidR="005D3E3C" w:rsidRPr="005D3E3C">
              <w:rPr>
                <w:rFonts w:ascii="Times New Roman" w:eastAsia="Times New Roman" w:hAnsi="Times New Roman" w:cs="Times New Roman"/>
                <w:sz w:val="28"/>
              </w:rPr>
              <w:t xml:space="preserve">Мотивация сельскохозяйственных </w:t>
            </w:r>
            <w:proofErr w:type="spellStart"/>
            <w:proofErr w:type="gramStart"/>
            <w:r w:rsidR="005D3E3C" w:rsidRPr="005D3E3C">
              <w:rPr>
                <w:rFonts w:ascii="Times New Roman" w:eastAsia="Times New Roman" w:hAnsi="Times New Roman" w:cs="Times New Roman"/>
                <w:sz w:val="28"/>
              </w:rPr>
              <w:t>товаропроиз</w:t>
            </w:r>
            <w:proofErr w:type="spellEnd"/>
            <w:r w:rsidR="005D3E3C">
              <w:rPr>
                <w:rFonts w:ascii="Times New Roman" w:eastAsia="Times New Roman" w:hAnsi="Times New Roman" w:cs="Times New Roman"/>
                <w:sz w:val="28"/>
              </w:rPr>
              <w:t>-</w:t>
            </w:r>
            <w:r w:rsidR="005D3E3C" w:rsidRPr="005D3E3C">
              <w:rPr>
                <w:rFonts w:ascii="Times New Roman" w:eastAsia="Times New Roman" w:hAnsi="Times New Roman" w:cs="Times New Roman"/>
                <w:sz w:val="28"/>
              </w:rPr>
              <w:t>водителей</w:t>
            </w:r>
            <w:proofErr w:type="gramEnd"/>
            <w:r w:rsidR="005D3E3C" w:rsidRPr="005D3E3C">
              <w:rPr>
                <w:rFonts w:ascii="Times New Roman" w:eastAsia="Times New Roman" w:hAnsi="Times New Roman" w:cs="Times New Roman"/>
                <w:sz w:val="28"/>
              </w:rPr>
              <w:t xml:space="preserve"> Левокумского района Ставропольского края к увеличению объемов производства и повышению эффективности отрасли сельского хозяйства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»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0,18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0,19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8"/>
              </w:rPr>
              <w:t>0,</w:t>
            </w:r>
            <w:r w:rsidR="005D3E3C">
              <w:rPr>
                <w:rFonts w:ascii="Times New Roman" w:eastAsia="Times New Roman" w:hAnsi="Times New Roman" w:cs="Times New Roman"/>
                <w:sz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</w:rPr>
              <w:t>9</w:t>
            </w: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5D3E3C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>0,</w:t>
            </w:r>
            <w:r w:rsidR="005D3E3C">
              <w:rPr>
                <w:rFonts w:ascii="Times New Roman" w:eastAsia="Times New Roman" w:hAnsi="Times New Roman" w:cs="Times New Roman"/>
                <w:sz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</w:rPr>
              <w:t>9</w:t>
            </w:r>
            <w:r>
              <w:t xml:space="preserve">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5D3E3C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>0,</w:t>
            </w:r>
            <w:r w:rsidR="005D3E3C">
              <w:rPr>
                <w:rFonts w:ascii="Times New Roman" w:eastAsia="Times New Roman" w:hAnsi="Times New Roman" w:cs="Times New Roman"/>
                <w:sz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</w:rPr>
              <w:t>9</w:t>
            </w:r>
            <w: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5D3E3C">
            <w:pPr>
              <w:ind w:left="98"/>
            </w:pPr>
            <w:r>
              <w:rPr>
                <w:rFonts w:ascii="Times New Roman" w:eastAsia="Times New Roman" w:hAnsi="Times New Roman" w:cs="Times New Roman"/>
                <w:sz w:val="28"/>
              </w:rPr>
              <w:t>0,</w:t>
            </w:r>
            <w:r w:rsidR="005D3E3C">
              <w:rPr>
                <w:rFonts w:ascii="Times New Roman" w:eastAsia="Times New Roman" w:hAnsi="Times New Roman" w:cs="Times New Roman"/>
                <w:sz w:val="28"/>
              </w:rPr>
              <w:t>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</w:rPr>
              <w:t>9</w:t>
            </w:r>
            <w:r>
              <w:t xml:space="preserve"> </w:t>
            </w:r>
          </w:p>
        </w:tc>
      </w:tr>
      <w:tr w:rsidR="00991AAB" w:rsidTr="00DE5E52">
        <w:trPr>
          <w:trHeight w:val="331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AAB" w:rsidRDefault="00991AAB"/>
        </w:tc>
        <w:tc>
          <w:tcPr>
            <w:tcW w:w="1278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1AAB" w:rsidRDefault="00991AAB">
            <w:pPr>
              <w:ind w:left="176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Подпрограмма 2 «Развитие животноводства» 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91AAB" w:rsidRDefault="00991AAB"/>
        </w:tc>
      </w:tr>
      <w:tr w:rsidR="00991AAB" w:rsidTr="00DE5E52">
        <w:trPr>
          <w:trHeight w:val="65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8. 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515598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Задача 1 «Увеличение объемов производства продукции животноводства в Левокумском </w:t>
            </w:r>
            <w:r w:rsidR="00515598">
              <w:rPr>
                <w:rFonts w:ascii="Times New Roman" w:eastAsia="Times New Roman" w:hAnsi="Times New Roman" w:cs="Times New Roman"/>
                <w:sz w:val="28"/>
              </w:rPr>
              <w:t>районе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»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9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</w:tr>
      <w:tr w:rsidR="00991AAB" w:rsidTr="00DE5E52">
        <w:trPr>
          <w:trHeight w:val="653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AAB" w:rsidRDefault="00991AAB"/>
        </w:tc>
        <w:tc>
          <w:tcPr>
            <w:tcW w:w="1278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1AAB" w:rsidRPr="004628F9" w:rsidRDefault="00991AAB">
            <w:pPr>
              <w:ind w:right="136"/>
              <w:jc w:val="right"/>
            </w:pPr>
            <w:r w:rsidRPr="004628F9">
              <w:rPr>
                <w:rFonts w:ascii="Times New Roman" w:eastAsia="Times New Roman" w:hAnsi="Times New Roman" w:cs="Times New Roman"/>
                <w:sz w:val="28"/>
              </w:rPr>
              <w:t xml:space="preserve">Подпрограмма 3 «Комплексное развитие сельских территорий Левокумского </w:t>
            </w:r>
            <w:r w:rsidR="004628F9" w:rsidRPr="004628F9">
              <w:rPr>
                <w:rFonts w:ascii="Times New Roman" w:eastAsia="Times New Roman" w:hAnsi="Times New Roman" w:cs="Times New Roman"/>
                <w:sz w:val="28"/>
              </w:rPr>
              <w:t>района</w:t>
            </w:r>
          </w:p>
          <w:p w:rsidR="00991AAB" w:rsidRDefault="00991AAB" w:rsidP="002977E6">
            <w:pPr>
              <w:ind w:left="178"/>
              <w:jc w:val="center"/>
            </w:pPr>
            <w:r w:rsidRPr="004628F9">
              <w:rPr>
                <w:rFonts w:ascii="Times New Roman" w:eastAsia="Times New Roman" w:hAnsi="Times New Roman" w:cs="Times New Roman"/>
                <w:sz w:val="28"/>
              </w:rPr>
              <w:t>Ставропольского края»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91AAB" w:rsidRDefault="00991AAB"/>
        </w:tc>
      </w:tr>
      <w:tr w:rsidR="00991AAB" w:rsidTr="00DE5E52">
        <w:trPr>
          <w:trHeight w:val="65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7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9. 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2977E6" w:rsidP="002977E6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Задача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 xml:space="preserve">1  </w:t>
            </w:r>
            <w:r w:rsidR="00991AAB">
              <w:rPr>
                <w:rFonts w:ascii="Times New Roman" w:eastAsia="Times New Roman" w:hAnsi="Times New Roman" w:cs="Times New Roman"/>
                <w:sz w:val="28"/>
              </w:rPr>
              <w:t>«</w:t>
            </w:r>
            <w:proofErr w:type="gramEnd"/>
            <w:r w:rsidR="00991AAB">
              <w:rPr>
                <w:rFonts w:ascii="Times New Roman" w:eastAsia="Times New Roman" w:hAnsi="Times New Roman" w:cs="Times New Roman"/>
                <w:sz w:val="28"/>
              </w:rPr>
              <w:t xml:space="preserve">Улучшение качества жизни граждан, проживающих на территории Левокумского </w:t>
            </w:r>
            <w:r w:rsidR="004628F9">
              <w:rPr>
                <w:rFonts w:ascii="Times New Roman" w:eastAsia="Times New Roman" w:hAnsi="Times New Roman" w:cs="Times New Roman"/>
                <w:sz w:val="28"/>
              </w:rPr>
              <w:t>района Ставропольского края</w:t>
            </w:r>
            <w:r w:rsidR="00991AAB">
              <w:rPr>
                <w:rFonts w:ascii="Times New Roman" w:eastAsia="Times New Roman" w:hAnsi="Times New Roman" w:cs="Times New Roman"/>
                <w:sz w:val="28"/>
              </w:rPr>
              <w:t xml:space="preserve">»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9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</w:tr>
      <w:tr w:rsidR="00991AAB" w:rsidTr="00DE5E52">
        <w:trPr>
          <w:trHeight w:val="331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AAB" w:rsidRDefault="00991AAB"/>
        </w:tc>
        <w:tc>
          <w:tcPr>
            <w:tcW w:w="1278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1AAB" w:rsidRDefault="00991AAB">
            <w:pPr>
              <w:ind w:left="74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Подпрограмма 4 «Развитие ярмарок и фермерских рынков для реализации сельхозпродукции» </w:t>
            </w:r>
          </w:p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91AAB" w:rsidRDefault="00991AAB"/>
        </w:tc>
      </w:tr>
      <w:tr w:rsidR="00991AAB" w:rsidTr="00DE5E52">
        <w:trPr>
          <w:trHeight w:val="97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10. 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D86308">
            <w:pPr>
              <w:ind w:right="69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Задача 1 «Создание благоприятных условий для реализации продукции</w:t>
            </w:r>
            <w:r w:rsidR="00D86308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товаропроизводителей Левокумского </w:t>
            </w:r>
            <w:r w:rsidR="00D86308">
              <w:rPr>
                <w:rFonts w:ascii="Times New Roman" w:eastAsia="Times New Roman" w:hAnsi="Times New Roman" w:cs="Times New Roman"/>
                <w:sz w:val="28"/>
              </w:rPr>
              <w:t>района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»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9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10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101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98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1,00 </w:t>
            </w:r>
          </w:p>
        </w:tc>
      </w:tr>
      <w:tr w:rsidR="00991AAB" w:rsidTr="00DE5E52">
        <w:trPr>
          <w:trHeight w:val="331"/>
        </w:trPr>
        <w:tc>
          <w:tcPr>
            <w:tcW w:w="1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AAB" w:rsidRDefault="00991AAB">
            <w:pPr>
              <w:ind w:right="177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Подпрограмма 5   «Охрана окружающей среды и рациональное природопользование» </w:t>
            </w:r>
          </w:p>
        </w:tc>
        <w:tc>
          <w:tcPr>
            <w:tcW w:w="9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1AAB" w:rsidRDefault="00991AAB"/>
        </w:tc>
        <w:tc>
          <w:tcPr>
            <w:tcW w:w="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91AAB" w:rsidRDefault="00991AAB"/>
        </w:tc>
      </w:tr>
      <w:tr w:rsidR="00991AAB" w:rsidTr="00E51229">
        <w:trPr>
          <w:trHeight w:val="103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left="46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11. 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2977E6">
            <w:pPr>
              <w:ind w:right="69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Задача 1 подпрограммы 5 Программы «Создание благоприятной окружающей среды и оздоровление экологической обстановки на территории Левокумского района Ставропольского края»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</w:tr>
      <w:tr w:rsidR="00991AAB" w:rsidTr="00DE5E52">
        <w:trPr>
          <w:trHeight w:val="1298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DE5E52">
            <w:pPr>
              <w:ind w:left="46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8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Pr="00D86308" w:rsidRDefault="00991AAB" w:rsidP="009A688A">
            <w:pPr>
              <w:ind w:right="69"/>
              <w:jc w:val="both"/>
              <w:rPr>
                <w:rFonts w:ascii="Times New Roman" w:eastAsia="Times New Roman" w:hAnsi="Times New Roman" w:cs="Times New Roman"/>
                <w:sz w:val="28"/>
                <w:highlight w:val="yellow"/>
              </w:rPr>
            </w:pPr>
            <w:r w:rsidRPr="004628F9">
              <w:rPr>
                <w:rFonts w:ascii="Times New Roman" w:eastAsia="Times New Roman" w:hAnsi="Times New Roman" w:cs="Times New Roman"/>
                <w:sz w:val="28"/>
              </w:rPr>
              <w:t xml:space="preserve">Задача 2 подпрограммы 5 Программы «Информирование населения Левокумского </w:t>
            </w:r>
            <w:r w:rsidR="004628F9" w:rsidRPr="004628F9">
              <w:rPr>
                <w:rFonts w:ascii="Times New Roman" w:eastAsia="Times New Roman" w:hAnsi="Times New Roman" w:cs="Times New Roman"/>
                <w:sz w:val="28"/>
              </w:rPr>
              <w:t xml:space="preserve">района </w:t>
            </w:r>
            <w:r w:rsidRPr="004628F9">
              <w:rPr>
                <w:rFonts w:ascii="Times New Roman" w:eastAsia="Times New Roman" w:hAnsi="Times New Roman" w:cs="Times New Roman"/>
                <w:sz w:val="28"/>
              </w:rPr>
              <w:t>Ставропольского края по вопросам экологической культуры и бережного отношения к окружающей среде</w:t>
            </w:r>
            <w:r w:rsidR="00E51229">
              <w:rPr>
                <w:rFonts w:ascii="Times New Roman" w:eastAsia="Times New Roman" w:hAnsi="Times New Roman" w:cs="Times New Roman"/>
                <w:sz w:val="28"/>
              </w:rPr>
              <w:t>»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AAB" w:rsidRDefault="00991AAB" w:rsidP="003078C3">
            <w:pPr>
              <w:ind w:right="6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0,50 </w:t>
            </w:r>
          </w:p>
        </w:tc>
      </w:tr>
    </w:tbl>
    <w:p w:rsidR="009802B2" w:rsidRDefault="00FF3A67">
      <w:pPr>
        <w:spacing w:after="0"/>
        <w:jc w:val="both"/>
      </w:pPr>
      <w:r>
        <w:t xml:space="preserve"> </w:t>
      </w:r>
    </w:p>
    <w:sectPr w:rsidR="009802B2">
      <w:pgSz w:w="16838" w:h="11906" w:orient="landscape"/>
      <w:pgMar w:top="1138" w:right="478" w:bottom="130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2B2"/>
    <w:rsid w:val="00006803"/>
    <w:rsid w:val="002977E6"/>
    <w:rsid w:val="004628F9"/>
    <w:rsid w:val="00515598"/>
    <w:rsid w:val="00596396"/>
    <w:rsid w:val="005D3E3C"/>
    <w:rsid w:val="00774F92"/>
    <w:rsid w:val="008F2000"/>
    <w:rsid w:val="009802B2"/>
    <w:rsid w:val="00991AAB"/>
    <w:rsid w:val="009A688A"/>
    <w:rsid w:val="00BD37F6"/>
    <w:rsid w:val="00D86308"/>
    <w:rsid w:val="00DE5E52"/>
    <w:rsid w:val="00E51229"/>
    <w:rsid w:val="00FF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9AFFE4-C09C-4D51-8237-EF4FBBC3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FF3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3A67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cp:lastModifiedBy>ПК</cp:lastModifiedBy>
  <cp:revision>15</cp:revision>
  <cp:lastPrinted>2024-06-10T14:05:00Z</cp:lastPrinted>
  <dcterms:created xsi:type="dcterms:W3CDTF">2023-02-01T08:24:00Z</dcterms:created>
  <dcterms:modified xsi:type="dcterms:W3CDTF">2024-06-11T14:42:00Z</dcterms:modified>
</cp:coreProperties>
</file>