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0F0" w:rsidRPr="000C644D" w:rsidRDefault="00F630F0" w:rsidP="00F630F0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C644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«ПРИЛОЖЕНИЕ 3</w:t>
      </w:r>
    </w:p>
    <w:p w:rsidR="00F630F0" w:rsidRPr="000C644D" w:rsidRDefault="00F630F0" w:rsidP="00F630F0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0F0" w:rsidRPr="000C644D" w:rsidRDefault="00F630F0" w:rsidP="00F630F0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4D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F630F0" w:rsidRPr="000C644D" w:rsidRDefault="00F630F0" w:rsidP="00F630F0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4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</w:p>
    <w:p w:rsidR="00F630F0" w:rsidRPr="000C644D" w:rsidRDefault="00F630F0" w:rsidP="00F630F0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4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exact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C644D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auto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C644D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644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финансового обеспечения муниципальной программы Левокумского муниципального округа Ставропольского края «Формирование современной городской</w:t>
      </w:r>
      <w:r w:rsidRPr="000C644D"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ru-RU"/>
        </w:rPr>
        <w:t xml:space="preserve"> </w:t>
      </w:r>
      <w:r w:rsidRPr="000C644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среды» </w:t>
      </w:r>
      <w:r w:rsidRPr="000C644D">
        <w:rPr>
          <w:rFonts w:ascii="Times New Roman" w:eastAsia="Calibri" w:hAnsi="Times New Roman" w:cs="Times New Roman"/>
          <w:sz w:val="24"/>
          <w:szCs w:val="24"/>
        </w:rPr>
        <w:t>&lt;*&gt;</w:t>
      </w: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44D">
        <w:rPr>
          <w:rFonts w:ascii="Times New Roman" w:eastAsia="Calibri" w:hAnsi="Times New Roman" w:cs="Times New Roman"/>
          <w:sz w:val="28"/>
          <w:szCs w:val="28"/>
        </w:rPr>
        <w:t>--------------------------------</w:t>
      </w:r>
    </w:p>
    <w:p w:rsidR="00F630F0" w:rsidRPr="000C644D" w:rsidRDefault="00F630F0" w:rsidP="00F630F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44D">
        <w:rPr>
          <w:rFonts w:ascii="Times New Roman" w:eastAsia="Calibri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237" w:rsidRPr="00DF2C47" w:rsidRDefault="001E4237" w:rsidP="001E4237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14885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4"/>
        <w:gridCol w:w="2552"/>
        <w:gridCol w:w="3399"/>
        <w:gridCol w:w="1134"/>
        <w:gridCol w:w="1134"/>
        <w:gridCol w:w="1134"/>
        <w:gridCol w:w="1086"/>
        <w:gridCol w:w="1040"/>
        <w:gridCol w:w="992"/>
        <w:gridCol w:w="996"/>
        <w:gridCol w:w="854"/>
      </w:tblGrid>
      <w:tr w:rsidR="001E4237" w:rsidRPr="00DF2C47" w:rsidTr="004A266C">
        <w:trPr>
          <w:trHeight w:val="158"/>
        </w:trPr>
        <w:tc>
          <w:tcPr>
            <w:tcW w:w="564" w:type="dxa"/>
            <w:vMerge w:val="restart"/>
          </w:tcPr>
          <w:p w:rsidR="001E4237" w:rsidRPr="00DF2C47" w:rsidRDefault="001E4237" w:rsidP="001E4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F2C47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DF2C47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52" w:type="dxa"/>
            <w:vMerge w:val="restart"/>
          </w:tcPr>
          <w:p w:rsidR="001E4237" w:rsidRPr="00DF2C47" w:rsidRDefault="001E4237" w:rsidP="001E4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C47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399" w:type="dxa"/>
            <w:vMerge w:val="restart"/>
          </w:tcPr>
          <w:p w:rsidR="001E4237" w:rsidRPr="00DF2C47" w:rsidRDefault="001E4237" w:rsidP="001E4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</w:t>
            </w:r>
            <w:r w:rsidRPr="00DF2C4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8370" w:type="dxa"/>
            <w:gridSpan w:val="8"/>
          </w:tcPr>
          <w:p w:rsidR="001E4237" w:rsidRPr="00DF2C47" w:rsidRDefault="001E4237" w:rsidP="001E423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финансового обеспечения по годам </w:t>
            </w:r>
          </w:p>
          <w:p w:rsidR="001E4237" w:rsidRPr="00DF2C47" w:rsidRDefault="001E4237" w:rsidP="001E423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266C" w:rsidRPr="00DF2C47" w:rsidTr="004A266C">
        <w:trPr>
          <w:trHeight w:val="654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:rsidR="004A266C" w:rsidRPr="00DF2C47" w:rsidRDefault="004A266C" w:rsidP="001E4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4A266C" w:rsidRPr="00DF2C47" w:rsidRDefault="004A266C" w:rsidP="001E4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  <w:vMerge/>
            <w:tcBorders>
              <w:bottom w:val="single" w:sz="4" w:space="0" w:color="auto"/>
            </w:tcBorders>
          </w:tcPr>
          <w:p w:rsidR="004A266C" w:rsidRPr="00DD5D5B" w:rsidRDefault="004A266C" w:rsidP="001E4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266C" w:rsidRPr="00DD5D5B" w:rsidRDefault="005862CF" w:rsidP="001E423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266C" w:rsidRPr="00DD5D5B" w:rsidRDefault="004A266C" w:rsidP="000F49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266C" w:rsidRPr="00DD5D5B" w:rsidRDefault="004A266C" w:rsidP="000F49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vAlign w:val="center"/>
          </w:tcPr>
          <w:p w:rsidR="004A266C" w:rsidRPr="00DD5D5B" w:rsidRDefault="004A266C" w:rsidP="000F49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4A266C" w:rsidRPr="00DD5D5B" w:rsidRDefault="004A266C" w:rsidP="000F49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A266C" w:rsidRPr="00DD5D5B" w:rsidRDefault="004A266C" w:rsidP="000F49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:rsidR="004A266C" w:rsidRPr="00DD5D5B" w:rsidRDefault="004A266C" w:rsidP="000F49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vAlign w:val="center"/>
          </w:tcPr>
          <w:p w:rsidR="004A266C" w:rsidRPr="00DD5D5B" w:rsidRDefault="004A266C" w:rsidP="000F49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2031</w:t>
            </w:r>
          </w:p>
        </w:tc>
      </w:tr>
      <w:tr w:rsidR="004A266C" w:rsidRPr="00DF2C47" w:rsidTr="004A266C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6C" w:rsidRPr="00DF2C47" w:rsidRDefault="004A266C" w:rsidP="001E423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6C" w:rsidRPr="00DF2C47" w:rsidRDefault="004A266C" w:rsidP="001E423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6C" w:rsidRPr="00DD5D5B" w:rsidRDefault="004A266C" w:rsidP="001E423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6C" w:rsidRPr="00DD5D5B" w:rsidRDefault="004A266C" w:rsidP="001E423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6C" w:rsidRPr="00DD5D5B" w:rsidRDefault="004A266C" w:rsidP="000F49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6C" w:rsidRPr="00DD5D5B" w:rsidRDefault="004A266C" w:rsidP="000F49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66C" w:rsidRPr="00DD5D5B" w:rsidRDefault="004A266C" w:rsidP="000F49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6C" w:rsidRPr="00DD5D5B" w:rsidRDefault="004A266C" w:rsidP="000F49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6C" w:rsidRPr="00DD5D5B" w:rsidRDefault="004A266C" w:rsidP="000F49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6C" w:rsidRPr="00DD5D5B" w:rsidRDefault="004A266C" w:rsidP="000F49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6C" w:rsidRPr="00DD5D5B" w:rsidRDefault="004A266C" w:rsidP="000F49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5862CF" w:rsidRPr="00DF2C47" w:rsidTr="004A266C"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25746,06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62CF" w:rsidRPr="00DF2C47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20158,17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62CF" w:rsidRDefault="005862CF">
            <w:r w:rsidRPr="00C61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C61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62CF" w:rsidRDefault="005862CF">
            <w:r w:rsidRPr="00C61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62CF" w:rsidRDefault="005862CF">
            <w:r w:rsidRPr="00C61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62CF" w:rsidRDefault="005862CF">
            <w:r w:rsidRPr="00C61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62CF" w:rsidRDefault="005862CF">
            <w:r w:rsidRPr="00C61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-бюджет Левокумского муниципального округа Ставропольского края (далее 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25746,06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0F49CE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20158,17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C61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C61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C61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C61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C61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C61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территориальным отделам администрации Левокумского </w:t>
            </w: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округа Ставропольского края,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 w:rsidRPr="00DE1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 w:rsidRPr="00E54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бюджета Ставропольского края (далее – краевой бюджет)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24675,52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19693,50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rPr>
          <w:trHeight w:val="165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24675,52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19693,50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rPr>
          <w:trHeight w:val="512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19693,50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rPr>
          <w:trHeight w:val="52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24675,52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 w:rsidRPr="009214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 w:rsidRPr="00A60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0079EA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1070,54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1047,44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4335D6" w:rsidRDefault="005862CF" w:rsidP="000F4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5D6">
              <w:rPr>
                <w:rFonts w:ascii="Times New Roman" w:hAnsi="Times New Roman" w:cs="Times New Roman"/>
                <w:sz w:val="28"/>
                <w:szCs w:val="28"/>
              </w:rPr>
              <w:t>441,57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441,57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 w:rsidRPr="00377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 w:rsidRPr="0054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Урожайненский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-средства участников Программы, в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проведения работ по благоустройству общественных территорий Левокумского муниципального округа</w:t>
            </w: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4335D6" w:rsidRDefault="005862CF" w:rsidP="000F49CE">
            <w:pPr>
              <w:rPr>
                <w:rFonts w:ascii="Times New Roman" w:hAnsi="Times New Roman" w:cs="Times New Roman"/>
              </w:rPr>
            </w:pPr>
            <w:r w:rsidRPr="004335D6">
              <w:rPr>
                <w:rFonts w:ascii="Times New Roman" w:hAnsi="Times New Roman" w:cs="Times New Roman"/>
                <w:sz w:val="28"/>
              </w:rPr>
              <w:t>421,86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 w:rsidRPr="00B96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Урожайненский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 w:rsidRPr="00A10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дворовых территорий </w:t>
            </w:r>
            <w:r w:rsidRPr="00DF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Левокумского муниципального округа</w:t>
            </w: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Реализация регионального проекта «Формирование комфортной </w:t>
            </w:r>
            <w:r w:rsidRPr="00DF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городской среды»</w:t>
            </w: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24 798,71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19713,21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24798,71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19713,21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 w:rsidRPr="00A460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 w:rsidRPr="005B4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 w:rsidRPr="005B4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краевого </w:t>
            </w: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24675,5</w:t>
            </w: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19693,5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24675,52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4335D6" w:rsidRDefault="005862CF" w:rsidP="000F4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5D6">
              <w:rPr>
                <w:rFonts w:ascii="Times New Roman" w:hAnsi="Times New Roman" w:cs="Times New Roman"/>
                <w:sz w:val="28"/>
                <w:szCs w:val="28"/>
              </w:rPr>
              <w:t>19693,50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7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Величаевский</w:t>
            </w:r>
            <w:proofErr w:type="spellEnd"/>
            <w:r w:rsidRPr="00E57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7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E57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E57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 w:rsidRPr="0038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4335D6" w:rsidRDefault="005862CF" w:rsidP="000F4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5D6">
              <w:rPr>
                <w:rFonts w:ascii="Times New Roman" w:hAnsi="Times New Roman" w:cs="Times New Roman"/>
                <w:sz w:val="28"/>
                <w:szCs w:val="28"/>
              </w:rPr>
              <w:t>19693,50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24675,52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 w:rsidRPr="00471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 w:rsidRPr="009A6F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4335D6" w:rsidRDefault="005862CF" w:rsidP="000F4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5D6">
              <w:rPr>
                <w:rFonts w:ascii="Times New Roman" w:hAnsi="Times New Roman" w:cs="Times New Roman"/>
                <w:sz w:val="28"/>
                <w:szCs w:val="28"/>
              </w:rPr>
              <w:t>19,71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 w:rsidRPr="002160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 w:rsidP="000F49CE">
            <w:r w:rsidRPr="00143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участников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Вовлечение граждан и организаций в реализацию </w:t>
            </w:r>
            <w:r w:rsidRPr="00DF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мероприятий по благоустройству дворовых территорий и общественных территорий в Левокумском муниципальном округе</w:t>
            </w: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862CF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F2C47" w:rsidRDefault="005862CF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1E423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муниципального хозяйства и по делам гражданской обороны, предупреждению и ликвидации последствий </w:t>
            </w: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чрезвычайных ситуаций»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Pr="00DD5D5B" w:rsidRDefault="005862CF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862CF" w:rsidRDefault="005862CF"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65F44" w:rsidRPr="00DF2C47" w:rsidTr="004A266C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A65F44" w:rsidRDefault="00A65F44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5F44" w:rsidRDefault="00A65F44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5F44" w:rsidRPr="00A65F44" w:rsidRDefault="00A65F44" w:rsidP="001E4237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65F44" w:rsidRPr="00DF2C47" w:rsidRDefault="00A65F44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A65F44" w:rsidRPr="00DD5D5B" w:rsidRDefault="00A65F44" w:rsidP="001E423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AD45B7" wp14:editId="37586C4D">
                      <wp:simplePos x="0" y="0"/>
                      <wp:positionH relativeFrom="column">
                        <wp:posOffset>1739265</wp:posOffset>
                      </wp:positionH>
                      <wp:positionV relativeFrom="paragraph">
                        <wp:posOffset>486410</wp:posOffset>
                      </wp:positionV>
                      <wp:extent cx="1699260" cy="0"/>
                      <wp:effectExtent l="0" t="0" r="1524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99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95pt,38.3pt" to="270.7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" strokecolor="black [3040]"/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5F44" w:rsidRPr="00DD5D5B" w:rsidRDefault="00A65F44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5F44" w:rsidRDefault="00A65F44" w:rsidP="000F49C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5F44" w:rsidRPr="00A42AA1" w:rsidRDefault="00A65F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A65F44" w:rsidRPr="00A42AA1" w:rsidRDefault="00A65F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A65F44" w:rsidRPr="00A42AA1" w:rsidRDefault="00A65F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65F44" w:rsidRPr="00A42AA1" w:rsidRDefault="00A65F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A65F44" w:rsidRPr="00A42AA1" w:rsidRDefault="00A65F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A65F44" w:rsidRPr="00A42AA1" w:rsidRDefault="00A65F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4237" w:rsidRPr="00A65F44" w:rsidRDefault="001E4237" w:rsidP="00A65F44">
      <w:pPr>
        <w:spacing w:after="0" w:line="240" w:lineRule="auto"/>
        <w:jc w:val="center"/>
      </w:pPr>
      <w:bookmarkStart w:id="0" w:name="_GoBack"/>
      <w:bookmarkEnd w:id="0"/>
    </w:p>
    <w:sectPr w:rsidR="001E4237" w:rsidRPr="00A65F44" w:rsidSect="001E4237">
      <w:pgSz w:w="16838" w:h="11906" w:orient="landscape"/>
      <w:pgMar w:top="1843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E98"/>
    <w:multiLevelType w:val="hybridMultilevel"/>
    <w:tmpl w:val="CAC23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77A59"/>
    <w:multiLevelType w:val="multilevel"/>
    <w:tmpl w:val="83EA21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7D6A2498"/>
    <w:multiLevelType w:val="hybridMultilevel"/>
    <w:tmpl w:val="91A028CA"/>
    <w:lvl w:ilvl="0" w:tplc="3FBC7008">
      <w:start w:val="1"/>
      <w:numFmt w:val="decimal"/>
      <w:lvlText w:val="%1.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0F0"/>
    <w:rsid w:val="001E4237"/>
    <w:rsid w:val="004A266C"/>
    <w:rsid w:val="005862CF"/>
    <w:rsid w:val="00A65F44"/>
    <w:rsid w:val="00B605D7"/>
    <w:rsid w:val="00F630F0"/>
    <w:rsid w:val="00FE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0F0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30F0"/>
    <w:pPr>
      <w:spacing w:after="0" w:line="240" w:lineRule="auto"/>
    </w:pPr>
  </w:style>
  <w:style w:type="table" w:styleId="a4">
    <w:name w:val="Table Grid"/>
    <w:basedOn w:val="a1"/>
    <w:uiPriority w:val="39"/>
    <w:rsid w:val="00F63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1E4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E4237"/>
    <w:rPr>
      <w:b/>
      <w:bCs/>
    </w:rPr>
  </w:style>
  <w:style w:type="character" w:customStyle="1" w:styleId="a7">
    <w:name w:val="Текст выноски Знак"/>
    <w:basedOn w:val="a0"/>
    <w:link w:val="a8"/>
    <w:uiPriority w:val="99"/>
    <w:semiHidden/>
    <w:rsid w:val="001E4237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1E423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1E42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E4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E4237"/>
  </w:style>
  <w:style w:type="paragraph" w:styleId="ab">
    <w:name w:val="footer"/>
    <w:basedOn w:val="a"/>
    <w:link w:val="ac"/>
    <w:uiPriority w:val="99"/>
    <w:unhideWhenUsed/>
    <w:rsid w:val="001E4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4237"/>
  </w:style>
  <w:style w:type="paragraph" w:customStyle="1" w:styleId="ConsPlusNormal">
    <w:name w:val="ConsPlusNormal"/>
    <w:rsid w:val="001E42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0F0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30F0"/>
    <w:pPr>
      <w:spacing w:after="0" w:line="240" w:lineRule="auto"/>
    </w:pPr>
  </w:style>
  <w:style w:type="table" w:styleId="a4">
    <w:name w:val="Table Grid"/>
    <w:basedOn w:val="a1"/>
    <w:uiPriority w:val="39"/>
    <w:rsid w:val="00F63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1E4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E4237"/>
    <w:rPr>
      <w:b/>
      <w:bCs/>
    </w:rPr>
  </w:style>
  <w:style w:type="character" w:customStyle="1" w:styleId="a7">
    <w:name w:val="Текст выноски Знак"/>
    <w:basedOn w:val="a0"/>
    <w:link w:val="a8"/>
    <w:uiPriority w:val="99"/>
    <w:semiHidden/>
    <w:rsid w:val="001E4237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1E423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1E42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E4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E4237"/>
  </w:style>
  <w:style w:type="paragraph" w:styleId="ab">
    <w:name w:val="footer"/>
    <w:basedOn w:val="a"/>
    <w:link w:val="ac"/>
    <w:uiPriority w:val="99"/>
    <w:unhideWhenUsed/>
    <w:rsid w:val="001E4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4237"/>
  </w:style>
  <w:style w:type="paragraph" w:customStyle="1" w:styleId="ConsPlusNormal">
    <w:name w:val="ConsPlusNormal"/>
    <w:rsid w:val="001E42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Яструбенская</dc:creator>
  <cp:lastModifiedBy>Яструбенская</cp:lastModifiedBy>
  <cp:revision>5</cp:revision>
  <cp:lastPrinted>2025-06-05T12:29:00Z</cp:lastPrinted>
  <dcterms:created xsi:type="dcterms:W3CDTF">2024-04-12T07:56:00Z</dcterms:created>
  <dcterms:modified xsi:type="dcterms:W3CDTF">2025-06-05T12:29:00Z</dcterms:modified>
</cp:coreProperties>
</file>