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E50" w:rsidRDefault="00552E5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6D57CE" w:rsidRPr="002F516B" w:rsidRDefault="006D57C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F516B">
        <w:rPr>
          <w:rFonts w:ascii="Times New Roman" w:hAnsi="Times New Roman" w:cs="Times New Roman"/>
          <w:sz w:val="28"/>
          <w:szCs w:val="28"/>
        </w:rPr>
        <w:t>Утвержден</w:t>
      </w:r>
      <w:r w:rsidR="00AD3808" w:rsidRPr="002F516B">
        <w:rPr>
          <w:rFonts w:ascii="Times New Roman" w:hAnsi="Times New Roman" w:cs="Times New Roman"/>
          <w:sz w:val="28"/>
          <w:szCs w:val="28"/>
        </w:rPr>
        <w:t xml:space="preserve">а: </w:t>
      </w:r>
    </w:p>
    <w:p w:rsidR="006D57CE" w:rsidRPr="002F516B" w:rsidRDefault="00AD38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516B">
        <w:rPr>
          <w:rFonts w:ascii="Times New Roman" w:hAnsi="Times New Roman" w:cs="Times New Roman"/>
          <w:sz w:val="28"/>
          <w:szCs w:val="28"/>
        </w:rPr>
        <w:t>п</w:t>
      </w:r>
      <w:r w:rsidR="006D57CE" w:rsidRPr="002F516B">
        <w:rPr>
          <w:rFonts w:ascii="Times New Roman" w:hAnsi="Times New Roman" w:cs="Times New Roman"/>
          <w:sz w:val="28"/>
          <w:szCs w:val="28"/>
        </w:rPr>
        <w:t>риказом</w:t>
      </w:r>
      <w:r w:rsidRPr="002F516B">
        <w:rPr>
          <w:rFonts w:ascii="Times New Roman" w:hAnsi="Times New Roman" w:cs="Times New Roman"/>
          <w:sz w:val="28"/>
          <w:szCs w:val="28"/>
        </w:rPr>
        <w:t xml:space="preserve"> финансового управления </w:t>
      </w:r>
    </w:p>
    <w:p w:rsidR="00AD3808" w:rsidRPr="002F516B" w:rsidRDefault="00AD38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516B">
        <w:rPr>
          <w:rFonts w:ascii="Times New Roman" w:hAnsi="Times New Roman" w:cs="Times New Roman"/>
          <w:sz w:val="28"/>
          <w:szCs w:val="28"/>
        </w:rPr>
        <w:t xml:space="preserve">администрации Левокумского </w:t>
      </w:r>
    </w:p>
    <w:p w:rsidR="00AD3808" w:rsidRPr="002F516B" w:rsidRDefault="00AD38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516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AD3808" w:rsidRPr="002F516B" w:rsidRDefault="00AD38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516B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6D57CE" w:rsidRPr="002F516B" w:rsidRDefault="006D57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516B">
        <w:rPr>
          <w:rFonts w:ascii="Times New Roman" w:hAnsi="Times New Roman" w:cs="Times New Roman"/>
          <w:sz w:val="28"/>
          <w:szCs w:val="28"/>
        </w:rPr>
        <w:t xml:space="preserve">от </w:t>
      </w:r>
      <w:r w:rsidR="00A25686" w:rsidRPr="002F516B">
        <w:rPr>
          <w:rFonts w:ascii="Times New Roman" w:hAnsi="Times New Roman" w:cs="Times New Roman"/>
          <w:sz w:val="28"/>
          <w:szCs w:val="28"/>
        </w:rPr>
        <w:t xml:space="preserve">21 сентября </w:t>
      </w:r>
      <w:r w:rsidRPr="002F516B">
        <w:rPr>
          <w:rFonts w:ascii="Times New Roman" w:hAnsi="Times New Roman" w:cs="Times New Roman"/>
          <w:sz w:val="28"/>
          <w:szCs w:val="28"/>
        </w:rPr>
        <w:t>202</w:t>
      </w:r>
      <w:r w:rsidR="00AD3808" w:rsidRPr="002F516B">
        <w:rPr>
          <w:rFonts w:ascii="Times New Roman" w:hAnsi="Times New Roman" w:cs="Times New Roman"/>
          <w:sz w:val="28"/>
          <w:szCs w:val="28"/>
        </w:rPr>
        <w:t>1</w:t>
      </w:r>
      <w:r w:rsidRPr="002F516B">
        <w:rPr>
          <w:rFonts w:ascii="Times New Roman" w:hAnsi="Times New Roman" w:cs="Times New Roman"/>
          <w:sz w:val="28"/>
          <w:szCs w:val="28"/>
        </w:rPr>
        <w:t xml:space="preserve"> г. </w:t>
      </w:r>
      <w:r w:rsidR="00AD3808" w:rsidRPr="002F516B">
        <w:rPr>
          <w:rFonts w:ascii="Times New Roman" w:hAnsi="Times New Roman" w:cs="Times New Roman"/>
          <w:sz w:val="28"/>
          <w:szCs w:val="28"/>
        </w:rPr>
        <w:t>№</w:t>
      </w:r>
      <w:r w:rsidRPr="002F516B">
        <w:rPr>
          <w:rFonts w:ascii="Times New Roman" w:hAnsi="Times New Roman" w:cs="Times New Roman"/>
          <w:sz w:val="28"/>
          <w:szCs w:val="28"/>
        </w:rPr>
        <w:t xml:space="preserve"> </w:t>
      </w:r>
      <w:r w:rsidR="00A25686" w:rsidRPr="002F516B">
        <w:rPr>
          <w:rFonts w:ascii="Times New Roman" w:hAnsi="Times New Roman" w:cs="Times New Roman"/>
          <w:sz w:val="28"/>
          <w:szCs w:val="28"/>
        </w:rPr>
        <w:t>108</w:t>
      </w:r>
    </w:p>
    <w:p w:rsidR="006D57CE" w:rsidRPr="002F516B" w:rsidRDefault="006D57CE">
      <w:pPr>
        <w:pStyle w:val="ConsPlusNormal"/>
        <w:jc w:val="both"/>
      </w:pPr>
    </w:p>
    <w:p w:rsidR="00AD3808" w:rsidRPr="002F516B" w:rsidRDefault="00AD3808" w:rsidP="009A254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  <w:r w:rsidRPr="002F516B">
        <w:rPr>
          <w:rFonts w:ascii="Times New Roman" w:hAnsi="Times New Roman" w:cs="Times New Roman"/>
          <w:b w:val="0"/>
          <w:sz w:val="28"/>
          <w:szCs w:val="28"/>
        </w:rPr>
        <w:t xml:space="preserve">(форма) </w:t>
      </w:r>
    </w:p>
    <w:p w:rsidR="006D57CE" w:rsidRPr="002F516B" w:rsidRDefault="006D57C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516B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8B6916" w:rsidRPr="002F516B" w:rsidRDefault="008B691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516B">
        <w:rPr>
          <w:rFonts w:ascii="Times New Roman" w:hAnsi="Times New Roman" w:cs="Times New Roman"/>
          <w:b w:val="0"/>
          <w:sz w:val="28"/>
          <w:szCs w:val="28"/>
        </w:rPr>
        <w:t>налоговых расходов Левокумского муниципального округа Ставропольского края на</w:t>
      </w:r>
      <w:r w:rsidR="006D57CE" w:rsidRPr="002F516B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2F516B" w:rsidRPr="002F516B">
        <w:rPr>
          <w:rFonts w:ascii="Times New Roman" w:hAnsi="Times New Roman" w:cs="Times New Roman"/>
          <w:b w:val="0"/>
          <w:sz w:val="28"/>
          <w:szCs w:val="28"/>
        </w:rPr>
        <w:t>3</w:t>
      </w:r>
      <w:r w:rsidR="006D57CE" w:rsidRPr="002F51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516B">
        <w:rPr>
          <w:rFonts w:ascii="Times New Roman" w:hAnsi="Times New Roman" w:cs="Times New Roman"/>
          <w:b w:val="0"/>
          <w:sz w:val="28"/>
          <w:szCs w:val="28"/>
        </w:rPr>
        <w:t xml:space="preserve">год и плановый </w:t>
      </w:r>
    </w:p>
    <w:p w:rsidR="006D57CE" w:rsidRPr="002F516B" w:rsidRDefault="008B691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516B">
        <w:rPr>
          <w:rFonts w:ascii="Times New Roman" w:hAnsi="Times New Roman" w:cs="Times New Roman"/>
          <w:b w:val="0"/>
          <w:sz w:val="28"/>
          <w:szCs w:val="28"/>
        </w:rPr>
        <w:t>период</w:t>
      </w:r>
      <w:r w:rsidR="006D57CE" w:rsidRPr="002F516B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2F516B" w:rsidRPr="002F516B">
        <w:rPr>
          <w:rFonts w:ascii="Times New Roman" w:hAnsi="Times New Roman" w:cs="Times New Roman"/>
          <w:b w:val="0"/>
          <w:sz w:val="28"/>
          <w:szCs w:val="28"/>
        </w:rPr>
        <w:t>24</w:t>
      </w:r>
      <w:r w:rsidR="006D57CE" w:rsidRPr="002F51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516B">
        <w:rPr>
          <w:rFonts w:ascii="Times New Roman" w:hAnsi="Times New Roman" w:cs="Times New Roman"/>
          <w:b w:val="0"/>
          <w:sz w:val="28"/>
          <w:szCs w:val="28"/>
        </w:rPr>
        <w:t>и</w:t>
      </w:r>
      <w:r w:rsidR="006D57CE" w:rsidRPr="002F516B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2F516B" w:rsidRPr="002F516B">
        <w:rPr>
          <w:rFonts w:ascii="Times New Roman" w:hAnsi="Times New Roman" w:cs="Times New Roman"/>
          <w:b w:val="0"/>
          <w:sz w:val="28"/>
          <w:szCs w:val="28"/>
        </w:rPr>
        <w:t xml:space="preserve">5 </w:t>
      </w:r>
      <w:r w:rsidRPr="002F516B">
        <w:rPr>
          <w:rFonts w:ascii="Times New Roman" w:hAnsi="Times New Roman" w:cs="Times New Roman"/>
          <w:b w:val="0"/>
          <w:sz w:val="28"/>
          <w:szCs w:val="28"/>
        </w:rPr>
        <w:t>годов</w:t>
      </w:r>
    </w:p>
    <w:p w:rsidR="006D57CE" w:rsidRPr="002F516B" w:rsidRDefault="006D57CE">
      <w:pPr>
        <w:pStyle w:val="ConsPlusNormal"/>
        <w:jc w:val="both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134"/>
        <w:gridCol w:w="987"/>
        <w:gridCol w:w="997"/>
        <w:gridCol w:w="992"/>
        <w:gridCol w:w="1135"/>
        <w:gridCol w:w="1133"/>
        <w:gridCol w:w="1134"/>
        <w:gridCol w:w="993"/>
        <w:gridCol w:w="992"/>
        <w:gridCol w:w="1050"/>
        <w:gridCol w:w="992"/>
        <w:gridCol w:w="850"/>
        <w:gridCol w:w="10"/>
        <w:gridCol w:w="783"/>
        <w:gridCol w:w="709"/>
        <w:gridCol w:w="851"/>
      </w:tblGrid>
      <w:tr w:rsidR="002F516B" w:rsidRPr="002F516B" w:rsidTr="009A254F">
        <w:tc>
          <w:tcPr>
            <w:tcW w:w="421" w:type="dxa"/>
            <w:vMerge w:val="restart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134" w:type="dxa"/>
            <w:vMerge w:val="restart"/>
            <w:vAlign w:val="center"/>
          </w:tcPr>
          <w:p w:rsidR="006D57CE" w:rsidRPr="002F516B" w:rsidRDefault="006D57CE" w:rsidP="009A25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налога (сбора), по которому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муниципальным правовым актом Левокумского муниципального округа Ставропольского края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предусматриваются налоговые льготы, освобождения и иные преференции в качестве мер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поддержки (далее - налоговая льгота)</w:t>
            </w:r>
          </w:p>
        </w:tc>
        <w:tc>
          <w:tcPr>
            <w:tcW w:w="987" w:type="dxa"/>
            <w:vMerge w:val="restart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Наименование налоговой льготы</w:t>
            </w:r>
          </w:p>
        </w:tc>
        <w:tc>
          <w:tcPr>
            <w:tcW w:w="997" w:type="dxa"/>
            <w:vMerge w:val="restart"/>
            <w:vAlign w:val="center"/>
          </w:tcPr>
          <w:p w:rsidR="006D57CE" w:rsidRPr="002F516B" w:rsidRDefault="006D57CE" w:rsidP="009A25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Реквизиты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правового акта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Левокумского муниципального округа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Ставропольского края, предусматривающего налоговую льготу</w:t>
            </w:r>
          </w:p>
        </w:tc>
        <w:tc>
          <w:tcPr>
            <w:tcW w:w="992" w:type="dxa"/>
            <w:vMerge w:val="restart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Условие предоставления налоговой льготы</w:t>
            </w:r>
          </w:p>
        </w:tc>
        <w:tc>
          <w:tcPr>
            <w:tcW w:w="1135" w:type="dxa"/>
            <w:vMerge w:val="restart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Категория получателей налоговой льготы</w:t>
            </w:r>
          </w:p>
        </w:tc>
        <w:tc>
          <w:tcPr>
            <w:tcW w:w="1133" w:type="dxa"/>
            <w:vMerge w:val="restart"/>
            <w:vAlign w:val="center"/>
          </w:tcPr>
          <w:p w:rsidR="006D57CE" w:rsidRPr="002F516B" w:rsidRDefault="006D57CE" w:rsidP="009A25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Дата вступления в силу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правового акта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Левокумского муниципального округа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Ставропольского края, устанавливающего налоговую льготу</w:t>
            </w:r>
          </w:p>
        </w:tc>
        <w:tc>
          <w:tcPr>
            <w:tcW w:w="1134" w:type="dxa"/>
            <w:vMerge w:val="restart"/>
            <w:vAlign w:val="center"/>
          </w:tcPr>
          <w:p w:rsidR="006D57CE" w:rsidRPr="002F516B" w:rsidRDefault="006D57CE" w:rsidP="009A25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Дата вступления в силу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правового акта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Левокумского муниципального округа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Ставропольского края, отменяющего налоговую льготу</w:t>
            </w:r>
          </w:p>
        </w:tc>
        <w:tc>
          <w:tcPr>
            <w:tcW w:w="993" w:type="dxa"/>
            <w:vMerge w:val="restart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Наименование куратора налоговых расходов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Левокумского муниципального округа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Ставропольского края</w:t>
            </w:r>
          </w:p>
        </w:tc>
        <w:tc>
          <w:tcPr>
            <w:tcW w:w="3894" w:type="dxa"/>
            <w:gridSpan w:val="5"/>
            <w:vAlign w:val="center"/>
          </w:tcPr>
          <w:p w:rsidR="006D57CE" w:rsidRPr="002F516B" w:rsidRDefault="009A254F" w:rsidP="009A25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="006D57CE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программа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Левокумского муниципального округа </w:t>
            </w:r>
            <w:r w:rsidR="006D57CE" w:rsidRPr="002F516B">
              <w:rPr>
                <w:rFonts w:ascii="Times New Roman" w:hAnsi="Times New Roman" w:cs="Times New Roman"/>
                <w:sz w:val="16"/>
                <w:szCs w:val="16"/>
              </w:rPr>
              <w:t>Ставропольского края, цели которой соответствуют налоговым расходам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Левокумского муниципального округа </w:t>
            </w:r>
            <w:r w:rsidR="006D57CE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Ставропольского края (далее -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муниципальная</w:t>
            </w:r>
            <w:r w:rsidR="006D57CE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программа)</w:t>
            </w:r>
          </w:p>
        </w:tc>
        <w:tc>
          <w:tcPr>
            <w:tcW w:w="2343" w:type="dxa"/>
            <w:gridSpan w:val="3"/>
            <w:vAlign w:val="center"/>
          </w:tcPr>
          <w:p w:rsidR="006D57CE" w:rsidRPr="002F516B" w:rsidRDefault="006D57CE" w:rsidP="009A25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Цель социально-экономической политики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Левокумского муниципального округа 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Ставропольского края, не относящаяся к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муниципальным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программам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Левокумского муниципального округа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Ставропольского края (далее - цель социально-экономической политики)</w:t>
            </w:r>
          </w:p>
        </w:tc>
      </w:tr>
      <w:tr w:rsidR="002F516B" w:rsidRPr="002F516B" w:rsidTr="009A254F">
        <w:tc>
          <w:tcPr>
            <w:tcW w:w="421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D57CE" w:rsidRPr="002F516B" w:rsidRDefault="006D57CE" w:rsidP="009A25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1050" w:type="dxa"/>
            <w:vMerge w:val="restart"/>
            <w:vAlign w:val="center"/>
          </w:tcPr>
          <w:p w:rsidR="006D57CE" w:rsidRPr="002F516B" w:rsidRDefault="006D57CE" w:rsidP="009A25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реквизиты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правового акта, предусматривающего утверждение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1842" w:type="dxa"/>
            <w:gridSpan w:val="2"/>
            <w:vAlign w:val="center"/>
          </w:tcPr>
          <w:p w:rsidR="006D57CE" w:rsidRPr="002F516B" w:rsidRDefault="006D57CE" w:rsidP="009A25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индикатор достижения цели </w:t>
            </w:r>
            <w:r w:rsidR="009A254F" w:rsidRPr="002F516B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793" w:type="dxa"/>
            <w:gridSpan w:val="2"/>
            <w:vAlign w:val="center"/>
          </w:tcPr>
          <w:p w:rsidR="006D57CE" w:rsidRPr="002F516B" w:rsidRDefault="006D57CE" w:rsidP="008B6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реквизиты </w:t>
            </w:r>
            <w:r w:rsidR="008B6916" w:rsidRPr="002F516B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правового акта, предусматривающего цель социально-экономической политики</w:t>
            </w:r>
          </w:p>
        </w:tc>
        <w:tc>
          <w:tcPr>
            <w:tcW w:w="1560" w:type="dxa"/>
            <w:gridSpan w:val="2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показатель достижения цели социально-экономической политики</w:t>
            </w:r>
          </w:p>
        </w:tc>
      </w:tr>
      <w:tr w:rsidR="002F516B" w:rsidRPr="002F516B" w:rsidTr="009A254F">
        <w:tc>
          <w:tcPr>
            <w:tcW w:w="421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  <w:vMerge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793" w:type="dxa"/>
            <w:gridSpan w:val="2"/>
          </w:tcPr>
          <w:p w:rsidR="006D57CE" w:rsidRPr="002F516B" w:rsidRDefault="006D57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 w:rsidR="002F516B" w:rsidRPr="002F516B" w:rsidTr="009A254F">
        <w:tc>
          <w:tcPr>
            <w:tcW w:w="421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87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7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5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3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50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93" w:type="dxa"/>
            <w:gridSpan w:val="2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vAlign w:val="center"/>
          </w:tcPr>
          <w:p w:rsidR="006D57CE" w:rsidRPr="002F516B" w:rsidRDefault="006D5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1D764B" w:rsidRPr="002F516B" w:rsidTr="00D41F16">
        <w:tc>
          <w:tcPr>
            <w:tcW w:w="421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134" w:type="dxa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87" w:type="dxa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полное освобождение от </w:t>
            </w:r>
          </w:p>
        </w:tc>
        <w:tc>
          <w:tcPr>
            <w:tcW w:w="997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Решение Совета Левокумско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муниципального округа Ставропольского края от 19 ноября 2020 года № 38 «о земельном налоге на территории Левокумского муниципального округа Ставропольского края» (Далее Решение № 38 от 19 ноября 2020 г.)</w:t>
            </w:r>
          </w:p>
        </w:tc>
        <w:tc>
          <w:tcPr>
            <w:tcW w:w="992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Освобождение в полном объеме от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уплаты земельного налога</w:t>
            </w:r>
          </w:p>
        </w:tc>
        <w:tc>
          <w:tcPr>
            <w:tcW w:w="1135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организации - в отношении земельных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участков, занятых автомобильными дорогами общего пользования местного значения</w:t>
            </w:r>
          </w:p>
        </w:tc>
        <w:tc>
          <w:tcPr>
            <w:tcW w:w="1133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01.01.2021</w:t>
            </w:r>
          </w:p>
        </w:tc>
        <w:tc>
          <w:tcPr>
            <w:tcW w:w="1134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Администрация Левокумско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992" w:type="dxa"/>
          </w:tcPr>
          <w:p w:rsidR="001D764B" w:rsidRPr="001D764B" w:rsidRDefault="001D764B" w:rsidP="001D76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6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экономики Левокумско</w:t>
            </w:r>
            <w:r w:rsidRPr="001D76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 муниципального округа</w:t>
            </w:r>
          </w:p>
        </w:tc>
        <w:tc>
          <w:tcPr>
            <w:tcW w:w="1050" w:type="dxa"/>
          </w:tcPr>
          <w:p w:rsidR="001D764B" w:rsidRPr="001D764B" w:rsidRDefault="001D764B" w:rsidP="001D76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6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Постановление администрац</w:t>
            </w:r>
            <w:r w:rsidRPr="001D76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ии Левокумского муниципального округа  Ставропольского края от 26.12.2020 года № 94 «Об утверждении муниципальной программы Левокумского муниципального округа Ставропольского края «Развитие экономики»</w:t>
            </w:r>
          </w:p>
        </w:tc>
        <w:tc>
          <w:tcPr>
            <w:tcW w:w="992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76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благоприятных условий </w:t>
            </w:r>
            <w:r w:rsidRPr="001D76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привлечения инвестиций в экономику Левокумского муниципального округа Ставропольского края</w:t>
            </w:r>
          </w:p>
        </w:tc>
        <w:tc>
          <w:tcPr>
            <w:tcW w:w="850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764B" w:rsidRPr="002F516B" w:rsidTr="00ED201C">
        <w:tc>
          <w:tcPr>
            <w:tcW w:w="421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134" w:type="dxa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87" w:type="dxa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полное освобождение от</w:t>
            </w:r>
          </w:p>
        </w:tc>
        <w:tc>
          <w:tcPr>
            <w:tcW w:w="997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Решение № 38 от 19 ноября 2020 г</w:t>
            </w:r>
          </w:p>
        </w:tc>
        <w:tc>
          <w:tcPr>
            <w:tcW w:w="992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Освобождение в полном объеме от уплаты земельного</w:t>
            </w:r>
          </w:p>
        </w:tc>
        <w:tc>
          <w:tcPr>
            <w:tcW w:w="1135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организации - в отношении земельных участков под строящимися объектами социального назначения</w:t>
            </w:r>
          </w:p>
        </w:tc>
        <w:tc>
          <w:tcPr>
            <w:tcW w:w="1133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1134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Администрация Левокумского муниципального округа Ставропольского</w:t>
            </w:r>
          </w:p>
        </w:tc>
        <w:tc>
          <w:tcPr>
            <w:tcW w:w="992" w:type="dxa"/>
          </w:tcPr>
          <w:p w:rsidR="001D764B" w:rsidRPr="001D764B" w:rsidRDefault="001D764B" w:rsidP="001D76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6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экономики Левокумского муниципального округа</w:t>
            </w:r>
          </w:p>
        </w:tc>
        <w:tc>
          <w:tcPr>
            <w:tcW w:w="1050" w:type="dxa"/>
          </w:tcPr>
          <w:p w:rsidR="001D764B" w:rsidRPr="001D764B" w:rsidRDefault="001D764B" w:rsidP="001D76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6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Левокумского муниципального округа  Ставропольского края от 26.12.2020 года № 94 «Об утверждении муниципальной программы Левокумского муниципального округа Ставропольского края «Развитие экономики»</w:t>
            </w:r>
          </w:p>
        </w:tc>
        <w:tc>
          <w:tcPr>
            <w:tcW w:w="992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764B">
              <w:rPr>
                <w:rFonts w:ascii="Times New Roman" w:hAnsi="Times New Roman" w:cs="Times New Roman"/>
                <w:sz w:val="16"/>
                <w:szCs w:val="16"/>
              </w:rPr>
              <w:t>Создание благоприятных условий для привлечения инвестиций в экономику Левокумского муниципального округа Ставропольского края</w:t>
            </w:r>
          </w:p>
        </w:tc>
        <w:tc>
          <w:tcPr>
            <w:tcW w:w="850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D764B" w:rsidRPr="002F516B" w:rsidRDefault="001D764B" w:rsidP="001D76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F516B" w:rsidRPr="002F516B" w:rsidTr="00E857D2">
        <w:tc>
          <w:tcPr>
            <w:tcW w:w="421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134" w:type="dxa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87" w:type="dxa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полное освобожден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ие от</w:t>
            </w:r>
          </w:p>
        </w:tc>
        <w:tc>
          <w:tcPr>
            <w:tcW w:w="997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Решение № 38 от 19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ноября 2020 г</w:t>
            </w:r>
          </w:p>
        </w:tc>
        <w:tc>
          <w:tcPr>
            <w:tcW w:w="992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Освобождение в полном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объеме от уплаты земельного</w:t>
            </w:r>
          </w:p>
        </w:tc>
        <w:tc>
          <w:tcPr>
            <w:tcW w:w="1135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пенсионеров, достигших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пенсионного возраста и имеющих пенсионное удостоверение</w:t>
            </w:r>
          </w:p>
        </w:tc>
        <w:tc>
          <w:tcPr>
            <w:tcW w:w="1133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01.01.2021</w:t>
            </w:r>
          </w:p>
        </w:tc>
        <w:tc>
          <w:tcPr>
            <w:tcW w:w="1134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5873E5" w:rsidRPr="002F516B" w:rsidRDefault="002F516B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Левокумского муниципального округа Ставропольского</w:t>
            </w:r>
          </w:p>
        </w:tc>
        <w:tc>
          <w:tcPr>
            <w:tcW w:w="992" w:type="dxa"/>
            <w:vAlign w:val="center"/>
          </w:tcPr>
          <w:p w:rsidR="005873E5" w:rsidRPr="002F516B" w:rsidRDefault="0043767D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Социальная поддержка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 Левокумского муниципального округа</w:t>
            </w:r>
          </w:p>
        </w:tc>
        <w:tc>
          <w:tcPr>
            <w:tcW w:w="1050" w:type="dxa"/>
            <w:vAlign w:val="center"/>
          </w:tcPr>
          <w:p w:rsidR="005873E5" w:rsidRPr="002F516B" w:rsidRDefault="0043767D" w:rsidP="004376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Постановление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Левокумского муниципального округа  Ставропольского края от 28.12.2020 года № 104 «Об утверждении муниципальной программы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5873E5" w:rsidRPr="002F516B" w:rsidRDefault="00C50E24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уровня и </w:t>
            </w: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качества жизни населения Левокумского муниципального  округа</w:t>
            </w:r>
          </w:p>
        </w:tc>
        <w:tc>
          <w:tcPr>
            <w:tcW w:w="850" w:type="dxa"/>
            <w:vAlign w:val="center"/>
          </w:tcPr>
          <w:p w:rsidR="005873E5" w:rsidRPr="002F516B" w:rsidRDefault="00C50E24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F516B" w:rsidRPr="002F516B" w:rsidTr="00E857D2">
        <w:tc>
          <w:tcPr>
            <w:tcW w:w="421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134" w:type="dxa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87" w:type="dxa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полное освобождение от</w:t>
            </w:r>
          </w:p>
        </w:tc>
        <w:tc>
          <w:tcPr>
            <w:tcW w:w="997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Решение № 38 от 19 ноября 2020 г</w:t>
            </w:r>
          </w:p>
        </w:tc>
        <w:tc>
          <w:tcPr>
            <w:tcW w:w="992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Освобождение в полном объеме от уплаты земельного</w:t>
            </w:r>
          </w:p>
        </w:tc>
        <w:tc>
          <w:tcPr>
            <w:tcW w:w="1135" w:type="dxa"/>
            <w:vAlign w:val="center"/>
          </w:tcPr>
          <w:p w:rsidR="005873E5" w:rsidRPr="002F516B" w:rsidRDefault="005873E5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ветеранов и инвали</w:t>
            </w:r>
            <w:r w:rsidR="00FA68BE" w:rsidRPr="002F516B">
              <w:rPr>
                <w:rFonts w:ascii="Times New Roman" w:hAnsi="Times New Roman" w:cs="Times New Roman"/>
                <w:sz w:val="16"/>
                <w:szCs w:val="16"/>
              </w:rPr>
              <w:t>дов Великой Отечественной войны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1134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5873E5" w:rsidRPr="002F516B" w:rsidRDefault="002F516B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Администрация Левокумского муниципального округа Ставропольского</w:t>
            </w:r>
          </w:p>
        </w:tc>
        <w:tc>
          <w:tcPr>
            <w:tcW w:w="992" w:type="dxa"/>
            <w:vAlign w:val="center"/>
          </w:tcPr>
          <w:p w:rsidR="005873E5" w:rsidRPr="002F516B" w:rsidRDefault="0043767D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граждан Левокумского муниципального округа</w:t>
            </w:r>
          </w:p>
        </w:tc>
        <w:tc>
          <w:tcPr>
            <w:tcW w:w="1050" w:type="dxa"/>
            <w:vAlign w:val="center"/>
          </w:tcPr>
          <w:p w:rsidR="005873E5" w:rsidRPr="002F516B" w:rsidRDefault="0043767D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Левокумского муниципального округа  Ставропольского края от 28.12.2020 года № 104 «Об утверждении муниципальной программы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5873E5" w:rsidRPr="002F516B" w:rsidRDefault="00C50E24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t>Повышение уровня и качества жизни населения Левокумского муниципального  округа</w:t>
            </w:r>
          </w:p>
        </w:tc>
        <w:tc>
          <w:tcPr>
            <w:tcW w:w="850" w:type="dxa"/>
            <w:vAlign w:val="center"/>
          </w:tcPr>
          <w:p w:rsidR="005873E5" w:rsidRPr="002F516B" w:rsidRDefault="00C50E24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F516B" w:rsidRPr="002F516B" w:rsidTr="00AB4034">
        <w:tc>
          <w:tcPr>
            <w:tcW w:w="421" w:type="dxa"/>
            <w:vAlign w:val="center"/>
          </w:tcPr>
          <w:p w:rsidR="00FA68BE" w:rsidRPr="002F516B" w:rsidRDefault="00FA68BE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134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87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полное освобождение от</w:t>
            </w:r>
          </w:p>
        </w:tc>
        <w:tc>
          <w:tcPr>
            <w:tcW w:w="997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Решение № 38 от 19 </w:t>
            </w: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ноября 2020 г</w:t>
            </w:r>
          </w:p>
        </w:tc>
        <w:tc>
          <w:tcPr>
            <w:tcW w:w="992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Освобождение в полном объеме от </w:t>
            </w: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уплаты земельного</w:t>
            </w:r>
          </w:p>
        </w:tc>
        <w:tc>
          <w:tcPr>
            <w:tcW w:w="1135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инвалидов 1 и 2 групп инвалидности</w:t>
            </w:r>
          </w:p>
        </w:tc>
        <w:tc>
          <w:tcPr>
            <w:tcW w:w="1133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01.01.2021</w:t>
            </w:r>
          </w:p>
        </w:tc>
        <w:tc>
          <w:tcPr>
            <w:tcW w:w="1134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FA68BE" w:rsidRPr="002F516B" w:rsidRDefault="002F516B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Левокумского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округа Ставропольского</w:t>
            </w:r>
          </w:p>
        </w:tc>
        <w:tc>
          <w:tcPr>
            <w:tcW w:w="992" w:type="dxa"/>
            <w:vAlign w:val="center"/>
          </w:tcPr>
          <w:p w:rsidR="00FA68BE" w:rsidRPr="002F516B" w:rsidRDefault="0043767D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поддержка граждан Левокумско</w:t>
            </w: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муниципального округа</w:t>
            </w:r>
          </w:p>
        </w:tc>
        <w:tc>
          <w:tcPr>
            <w:tcW w:w="1050" w:type="dxa"/>
            <w:vAlign w:val="center"/>
          </w:tcPr>
          <w:p w:rsidR="00FA68BE" w:rsidRPr="002F516B" w:rsidRDefault="0043767D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Постановление администрации </w:t>
            </w: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Левокумского муниципального округа  Ставропольского края от 28.12.2020 года № 104 «Об утверждении муниципальной программы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FA68BE" w:rsidRPr="002F516B" w:rsidRDefault="00C50E24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уровня и качества жизни </w:t>
            </w: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 Левокумского муниципального  округа</w:t>
            </w:r>
          </w:p>
        </w:tc>
        <w:tc>
          <w:tcPr>
            <w:tcW w:w="850" w:type="dxa"/>
            <w:vAlign w:val="center"/>
          </w:tcPr>
          <w:p w:rsidR="00FA68BE" w:rsidRPr="002F516B" w:rsidRDefault="00C50E24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FA68BE" w:rsidRPr="002F516B" w:rsidRDefault="00FA68BE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A68BE" w:rsidRPr="002F516B" w:rsidRDefault="00FA68BE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A68BE" w:rsidRPr="002F516B" w:rsidRDefault="00FA68BE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F516B" w:rsidRPr="002F516B" w:rsidTr="00AB4034">
        <w:tc>
          <w:tcPr>
            <w:tcW w:w="421" w:type="dxa"/>
            <w:vAlign w:val="center"/>
          </w:tcPr>
          <w:p w:rsidR="00FA68BE" w:rsidRPr="002F516B" w:rsidRDefault="002F516B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FA68BE" w:rsidRPr="002F51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87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полное освобождение от</w:t>
            </w:r>
          </w:p>
        </w:tc>
        <w:tc>
          <w:tcPr>
            <w:tcW w:w="997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№ 38 от 19 ноября 2020 г</w:t>
            </w:r>
          </w:p>
        </w:tc>
        <w:tc>
          <w:tcPr>
            <w:tcW w:w="992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Освобождение в полном объеме от уплаты земельного</w:t>
            </w:r>
          </w:p>
        </w:tc>
        <w:tc>
          <w:tcPr>
            <w:tcW w:w="1135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ветеранов и инвалидов боевых действий</w:t>
            </w:r>
          </w:p>
        </w:tc>
        <w:tc>
          <w:tcPr>
            <w:tcW w:w="1133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01.01.2021</w:t>
            </w:r>
          </w:p>
        </w:tc>
        <w:tc>
          <w:tcPr>
            <w:tcW w:w="1134" w:type="dxa"/>
          </w:tcPr>
          <w:p w:rsidR="00FA68BE" w:rsidRPr="002F516B" w:rsidRDefault="00FA68BE" w:rsidP="00FA68B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FA68BE" w:rsidRPr="002F516B" w:rsidRDefault="002F516B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Администрация Левокумского муниципального округа Ставропольского</w:t>
            </w:r>
          </w:p>
        </w:tc>
        <w:tc>
          <w:tcPr>
            <w:tcW w:w="992" w:type="dxa"/>
            <w:vAlign w:val="center"/>
          </w:tcPr>
          <w:p w:rsidR="00FA68BE" w:rsidRPr="002F516B" w:rsidRDefault="0043767D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граждан Левокумского муниципального округа</w:t>
            </w:r>
          </w:p>
        </w:tc>
        <w:tc>
          <w:tcPr>
            <w:tcW w:w="1050" w:type="dxa"/>
            <w:vAlign w:val="center"/>
          </w:tcPr>
          <w:p w:rsidR="00FA68BE" w:rsidRPr="002F516B" w:rsidRDefault="0043767D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Левокумского муниципального округа  Ставропольского края от 28.12.2020 года № 104 «Об утверждении муниципальной программы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FA68BE" w:rsidRPr="002F516B" w:rsidRDefault="00C50E24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t>Повышение уровня и качества жизни населения Левокумского муниципального  округа</w:t>
            </w:r>
          </w:p>
        </w:tc>
        <w:tc>
          <w:tcPr>
            <w:tcW w:w="850" w:type="dxa"/>
            <w:vAlign w:val="center"/>
          </w:tcPr>
          <w:p w:rsidR="00FA68BE" w:rsidRPr="002F516B" w:rsidRDefault="00C50E24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FA68BE" w:rsidRPr="002F516B" w:rsidRDefault="00FA68BE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A68BE" w:rsidRPr="002F516B" w:rsidRDefault="00FA68BE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A68BE" w:rsidRPr="002F516B" w:rsidRDefault="00FA68BE" w:rsidP="00FA68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F516B" w:rsidRPr="002F516B" w:rsidTr="00E857D2">
        <w:tc>
          <w:tcPr>
            <w:tcW w:w="421" w:type="dxa"/>
            <w:vAlign w:val="center"/>
          </w:tcPr>
          <w:p w:rsidR="005873E5" w:rsidRPr="002F516B" w:rsidRDefault="002F516B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873E5" w:rsidRPr="002F51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87" w:type="dxa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полное освобождение от</w:t>
            </w:r>
          </w:p>
        </w:tc>
        <w:tc>
          <w:tcPr>
            <w:tcW w:w="997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Решение № 38 от 19 ноября 2020 г</w:t>
            </w:r>
          </w:p>
        </w:tc>
        <w:tc>
          <w:tcPr>
            <w:tcW w:w="992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Освобождение в полном объеме от уплаты земельного</w:t>
            </w:r>
          </w:p>
        </w:tc>
        <w:tc>
          <w:tcPr>
            <w:tcW w:w="1135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лиц, имеющих право на получение социальной поддержки в соответствии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 Законом Российской Федерации от 15 мая 1991 г. № 1244-1 «О социальной защите граждан, подвергшихся воздействию радиации вследствие катастрофы на Чернобыльской АЭС»</w:t>
            </w:r>
          </w:p>
        </w:tc>
        <w:tc>
          <w:tcPr>
            <w:tcW w:w="1133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01.01.2021</w:t>
            </w:r>
          </w:p>
        </w:tc>
        <w:tc>
          <w:tcPr>
            <w:tcW w:w="1134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5873E5" w:rsidRPr="002F516B" w:rsidRDefault="002F516B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Левокумского муниципального округа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Ставропольского</w:t>
            </w:r>
          </w:p>
        </w:tc>
        <w:tc>
          <w:tcPr>
            <w:tcW w:w="992" w:type="dxa"/>
            <w:vAlign w:val="center"/>
          </w:tcPr>
          <w:p w:rsidR="005873E5" w:rsidRPr="002F516B" w:rsidRDefault="0043767D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поддержка граждан Левокумского муниципаль</w:t>
            </w: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ного округа</w:t>
            </w:r>
          </w:p>
        </w:tc>
        <w:tc>
          <w:tcPr>
            <w:tcW w:w="1050" w:type="dxa"/>
            <w:vAlign w:val="center"/>
          </w:tcPr>
          <w:p w:rsidR="005873E5" w:rsidRPr="002F516B" w:rsidRDefault="0043767D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Постановление администрации Левокумского </w:t>
            </w: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округа  Ставропольского края от 28.12.2020 года № 104 «Об утверждении муниципальной программы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5873E5" w:rsidRPr="002F516B" w:rsidRDefault="00C50E24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уровня и качества жизни населения Левокумско</w:t>
            </w: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муниципального  округа</w:t>
            </w:r>
          </w:p>
        </w:tc>
        <w:tc>
          <w:tcPr>
            <w:tcW w:w="850" w:type="dxa"/>
            <w:vAlign w:val="center"/>
          </w:tcPr>
          <w:p w:rsidR="005873E5" w:rsidRPr="002F516B" w:rsidRDefault="00C50E24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F516B" w:rsidRPr="002F516B" w:rsidTr="00E857D2">
        <w:tc>
          <w:tcPr>
            <w:tcW w:w="421" w:type="dxa"/>
            <w:vAlign w:val="center"/>
          </w:tcPr>
          <w:p w:rsidR="005873E5" w:rsidRPr="002F516B" w:rsidRDefault="002F516B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5873E5" w:rsidRPr="002F51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87" w:type="dxa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полное освобождение от</w:t>
            </w:r>
          </w:p>
        </w:tc>
        <w:tc>
          <w:tcPr>
            <w:tcW w:w="997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Решение № 38 от 19 ноября 2020 г</w:t>
            </w:r>
          </w:p>
        </w:tc>
        <w:tc>
          <w:tcPr>
            <w:tcW w:w="992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Освобождение в полном объеме от уплаты земельного</w:t>
            </w:r>
          </w:p>
        </w:tc>
        <w:tc>
          <w:tcPr>
            <w:tcW w:w="1135" w:type="dxa"/>
            <w:vAlign w:val="center"/>
          </w:tcPr>
          <w:p w:rsidR="005873E5" w:rsidRPr="002F516B" w:rsidRDefault="009D7464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родителей и супругов военнослужащих, сотрудников органов внутренних дел Российской Федерации и военнослужащих внутренних войск МВД, погибших при исполнении служебных обязанностей (обязанностей военной службы)</w:t>
            </w:r>
          </w:p>
        </w:tc>
        <w:tc>
          <w:tcPr>
            <w:tcW w:w="1133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1134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5873E5" w:rsidRPr="002F516B" w:rsidRDefault="002F516B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Администрация Левокумского муниципального округа Ставропольского</w:t>
            </w:r>
          </w:p>
        </w:tc>
        <w:tc>
          <w:tcPr>
            <w:tcW w:w="992" w:type="dxa"/>
            <w:vAlign w:val="center"/>
          </w:tcPr>
          <w:p w:rsidR="005873E5" w:rsidRPr="002F516B" w:rsidRDefault="0043767D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граждан Левокумского муниципального округа</w:t>
            </w:r>
          </w:p>
        </w:tc>
        <w:tc>
          <w:tcPr>
            <w:tcW w:w="1050" w:type="dxa"/>
            <w:vAlign w:val="center"/>
          </w:tcPr>
          <w:p w:rsidR="005873E5" w:rsidRPr="002F516B" w:rsidRDefault="0043767D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Левокумского муниципального округа  Ставропольского края от 28.12.2020 года № 104 «Об утверждении муниципальной программы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5873E5" w:rsidRPr="002F516B" w:rsidRDefault="00C50E24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t>Повышение уровня и качества жизни населения Левокумского муниципального  округа</w:t>
            </w:r>
          </w:p>
        </w:tc>
        <w:tc>
          <w:tcPr>
            <w:tcW w:w="850" w:type="dxa"/>
            <w:vAlign w:val="center"/>
          </w:tcPr>
          <w:p w:rsidR="005873E5" w:rsidRPr="002F516B" w:rsidRDefault="00C50E24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873E5" w:rsidRPr="002F516B" w:rsidRDefault="005873E5" w:rsidP="005873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764B" w:rsidRPr="002F516B" w:rsidTr="00E857D2">
        <w:tc>
          <w:tcPr>
            <w:tcW w:w="421" w:type="dxa"/>
            <w:vAlign w:val="center"/>
          </w:tcPr>
          <w:p w:rsidR="009D7464" w:rsidRPr="002F516B" w:rsidRDefault="002F516B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9D7464" w:rsidRPr="002F51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9D7464" w:rsidRPr="002F516B" w:rsidRDefault="009D746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87" w:type="dxa"/>
          </w:tcPr>
          <w:p w:rsidR="009D7464" w:rsidRPr="002F516B" w:rsidRDefault="00C50E2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Частичное </w:t>
            </w:r>
            <w:r w:rsidR="009D7464" w:rsidRPr="002F516B">
              <w:rPr>
                <w:rFonts w:ascii="Times New Roman" w:hAnsi="Times New Roman" w:cs="Times New Roman"/>
                <w:sz w:val="16"/>
                <w:szCs w:val="16"/>
              </w:rPr>
              <w:t>освобождение от</w:t>
            </w:r>
          </w:p>
        </w:tc>
        <w:tc>
          <w:tcPr>
            <w:tcW w:w="997" w:type="dxa"/>
            <w:vAlign w:val="center"/>
          </w:tcPr>
          <w:p w:rsidR="009D7464" w:rsidRPr="002F516B" w:rsidRDefault="009D746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Решение № 38 от 19 ноября 2020 г</w:t>
            </w:r>
          </w:p>
        </w:tc>
        <w:tc>
          <w:tcPr>
            <w:tcW w:w="992" w:type="dxa"/>
            <w:vAlign w:val="center"/>
          </w:tcPr>
          <w:p w:rsidR="009D7464" w:rsidRPr="002F516B" w:rsidRDefault="009D746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Освобождение в полном объеме от уплаты земельного</w:t>
            </w:r>
          </w:p>
        </w:tc>
        <w:tc>
          <w:tcPr>
            <w:tcW w:w="1135" w:type="dxa"/>
            <w:vAlign w:val="center"/>
          </w:tcPr>
          <w:p w:rsidR="009D7464" w:rsidRPr="002F516B" w:rsidRDefault="002F516B" w:rsidP="002F516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 xml:space="preserve">0,1 процента от кадастровой стоимости в отношении земельных участков, свободных от </w:t>
            </w: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построек на территории Левокумского муниципального округа Ставропольского края, используемых субъектами инвестиционной деятельности для реализации приоритетного инвестиционного проекта в соответствии с инвестиционным соглашением, заключенным инвестором с Правительством Ставропольского края, на срок 3 года с момента начала осуществления вложений в основные средства.</w:t>
            </w:r>
          </w:p>
        </w:tc>
        <w:tc>
          <w:tcPr>
            <w:tcW w:w="1133" w:type="dxa"/>
            <w:vAlign w:val="center"/>
          </w:tcPr>
          <w:p w:rsidR="009D7464" w:rsidRPr="002F516B" w:rsidRDefault="009D746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01.01.2021</w:t>
            </w:r>
          </w:p>
        </w:tc>
        <w:tc>
          <w:tcPr>
            <w:tcW w:w="1134" w:type="dxa"/>
            <w:vAlign w:val="center"/>
          </w:tcPr>
          <w:p w:rsidR="009D7464" w:rsidRPr="002F516B" w:rsidRDefault="009D746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9D7464" w:rsidRPr="002F516B" w:rsidRDefault="002F516B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B">
              <w:rPr>
                <w:rFonts w:ascii="Times New Roman" w:hAnsi="Times New Roman" w:cs="Times New Roman"/>
                <w:sz w:val="16"/>
                <w:szCs w:val="16"/>
              </w:rPr>
              <w:t>Администрация Левокумского муниципального округа Ставропольского</w:t>
            </w:r>
          </w:p>
        </w:tc>
        <w:tc>
          <w:tcPr>
            <w:tcW w:w="992" w:type="dxa"/>
            <w:vAlign w:val="center"/>
          </w:tcPr>
          <w:p w:rsidR="009D7464" w:rsidRPr="002F516B" w:rsidRDefault="00E97F6A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экономики Левокумского муниципального округа</w:t>
            </w:r>
          </w:p>
        </w:tc>
        <w:tc>
          <w:tcPr>
            <w:tcW w:w="1050" w:type="dxa"/>
            <w:vAlign w:val="center"/>
          </w:tcPr>
          <w:p w:rsidR="009D7464" w:rsidRPr="002F516B" w:rsidRDefault="00E97F6A" w:rsidP="00E97F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7F6A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администрации Левокумского муниципального округа  </w:t>
            </w:r>
            <w:r w:rsidRPr="00E97F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Ставропольского края от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6.12.2020 года № 94</w:t>
            </w:r>
            <w:r w:rsidRPr="00E97F6A">
              <w:rPr>
                <w:rFonts w:ascii="Times New Roman" w:hAnsi="Times New Roman" w:cs="Times New Roman"/>
                <w:sz w:val="16"/>
                <w:szCs w:val="16"/>
              </w:rPr>
              <w:t xml:space="preserve"> «Об утверждении муниципальной программы Левокумского муниципального округа Ставропольского края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Развитие экономики»</w:t>
            </w:r>
          </w:p>
        </w:tc>
        <w:tc>
          <w:tcPr>
            <w:tcW w:w="992" w:type="dxa"/>
            <w:vAlign w:val="center"/>
          </w:tcPr>
          <w:p w:rsidR="009D7464" w:rsidRPr="002F516B" w:rsidRDefault="00C50E2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благоприятных условий для привлечения инвестиций в экономику </w:t>
            </w: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850" w:type="dxa"/>
            <w:vAlign w:val="center"/>
          </w:tcPr>
          <w:p w:rsidR="009D7464" w:rsidRPr="002F516B" w:rsidRDefault="00C50E2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9D7464" w:rsidRPr="002F516B" w:rsidRDefault="009D746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D7464" w:rsidRPr="002F516B" w:rsidRDefault="009D746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D7464" w:rsidRPr="002F516B" w:rsidRDefault="009D7464" w:rsidP="009D74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6CF6" w:rsidRPr="002F516B" w:rsidTr="00AC69BA">
        <w:tc>
          <w:tcPr>
            <w:tcW w:w="421" w:type="dxa"/>
            <w:vAlign w:val="center"/>
          </w:tcPr>
          <w:p w:rsidR="006E6CF6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134" w:type="dxa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87" w:type="dxa"/>
          </w:tcPr>
          <w:p w:rsidR="006E6CF6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Полное освобождение</w:t>
            </w:r>
          </w:p>
        </w:tc>
        <w:tc>
          <w:tcPr>
            <w:tcW w:w="997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 xml:space="preserve">Решение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259</w:t>
            </w: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августа</w:t>
            </w: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 xml:space="preserve">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 xml:space="preserve"> г</w:t>
            </w:r>
          </w:p>
        </w:tc>
        <w:tc>
          <w:tcPr>
            <w:tcW w:w="992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Освобождение в полном объеме от уплаты земельного</w:t>
            </w:r>
          </w:p>
        </w:tc>
        <w:tc>
          <w:tcPr>
            <w:tcW w:w="1135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 xml:space="preserve">органы местного самоуправления Левокумского муниципального округа Ставропольского края и органы администрации Левокумского муниципального округа Ставропольского края, обладающие правами юридического </w:t>
            </w:r>
            <w:r w:rsidRPr="004833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</w:t>
            </w:r>
          </w:p>
        </w:tc>
        <w:tc>
          <w:tcPr>
            <w:tcW w:w="1133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01.01.2023</w:t>
            </w:r>
          </w:p>
        </w:tc>
        <w:tc>
          <w:tcPr>
            <w:tcW w:w="1134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Администрация Левокумского муниципального округа Ставропольского</w:t>
            </w:r>
          </w:p>
        </w:tc>
        <w:tc>
          <w:tcPr>
            <w:tcW w:w="992" w:type="dxa"/>
          </w:tcPr>
          <w:p w:rsidR="006E6CF6" w:rsidRPr="006E6CF6" w:rsidRDefault="006E6CF6" w:rsidP="006E6C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6C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экономики Левокумского муниципального округа</w:t>
            </w:r>
          </w:p>
        </w:tc>
        <w:tc>
          <w:tcPr>
            <w:tcW w:w="1050" w:type="dxa"/>
          </w:tcPr>
          <w:p w:rsidR="006E6CF6" w:rsidRPr="006E6CF6" w:rsidRDefault="006E6CF6" w:rsidP="006E6C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6C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Левокумского муниципального округа Ставропольского края от 26.12.2020 года № 94 «Об утверждении муниципальной программы Левокумског</w:t>
            </w:r>
            <w:r w:rsidRPr="006E6C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 муниципального округа Ставропольского края «Развитие экономики»</w:t>
            </w:r>
          </w:p>
        </w:tc>
        <w:tc>
          <w:tcPr>
            <w:tcW w:w="992" w:type="dxa"/>
          </w:tcPr>
          <w:p w:rsidR="006E6CF6" w:rsidRPr="006E6CF6" w:rsidRDefault="006E6CF6" w:rsidP="006E6C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6C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благоприятных условий для привлечения инвестиций в экономику Левокумского муниципального округа Ставропольского края</w:t>
            </w:r>
          </w:p>
        </w:tc>
        <w:tc>
          <w:tcPr>
            <w:tcW w:w="850" w:type="dxa"/>
          </w:tcPr>
          <w:p w:rsidR="006E6CF6" w:rsidRPr="006E6CF6" w:rsidRDefault="006E6CF6" w:rsidP="006E6C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6C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6CF6" w:rsidRPr="002F516B" w:rsidTr="00974C15">
        <w:tc>
          <w:tcPr>
            <w:tcW w:w="421" w:type="dxa"/>
            <w:vAlign w:val="center"/>
          </w:tcPr>
          <w:p w:rsidR="006E6CF6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134" w:type="dxa"/>
          </w:tcPr>
          <w:p w:rsidR="006E6CF6" w:rsidRPr="00483338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87" w:type="dxa"/>
          </w:tcPr>
          <w:p w:rsidR="006E6CF6" w:rsidRPr="00483338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Полное освобождение</w:t>
            </w:r>
          </w:p>
        </w:tc>
        <w:tc>
          <w:tcPr>
            <w:tcW w:w="997" w:type="dxa"/>
          </w:tcPr>
          <w:p w:rsidR="006E6CF6" w:rsidRPr="00483338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Решение № 259 от 04 августа 2022 г</w:t>
            </w:r>
          </w:p>
        </w:tc>
        <w:tc>
          <w:tcPr>
            <w:tcW w:w="992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Освобождение в полном объеме от уплаты земельного</w:t>
            </w:r>
          </w:p>
        </w:tc>
        <w:tc>
          <w:tcPr>
            <w:tcW w:w="1135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Левокумского муниципального округа Ставропольского края, финансируемые из бюджета Левокумского муниципального округа Ставропольского края, в отношении земельных участков, предназначенных для непосредственного выполнения возложенных на них функций</w:t>
            </w:r>
          </w:p>
        </w:tc>
        <w:tc>
          <w:tcPr>
            <w:tcW w:w="1133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1134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3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338">
              <w:rPr>
                <w:rFonts w:ascii="Times New Roman" w:hAnsi="Times New Roman" w:cs="Times New Roman"/>
                <w:sz w:val="16"/>
                <w:szCs w:val="16"/>
              </w:rPr>
              <w:t>Администрация Левокумского муниципального округа Ставропольского</w:t>
            </w:r>
          </w:p>
        </w:tc>
        <w:tc>
          <w:tcPr>
            <w:tcW w:w="992" w:type="dxa"/>
          </w:tcPr>
          <w:p w:rsidR="006E6CF6" w:rsidRPr="006E6CF6" w:rsidRDefault="006E6CF6" w:rsidP="006E6C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6C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экономики Левокумского муниципального округа</w:t>
            </w:r>
          </w:p>
        </w:tc>
        <w:tc>
          <w:tcPr>
            <w:tcW w:w="1050" w:type="dxa"/>
          </w:tcPr>
          <w:p w:rsidR="006E6CF6" w:rsidRPr="006E6CF6" w:rsidRDefault="006E6CF6" w:rsidP="006E6C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6C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Левокумского муниципального округа  Ставропольского края от 26.12.2020 года № 94 «Об утверждении муниципальной программы Левокумского муниципального округа Ставропольского края «Развитие экономики»</w:t>
            </w:r>
          </w:p>
        </w:tc>
        <w:tc>
          <w:tcPr>
            <w:tcW w:w="992" w:type="dxa"/>
          </w:tcPr>
          <w:p w:rsidR="006E6CF6" w:rsidRPr="006E6CF6" w:rsidRDefault="006E6CF6" w:rsidP="006E6C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6C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привлечения инвестиций в экономику Левокумского муниципального округа Ставропольского края</w:t>
            </w:r>
          </w:p>
        </w:tc>
        <w:tc>
          <w:tcPr>
            <w:tcW w:w="850" w:type="dxa"/>
          </w:tcPr>
          <w:p w:rsidR="006E6CF6" w:rsidRPr="006E6CF6" w:rsidRDefault="006E6CF6" w:rsidP="006E6C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6C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E6CF6" w:rsidRPr="002F516B" w:rsidRDefault="006E6CF6" w:rsidP="006E6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572" w:rsidRPr="002F516B" w:rsidTr="004B1B5E">
        <w:tc>
          <w:tcPr>
            <w:tcW w:w="421" w:type="dxa"/>
            <w:vAlign w:val="center"/>
          </w:tcPr>
          <w:p w:rsidR="001E5572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1134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87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Полное освобождение</w:t>
            </w:r>
          </w:p>
        </w:tc>
        <w:tc>
          <w:tcPr>
            <w:tcW w:w="997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Решение 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марта</w:t>
            </w: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</w:t>
            </w:r>
          </w:p>
        </w:tc>
        <w:tc>
          <w:tcPr>
            <w:tcW w:w="992" w:type="dxa"/>
            <w:vAlign w:val="center"/>
          </w:tcPr>
          <w:p w:rsidR="001E5572" w:rsidRPr="00483338" w:rsidRDefault="001E5572" w:rsidP="001E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0BDE"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приобретённого (предоставленного) для жилищного строительства, ведения личного подсобного хозяйства, садоводства или огородничес</w:t>
            </w:r>
            <w:r w:rsidRPr="00370B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тва, и не используемого в предпринимательской деятельности</w:t>
            </w:r>
          </w:p>
        </w:tc>
        <w:tc>
          <w:tcPr>
            <w:tcW w:w="1135" w:type="dxa"/>
            <w:vAlign w:val="center"/>
          </w:tcPr>
          <w:p w:rsidR="001E5572" w:rsidRPr="00483338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0B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граждан, проходящих (проходивших) военную службу в Вооруженных Силах Российской Федерации, других войсках, воинских формированиях и органах, в которых законодательством Российской </w:t>
            </w:r>
            <w:r w:rsidRPr="00370B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предусмотрена военная служба, лиц, проходящих (проходивших) службу в войсках национальной гвардии Российской Федерации и имеющих (имевших) специальное звание полиции, принимающих (принимавших)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 (далее – специальная военная операция), либо их супруга (супруг);</w:t>
            </w:r>
          </w:p>
        </w:tc>
        <w:tc>
          <w:tcPr>
            <w:tcW w:w="1133" w:type="dxa"/>
            <w:vAlign w:val="center"/>
          </w:tcPr>
          <w:p w:rsidR="001E5572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05.04.2023</w:t>
            </w:r>
          </w:p>
        </w:tc>
        <w:tc>
          <w:tcPr>
            <w:tcW w:w="1134" w:type="dxa"/>
          </w:tcPr>
          <w:p w:rsidR="001E5572" w:rsidRPr="001E5572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993" w:type="dxa"/>
          </w:tcPr>
          <w:p w:rsidR="001E5572" w:rsidRPr="001E5572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Левокумского муниципального округа Ставропольского</w:t>
            </w:r>
          </w:p>
        </w:tc>
        <w:tc>
          <w:tcPr>
            <w:tcW w:w="992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граждан Левокумского муниципального округа</w:t>
            </w:r>
          </w:p>
        </w:tc>
        <w:tc>
          <w:tcPr>
            <w:tcW w:w="1050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Левокумского муниципального округа  Ставропольского края от 28.12.2020 года № 104 «Об утверждении муниципальной программы Левокумског</w:t>
            </w: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уровня и качества жизни населения Левокумского муниципального  округа</w:t>
            </w:r>
          </w:p>
        </w:tc>
        <w:tc>
          <w:tcPr>
            <w:tcW w:w="850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572" w:rsidRPr="002F516B" w:rsidTr="004B1B5E">
        <w:tc>
          <w:tcPr>
            <w:tcW w:w="421" w:type="dxa"/>
            <w:vAlign w:val="center"/>
          </w:tcPr>
          <w:p w:rsidR="001E5572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1134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87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Полное освобождение</w:t>
            </w:r>
          </w:p>
        </w:tc>
        <w:tc>
          <w:tcPr>
            <w:tcW w:w="997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№ 312 от 30 марта 2023 г</w:t>
            </w:r>
          </w:p>
        </w:tc>
        <w:tc>
          <w:tcPr>
            <w:tcW w:w="992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отношении одного земельного участка, приобретён</w:t>
            </w: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ного (предоставленного) для жилищного строительства, ведения личного подсобного хозяйства, садоводства или огородничества, и не используемого в предпринимательской деятельности</w:t>
            </w:r>
          </w:p>
        </w:tc>
        <w:tc>
          <w:tcPr>
            <w:tcW w:w="1135" w:type="dxa"/>
            <w:vAlign w:val="center"/>
          </w:tcPr>
          <w:p w:rsidR="001E5572" w:rsidRPr="00483338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0B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граждан, заключивших контракт о пребывании в добровольческом формировани</w:t>
            </w:r>
            <w:r w:rsidRPr="00370B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(о добровольном содействии в выполнении задач, возложенных на Вооруженные Силы Российской Федерации) и участвующих в специальной военной операции, либо их супруга (супруг);</w:t>
            </w:r>
          </w:p>
        </w:tc>
        <w:tc>
          <w:tcPr>
            <w:tcW w:w="1133" w:type="dxa"/>
            <w:vAlign w:val="center"/>
          </w:tcPr>
          <w:p w:rsidR="001E5572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05.04.2023</w:t>
            </w:r>
          </w:p>
        </w:tc>
        <w:tc>
          <w:tcPr>
            <w:tcW w:w="1134" w:type="dxa"/>
          </w:tcPr>
          <w:p w:rsidR="001E5572" w:rsidRPr="001E5572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993" w:type="dxa"/>
          </w:tcPr>
          <w:p w:rsidR="001E5572" w:rsidRPr="001E5572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Левокумского муниципального округа </w:t>
            </w: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Ставропольского</w:t>
            </w:r>
          </w:p>
        </w:tc>
        <w:tc>
          <w:tcPr>
            <w:tcW w:w="992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поддержка граждан Левокумского муниципального округа</w:t>
            </w:r>
          </w:p>
        </w:tc>
        <w:tc>
          <w:tcPr>
            <w:tcW w:w="1050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Левокумского муниципальн</w:t>
            </w: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ого округа  Ставропольского края от 28.12.2020 года № 104 «Об утверждении муниципальной программы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уровня и качества жизни населения Левокумского </w:t>
            </w: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 округа</w:t>
            </w:r>
          </w:p>
        </w:tc>
        <w:tc>
          <w:tcPr>
            <w:tcW w:w="850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572" w:rsidRPr="002F516B" w:rsidTr="004B1B5E">
        <w:tc>
          <w:tcPr>
            <w:tcW w:w="421" w:type="dxa"/>
            <w:vAlign w:val="center"/>
          </w:tcPr>
          <w:p w:rsidR="001E5572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134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87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Полное освобождение</w:t>
            </w:r>
          </w:p>
        </w:tc>
        <w:tc>
          <w:tcPr>
            <w:tcW w:w="997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№ 312 от 30 марта 2023 г</w:t>
            </w:r>
          </w:p>
        </w:tc>
        <w:tc>
          <w:tcPr>
            <w:tcW w:w="992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отношении одного земельного участка, приобретённого (предоставленного) для жилищного строительства, ведения личного подсобного хозяйства, садоводства или огородничества, и не используемого в предпринимательской деятельности</w:t>
            </w:r>
          </w:p>
        </w:tc>
        <w:tc>
          <w:tcPr>
            <w:tcW w:w="1135" w:type="dxa"/>
            <w:vAlign w:val="center"/>
          </w:tcPr>
          <w:p w:rsidR="001E5572" w:rsidRPr="00483338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572">
              <w:rPr>
                <w:rFonts w:ascii="Times New Roman" w:hAnsi="Times New Roman" w:cs="Times New Roman"/>
                <w:sz w:val="16"/>
                <w:szCs w:val="16"/>
              </w:rPr>
              <w:t>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Федерации», либо их супруга (супруг);</w:t>
            </w:r>
          </w:p>
        </w:tc>
        <w:tc>
          <w:tcPr>
            <w:tcW w:w="1133" w:type="dxa"/>
            <w:vAlign w:val="center"/>
          </w:tcPr>
          <w:p w:rsidR="001E5572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05.04.2023</w:t>
            </w:r>
          </w:p>
        </w:tc>
        <w:tc>
          <w:tcPr>
            <w:tcW w:w="1134" w:type="dxa"/>
          </w:tcPr>
          <w:p w:rsidR="001E5572" w:rsidRPr="001E5572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993" w:type="dxa"/>
          </w:tcPr>
          <w:p w:rsidR="001E5572" w:rsidRPr="001E5572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Левокумского муниципального округа Ставропольского</w:t>
            </w:r>
          </w:p>
        </w:tc>
        <w:tc>
          <w:tcPr>
            <w:tcW w:w="992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граждан Левокумского муниципального округа</w:t>
            </w:r>
          </w:p>
        </w:tc>
        <w:tc>
          <w:tcPr>
            <w:tcW w:w="1050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Левокумского муниципального округа  Ставропольского края от 28.12.2020 года № 104 «Об утверждении муниципальной программы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t>Повышение уровня и качества жизни населения Левокумского муниципального  округа</w:t>
            </w:r>
          </w:p>
        </w:tc>
        <w:tc>
          <w:tcPr>
            <w:tcW w:w="850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572" w:rsidRPr="002F516B" w:rsidTr="004B1B5E">
        <w:tc>
          <w:tcPr>
            <w:tcW w:w="421" w:type="dxa"/>
            <w:vAlign w:val="center"/>
          </w:tcPr>
          <w:p w:rsidR="001E5572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1134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87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Полное освобождение</w:t>
            </w:r>
          </w:p>
        </w:tc>
        <w:tc>
          <w:tcPr>
            <w:tcW w:w="997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№ 312 от 30 марта 2023 г</w:t>
            </w:r>
          </w:p>
        </w:tc>
        <w:tc>
          <w:tcPr>
            <w:tcW w:w="992" w:type="dxa"/>
          </w:tcPr>
          <w:p w:rsidR="001E5572" w:rsidRPr="00370BDE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отношении одного земельного участка, </w:t>
            </w:r>
            <w:r w:rsidRPr="00370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приобретённого (предоставленного) для жилищного строительства, ведения личного подсобного хозяйства, садоводства или огородничества, и не используемого в предпринимательской деятельности</w:t>
            </w:r>
          </w:p>
        </w:tc>
        <w:tc>
          <w:tcPr>
            <w:tcW w:w="1135" w:type="dxa"/>
            <w:vAlign w:val="center"/>
          </w:tcPr>
          <w:p w:rsidR="001E5572" w:rsidRPr="00483338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5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граждан, заключивших контракт (контракты) об участии в </w:t>
            </w:r>
            <w:r w:rsidRPr="001E55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специальной военной операции общей продолжительностью не менее 6 месяцев и направленных военным комиссариатом Ставропольского края для участия в специальной военной операции, либо их супруга (супруг).</w:t>
            </w:r>
          </w:p>
        </w:tc>
        <w:tc>
          <w:tcPr>
            <w:tcW w:w="1133" w:type="dxa"/>
            <w:vAlign w:val="center"/>
          </w:tcPr>
          <w:p w:rsidR="001E5572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05.04.2023</w:t>
            </w:r>
          </w:p>
        </w:tc>
        <w:tc>
          <w:tcPr>
            <w:tcW w:w="1134" w:type="dxa"/>
          </w:tcPr>
          <w:p w:rsidR="001E5572" w:rsidRPr="001E5572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993" w:type="dxa"/>
          </w:tcPr>
          <w:p w:rsidR="001E5572" w:rsidRPr="001E5572" w:rsidRDefault="001E5572" w:rsidP="001E55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Левокумского муниципаль</w:t>
            </w:r>
            <w:r w:rsidRPr="001E5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ного округа Ставропольского</w:t>
            </w:r>
          </w:p>
        </w:tc>
        <w:tc>
          <w:tcPr>
            <w:tcW w:w="992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Социальная поддержка граждан Левокумского </w:t>
            </w: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округа</w:t>
            </w:r>
          </w:p>
        </w:tc>
        <w:tc>
          <w:tcPr>
            <w:tcW w:w="1050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Постановление администрации Левокумског</w:t>
            </w:r>
            <w:r w:rsidRPr="004376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 муниципального округа  Ставропольского края от 28.12.2020 года № 104 «Об утверждении муниципальной программы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992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уровня и качества жизни населения </w:t>
            </w: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Левокумского муниципального  округа</w:t>
            </w:r>
          </w:p>
        </w:tc>
        <w:tc>
          <w:tcPr>
            <w:tcW w:w="850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100,00</w:t>
            </w:r>
          </w:p>
        </w:tc>
        <w:tc>
          <w:tcPr>
            <w:tcW w:w="793" w:type="dxa"/>
            <w:gridSpan w:val="2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E5572" w:rsidRPr="002F516B" w:rsidRDefault="001E5572" w:rsidP="001E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92D8D" w:rsidRDefault="00992D8D">
      <w:pPr>
        <w:rPr>
          <w:rFonts w:ascii="Times New Roman" w:hAnsi="Times New Roman" w:cs="Times New Roman"/>
          <w:sz w:val="16"/>
          <w:szCs w:val="16"/>
        </w:rPr>
      </w:pPr>
    </w:p>
    <w:p w:rsidR="0078710C" w:rsidRDefault="0078710C">
      <w:pPr>
        <w:rPr>
          <w:rFonts w:ascii="Times New Roman" w:hAnsi="Times New Roman" w:cs="Times New Roman"/>
          <w:sz w:val="16"/>
          <w:szCs w:val="16"/>
        </w:rPr>
      </w:pPr>
    </w:p>
    <w:p w:rsidR="0078710C" w:rsidRPr="0078710C" w:rsidRDefault="0078710C" w:rsidP="00D70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710C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="005B1071">
        <w:rPr>
          <w:rFonts w:ascii="Times New Roman" w:hAnsi="Times New Roman" w:cs="Times New Roman"/>
          <w:sz w:val="28"/>
          <w:szCs w:val="28"/>
        </w:rPr>
        <w:t xml:space="preserve"> </w:t>
      </w:r>
      <w:r w:rsidRPr="0078710C">
        <w:rPr>
          <w:rFonts w:ascii="Times New Roman" w:hAnsi="Times New Roman" w:cs="Times New Roman"/>
          <w:sz w:val="28"/>
          <w:szCs w:val="28"/>
        </w:rPr>
        <w:t xml:space="preserve">администрации Левокумского </w:t>
      </w:r>
    </w:p>
    <w:p w:rsidR="0078710C" w:rsidRPr="002F516B" w:rsidRDefault="0078710C" w:rsidP="00D700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8710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F093B">
        <w:rPr>
          <w:rFonts w:ascii="Times New Roman" w:hAnsi="Times New Roman" w:cs="Times New Roman"/>
          <w:sz w:val="28"/>
          <w:szCs w:val="28"/>
        </w:rPr>
        <w:t>округа</w:t>
      </w:r>
      <w:r w:rsidR="005B1071">
        <w:rPr>
          <w:rFonts w:ascii="Times New Roman" w:hAnsi="Times New Roman" w:cs="Times New Roman"/>
          <w:sz w:val="28"/>
          <w:szCs w:val="28"/>
        </w:rPr>
        <w:t xml:space="preserve"> </w:t>
      </w:r>
      <w:r w:rsidRPr="0078710C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5B1071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1" w:name="_GoBack"/>
      <w:bookmarkEnd w:id="1"/>
      <w:r w:rsidRPr="0078710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78710C">
        <w:rPr>
          <w:rFonts w:ascii="Times New Roman" w:hAnsi="Times New Roman" w:cs="Times New Roman"/>
          <w:sz w:val="28"/>
          <w:szCs w:val="28"/>
        </w:rPr>
        <w:t xml:space="preserve">     Л.В. Дубовская</w:t>
      </w:r>
    </w:p>
    <w:sectPr w:rsidR="0078710C" w:rsidRPr="002F516B" w:rsidSect="00AD3808">
      <w:headerReference w:type="default" r:id="rId7"/>
      <w:pgSz w:w="16838" w:h="11905" w:orient="landscape"/>
      <w:pgMar w:top="284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B77" w:rsidRDefault="00794B77" w:rsidP="00997B67">
      <w:pPr>
        <w:spacing w:after="0" w:line="240" w:lineRule="auto"/>
      </w:pPr>
      <w:r>
        <w:separator/>
      </w:r>
    </w:p>
  </w:endnote>
  <w:endnote w:type="continuationSeparator" w:id="0">
    <w:p w:rsidR="00794B77" w:rsidRDefault="00794B77" w:rsidP="0099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B77" w:rsidRDefault="00794B77" w:rsidP="00997B67">
      <w:pPr>
        <w:spacing w:after="0" w:line="240" w:lineRule="auto"/>
      </w:pPr>
      <w:r>
        <w:separator/>
      </w:r>
    </w:p>
  </w:footnote>
  <w:footnote w:type="continuationSeparator" w:id="0">
    <w:p w:rsidR="00794B77" w:rsidRDefault="00794B77" w:rsidP="00997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B67" w:rsidRDefault="00997B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7CE"/>
    <w:rsid w:val="00077A38"/>
    <w:rsid w:val="000C139E"/>
    <w:rsid w:val="001B589A"/>
    <w:rsid w:val="001D764B"/>
    <w:rsid w:val="001E5572"/>
    <w:rsid w:val="00283138"/>
    <w:rsid w:val="002F516B"/>
    <w:rsid w:val="00370BDE"/>
    <w:rsid w:val="0043767D"/>
    <w:rsid w:val="00483338"/>
    <w:rsid w:val="00546287"/>
    <w:rsid w:val="00552E50"/>
    <w:rsid w:val="00586988"/>
    <w:rsid w:val="005873E5"/>
    <w:rsid w:val="005B1071"/>
    <w:rsid w:val="005F093B"/>
    <w:rsid w:val="006354DE"/>
    <w:rsid w:val="006D57CE"/>
    <w:rsid w:val="006E6CF6"/>
    <w:rsid w:val="0078710C"/>
    <w:rsid w:val="00794B77"/>
    <w:rsid w:val="008B6916"/>
    <w:rsid w:val="00901DA6"/>
    <w:rsid w:val="00992D8D"/>
    <w:rsid w:val="00997B67"/>
    <w:rsid w:val="009A254F"/>
    <w:rsid w:val="009D7464"/>
    <w:rsid w:val="00A25686"/>
    <w:rsid w:val="00AD3808"/>
    <w:rsid w:val="00C50E24"/>
    <w:rsid w:val="00D70068"/>
    <w:rsid w:val="00E97F6A"/>
    <w:rsid w:val="00F42742"/>
    <w:rsid w:val="00F82D7A"/>
    <w:rsid w:val="00FA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48D3"/>
  <w15:chartTrackingRefBased/>
  <w15:docId w15:val="{4FB4543B-FBA5-40B7-B3AC-773F2DC3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7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57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D57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D57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D57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D57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D57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D57C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7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7B6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7B67"/>
  </w:style>
  <w:style w:type="paragraph" w:styleId="a7">
    <w:name w:val="footer"/>
    <w:basedOn w:val="a"/>
    <w:link w:val="a8"/>
    <w:uiPriority w:val="99"/>
    <w:unhideWhenUsed/>
    <w:rsid w:val="0099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7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B02BE-6C4B-4B06-B8A9-C38DA1AA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2341</Words>
  <Characters>13346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LeRoNV</dc:creator>
  <cp:keywords/>
  <dc:description/>
  <cp:lastModifiedBy>LeRoNV</cp:lastModifiedBy>
  <cp:revision>5</cp:revision>
  <cp:lastPrinted>2023-04-06T06:47:00Z</cp:lastPrinted>
  <dcterms:created xsi:type="dcterms:W3CDTF">2023-04-06T08:09:00Z</dcterms:created>
  <dcterms:modified xsi:type="dcterms:W3CDTF">2023-08-07T06:18:00Z</dcterms:modified>
</cp:coreProperties>
</file>