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3B09" w14:textId="2E8AAF49" w:rsidR="00777008" w:rsidRDefault="00403915" w:rsidP="005D41A6">
      <w:pPr>
        <w:pStyle w:val="1"/>
        <w:jc w:val="center"/>
        <w:rPr>
          <w:szCs w:val="28"/>
        </w:rPr>
      </w:pPr>
      <w:r w:rsidRPr="006B4F17">
        <w:rPr>
          <w:szCs w:val="28"/>
        </w:rPr>
        <w:t>П</w:t>
      </w:r>
      <w:r w:rsidR="00195B3E" w:rsidRPr="006B4F17">
        <w:rPr>
          <w:szCs w:val="28"/>
        </w:rPr>
        <w:t>ОЯСНИТЕЛЬНАЯ ЗАПИСКА</w:t>
      </w:r>
    </w:p>
    <w:p w14:paraId="64908748" w14:textId="3A7EF7D5" w:rsidR="000A6E07" w:rsidRDefault="00195B3E" w:rsidP="00301496">
      <w:pPr>
        <w:pStyle w:val="2"/>
        <w:rPr>
          <w:szCs w:val="28"/>
        </w:rPr>
      </w:pPr>
      <w:r w:rsidRPr="006B4F17">
        <w:rPr>
          <w:szCs w:val="28"/>
        </w:rPr>
        <w:t>к отчёту</w:t>
      </w:r>
      <w:r w:rsidR="00C13065">
        <w:rPr>
          <w:szCs w:val="28"/>
        </w:rPr>
        <w:t xml:space="preserve"> о результатах</w:t>
      </w:r>
      <w:r w:rsidR="00B5770C">
        <w:rPr>
          <w:szCs w:val="28"/>
        </w:rPr>
        <w:t xml:space="preserve"> контрольной</w:t>
      </w:r>
      <w:r w:rsidR="00C13065">
        <w:rPr>
          <w:szCs w:val="28"/>
        </w:rPr>
        <w:t xml:space="preserve"> деятельности</w:t>
      </w:r>
      <w:r w:rsidRPr="006B4F17">
        <w:rPr>
          <w:szCs w:val="28"/>
        </w:rPr>
        <w:t xml:space="preserve"> финансового управления администрации Левокумского муниципального </w:t>
      </w:r>
      <w:r w:rsidR="004A23AB">
        <w:rPr>
          <w:szCs w:val="28"/>
        </w:rPr>
        <w:t>округа</w:t>
      </w:r>
      <w:r w:rsidRPr="006B4F17">
        <w:rPr>
          <w:szCs w:val="28"/>
        </w:rPr>
        <w:t xml:space="preserve">, </w:t>
      </w:r>
      <w:r w:rsidR="006E7916">
        <w:rPr>
          <w:szCs w:val="28"/>
        </w:rPr>
        <w:t>как органа</w:t>
      </w:r>
      <w:r w:rsidR="00BC0883" w:rsidRPr="006B4F17">
        <w:rPr>
          <w:szCs w:val="28"/>
        </w:rPr>
        <w:t xml:space="preserve"> внутреннего муниципального финансового</w:t>
      </w:r>
      <w:r w:rsidRPr="006B4F17">
        <w:rPr>
          <w:szCs w:val="28"/>
        </w:rPr>
        <w:t xml:space="preserve"> контрол</w:t>
      </w:r>
      <w:r w:rsidR="00BC0883" w:rsidRPr="006B4F17">
        <w:rPr>
          <w:szCs w:val="28"/>
        </w:rPr>
        <w:t>я,</w:t>
      </w:r>
      <w:r w:rsidRPr="006B4F17">
        <w:rPr>
          <w:szCs w:val="28"/>
        </w:rPr>
        <w:t xml:space="preserve"> </w:t>
      </w:r>
      <w:r w:rsidR="000A6E07" w:rsidRPr="006B4F17">
        <w:rPr>
          <w:szCs w:val="28"/>
        </w:rPr>
        <w:t>за</w:t>
      </w:r>
      <w:r w:rsidR="00D0244F">
        <w:rPr>
          <w:szCs w:val="28"/>
        </w:rPr>
        <w:t xml:space="preserve"> </w:t>
      </w:r>
      <w:r w:rsidR="000A6E07" w:rsidRPr="006B4F17">
        <w:rPr>
          <w:szCs w:val="28"/>
        </w:rPr>
        <w:t>20</w:t>
      </w:r>
      <w:r w:rsidR="00D0244F">
        <w:rPr>
          <w:szCs w:val="28"/>
        </w:rPr>
        <w:t>2</w:t>
      </w:r>
      <w:r w:rsidR="00355F54">
        <w:rPr>
          <w:szCs w:val="28"/>
        </w:rPr>
        <w:t>3</w:t>
      </w:r>
      <w:r w:rsidR="000A6E07" w:rsidRPr="006B4F17">
        <w:rPr>
          <w:szCs w:val="28"/>
        </w:rPr>
        <w:t xml:space="preserve"> год.</w:t>
      </w:r>
      <w:r w:rsidR="003950AD">
        <w:rPr>
          <w:szCs w:val="28"/>
        </w:rPr>
        <w:t xml:space="preserve"> </w:t>
      </w:r>
    </w:p>
    <w:p w14:paraId="428BFC0B" w14:textId="77777777" w:rsidR="003950AD" w:rsidRPr="006B4F17" w:rsidRDefault="003950AD" w:rsidP="00301496">
      <w:pPr>
        <w:pStyle w:val="2"/>
        <w:rPr>
          <w:szCs w:val="28"/>
        </w:rPr>
      </w:pPr>
    </w:p>
    <w:p w14:paraId="309704AF" w14:textId="63F7F19C" w:rsidR="005808E3" w:rsidRDefault="003950AD" w:rsidP="00B71C0C">
      <w:pPr>
        <w:pStyle w:val="a3"/>
        <w:ind w:firstLine="720"/>
        <w:rPr>
          <w:szCs w:val="28"/>
        </w:rPr>
      </w:pPr>
      <w:r>
        <w:rPr>
          <w:szCs w:val="28"/>
        </w:rPr>
        <w:t>Штатная численность работников финансового управления, осуществляющих деятельность по внутреннему муниципальному финансовому контролю, составляет 1. Контрольные мероприятия проводятся одним должностным лицом – главным специалистом отдела</w:t>
      </w:r>
      <w:r w:rsidR="00246839">
        <w:rPr>
          <w:szCs w:val="28"/>
        </w:rPr>
        <w:t xml:space="preserve"> бухгалтерского</w:t>
      </w:r>
      <w:r>
        <w:rPr>
          <w:szCs w:val="28"/>
        </w:rPr>
        <w:t xml:space="preserve"> учёта, отчётности и контроля. </w:t>
      </w:r>
      <w:r w:rsidR="00E17FEF">
        <w:rPr>
          <w:szCs w:val="28"/>
        </w:rPr>
        <w:t>Объём бюджетных средств</w:t>
      </w:r>
      <w:r w:rsidR="00FA68AB">
        <w:rPr>
          <w:szCs w:val="28"/>
        </w:rPr>
        <w:t>,</w:t>
      </w:r>
      <w:r w:rsidR="00E17FEF">
        <w:rPr>
          <w:szCs w:val="28"/>
        </w:rPr>
        <w:t xml:space="preserve"> затраченных на содержание должностного лица органа контроля</w:t>
      </w:r>
      <w:r w:rsidR="000A4C0B">
        <w:rPr>
          <w:szCs w:val="28"/>
        </w:rPr>
        <w:t xml:space="preserve"> в 202</w:t>
      </w:r>
      <w:r w:rsidR="00355F54">
        <w:rPr>
          <w:szCs w:val="28"/>
        </w:rPr>
        <w:t>3</w:t>
      </w:r>
      <w:r w:rsidR="000A4C0B">
        <w:rPr>
          <w:szCs w:val="28"/>
        </w:rPr>
        <w:t xml:space="preserve"> году,</w:t>
      </w:r>
      <w:r w:rsidR="00E17FEF">
        <w:rPr>
          <w:szCs w:val="28"/>
        </w:rPr>
        <w:t xml:space="preserve"> составил </w:t>
      </w:r>
      <w:r w:rsidR="00930E7D">
        <w:rPr>
          <w:szCs w:val="28"/>
        </w:rPr>
        <w:t>556087.66</w:t>
      </w:r>
      <w:r w:rsidR="00E17FEF">
        <w:rPr>
          <w:szCs w:val="28"/>
        </w:rPr>
        <w:t xml:space="preserve"> руб.</w:t>
      </w:r>
      <w:r w:rsidR="00FA68AB">
        <w:rPr>
          <w:szCs w:val="28"/>
        </w:rPr>
        <w:t xml:space="preserve"> (оплата труда + начисления</w:t>
      </w:r>
      <w:r w:rsidR="005F3F8C">
        <w:rPr>
          <w:szCs w:val="28"/>
        </w:rPr>
        <w:t xml:space="preserve"> (30.2%)</w:t>
      </w:r>
      <w:r w:rsidR="00742026">
        <w:rPr>
          <w:szCs w:val="28"/>
        </w:rPr>
        <w:t xml:space="preserve"> +</w:t>
      </w:r>
      <w:r w:rsidR="00DB5758">
        <w:rPr>
          <w:szCs w:val="28"/>
        </w:rPr>
        <w:t xml:space="preserve"> иные выплаты</w:t>
      </w:r>
      <w:r w:rsidR="00FA68AB">
        <w:rPr>
          <w:szCs w:val="28"/>
        </w:rPr>
        <w:t xml:space="preserve">). </w:t>
      </w:r>
    </w:p>
    <w:p w14:paraId="5B7E8301" w14:textId="593BA87B" w:rsidR="00783A22" w:rsidRPr="006B4F17" w:rsidRDefault="00195B3E" w:rsidP="00B71C0C">
      <w:pPr>
        <w:pStyle w:val="a3"/>
        <w:ind w:firstLine="720"/>
        <w:rPr>
          <w:szCs w:val="28"/>
        </w:rPr>
      </w:pPr>
      <w:r w:rsidRPr="006B4F17">
        <w:rPr>
          <w:szCs w:val="28"/>
        </w:rPr>
        <w:t xml:space="preserve">Финансовым управлением, </w:t>
      </w:r>
      <w:r w:rsidR="006150E2">
        <w:rPr>
          <w:szCs w:val="28"/>
        </w:rPr>
        <w:t>в</w:t>
      </w:r>
      <w:r w:rsidR="00D0244F">
        <w:rPr>
          <w:szCs w:val="28"/>
        </w:rPr>
        <w:t xml:space="preserve"> </w:t>
      </w:r>
      <w:r w:rsidR="000A6E07" w:rsidRPr="006B4F17">
        <w:rPr>
          <w:szCs w:val="28"/>
        </w:rPr>
        <w:t>20</w:t>
      </w:r>
      <w:r w:rsidR="00D0244F">
        <w:rPr>
          <w:szCs w:val="28"/>
        </w:rPr>
        <w:t>2</w:t>
      </w:r>
      <w:r w:rsidR="00355F54">
        <w:rPr>
          <w:szCs w:val="28"/>
        </w:rPr>
        <w:t>3</w:t>
      </w:r>
      <w:r w:rsidRPr="006B4F17">
        <w:rPr>
          <w:szCs w:val="28"/>
        </w:rPr>
        <w:t xml:space="preserve"> год</w:t>
      </w:r>
      <w:r w:rsidR="006150E2">
        <w:rPr>
          <w:szCs w:val="28"/>
        </w:rPr>
        <w:t>у</w:t>
      </w:r>
      <w:r w:rsidR="009C39C0" w:rsidRPr="006B4F17">
        <w:rPr>
          <w:szCs w:val="28"/>
        </w:rPr>
        <w:t>,</w:t>
      </w:r>
      <w:r w:rsidR="00783A22" w:rsidRPr="006B4F17">
        <w:rPr>
          <w:szCs w:val="28"/>
        </w:rPr>
        <w:t xml:space="preserve"> был</w:t>
      </w:r>
      <w:r w:rsidR="00F32616">
        <w:rPr>
          <w:szCs w:val="28"/>
        </w:rPr>
        <w:t>о</w:t>
      </w:r>
      <w:r w:rsidR="00783A22" w:rsidRPr="006B4F17">
        <w:rPr>
          <w:szCs w:val="28"/>
        </w:rPr>
        <w:t xml:space="preserve"> проведен</w:t>
      </w:r>
      <w:r w:rsidR="00F32616">
        <w:rPr>
          <w:szCs w:val="28"/>
        </w:rPr>
        <w:t>о</w:t>
      </w:r>
      <w:r w:rsidR="00783A22" w:rsidRPr="006B4F17">
        <w:rPr>
          <w:szCs w:val="28"/>
        </w:rPr>
        <w:t xml:space="preserve"> </w:t>
      </w:r>
      <w:r w:rsidR="00B96D6E">
        <w:rPr>
          <w:szCs w:val="28"/>
        </w:rPr>
        <w:t xml:space="preserve">10 </w:t>
      </w:r>
      <w:r w:rsidR="00315626">
        <w:rPr>
          <w:szCs w:val="28"/>
        </w:rPr>
        <w:t>плановых</w:t>
      </w:r>
      <w:r w:rsidR="003554FB">
        <w:rPr>
          <w:szCs w:val="28"/>
        </w:rPr>
        <w:t xml:space="preserve"> контрольных мероприяти</w:t>
      </w:r>
      <w:r w:rsidR="004F77C7">
        <w:rPr>
          <w:szCs w:val="28"/>
        </w:rPr>
        <w:t>й</w:t>
      </w:r>
      <w:r w:rsidR="00DC7878">
        <w:rPr>
          <w:szCs w:val="28"/>
        </w:rPr>
        <w:t xml:space="preserve"> (ревизий)</w:t>
      </w:r>
      <w:r w:rsidR="00FD57A9">
        <w:rPr>
          <w:szCs w:val="28"/>
        </w:rPr>
        <w:t>.</w:t>
      </w:r>
      <w:r w:rsidR="00DC7878">
        <w:rPr>
          <w:szCs w:val="28"/>
        </w:rPr>
        <w:t xml:space="preserve">  </w:t>
      </w:r>
      <w:r w:rsidR="00BD4FE6">
        <w:rPr>
          <w:szCs w:val="28"/>
        </w:rPr>
        <w:t xml:space="preserve"> </w:t>
      </w:r>
      <w:r w:rsidR="00913D5D" w:rsidRPr="006B4F17">
        <w:rPr>
          <w:szCs w:val="28"/>
        </w:rPr>
        <w:t xml:space="preserve"> </w:t>
      </w:r>
    </w:p>
    <w:p w14:paraId="025FD984" w14:textId="78CD76B7" w:rsidR="008F4727" w:rsidRDefault="00FD57A9" w:rsidP="00FD57A9">
      <w:pPr>
        <w:pStyle w:val="a3"/>
        <w:ind w:firstLine="720"/>
        <w:rPr>
          <w:szCs w:val="28"/>
        </w:rPr>
      </w:pPr>
      <w:r>
        <w:rPr>
          <w:szCs w:val="28"/>
        </w:rPr>
        <w:t>В</w:t>
      </w:r>
      <w:r w:rsidR="00DD79AC">
        <w:rPr>
          <w:szCs w:val="28"/>
        </w:rPr>
        <w:t xml:space="preserve">ыездные </w:t>
      </w:r>
      <w:r w:rsidR="00913D5D" w:rsidRPr="006B4F17">
        <w:rPr>
          <w:szCs w:val="28"/>
        </w:rPr>
        <w:t>ревизи</w:t>
      </w:r>
      <w:r w:rsidR="002D7AB1" w:rsidRPr="006B4F17">
        <w:rPr>
          <w:szCs w:val="28"/>
        </w:rPr>
        <w:t>и</w:t>
      </w:r>
      <w:r w:rsidR="00913D5D" w:rsidRPr="006B4F17">
        <w:rPr>
          <w:szCs w:val="28"/>
        </w:rPr>
        <w:t xml:space="preserve"> финан</w:t>
      </w:r>
      <w:r w:rsidR="000A64C4">
        <w:rPr>
          <w:szCs w:val="28"/>
        </w:rPr>
        <w:t>сово-хозяйственной деятельности</w:t>
      </w:r>
      <w:r w:rsidR="002B61C6">
        <w:rPr>
          <w:szCs w:val="28"/>
        </w:rPr>
        <w:t xml:space="preserve"> </w:t>
      </w:r>
      <w:r w:rsidR="0045018C">
        <w:rPr>
          <w:szCs w:val="28"/>
        </w:rPr>
        <w:t>проведены</w:t>
      </w:r>
      <w:r>
        <w:rPr>
          <w:szCs w:val="28"/>
        </w:rPr>
        <w:t xml:space="preserve"> </w:t>
      </w:r>
      <w:r w:rsidR="00E26CD9">
        <w:rPr>
          <w:szCs w:val="28"/>
        </w:rPr>
        <w:t>в</w:t>
      </w:r>
      <w:r w:rsidR="008F4727">
        <w:rPr>
          <w:szCs w:val="28"/>
        </w:rPr>
        <w:t xml:space="preserve"> </w:t>
      </w:r>
      <w:r w:rsidR="00DC3450">
        <w:rPr>
          <w:szCs w:val="28"/>
        </w:rPr>
        <w:t>пяти</w:t>
      </w:r>
      <w:r w:rsidR="00DC7878">
        <w:rPr>
          <w:szCs w:val="28"/>
        </w:rPr>
        <w:t xml:space="preserve"> территориальн</w:t>
      </w:r>
      <w:r w:rsidR="00315626">
        <w:rPr>
          <w:szCs w:val="28"/>
        </w:rPr>
        <w:t>ых</w:t>
      </w:r>
      <w:r w:rsidR="00DC7878">
        <w:rPr>
          <w:szCs w:val="28"/>
        </w:rPr>
        <w:t xml:space="preserve"> отдел</w:t>
      </w:r>
      <w:r w:rsidR="00315626">
        <w:rPr>
          <w:szCs w:val="28"/>
        </w:rPr>
        <w:t>ах</w:t>
      </w:r>
      <w:r w:rsidR="00DC7878">
        <w:rPr>
          <w:szCs w:val="28"/>
        </w:rPr>
        <w:t xml:space="preserve"> администрации Левокумского муниципального округа</w:t>
      </w:r>
      <w:r w:rsidR="00315626">
        <w:rPr>
          <w:szCs w:val="28"/>
        </w:rPr>
        <w:t xml:space="preserve">: </w:t>
      </w:r>
      <w:proofErr w:type="spellStart"/>
      <w:r w:rsidR="008525C7">
        <w:rPr>
          <w:szCs w:val="28"/>
        </w:rPr>
        <w:t>Новокумском</w:t>
      </w:r>
      <w:proofErr w:type="spellEnd"/>
      <w:r w:rsidR="008525C7">
        <w:rPr>
          <w:szCs w:val="28"/>
        </w:rPr>
        <w:t xml:space="preserve">, </w:t>
      </w:r>
      <w:proofErr w:type="spellStart"/>
      <w:r w:rsidR="008525C7">
        <w:rPr>
          <w:szCs w:val="28"/>
        </w:rPr>
        <w:t>Турксадском</w:t>
      </w:r>
      <w:proofErr w:type="spellEnd"/>
      <w:r w:rsidR="008525C7">
        <w:rPr>
          <w:szCs w:val="28"/>
        </w:rPr>
        <w:t xml:space="preserve">, </w:t>
      </w:r>
      <w:proofErr w:type="spellStart"/>
      <w:r w:rsidR="008525C7">
        <w:rPr>
          <w:szCs w:val="28"/>
        </w:rPr>
        <w:t>Бургун-Маджарском</w:t>
      </w:r>
      <w:proofErr w:type="spellEnd"/>
      <w:r w:rsidR="00B96D6E">
        <w:rPr>
          <w:szCs w:val="28"/>
        </w:rPr>
        <w:t>,</w:t>
      </w:r>
      <w:r w:rsidR="008525C7">
        <w:rPr>
          <w:szCs w:val="28"/>
        </w:rPr>
        <w:t xml:space="preserve"> Приозёрском</w:t>
      </w:r>
      <w:r w:rsidR="00B96D6E">
        <w:rPr>
          <w:szCs w:val="28"/>
        </w:rPr>
        <w:t xml:space="preserve"> и Николо-Александровском</w:t>
      </w:r>
      <w:r w:rsidR="008525C7">
        <w:rPr>
          <w:szCs w:val="28"/>
        </w:rPr>
        <w:t>;</w:t>
      </w:r>
      <w:r w:rsidR="00DC7878">
        <w:rPr>
          <w:szCs w:val="28"/>
        </w:rPr>
        <w:t xml:space="preserve"> </w:t>
      </w:r>
    </w:p>
    <w:p w14:paraId="6332219A" w14:textId="66EE0754" w:rsidR="00D0244F" w:rsidRDefault="00DC7878" w:rsidP="008F4727">
      <w:pPr>
        <w:pStyle w:val="a3"/>
        <w:rPr>
          <w:szCs w:val="28"/>
        </w:rPr>
      </w:pPr>
      <w:r>
        <w:rPr>
          <w:szCs w:val="28"/>
        </w:rPr>
        <w:t xml:space="preserve">в муниципальном </w:t>
      </w:r>
      <w:r w:rsidR="00315626">
        <w:rPr>
          <w:szCs w:val="28"/>
        </w:rPr>
        <w:t>бюджетном</w:t>
      </w:r>
      <w:r>
        <w:rPr>
          <w:szCs w:val="28"/>
        </w:rPr>
        <w:t xml:space="preserve"> учреждении</w:t>
      </w:r>
      <w:r w:rsidR="00315626">
        <w:rPr>
          <w:szCs w:val="28"/>
        </w:rPr>
        <w:t xml:space="preserve"> </w:t>
      </w:r>
      <w:r w:rsidR="008525C7">
        <w:rPr>
          <w:szCs w:val="28"/>
        </w:rPr>
        <w:t>Левокумского муниципального округа</w:t>
      </w:r>
      <w:r>
        <w:rPr>
          <w:szCs w:val="28"/>
        </w:rPr>
        <w:t xml:space="preserve"> «</w:t>
      </w:r>
      <w:r w:rsidR="008525C7">
        <w:rPr>
          <w:szCs w:val="28"/>
        </w:rPr>
        <w:t>Парк культуры и отдыха</w:t>
      </w:r>
      <w:r w:rsidR="00315626">
        <w:rPr>
          <w:szCs w:val="28"/>
        </w:rPr>
        <w:t>»,</w:t>
      </w:r>
      <w:r w:rsidR="00DD79AC">
        <w:rPr>
          <w:szCs w:val="28"/>
        </w:rPr>
        <w:t xml:space="preserve"> </w:t>
      </w:r>
      <w:r w:rsidR="008F4727">
        <w:rPr>
          <w:szCs w:val="28"/>
        </w:rPr>
        <w:t xml:space="preserve">в </w:t>
      </w:r>
      <w:r w:rsidR="008525C7">
        <w:rPr>
          <w:szCs w:val="28"/>
        </w:rPr>
        <w:t>муниципальном казённом учреждении культуры «Централизованная библиотечная система</w:t>
      </w:r>
      <w:r w:rsidR="008F4727">
        <w:rPr>
          <w:szCs w:val="28"/>
        </w:rPr>
        <w:t xml:space="preserve"> Левокумского муниципального округа</w:t>
      </w:r>
      <w:r w:rsidR="008525C7">
        <w:rPr>
          <w:szCs w:val="28"/>
        </w:rPr>
        <w:t xml:space="preserve"> СК»</w:t>
      </w:r>
      <w:r w:rsidR="008F4727">
        <w:rPr>
          <w:szCs w:val="28"/>
        </w:rPr>
        <w:t xml:space="preserve">, в </w:t>
      </w:r>
      <w:r w:rsidR="00B96D6E">
        <w:rPr>
          <w:szCs w:val="28"/>
        </w:rPr>
        <w:t>муниципальном казённом учреждении «Единая дежурно-диспетчерская служба» Левокумского муниципального округа, в Управлении</w:t>
      </w:r>
      <w:r w:rsidR="00315626">
        <w:rPr>
          <w:szCs w:val="28"/>
        </w:rPr>
        <w:t xml:space="preserve"> </w:t>
      </w:r>
      <w:r w:rsidR="002F5709">
        <w:rPr>
          <w:szCs w:val="28"/>
        </w:rPr>
        <w:t>труда и социальной защиты населения администрации Левокумского муниципального округа, в муниципальном казённом общеобразовательном учреждении «СОШ № 5».</w:t>
      </w:r>
      <w:r w:rsidR="00020621">
        <w:rPr>
          <w:szCs w:val="28"/>
        </w:rPr>
        <w:t xml:space="preserve"> </w:t>
      </w:r>
      <w:r w:rsidR="00D0244F">
        <w:rPr>
          <w:szCs w:val="28"/>
        </w:rPr>
        <w:t xml:space="preserve"> </w:t>
      </w:r>
    </w:p>
    <w:p w14:paraId="0BAF867A" w14:textId="100346ED" w:rsidR="00E17FEF" w:rsidRDefault="001433E9" w:rsidP="004F6C64">
      <w:pPr>
        <w:pStyle w:val="a3"/>
        <w:ind w:firstLine="720"/>
        <w:rPr>
          <w:szCs w:val="28"/>
        </w:rPr>
      </w:pPr>
      <w:r>
        <w:rPr>
          <w:szCs w:val="28"/>
        </w:rPr>
        <w:t xml:space="preserve">В программы </w:t>
      </w:r>
      <w:r w:rsidR="00F51826">
        <w:rPr>
          <w:szCs w:val="28"/>
        </w:rPr>
        <w:t>контрольных мероприятий включаются вопросы контроля в соответствии с частью 8 статьи 99</w:t>
      </w:r>
      <w:r w:rsidR="009202E5">
        <w:rPr>
          <w:szCs w:val="28"/>
        </w:rPr>
        <w:t xml:space="preserve"> Федерального</w:t>
      </w:r>
      <w:r w:rsidR="00F51826">
        <w:rPr>
          <w:szCs w:val="28"/>
        </w:rPr>
        <w:t xml:space="preserve"> закона № 44-ФЗ,</w:t>
      </w:r>
      <w:r w:rsidR="00D0244F">
        <w:rPr>
          <w:szCs w:val="28"/>
        </w:rPr>
        <w:t xml:space="preserve"> о контрактной системе</w:t>
      </w:r>
      <w:r w:rsidR="00F51826">
        <w:rPr>
          <w:szCs w:val="28"/>
        </w:rPr>
        <w:t xml:space="preserve"> в сфере закупок</w:t>
      </w:r>
      <w:r w:rsidR="00D0244F">
        <w:rPr>
          <w:szCs w:val="28"/>
        </w:rPr>
        <w:t xml:space="preserve"> товаров, работ, услуг, для муниципальных нужд.</w:t>
      </w:r>
      <w:r w:rsidR="00E17FEF">
        <w:rPr>
          <w:szCs w:val="28"/>
        </w:rPr>
        <w:t xml:space="preserve"> </w:t>
      </w:r>
    </w:p>
    <w:p w14:paraId="255A72C2" w14:textId="13BAC693" w:rsidR="00E17FEF" w:rsidRDefault="00E17FEF" w:rsidP="004F6C64">
      <w:pPr>
        <w:pStyle w:val="a3"/>
        <w:ind w:firstLine="720"/>
        <w:rPr>
          <w:szCs w:val="28"/>
        </w:rPr>
      </w:pPr>
      <w:r>
        <w:rPr>
          <w:szCs w:val="28"/>
        </w:rPr>
        <w:t>Финансовые нарушения выявлены при проведении каждого</w:t>
      </w:r>
      <w:r w:rsidR="005C567B">
        <w:rPr>
          <w:szCs w:val="28"/>
        </w:rPr>
        <w:t xml:space="preserve"> из</w:t>
      </w:r>
      <w:r>
        <w:rPr>
          <w:szCs w:val="28"/>
        </w:rPr>
        <w:t xml:space="preserve"> контрольн</w:t>
      </w:r>
      <w:r w:rsidR="005C567B">
        <w:rPr>
          <w:szCs w:val="28"/>
        </w:rPr>
        <w:t>ых</w:t>
      </w:r>
      <w:r>
        <w:rPr>
          <w:szCs w:val="28"/>
        </w:rPr>
        <w:t xml:space="preserve"> мероприяти</w:t>
      </w:r>
      <w:r w:rsidR="005C567B">
        <w:rPr>
          <w:szCs w:val="28"/>
        </w:rPr>
        <w:t>й</w:t>
      </w:r>
      <w:r>
        <w:rPr>
          <w:szCs w:val="28"/>
        </w:rPr>
        <w:t>. Общая сумма выявленных нарушений</w:t>
      </w:r>
      <w:r w:rsidR="00424B90">
        <w:rPr>
          <w:szCs w:val="28"/>
        </w:rPr>
        <w:t>,</w:t>
      </w:r>
      <w:r>
        <w:rPr>
          <w:szCs w:val="28"/>
        </w:rPr>
        <w:t xml:space="preserve"> составила </w:t>
      </w:r>
      <w:r w:rsidR="00B91CFB">
        <w:rPr>
          <w:szCs w:val="28"/>
        </w:rPr>
        <w:t>9877.59</w:t>
      </w:r>
      <w:r w:rsidR="0058673E">
        <w:rPr>
          <w:szCs w:val="28"/>
        </w:rPr>
        <w:t xml:space="preserve"> тыс.</w:t>
      </w:r>
      <w:r>
        <w:rPr>
          <w:szCs w:val="28"/>
        </w:rPr>
        <w:t xml:space="preserve"> руб.</w:t>
      </w:r>
      <w:r w:rsidR="00571A0D">
        <w:rPr>
          <w:szCs w:val="28"/>
        </w:rPr>
        <w:t>, п</w:t>
      </w:r>
      <w:r w:rsidR="00F133DD">
        <w:rPr>
          <w:szCs w:val="28"/>
        </w:rPr>
        <w:t>о вопросам части 8 статьи 99 закона № 44-ФЗ,</w:t>
      </w:r>
      <w:r w:rsidR="00C446F6">
        <w:rPr>
          <w:szCs w:val="28"/>
        </w:rPr>
        <w:t xml:space="preserve"> </w:t>
      </w:r>
      <w:r w:rsidR="00F133DD">
        <w:rPr>
          <w:szCs w:val="28"/>
        </w:rPr>
        <w:t>о контрактной системе в сфере закупок,</w:t>
      </w:r>
      <w:r w:rsidR="00571A0D">
        <w:rPr>
          <w:szCs w:val="28"/>
        </w:rPr>
        <w:t xml:space="preserve"> </w:t>
      </w:r>
      <w:r w:rsidR="00A262E1">
        <w:rPr>
          <w:szCs w:val="28"/>
        </w:rPr>
        <w:t>нарушений не установлено.</w:t>
      </w:r>
      <w:r w:rsidR="00571A0D">
        <w:rPr>
          <w:szCs w:val="28"/>
        </w:rPr>
        <w:t xml:space="preserve"> </w:t>
      </w:r>
      <w:r w:rsidR="00F133DD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1F7495DB" w14:textId="52CD2445" w:rsidR="00DB6D23" w:rsidRDefault="00E17FEF" w:rsidP="004F6C64">
      <w:pPr>
        <w:pStyle w:val="a3"/>
        <w:ind w:firstLine="720"/>
        <w:rPr>
          <w:szCs w:val="28"/>
        </w:rPr>
      </w:pPr>
      <w:r>
        <w:rPr>
          <w:szCs w:val="28"/>
        </w:rPr>
        <w:t>По результатам контрольных мероприятий</w:t>
      </w:r>
      <w:r w:rsidR="00424B90">
        <w:rPr>
          <w:szCs w:val="28"/>
        </w:rPr>
        <w:t>,</w:t>
      </w:r>
      <w:r>
        <w:rPr>
          <w:szCs w:val="28"/>
        </w:rPr>
        <w:t xml:space="preserve"> объектам кон</w:t>
      </w:r>
      <w:r w:rsidR="00424B90">
        <w:rPr>
          <w:szCs w:val="28"/>
        </w:rPr>
        <w:t>т</w:t>
      </w:r>
      <w:r>
        <w:rPr>
          <w:szCs w:val="28"/>
        </w:rPr>
        <w:t>ро</w:t>
      </w:r>
      <w:r w:rsidR="00424B90">
        <w:rPr>
          <w:szCs w:val="28"/>
        </w:rPr>
        <w:t>ля направлено</w:t>
      </w:r>
      <w:r w:rsidR="00A326FB">
        <w:rPr>
          <w:szCs w:val="28"/>
        </w:rPr>
        <w:t xml:space="preserve"> 1</w:t>
      </w:r>
      <w:r w:rsidR="00DC3450">
        <w:rPr>
          <w:szCs w:val="28"/>
        </w:rPr>
        <w:t>0</w:t>
      </w:r>
      <w:r w:rsidR="00424B90">
        <w:rPr>
          <w:szCs w:val="28"/>
        </w:rPr>
        <w:t xml:space="preserve"> Представлений</w:t>
      </w:r>
      <w:r w:rsidR="007E4F50">
        <w:rPr>
          <w:szCs w:val="28"/>
        </w:rPr>
        <w:t>, в органы</w:t>
      </w:r>
      <w:r w:rsidR="004A23AB">
        <w:rPr>
          <w:szCs w:val="28"/>
        </w:rPr>
        <w:t xml:space="preserve"> прокуратуры </w:t>
      </w:r>
      <w:r w:rsidR="007E4F50">
        <w:rPr>
          <w:szCs w:val="28"/>
        </w:rPr>
        <w:t>материал</w:t>
      </w:r>
      <w:r w:rsidR="00EC4881">
        <w:rPr>
          <w:szCs w:val="28"/>
        </w:rPr>
        <w:t>ы</w:t>
      </w:r>
      <w:r w:rsidR="00CD1C5B">
        <w:rPr>
          <w:szCs w:val="28"/>
        </w:rPr>
        <w:t xml:space="preserve"> </w:t>
      </w:r>
      <w:r w:rsidR="00EC4881">
        <w:rPr>
          <w:szCs w:val="28"/>
        </w:rPr>
        <w:t>проверок не направлялись</w:t>
      </w:r>
      <w:r w:rsidR="004A23AB">
        <w:rPr>
          <w:szCs w:val="28"/>
        </w:rPr>
        <w:t>.</w:t>
      </w:r>
      <w:r w:rsidR="00EC4881">
        <w:rPr>
          <w:szCs w:val="28"/>
        </w:rPr>
        <w:t xml:space="preserve"> </w:t>
      </w:r>
      <w:r w:rsidR="007E4F50">
        <w:rPr>
          <w:szCs w:val="28"/>
        </w:rPr>
        <w:t xml:space="preserve">  </w:t>
      </w:r>
      <w:r w:rsidR="00D0244F">
        <w:rPr>
          <w:szCs w:val="28"/>
        </w:rPr>
        <w:t xml:space="preserve"> </w:t>
      </w:r>
    </w:p>
    <w:p w14:paraId="72A48DC1" w14:textId="66337798" w:rsidR="001705F8" w:rsidRDefault="00DB6D23" w:rsidP="007945FE">
      <w:pPr>
        <w:pStyle w:val="a3"/>
        <w:ind w:firstLine="720"/>
        <w:rPr>
          <w:szCs w:val="28"/>
        </w:rPr>
      </w:pPr>
      <w:r>
        <w:rPr>
          <w:szCs w:val="28"/>
        </w:rPr>
        <w:t xml:space="preserve">Кассовый расход бюджетных средств, в проверенном периоде деятельности объектов </w:t>
      </w:r>
      <w:r w:rsidR="00E2606C">
        <w:rPr>
          <w:szCs w:val="28"/>
        </w:rPr>
        <w:t>контроля</w:t>
      </w:r>
      <w:r>
        <w:rPr>
          <w:szCs w:val="28"/>
        </w:rPr>
        <w:t>,</w:t>
      </w:r>
      <w:r w:rsidR="00E7716F">
        <w:rPr>
          <w:szCs w:val="28"/>
        </w:rPr>
        <w:t xml:space="preserve"> </w:t>
      </w:r>
      <w:r>
        <w:rPr>
          <w:szCs w:val="28"/>
        </w:rPr>
        <w:t xml:space="preserve">составил </w:t>
      </w:r>
      <w:r w:rsidR="00DC3450">
        <w:rPr>
          <w:szCs w:val="28"/>
        </w:rPr>
        <w:t>185422.0</w:t>
      </w:r>
      <w:r w:rsidR="0058673E">
        <w:rPr>
          <w:szCs w:val="28"/>
        </w:rPr>
        <w:t xml:space="preserve"> тыс.</w:t>
      </w:r>
      <w:r>
        <w:rPr>
          <w:szCs w:val="28"/>
        </w:rPr>
        <w:t xml:space="preserve"> руб.</w:t>
      </w:r>
      <w:r w:rsidR="00DB7CDC">
        <w:rPr>
          <w:szCs w:val="28"/>
        </w:rPr>
        <w:t xml:space="preserve"> </w:t>
      </w:r>
    </w:p>
    <w:p w14:paraId="56A5B9E4" w14:textId="6EC49D2E" w:rsidR="00A61DCB" w:rsidRDefault="001705F8" w:rsidP="007945FE">
      <w:pPr>
        <w:pStyle w:val="a3"/>
        <w:ind w:firstLine="720"/>
        <w:rPr>
          <w:szCs w:val="28"/>
        </w:rPr>
      </w:pPr>
      <w:r>
        <w:rPr>
          <w:szCs w:val="28"/>
        </w:rPr>
        <w:t xml:space="preserve">Жалоб и заявлений </w:t>
      </w:r>
      <w:r w:rsidR="00A811B1">
        <w:rPr>
          <w:szCs w:val="28"/>
        </w:rPr>
        <w:t>на решения финансового управления по результатам контрольных мероприятий, как и на действия должностного лица</w:t>
      </w:r>
      <w:r w:rsidR="005C567B">
        <w:rPr>
          <w:szCs w:val="28"/>
        </w:rPr>
        <w:t>,</w:t>
      </w:r>
      <w:r w:rsidR="00A811B1">
        <w:rPr>
          <w:szCs w:val="28"/>
        </w:rPr>
        <w:t xml:space="preserve"> осуществляющего полномочия по внутреннему муниципальному финансовому контролю, не поступало. </w:t>
      </w:r>
      <w:r w:rsidR="00DB6D23">
        <w:rPr>
          <w:szCs w:val="28"/>
        </w:rPr>
        <w:t xml:space="preserve"> </w:t>
      </w:r>
    </w:p>
    <w:p w14:paraId="61F3BC4A" w14:textId="710040FD" w:rsidR="00224B44" w:rsidRDefault="00711C9E" w:rsidP="00A77552">
      <w:pPr>
        <w:pStyle w:val="a3"/>
        <w:ind w:firstLine="720"/>
        <w:rPr>
          <w:szCs w:val="28"/>
        </w:rPr>
      </w:pPr>
      <w:r>
        <w:rPr>
          <w:szCs w:val="28"/>
        </w:rPr>
        <w:t>П</w:t>
      </w:r>
      <w:r w:rsidR="008B55BB">
        <w:rPr>
          <w:szCs w:val="28"/>
        </w:rPr>
        <w:t>ри проведении</w:t>
      </w:r>
      <w:r>
        <w:rPr>
          <w:szCs w:val="28"/>
        </w:rPr>
        <w:t xml:space="preserve"> ревизии </w:t>
      </w:r>
      <w:r w:rsidR="008B55BB">
        <w:rPr>
          <w:szCs w:val="28"/>
        </w:rPr>
        <w:t>финансово-хозяйственной деятельности</w:t>
      </w:r>
      <w:r>
        <w:rPr>
          <w:szCs w:val="28"/>
        </w:rPr>
        <w:t xml:space="preserve"> в </w:t>
      </w:r>
      <w:proofErr w:type="spellStart"/>
      <w:r w:rsidR="008525C7">
        <w:rPr>
          <w:szCs w:val="28"/>
        </w:rPr>
        <w:t>Новокумском</w:t>
      </w:r>
      <w:proofErr w:type="spellEnd"/>
      <w:r w:rsidR="00407EBC">
        <w:rPr>
          <w:szCs w:val="28"/>
        </w:rPr>
        <w:t xml:space="preserve"> территориальном отделе администрации Левокумского муниципального округа, установлено: в нарушение нормативных актов в области организации бухгалтерского (бюджетного) учёта нефинансовых активов</w:t>
      </w:r>
      <w:r w:rsidR="00DE676A">
        <w:rPr>
          <w:szCs w:val="28"/>
        </w:rPr>
        <w:t xml:space="preserve">, излишне начислена амортизация безвозмездно полученного имущества – объектов недвижимости, в сумме 1019831.46 </w:t>
      </w:r>
      <w:r w:rsidR="00407EBC">
        <w:rPr>
          <w:szCs w:val="28"/>
        </w:rPr>
        <w:t xml:space="preserve">руб. </w:t>
      </w:r>
      <w:r w:rsidR="00DE676A">
        <w:rPr>
          <w:szCs w:val="28"/>
        </w:rPr>
        <w:t>Н</w:t>
      </w:r>
      <w:r w:rsidR="00407EBC">
        <w:rPr>
          <w:szCs w:val="28"/>
        </w:rPr>
        <w:t xml:space="preserve">еправомерно </w:t>
      </w:r>
      <w:r w:rsidR="00DE676A">
        <w:rPr>
          <w:szCs w:val="28"/>
        </w:rPr>
        <w:t xml:space="preserve">произведены расходы на </w:t>
      </w:r>
      <w:r w:rsidR="00DE676A">
        <w:rPr>
          <w:szCs w:val="28"/>
        </w:rPr>
        <w:lastRenderedPageBreak/>
        <w:t>содержание имущества, не относящегося к осуществлению функциональной деятельности органа управления,</w:t>
      </w:r>
      <w:r w:rsidR="00407EBC">
        <w:rPr>
          <w:szCs w:val="28"/>
        </w:rPr>
        <w:t xml:space="preserve"> в сумме </w:t>
      </w:r>
      <w:r w:rsidR="00DE676A">
        <w:rPr>
          <w:szCs w:val="28"/>
        </w:rPr>
        <w:t>8288.34</w:t>
      </w:r>
      <w:r w:rsidR="00407EBC">
        <w:rPr>
          <w:szCs w:val="28"/>
        </w:rPr>
        <w:t xml:space="preserve"> руб.</w:t>
      </w:r>
      <w:r w:rsidR="00DE676A">
        <w:rPr>
          <w:szCs w:val="28"/>
        </w:rPr>
        <w:t>, неправомерные расходы на оплату договоров гражданско-правового характера, в сфере благоустройства, составили 13800.0 руб., неправомерные выплаты персоналу учреждения составили 594.37</w:t>
      </w:r>
      <w:r w:rsidR="0031247A">
        <w:rPr>
          <w:szCs w:val="28"/>
        </w:rPr>
        <w:t xml:space="preserve"> руб.</w:t>
      </w:r>
      <w:r w:rsidR="00407EBC">
        <w:rPr>
          <w:szCs w:val="28"/>
        </w:rPr>
        <w:t xml:space="preserve"> </w:t>
      </w:r>
      <w:r w:rsidR="00745106">
        <w:rPr>
          <w:szCs w:val="28"/>
        </w:rPr>
        <w:t xml:space="preserve">В нарушение </w:t>
      </w:r>
      <w:r w:rsidR="0031247A">
        <w:rPr>
          <w:szCs w:val="28"/>
        </w:rPr>
        <w:t>порядка</w:t>
      </w:r>
      <w:r w:rsidR="00745106">
        <w:rPr>
          <w:szCs w:val="28"/>
        </w:rPr>
        <w:t xml:space="preserve"> формировани</w:t>
      </w:r>
      <w:r w:rsidR="0031247A">
        <w:rPr>
          <w:szCs w:val="28"/>
        </w:rPr>
        <w:t>я и применения</w:t>
      </w:r>
      <w:r w:rsidR="00745106">
        <w:rPr>
          <w:szCs w:val="28"/>
        </w:rPr>
        <w:t xml:space="preserve"> кодов </w:t>
      </w:r>
      <w:r w:rsidR="0031247A">
        <w:rPr>
          <w:szCs w:val="28"/>
        </w:rPr>
        <w:t>бюджетной классификации, произведены расходы на сумму 238817.44 руб., в том числе повлекшие не отражение в учёте вновь созданных объектов основных средств стоимостью 194817.0 руб.</w:t>
      </w:r>
      <w:r w:rsidR="00407EBC">
        <w:rPr>
          <w:szCs w:val="28"/>
        </w:rPr>
        <w:t xml:space="preserve"> </w:t>
      </w:r>
    </w:p>
    <w:p w14:paraId="6F599ECD" w14:textId="71E17E45" w:rsidR="00711C9E" w:rsidRDefault="00224B44" w:rsidP="001F247C">
      <w:pPr>
        <w:pStyle w:val="a3"/>
        <w:rPr>
          <w:szCs w:val="28"/>
        </w:rPr>
      </w:pPr>
      <w:r>
        <w:rPr>
          <w:szCs w:val="28"/>
        </w:rPr>
        <w:tab/>
        <w:t>По результатам ревизии финансово-хозяйственной деятельности</w:t>
      </w:r>
      <w:r w:rsidR="00A77552">
        <w:rPr>
          <w:szCs w:val="28"/>
        </w:rPr>
        <w:t xml:space="preserve"> </w:t>
      </w:r>
      <w:proofErr w:type="spellStart"/>
      <w:r w:rsidR="008525C7">
        <w:rPr>
          <w:szCs w:val="28"/>
        </w:rPr>
        <w:t>Турксадского</w:t>
      </w:r>
      <w:proofErr w:type="spellEnd"/>
      <w:r w:rsidR="00745106">
        <w:rPr>
          <w:szCs w:val="28"/>
        </w:rPr>
        <w:t xml:space="preserve"> территориального отдела администрации Левокумского муниципального округа,</w:t>
      </w:r>
      <w:r w:rsidR="00112CCF">
        <w:rPr>
          <w:szCs w:val="28"/>
        </w:rPr>
        <w:t xml:space="preserve"> расходы, произведённые в нарушение Порядка формирования и применения кодов бюджетной классификации,</w:t>
      </w:r>
      <w:r w:rsidR="00745106">
        <w:rPr>
          <w:szCs w:val="28"/>
        </w:rPr>
        <w:t xml:space="preserve"> установлен</w:t>
      </w:r>
      <w:r w:rsidR="00112CCF">
        <w:rPr>
          <w:szCs w:val="28"/>
        </w:rPr>
        <w:t xml:space="preserve">ы в сумме </w:t>
      </w:r>
      <w:r w:rsidR="00AB355D">
        <w:rPr>
          <w:szCs w:val="28"/>
        </w:rPr>
        <w:t xml:space="preserve">95500.0 </w:t>
      </w:r>
      <w:r w:rsidR="00112CCF">
        <w:rPr>
          <w:szCs w:val="28"/>
        </w:rPr>
        <w:t xml:space="preserve">руб. </w:t>
      </w:r>
      <w:r w:rsidR="00AB355D">
        <w:rPr>
          <w:szCs w:val="28"/>
        </w:rPr>
        <w:t>Неправомерные расходы бюджетных средств, имеющих функциональную направленность</w:t>
      </w:r>
      <w:r w:rsidR="00112CCF">
        <w:rPr>
          <w:szCs w:val="28"/>
        </w:rPr>
        <w:t xml:space="preserve"> </w:t>
      </w:r>
      <w:r w:rsidR="00AB355D">
        <w:rPr>
          <w:szCs w:val="28"/>
        </w:rPr>
        <w:t>«</w:t>
      </w:r>
      <w:r w:rsidR="00112CCF">
        <w:rPr>
          <w:szCs w:val="28"/>
        </w:rPr>
        <w:t>благоустройство</w:t>
      </w:r>
      <w:r w:rsidR="00AB355D">
        <w:rPr>
          <w:szCs w:val="28"/>
        </w:rPr>
        <w:t>»</w:t>
      </w:r>
      <w:r w:rsidR="00112CCF">
        <w:rPr>
          <w:szCs w:val="28"/>
        </w:rPr>
        <w:t>,</w:t>
      </w:r>
      <w:r w:rsidR="00AB355D">
        <w:rPr>
          <w:szCs w:val="28"/>
        </w:rPr>
        <w:t xml:space="preserve"> составили 91000.0 руб.</w:t>
      </w:r>
      <w:r w:rsidR="00112CCF">
        <w:rPr>
          <w:szCs w:val="28"/>
        </w:rPr>
        <w:t xml:space="preserve"> </w:t>
      </w:r>
      <w:r w:rsidR="00D3657A">
        <w:rPr>
          <w:szCs w:val="28"/>
        </w:rPr>
        <w:t>В нарушение</w:t>
      </w:r>
      <w:r w:rsidR="00016B92">
        <w:rPr>
          <w:szCs w:val="28"/>
        </w:rPr>
        <w:t xml:space="preserve"> нормативных актов в области</w:t>
      </w:r>
      <w:r w:rsidR="00D3657A">
        <w:rPr>
          <w:szCs w:val="28"/>
        </w:rPr>
        <w:t xml:space="preserve"> бухгалтерского (бюджетного) учёта нефинансовы</w:t>
      </w:r>
      <w:r w:rsidR="00016B92">
        <w:rPr>
          <w:szCs w:val="28"/>
        </w:rPr>
        <w:t>х</w:t>
      </w:r>
      <w:r w:rsidR="00D3657A">
        <w:rPr>
          <w:szCs w:val="28"/>
        </w:rPr>
        <w:t xml:space="preserve"> актив</w:t>
      </w:r>
      <w:r w:rsidR="00016B92">
        <w:rPr>
          <w:szCs w:val="28"/>
        </w:rPr>
        <w:t>ов</w:t>
      </w:r>
      <w:r w:rsidR="00D3657A">
        <w:rPr>
          <w:szCs w:val="28"/>
        </w:rPr>
        <w:t>,</w:t>
      </w:r>
      <w:r w:rsidR="00016B92">
        <w:rPr>
          <w:szCs w:val="28"/>
        </w:rPr>
        <w:t xml:space="preserve"> по учётам учреждения значатся комплектующие единого объекта, как обособленные объекты,</w:t>
      </w:r>
      <w:r w:rsidR="00D3657A">
        <w:rPr>
          <w:szCs w:val="28"/>
        </w:rPr>
        <w:t xml:space="preserve"> стоимостью </w:t>
      </w:r>
      <w:r w:rsidR="00016B92">
        <w:rPr>
          <w:szCs w:val="28"/>
        </w:rPr>
        <w:t xml:space="preserve">144125.0 </w:t>
      </w:r>
      <w:r w:rsidR="00D3657A">
        <w:rPr>
          <w:szCs w:val="28"/>
        </w:rPr>
        <w:t>руб.,</w:t>
      </w:r>
      <w:r w:rsidR="00016B92">
        <w:rPr>
          <w:szCs w:val="28"/>
        </w:rPr>
        <w:t xml:space="preserve"> затраты на модернизацию, дооборудование объекта основных средств, в сумме 48300.0 руб.,</w:t>
      </w:r>
      <w:r w:rsidR="00D3657A">
        <w:rPr>
          <w:szCs w:val="28"/>
        </w:rPr>
        <w:t xml:space="preserve"> </w:t>
      </w:r>
      <w:r w:rsidR="00016B92">
        <w:rPr>
          <w:szCs w:val="28"/>
        </w:rPr>
        <w:t>не отнесены на увеличение его</w:t>
      </w:r>
      <w:r w:rsidR="00D3657A">
        <w:rPr>
          <w:szCs w:val="28"/>
        </w:rPr>
        <w:t xml:space="preserve"> первоначальной стоимости</w:t>
      </w:r>
      <w:r w:rsidR="004E2BC4">
        <w:rPr>
          <w:szCs w:val="28"/>
        </w:rPr>
        <w:t>, не начислена амортизация имущества в сумме 30780.98 руб. Не начислено к оплате отпусков 1082.02</w:t>
      </w:r>
      <w:r w:rsidR="003E4BFF">
        <w:rPr>
          <w:szCs w:val="28"/>
        </w:rPr>
        <w:t xml:space="preserve"> руб.  </w:t>
      </w:r>
      <w:r w:rsidR="00D3657A">
        <w:rPr>
          <w:szCs w:val="28"/>
        </w:rPr>
        <w:t xml:space="preserve"> </w:t>
      </w:r>
      <w:r w:rsidR="00112CCF">
        <w:rPr>
          <w:szCs w:val="28"/>
        </w:rPr>
        <w:t xml:space="preserve"> </w:t>
      </w:r>
    </w:p>
    <w:p w14:paraId="5C4F2C60" w14:textId="23F1CBC1" w:rsidR="00FB6560" w:rsidRDefault="00854FCA" w:rsidP="00824236">
      <w:pPr>
        <w:pStyle w:val="a3"/>
        <w:rPr>
          <w:szCs w:val="28"/>
        </w:rPr>
      </w:pPr>
      <w:r>
        <w:rPr>
          <w:szCs w:val="28"/>
        </w:rPr>
        <w:tab/>
        <w:t>При проверке</w:t>
      </w:r>
      <w:r w:rsidR="002B61C6">
        <w:rPr>
          <w:szCs w:val="28"/>
        </w:rPr>
        <w:t xml:space="preserve"> финансово-хозяйственной</w:t>
      </w:r>
      <w:r>
        <w:rPr>
          <w:szCs w:val="28"/>
        </w:rPr>
        <w:t xml:space="preserve"> деятельности муниципального </w:t>
      </w:r>
      <w:r w:rsidR="002B61C6">
        <w:rPr>
          <w:szCs w:val="28"/>
        </w:rPr>
        <w:t>бюджетного</w:t>
      </w:r>
      <w:r>
        <w:rPr>
          <w:szCs w:val="28"/>
        </w:rPr>
        <w:t xml:space="preserve"> учреждения</w:t>
      </w:r>
      <w:r w:rsidR="002B61C6">
        <w:rPr>
          <w:szCs w:val="28"/>
        </w:rPr>
        <w:t xml:space="preserve"> Левокумского муниципального округа</w:t>
      </w:r>
      <w:r w:rsidR="008525C7">
        <w:rPr>
          <w:szCs w:val="28"/>
        </w:rPr>
        <w:t xml:space="preserve"> «Парк культуры и отдыха»</w:t>
      </w:r>
      <w:r w:rsidR="00745106">
        <w:rPr>
          <w:szCs w:val="28"/>
        </w:rPr>
        <w:t>,</w:t>
      </w:r>
      <w:r w:rsidR="002B61C6">
        <w:rPr>
          <w:szCs w:val="28"/>
        </w:rPr>
        <w:t xml:space="preserve"> </w:t>
      </w:r>
      <w:r>
        <w:rPr>
          <w:szCs w:val="28"/>
        </w:rPr>
        <w:t>установлен</w:t>
      </w:r>
      <w:r w:rsidR="003213E9">
        <w:rPr>
          <w:szCs w:val="28"/>
        </w:rPr>
        <w:t>о:</w:t>
      </w:r>
      <w:r w:rsidR="006D04D2">
        <w:rPr>
          <w:szCs w:val="28"/>
        </w:rPr>
        <w:t xml:space="preserve"> в</w:t>
      </w:r>
      <w:r w:rsidR="00055D29">
        <w:rPr>
          <w:szCs w:val="28"/>
        </w:rPr>
        <w:t xml:space="preserve"> результате</w:t>
      </w:r>
      <w:r w:rsidR="006D04D2">
        <w:rPr>
          <w:szCs w:val="28"/>
        </w:rPr>
        <w:t xml:space="preserve"> нарушени</w:t>
      </w:r>
      <w:r w:rsidR="00055D29">
        <w:rPr>
          <w:szCs w:val="28"/>
        </w:rPr>
        <w:t>й нормативных актов в области организации бюджетного (бухгалтерского) учёта,</w:t>
      </w:r>
      <w:r w:rsidR="00FE365D">
        <w:rPr>
          <w:szCs w:val="28"/>
        </w:rPr>
        <w:t xml:space="preserve"> не приняты на учёт основные средства стоимостью 399000.0 руб., </w:t>
      </w:r>
      <w:r w:rsidR="00055D29">
        <w:rPr>
          <w:szCs w:val="28"/>
        </w:rPr>
        <w:t>неправомерно отражены в учёте нефинансовые активы стоимостью 4</w:t>
      </w:r>
      <w:r w:rsidR="00FE365D">
        <w:rPr>
          <w:szCs w:val="28"/>
        </w:rPr>
        <w:t>600</w:t>
      </w:r>
      <w:r w:rsidR="00055D29">
        <w:rPr>
          <w:szCs w:val="28"/>
        </w:rPr>
        <w:t xml:space="preserve">0 руб., </w:t>
      </w:r>
      <w:r w:rsidR="00FE365D">
        <w:rPr>
          <w:szCs w:val="28"/>
        </w:rPr>
        <w:t>в нарушение классификации, значатся по учёту материальные ценности стоимостью 59540</w:t>
      </w:r>
      <w:r w:rsidR="005413D7">
        <w:rPr>
          <w:szCs w:val="28"/>
        </w:rPr>
        <w:t xml:space="preserve"> руб. </w:t>
      </w:r>
      <w:r w:rsidR="00FE365D">
        <w:rPr>
          <w:szCs w:val="28"/>
        </w:rPr>
        <w:t>В</w:t>
      </w:r>
      <w:r w:rsidR="00FD3C31">
        <w:rPr>
          <w:szCs w:val="28"/>
        </w:rPr>
        <w:t xml:space="preserve"> результате</w:t>
      </w:r>
      <w:r w:rsidR="005413D7">
        <w:rPr>
          <w:szCs w:val="28"/>
        </w:rPr>
        <w:t xml:space="preserve"> нарушени</w:t>
      </w:r>
      <w:r w:rsidR="00FD3C31">
        <w:rPr>
          <w:szCs w:val="28"/>
        </w:rPr>
        <w:t>й</w:t>
      </w:r>
      <w:r w:rsidR="005413D7">
        <w:rPr>
          <w:szCs w:val="28"/>
        </w:rPr>
        <w:t xml:space="preserve"> нормативно-правовых актов в </w:t>
      </w:r>
      <w:r w:rsidR="00FD3C31">
        <w:rPr>
          <w:szCs w:val="28"/>
        </w:rPr>
        <w:t>области оплаты труда</w:t>
      </w:r>
      <w:r w:rsidR="005413D7">
        <w:rPr>
          <w:szCs w:val="28"/>
        </w:rPr>
        <w:t>,</w:t>
      </w:r>
      <w:r w:rsidR="00FD3C31">
        <w:rPr>
          <w:szCs w:val="28"/>
        </w:rPr>
        <w:t xml:space="preserve"> не начислено к оплате отпусков</w:t>
      </w:r>
      <w:r w:rsidR="005413D7">
        <w:rPr>
          <w:szCs w:val="28"/>
        </w:rPr>
        <w:t xml:space="preserve"> </w:t>
      </w:r>
      <w:r w:rsidR="00FD3C31">
        <w:rPr>
          <w:szCs w:val="28"/>
        </w:rPr>
        <w:t>42578</w:t>
      </w:r>
      <w:r w:rsidR="005413D7">
        <w:rPr>
          <w:szCs w:val="28"/>
        </w:rPr>
        <w:t>.</w:t>
      </w:r>
      <w:r w:rsidR="00FD3C31">
        <w:rPr>
          <w:szCs w:val="28"/>
        </w:rPr>
        <w:t>32</w:t>
      </w:r>
      <w:r w:rsidR="005413D7">
        <w:rPr>
          <w:szCs w:val="28"/>
        </w:rPr>
        <w:t xml:space="preserve"> руб. </w:t>
      </w:r>
      <w:r w:rsidR="00FD3C31">
        <w:rPr>
          <w:szCs w:val="28"/>
        </w:rPr>
        <w:t>Расходы, произведённые в нарушение Порядка формирования и применения кодов бюджетной классификации, составили 888468 руб., в том числе повлекшие занижение первоначальной стоимости основных средств на сумму 51000 руб.</w:t>
      </w:r>
    </w:p>
    <w:p w14:paraId="16E7776D" w14:textId="6988E72E" w:rsidR="00F21F5F" w:rsidRDefault="00FB6560" w:rsidP="00824236">
      <w:pPr>
        <w:pStyle w:val="a3"/>
        <w:rPr>
          <w:szCs w:val="28"/>
        </w:rPr>
      </w:pPr>
      <w:r>
        <w:rPr>
          <w:szCs w:val="28"/>
        </w:rPr>
        <w:tab/>
        <w:t xml:space="preserve">По результатам выездной ревизии </w:t>
      </w:r>
      <w:r w:rsidR="00745106">
        <w:rPr>
          <w:szCs w:val="28"/>
        </w:rPr>
        <w:t>финансово-хозяйственной деятельности</w:t>
      </w:r>
      <w:r w:rsidR="009F306B">
        <w:rPr>
          <w:szCs w:val="28"/>
        </w:rPr>
        <w:t xml:space="preserve"> </w:t>
      </w:r>
      <w:r w:rsidR="008525C7">
        <w:rPr>
          <w:szCs w:val="28"/>
        </w:rPr>
        <w:t>муниципального казённого учреждения культуры «Централизованная библиотечная система Левокумского муниципального округа</w:t>
      </w:r>
      <w:r w:rsidR="00C44BEE">
        <w:rPr>
          <w:szCs w:val="28"/>
        </w:rPr>
        <w:t>»</w:t>
      </w:r>
      <w:r w:rsidR="009F306B">
        <w:rPr>
          <w:szCs w:val="28"/>
        </w:rPr>
        <w:t>,</w:t>
      </w:r>
      <w:r>
        <w:rPr>
          <w:szCs w:val="28"/>
        </w:rPr>
        <w:t xml:space="preserve"> установлено:</w:t>
      </w:r>
      <w:r w:rsidR="000961AF">
        <w:rPr>
          <w:szCs w:val="28"/>
        </w:rPr>
        <w:t xml:space="preserve"> </w:t>
      </w:r>
      <w:r w:rsidR="0029352D">
        <w:rPr>
          <w:szCs w:val="28"/>
        </w:rPr>
        <w:t xml:space="preserve">в нарушение порядка формирования и применения кодов бюджетной классификации, произведены расходы </w:t>
      </w:r>
      <w:r w:rsidR="003E7FF3">
        <w:rPr>
          <w:szCs w:val="28"/>
        </w:rPr>
        <w:t>в сумме</w:t>
      </w:r>
      <w:r w:rsidR="00B5442C">
        <w:rPr>
          <w:szCs w:val="28"/>
        </w:rPr>
        <w:t xml:space="preserve"> 21</w:t>
      </w:r>
      <w:r w:rsidR="003E7FF3">
        <w:rPr>
          <w:szCs w:val="28"/>
        </w:rPr>
        <w:t>000.0</w:t>
      </w:r>
      <w:r w:rsidR="00B5442C">
        <w:rPr>
          <w:szCs w:val="28"/>
        </w:rPr>
        <w:t xml:space="preserve"> руб.</w:t>
      </w:r>
      <w:r w:rsidR="0029352D">
        <w:rPr>
          <w:szCs w:val="28"/>
        </w:rPr>
        <w:t xml:space="preserve"> </w:t>
      </w:r>
      <w:r w:rsidR="003E7FF3">
        <w:rPr>
          <w:szCs w:val="28"/>
        </w:rPr>
        <w:t>Недостатки</w:t>
      </w:r>
      <w:r w:rsidR="00B5442C">
        <w:rPr>
          <w:szCs w:val="28"/>
        </w:rPr>
        <w:t xml:space="preserve"> в организации бухгалтерского (бюджетного) учёта,</w:t>
      </w:r>
      <w:r w:rsidR="003E7FF3">
        <w:rPr>
          <w:szCs w:val="28"/>
        </w:rPr>
        <w:t xml:space="preserve"> повлекли нарушения в учёте имущества стоимостью 450000.0 руб.,</w:t>
      </w:r>
      <w:r w:rsidR="00B5442C">
        <w:rPr>
          <w:szCs w:val="28"/>
        </w:rPr>
        <w:t xml:space="preserve"> </w:t>
      </w:r>
      <w:r w:rsidR="003E7FF3">
        <w:rPr>
          <w:szCs w:val="28"/>
        </w:rPr>
        <w:t>не отражение в учёте</w:t>
      </w:r>
      <w:r w:rsidR="00B5442C">
        <w:rPr>
          <w:szCs w:val="28"/>
        </w:rPr>
        <w:t xml:space="preserve"> нефинансовых активов </w:t>
      </w:r>
      <w:r w:rsidR="003E7FF3">
        <w:rPr>
          <w:szCs w:val="28"/>
        </w:rPr>
        <w:t>стоимостью</w:t>
      </w:r>
      <w:r w:rsidR="00B5442C">
        <w:rPr>
          <w:szCs w:val="28"/>
        </w:rPr>
        <w:t xml:space="preserve"> </w:t>
      </w:r>
      <w:r w:rsidR="003E7FF3">
        <w:rPr>
          <w:szCs w:val="28"/>
        </w:rPr>
        <w:t>7</w:t>
      </w:r>
      <w:r w:rsidR="00B5442C">
        <w:rPr>
          <w:szCs w:val="28"/>
        </w:rPr>
        <w:t>6</w:t>
      </w:r>
      <w:r w:rsidR="003E7FF3">
        <w:rPr>
          <w:szCs w:val="28"/>
        </w:rPr>
        <w:t>806</w:t>
      </w:r>
      <w:r w:rsidR="00B5442C">
        <w:rPr>
          <w:szCs w:val="28"/>
        </w:rPr>
        <w:t>.</w:t>
      </w:r>
      <w:r w:rsidR="003E7FF3">
        <w:rPr>
          <w:szCs w:val="28"/>
        </w:rPr>
        <w:t>49</w:t>
      </w:r>
      <w:r w:rsidR="00B5442C">
        <w:rPr>
          <w:szCs w:val="28"/>
        </w:rPr>
        <w:t xml:space="preserve"> руб.,</w:t>
      </w:r>
      <w:r w:rsidR="003E7FF3">
        <w:rPr>
          <w:szCs w:val="28"/>
        </w:rPr>
        <w:t xml:space="preserve"> при списании материальных ценностей на сумму 121761.0 руб.</w:t>
      </w:r>
      <w:r w:rsidR="00B5442C">
        <w:rPr>
          <w:szCs w:val="28"/>
        </w:rPr>
        <w:t xml:space="preserve"> </w:t>
      </w:r>
      <w:r w:rsidR="008B7D12">
        <w:rPr>
          <w:szCs w:val="28"/>
        </w:rPr>
        <w:t>Работникам учреждения</w:t>
      </w:r>
      <w:r w:rsidR="00F21F5F">
        <w:rPr>
          <w:szCs w:val="28"/>
        </w:rPr>
        <w:t xml:space="preserve"> </w:t>
      </w:r>
      <w:r w:rsidR="008B7D12">
        <w:rPr>
          <w:szCs w:val="28"/>
        </w:rPr>
        <w:t xml:space="preserve">не начислено к оплате отпусков 46717.31 руб., не начислено к </w:t>
      </w:r>
      <w:r w:rsidR="00F21F5F">
        <w:rPr>
          <w:szCs w:val="28"/>
        </w:rPr>
        <w:t xml:space="preserve">оплате командировок </w:t>
      </w:r>
      <w:r w:rsidR="008B7D12">
        <w:rPr>
          <w:szCs w:val="28"/>
        </w:rPr>
        <w:t>2022.20</w:t>
      </w:r>
      <w:r w:rsidR="00F21F5F">
        <w:rPr>
          <w:szCs w:val="28"/>
        </w:rPr>
        <w:t xml:space="preserve"> руб.</w:t>
      </w:r>
      <w:r w:rsidR="008B7D12">
        <w:rPr>
          <w:szCs w:val="28"/>
        </w:rPr>
        <w:t xml:space="preserve">, не произведены выплаты стимулирующих надбавок за выслугу лет, в сумме 28614.91 руб., излишне выплачено </w:t>
      </w:r>
      <w:r w:rsidR="00924CDC">
        <w:rPr>
          <w:szCs w:val="28"/>
        </w:rPr>
        <w:t>6095.10 руб.</w:t>
      </w:r>
      <w:r w:rsidR="00F21F5F">
        <w:rPr>
          <w:szCs w:val="28"/>
        </w:rPr>
        <w:t xml:space="preserve"> </w:t>
      </w:r>
      <w:r w:rsidR="00916DAD">
        <w:rPr>
          <w:szCs w:val="28"/>
        </w:rPr>
        <w:t xml:space="preserve"> </w:t>
      </w:r>
    </w:p>
    <w:p w14:paraId="70018E6C" w14:textId="13DDB2C9" w:rsidR="00916DAD" w:rsidRDefault="00916DAD" w:rsidP="00824236">
      <w:pPr>
        <w:pStyle w:val="a3"/>
        <w:rPr>
          <w:szCs w:val="28"/>
        </w:rPr>
      </w:pPr>
      <w:r>
        <w:rPr>
          <w:szCs w:val="28"/>
        </w:rPr>
        <w:tab/>
        <w:t xml:space="preserve">При проверке финансово-хозяйственной деятельности </w:t>
      </w:r>
      <w:proofErr w:type="spellStart"/>
      <w:r w:rsidR="00C44BEE">
        <w:rPr>
          <w:szCs w:val="28"/>
        </w:rPr>
        <w:t>Бургун</w:t>
      </w:r>
      <w:proofErr w:type="spellEnd"/>
      <w:r w:rsidR="00C44BEE">
        <w:rPr>
          <w:szCs w:val="28"/>
        </w:rPr>
        <w:t xml:space="preserve"> - </w:t>
      </w:r>
      <w:proofErr w:type="spellStart"/>
      <w:r w:rsidR="00C44BEE">
        <w:rPr>
          <w:szCs w:val="28"/>
        </w:rPr>
        <w:t>Маджарского</w:t>
      </w:r>
      <w:proofErr w:type="spellEnd"/>
      <w:r>
        <w:rPr>
          <w:szCs w:val="28"/>
        </w:rPr>
        <w:t xml:space="preserve"> территориального отдела администрации ЛМО, </w:t>
      </w:r>
      <w:r w:rsidR="008A68DF">
        <w:rPr>
          <w:szCs w:val="28"/>
        </w:rPr>
        <w:t xml:space="preserve">расходы </w:t>
      </w:r>
      <w:r w:rsidR="008A68DF">
        <w:rPr>
          <w:szCs w:val="28"/>
        </w:rPr>
        <w:lastRenderedPageBreak/>
        <w:t>бюджетных средств, произведённые в нарушение бюджетной классификации, установлены в сумме 267667 руб. На обеспечение функциональной деятельности отдела, неправомерно использованы бюджетные средства, утверждённые в целях проведения капитального ремонта муниципального имущества, в сумме 689901 руб.</w:t>
      </w:r>
      <w:r w:rsidR="007C7B7D">
        <w:rPr>
          <w:szCs w:val="28"/>
        </w:rPr>
        <w:t xml:space="preserve"> В нарушение нормативных актов в области бухгалтерского (бюджетного) учёта, в учреждении неправомерно значатся материальные запасы стоимостью 742022.0 руб., неправомерно отражены в учёте нефинансовые активы стоимостью 915199.0 руб. и затраты на монтажные работы по их вводу в эксплуатацию, в сумме 233700.0 руб., занижена</w:t>
      </w:r>
      <w:r w:rsidR="00907898">
        <w:rPr>
          <w:szCs w:val="28"/>
        </w:rPr>
        <w:t xml:space="preserve"> первоначальная стоимость принятых к учёту основных средств на сумму 104732.53 руб., не приняты к учёту изготовленные объекты основных средств, стоимостью 238736.0 руб. Неправомерные расходы на оплату командировок, составили 901.56 руб. </w:t>
      </w:r>
    </w:p>
    <w:p w14:paraId="495761EA" w14:textId="29D877CC" w:rsidR="00907898" w:rsidRDefault="00907898" w:rsidP="00824236">
      <w:pPr>
        <w:pStyle w:val="a3"/>
        <w:rPr>
          <w:szCs w:val="28"/>
        </w:rPr>
      </w:pPr>
      <w:r>
        <w:rPr>
          <w:szCs w:val="28"/>
        </w:rPr>
        <w:tab/>
        <w:t xml:space="preserve">По результатам выездной ревизии в </w:t>
      </w:r>
      <w:r w:rsidR="00C44BEE">
        <w:rPr>
          <w:szCs w:val="28"/>
        </w:rPr>
        <w:t>Приозёрском</w:t>
      </w:r>
      <w:r>
        <w:rPr>
          <w:szCs w:val="28"/>
        </w:rPr>
        <w:t xml:space="preserve"> территориальном отделе</w:t>
      </w:r>
      <w:r w:rsidR="000E43F2">
        <w:rPr>
          <w:szCs w:val="28"/>
        </w:rPr>
        <w:t xml:space="preserve"> администрации Левокумского муниципального округа,</w:t>
      </w:r>
      <w:r w:rsidR="008F158A">
        <w:rPr>
          <w:szCs w:val="28"/>
        </w:rPr>
        <w:t xml:space="preserve"> установлены</w:t>
      </w:r>
      <w:r w:rsidR="000E43F2">
        <w:rPr>
          <w:szCs w:val="28"/>
        </w:rPr>
        <w:t xml:space="preserve"> расходы, произведённые в нарушение порядка применения кодов бюджетной классификации, в сумме </w:t>
      </w:r>
      <w:r w:rsidR="008F158A">
        <w:rPr>
          <w:szCs w:val="28"/>
        </w:rPr>
        <w:t>220568.12</w:t>
      </w:r>
      <w:r w:rsidR="000E43F2">
        <w:rPr>
          <w:szCs w:val="28"/>
        </w:rPr>
        <w:t xml:space="preserve"> руб.,</w:t>
      </w:r>
      <w:r w:rsidR="008F158A">
        <w:rPr>
          <w:szCs w:val="28"/>
        </w:rPr>
        <w:t xml:space="preserve"> в том числе</w:t>
      </w:r>
      <w:r w:rsidR="000E43F2">
        <w:rPr>
          <w:szCs w:val="28"/>
        </w:rPr>
        <w:t xml:space="preserve"> повлек</w:t>
      </w:r>
      <w:r w:rsidR="008F158A">
        <w:rPr>
          <w:szCs w:val="28"/>
        </w:rPr>
        <w:t>шие</w:t>
      </w:r>
      <w:r w:rsidR="000E43F2">
        <w:rPr>
          <w:szCs w:val="28"/>
        </w:rPr>
        <w:t xml:space="preserve"> </w:t>
      </w:r>
      <w:r w:rsidR="008F158A">
        <w:rPr>
          <w:szCs w:val="28"/>
        </w:rPr>
        <w:t>нарушения в организации учёта</w:t>
      </w:r>
      <w:r w:rsidR="000E66B6">
        <w:rPr>
          <w:szCs w:val="28"/>
        </w:rPr>
        <w:t xml:space="preserve"> </w:t>
      </w:r>
      <w:r w:rsidR="008F158A">
        <w:rPr>
          <w:szCs w:val="28"/>
        </w:rPr>
        <w:t>нефинансовых активов,</w:t>
      </w:r>
      <w:r w:rsidR="000E66B6">
        <w:rPr>
          <w:szCs w:val="28"/>
        </w:rPr>
        <w:t xml:space="preserve"> </w:t>
      </w:r>
      <w:r w:rsidR="008F158A">
        <w:rPr>
          <w:szCs w:val="28"/>
        </w:rPr>
        <w:t>стоимостью 127223.68</w:t>
      </w:r>
      <w:r w:rsidR="000E66B6">
        <w:rPr>
          <w:szCs w:val="28"/>
        </w:rPr>
        <w:t xml:space="preserve"> руб.</w:t>
      </w:r>
      <w:r w:rsidR="008F158A">
        <w:rPr>
          <w:szCs w:val="28"/>
        </w:rPr>
        <w:t xml:space="preserve"> За счёт средств подраздела 0113 «другие общегосударственные вопросы» и средств на мероприятия программного направления расходов, подраздел 0310, неправомерно произведены расходы в сумме 53472.0 руб., направленные на обеспечение деятельности аппарата территориального отдела.</w:t>
      </w:r>
      <w:r w:rsidR="000B7B49">
        <w:rPr>
          <w:szCs w:val="28"/>
        </w:rPr>
        <w:t xml:space="preserve"> Неправомерные</w:t>
      </w:r>
      <w:r w:rsidR="008F158A">
        <w:rPr>
          <w:szCs w:val="28"/>
        </w:rPr>
        <w:t xml:space="preserve"> </w:t>
      </w:r>
      <w:r w:rsidR="000B7B49">
        <w:rPr>
          <w:szCs w:val="28"/>
        </w:rPr>
        <w:t>р</w:t>
      </w:r>
      <w:r w:rsidR="008F158A">
        <w:rPr>
          <w:szCs w:val="28"/>
        </w:rPr>
        <w:t>асходы на содержание и ремонт имущества, которое</w:t>
      </w:r>
      <w:r w:rsidR="000B7B49">
        <w:rPr>
          <w:szCs w:val="28"/>
        </w:rPr>
        <w:t xml:space="preserve"> в бюджетном учёте, не значится ни по каким видам пользования, составили 105213.38 руб.</w:t>
      </w:r>
      <w:r w:rsidR="000E66B6">
        <w:rPr>
          <w:szCs w:val="28"/>
        </w:rPr>
        <w:t xml:space="preserve"> В нарушение нормативных актов в области бухгалтерского (бюджетного) учёта, </w:t>
      </w:r>
      <w:r w:rsidR="000B7B49">
        <w:rPr>
          <w:szCs w:val="28"/>
        </w:rPr>
        <w:t xml:space="preserve">необоснованно значатся по </w:t>
      </w:r>
      <w:r w:rsidR="000E66B6">
        <w:rPr>
          <w:szCs w:val="28"/>
        </w:rPr>
        <w:t>учёт</w:t>
      </w:r>
      <w:r w:rsidR="000B7B49">
        <w:rPr>
          <w:szCs w:val="28"/>
        </w:rPr>
        <w:t>ам</w:t>
      </w:r>
      <w:r w:rsidR="000E66B6">
        <w:rPr>
          <w:szCs w:val="28"/>
        </w:rPr>
        <w:t xml:space="preserve"> </w:t>
      </w:r>
      <w:r w:rsidR="000B7B49">
        <w:rPr>
          <w:szCs w:val="28"/>
        </w:rPr>
        <w:t>материальные запасы,</w:t>
      </w:r>
      <w:r w:rsidR="000E66B6">
        <w:rPr>
          <w:szCs w:val="28"/>
        </w:rPr>
        <w:t xml:space="preserve"> стоимостью</w:t>
      </w:r>
      <w:r w:rsidR="0060440C">
        <w:rPr>
          <w:szCs w:val="28"/>
        </w:rPr>
        <w:t xml:space="preserve"> </w:t>
      </w:r>
      <w:r w:rsidR="000B7B49">
        <w:rPr>
          <w:szCs w:val="28"/>
        </w:rPr>
        <w:t>137515</w:t>
      </w:r>
      <w:r w:rsidR="000E66B6">
        <w:rPr>
          <w:szCs w:val="28"/>
        </w:rPr>
        <w:t xml:space="preserve">.0 руб., </w:t>
      </w:r>
      <w:r w:rsidR="000B7B49">
        <w:rPr>
          <w:szCs w:val="28"/>
        </w:rPr>
        <w:t>в том числе с нарушением их классификации, на сумму 85712.0 руб. В годовой бюджетной отчётности не отражается имущество стоимостью 10335 руб., переданное в безвозмездное пользование. В нарушение нормативно-правовых актов в области трудовых правоотношений</w:t>
      </w:r>
      <w:r w:rsidR="00BE502D">
        <w:rPr>
          <w:szCs w:val="28"/>
        </w:rPr>
        <w:t xml:space="preserve">, произведены расходы на выплаты персоналу учреждения, в сумме 75890.50 руб., не начислено к выплате 1207.39 руб. </w:t>
      </w:r>
      <w:r w:rsidR="000E66B6">
        <w:rPr>
          <w:szCs w:val="28"/>
        </w:rPr>
        <w:t xml:space="preserve">   </w:t>
      </w:r>
    </w:p>
    <w:p w14:paraId="616E08A3" w14:textId="6189A6CB" w:rsidR="003C562E" w:rsidRDefault="0029352D" w:rsidP="00824236">
      <w:pPr>
        <w:pStyle w:val="a3"/>
        <w:rPr>
          <w:szCs w:val="28"/>
        </w:rPr>
      </w:pPr>
      <w:r>
        <w:rPr>
          <w:szCs w:val="28"/>
        </w:rPr>
        <w:tab/>
        <w:t>По результатам выездной ревизии финансово-хозяйственной деятельности</w:t>
      </w:r>
      <w:r w:rsidR="000961AF">
        <w:rPr>
          <w:szCs w:val="28"/>
        </w:rPr>
        <w:t xml:space="preserve"> в</w:t>
      </w:r>
      <w:r w:rsidR="00C44BEE">
        <w:rPr>
          <w:szCs w:val="28"/>
        </w:rPr>
        <w:t xml:space="preserve"> </w:t>
      </w:r>
      <w:r w:rsidR="00EC006A">
        <w:rPr>
          <w:szCs w:val="28"/>
        </w:rPr>
        <w:t>муниципальном казённом учреждении</w:t>
      </w:r>
      <w:r w:rsidR="00DF7558">
        <w:rPr>
          <w:szCs w:val="28"/>
        </w:rPr>
        <w:t xml:space="preserve"> «Единая дежурно – диспетчерская служба</w:t>
      </w:r>
      <w:r w:rsidR="00DE7894">
        <w:rPr>
          <w:szCs w:val="28"/>
        </w:rPr>
        <w:t xml:space="preserve"> Левокумского муниципального округа</w:t>
      </w:r>
      <w:r w:rsidR="00DF7558">
        <w:rPr>
          <w:szCs w:val="28"/>
        </w:rPr>
        <w:t>»</w:t>
      </w:r>
      <w:r w:rsidR="00DE7894">
        <w:rPr>
          <w:szCs w:val="28"/>
        </w:rPr>
        <w:t>, установлено:</w:t>
      </w:r>
      <w:r w:rsidR="00EE70DE">
        <w:rPr>
          <w:szCs w:val="28"/>
        </w:rPr>
        <w:t xml:space="preserve"> </w:t>
      </w:r>
      <w:r w:rsidR="00240041">
        <w:rPr>
          <w:szCs w:val="28"/>
        </w:rPr>
        <w:t>в результате нарушений нормативно-правовых актов по вопросам оплаты труда, работникам учреждения не начислено к выплате 39575.45 руб., неправомерные выплаты произведены на сумму 52133.04 руб. В нарушение</w:t>
      </w:r>
      <w:r w:rsidR="00C44048">
        <w:rPr>
          <w:szCs w:val="28"/>
        </w:rPr>
        <w:t xml:space="preserve"> бюджетного (бухгалтерского) учёта, значатся по учётам нефинансовые активы, стоимостью 33000.0 руб. Составление и ведение бюджетной сметы учреждения, осуществляется с нарушением требований бюджетного законодательства и нормативно-правовых актов министерства финансов РФ, по данному вопросу.</w:t>
      </w:r>
      <w:r w:rsidR="00240041">
        <w:rPr>
          <w:szCs w:val="28"/>
        </w:rPr>
        <w:t xml:space="preserve"> </w:t>
      </w:r>
    </w:p>
    <w:p w14:paraId="35CDAFCE" w14:textId="39E9A843" w:rsidR="00F06783" w:rsidRDefault="001C57F1" w:rsidP="00824236">
      <w:pPr>
        <w:pStyle w:val="a3"/>
        <w:rPr>
          <w:szCs w:val="28"/>
        </w:rPr>
      </w:pPr>
      <w:r>
        <w:rPr>
          <w:szCs w:val="28"/>
        </w:rPr>
        <w:tab/>
        <w:t xml:space="preserve">По результатам выездной плановой ревизии финансово-хозяйственной деятельности </w:t>
      </w:r>
      <w:r w:rsidR="00DF7558">
        <w:rPr>
          <w:szCs w:val="28"/>
        </w:rPr>
        <w:t>в Управлении труда и социальной защиты населения администрации</w:t>
      </w:r>
      <w:r>
        <w:rPr>
          <w:szCs w:val="28"/>
        </w:rPr>
        <w:t xml:space="preserve"> Левокумского муниципального округа СК, установлено</w:t>
      </w:r>
      <w:r w:rsidR="00203358">
        <w:rPr>
          <w:szCs w:val="28"/>
        </w:rPr>
        <w:t>,</w:t>
      </w:r>
      <w:r w:rsidR="00FF2798">
        <w:rPr>
          <w:szCs w:val="28"/>
        </w:rPr>
        <w:t xml:space="preserve"> </w:t>
      </w:r>
      <w:r w:rsidR="00CA000C">
        <w:rPr>
          <w:szCs w:val="28"/>
        </w:rPr>
        <w:t xml:space="preserve">что в нарушение нормативных актов в области организации бюджетного (бухгалтерского) учёта, произведено списание нефинансовых активов стоимостью 22000.0 руб. </w:t>
      </w:r>
      <w:r w:rsidR="00636908">
        <w:rPr>
          <w:szCs w:val="28"/>
        </w:rPr>
        <w:t xml:space="preserve">В нарушение нормативных требований МФ РФ и финансового управления АЛМО, произведена регистрация бюджетных </w:t>
      </w:r>
      <w:r w:rsidR="00636908">
        <w:rPr>
          <w:szCs w:val="28"/>
        </w:rPr>
        <w:lastRenderedPageBreak/>
        <w:t>обязательств на сумму 34538.21 руб. В результате нарушений в области оплаты труда, работникам учреждения не начислено к выплате 70476.03 руб., в том числе доплата до МРОТ, сверхурочные, отпуска.</w:t>
      </w:r>
      <w:r w:rsidR="00DE6691">
        <w:rPr>
          <w:szCs w:val="28"/>
        </w:rPr>
        <w:t xml:space="preserve"> Не эффективное использование бюджетных средств, в части эксплуатационных затрат, установлено в сумме 8200.0 руб.  </w:t>
      </w:r>
    </w:p>
    <w:p w14:paraId="1E7B1F1E" w14:textId="0A449AA4" w:rsidR="001C57F1" w:rsidRDefault="00F06783" w:rsidP="00824236">
      <w:pPr>
        <w:pStyle w:val="a3"/>
        <w:rPr>
          <w:szCs w:val="28"/>
        </w:rPr>
      </w:pPr>
      <w:r>
        <w:rPr>
          <w:szCs w:val="28"/>
        </w:rPr>
        <w:tab/>
        <w:t>При проверке финансово-хозяйственной деятельности Николо-Александровского территориального отдела администрации ЛМО, установлено</w:t>
      </w:r>
      <w:r w:rsidR="00FE3AB9">
        <w:rPr>
          <w:szCs w:val="28"/>
        </w:rPr>
        <w:t xml:space="preserve">. </w:t>
      </w:r>
      <w:r w:rsidR="00DA6677">
        <w:rPr>
          <w:szCs w:val="28"/>
        </w:rPr>
        <w:t>В результате неправомерного отражения в бюджетном учёте объектов благоустройства, расходы бюджетных средств, произведённые в нарушение порядка формирования и применения кодов бюджетной классификации расходов, составили 608935.50 руб., неправомерные расходы составили 114800.0 руб. Не отражено в учёте оборудование стоимостью 7072.82 руб., не начислена амортизация имущества – объектов недвижимости, в сумме 31632.64 руб. В нарушение бюджетной классификации, произведены расходы в сумме</w:t>
      </w:r>
      <w:r w:rsidR="000654E4">
        <w:rPr>
          <w:szCs w:val="28"/>
        </w:rPr>
        <w:t xml:space="preserve"> 119980.0 руб., в том числе повлекшие искажение годовой отчётности за 2022 год, по показателю «капитальные вложения в основные средства» и занижение первоначальной стоимости имущества в 2023 году, на сумму 89980.0 руб. </w:t>
      </w:r>
      <w:r w:rsidR="008A60DE">
        <w:rPr>
          <w:szCs w:val="28"/>
        </w:rPr>
        <w:t xml:space="preserve">Неправомерное использование бюджетных средств в части эксплуатационных затрат, на имущество, не значащееся по учётам, составили 7580.0 руб. </w:t>
      </w:r>
      <w:r w:rsidR="002E1304">
        <w:rPr>
          <w:szCs w:val="28"/>
        </w:rPr>
        <w:t xml:space="preserve">Неправомерная оплата отпусков составила 5247.80 руб. </w:t>
      </w:r>
      <w:r w:rsidR="008A60DE">
        <w:rPr>
          <w:szCs w:val="28"/>
        </w:rPr>
        <w:t xml:space="preserve"> </w:t>
      </w:r>
      <w:r w:rsidR="000654E4">
        <w:rPr>
          <w:szCs w:val="28"/>
        </w:rPr>
        <w:t xml:space="preserve"> </w:t>
      </w:r>
      <w:r w:rsidR="00DA6677">
        <w:rPr>
          <w:szCs w:val="28"/>
        </w:rPr>
        <w:t xml:space="preserve"> </w:t>
      </w:r>
      <w:r w:rsidR="00287424">
        <w:rPr>
          <w:szCs w:val="28"/>
        </w:rPr>
        <w:t xml:space="preserve"> </w:t>
      </w:r>
      <w:r w:rsidR="006F5B66">
        <w:rPr>
          <w:szCs w:val="28"/>
        </w:rPr>
        <w:t xml:space="preserve">  </w:t>
      </w:r>
      <w:r w:rsidR="00203358">
        <w:rPr>
          <w:szCs w:val="28"/>
        </w:rPr>
        <w:t xml:space="preserve"> </w:t>
      </w:r>
    </w:p>
    <w:p w14:paraId="2C068194" w14:textId="6DD94938" w:rsidR="00BF52F9" w:rsidRDefault="003C562E" w:rsidP="001C57F1">
      <w:pPr>
        <w:pStyle w:val="a3"/>
        <w:rPr>
          <w:szCs w:val="28"/>
        </w:rPr>
      </w:pPr>
      <w:r>
        <w:rPr>
          <w:szCs w:val="28"/>
        </w:rPr>
        <w:tab/>
      </w:r>
      <w:r w:rsidR="008A4468">
        <w:rPr>
          <w:szCs w:val="28"/>
        </w:rPr>
        <w:t>В ходе ревизии финансово-хозяйственной деятельности муниципального казённого</w:t>
      </w:r>
      <w:r w:rsidR="000961AF">
        <w:rPr>
          <w:szCs w:val="28"/>
        </w:rPr>
        <w:t xml:space="preserve"> </w:t>
      </w:r>
      <w:r w:rsidR="00EC006A">
        <w:rPr>
          <w:szCs w:val="28"/>
        </w:rPr>
        <w:t>обще</w:t>
      </w:r>
      <w:r w:rsidR="008A4468">
        <w:rPr>
          <w:szCs w:val="28"/>
        </w:rPr>
        <w:t>образовательного учреждения «</w:t>
      </w:r>
      <w:r w:rsidR="00EC006A">
        <w:rPr>
          <w:szCs w:val="28"/>
        </w:rPr>
        <w:t>СОШ</w:t>
      </w:r>
      <w:r w:rsidR="008A4468">
        <w:rPr>
          <w:szCs w:val="28"/>
        </w:rPr>
        <w:t xml:space="preserve"> № </w:t>
      </w:r>
      <w:r w:rsidR="00EC006A">
        <w:rPr>
          <w:szCs w:val="28"/>
        </w:rPr>
        <w:t>5</w:t>
      </w:r>
      <w:r w:rsidR="008A4468">
        <w:rPr>
          <w:szCs w:val="28"/>
        </w:rPr>
        <w:t>»,</w:t>
      </w:r>
      <w:r w:rsidR="00213252">
        <w:rPr>
          <w:szCs w:val="28"/>
        </w:rPr>
        <w:t xml:space="preserve"> установлено</w:t>
      </w:r>
      <w:r w:rsidR="00D65D31">
        <w:rPr>
          <w:szCs w:val="28"/>
        </w:rPr>
        <w:t>:</w:t>
      </w:r>
      <w:r w:rsidR="002E1304">
        <w:rPr>
          <w:szCs w:val="28"/>
        </w:rPr>
        <w:t xml:space="preserve"> в нарушение требований нормативных актов </w:t>
      </w:r>
      <w:r w:rsidR="0041752B">
        <w:rPr>
          <w:szCs w:val="28"/>
        </w:rPr>
        <w:t xml:space="preserve">по организации бюджетного (бухгалтерского) учёта, осуществляется аналитический учёт нефинансовых активов - основных средств, стоимостью 137600.0 руб., материальных запасов, стоимостью 27950.0 руб., отражены операции взаиморасчётов по приобретению денежных документов на сумму 251133.84 руб. </w:t>
      </w:r>
      <w:r w:rsidR="00550764">
        <w:rPr>
          <w:szCs w:val="28"/>
        </w:rPr>
        <w:t>В нарушение Указаний Банка РФ, осуществляются операции с денежной наличностью (оплата за питание), в части порядка приёма-сдачи наличных денег. Не начислено к оплате труда работникам учреждения, заработная плата которых исчисляется в пределах минимального размера оплаты труда, 316775.32 руб., не начислено к оплате командировок 2396.34 руб., к оплате отпусков – 4506.32 руб. Неправомерные выплаты заработной платы составили 7684.90 руб. Сверхнормативные, неправомерные расходы бюджетных средств, на организацию бесплатного горячего питания, для обучающихся по программам</w:t>
      </w:r>
      <w:r w:rsidR="007E0CD9">
        <w:rPr>
          <w:szCs w:val="28"/>
        </w:rPr>
        <w:t xml:space="preserve"> начального образования, установлены в сумме 179845.16 руб.</w:t>
      </w:r>
      <w:r w:rsidR="00550764">
        <w:rPr>
          <w:szCs w:val="28"/>
        </w:rPr>
        <w:t xml:space="preserve"> </w:t>
      </w:r>
      <w:r w:rsidR="00D65D31">
        <w:rPr>
          <w:szCs w:val="28"/>
        </w:rPr>
        <w:t xml:space="preserve"> </w:t>
      </w:r>
    </w:p>
    <w:p w14:paraId="7C84EA1D" w14:textId="4F8783D1" w:rsidR="00A67F78" w:rsidRDefault="00A326FB">
      <w:pPr>
        <w:pStyle w:val="a3"/>
        <w:rPr>
          <w:szCs w:val="28"/>
        </w:rPr>
      </w:pPr>
      <w:r>
        <w:rPr>
          <w:szCs w:val="28"/>
        </w:rPr>
        <w:tab/>
      </w:r>
      <w:r w:rsidR="00B94E7C">
        <w:rPr>
          <w:szCs w:val="28"/>
        </w:rPr>
        <w:t xml:space="preserve"> </w:t>
      </w:r>
    </w:p>
    <w:p w14:paraId="758FF51B" w14:textId="77777777" w:rsidR="005D41A6" w:rsidRDefault="005D41A6">
      <w:pPr>
        <w:pStyle w:val="a3"/>
        <w:rPr>
          <w:szCs w:val="28"/>
        </w:rPr>
      </w:pPr>
    </w:p>
    <w:p w14:paraId="70723155" w14:textId="197340F7" w:rsidR="000E26D7" w:rsidRDefault="000E26D7">
      <w:pPr>
        <w:pStyle w:val="a3"/>
        <w:rPr>
          <w:szCs w:val="28"/>
        </w:rPr>
      </w:pPr>
      <w:r>
        <w:rPr>
          <w:szCs w:val="28"/>
        </w:rPr>
        <w:t>Начальник</w:t>
      </w:r>
      <w:r w:rsidR="00195B3E" w:rsidRPr="006B4F17">
        <w:rPr>
          <w:szCs w:val="28"/>
        </w:rPr>
        <w:t xml:space="preserve"> финансового управления </w:t>
      </w:r>
    </w:p>
    <w:p w14:paraId="5316E240" w14:textId="2FF2A65D" w:rsidR="000E26D7" w:rsidRDefault="00195B3E">
      <w:pPr>
        <w:pStyle w:val="a3"/>
        <w:rPr>
          <w:szCs w:val="28"/>
        </w:rPr>
      </w:pPr>
      <w:r w:rsidRPr="006B4F17">
        <w:rPr>
          <w:szCs w:val="28"/>
        </w:rPr>
        <w:t xml:space="preserve">администрации Левокумского </w:t>
      </w:r>
    </w:p>
    <w:p w14:paraId="2B3B82F0" w14:textId="093736B2" w:rsidR="00195B3E" w:rsidRPr="006B4F17" w:rsidRDefault="006C6861">
      <w:pPr>
        <w:pStyle w:val="a3"/>
        <w:rPr>
          <w:szCs w:val="28"/>
        </w:rPr>
      </w:pPr>
      <w:r>
        <w:rPr>
          <w:szCs w:val="28"/>
        </w:rPr>
        <w:t xml:space="preserve">муниципального </w:t>
      </w:r>
      <w:r w:rsidR="000E26D7">
        <w:rPr>
          <w:szCs w:val="28"/>
        </w:rPr>
        <w:t>округа</w:t>
      </w:r>
      <w:r>
        <w:rPr>
          <w:szCs w:val="28"/>
        </w:rPr>
        <w:t xml:space="preserve"> </w:t>
      </w:r>
      <w:r w:rsidR="00DA299F" w:rsidRPr="006B4F17">
        <w:rPr>
          <w:szCs w:val="28"/>
        </w:rPr>
        <w:t>С</w:t>
      </w:r>
      <w:r>
        <w:rPr>
          <w:szCs w:val="28"/>
        </w:rPr>
        <w:t>К</w:t>
      </w:r>
      <w:r w:rsidR="0041322B">
        <w:rPr>
          <w:szCs w:val="28"/>
        </w:rPr>
        <w:t xml:space="preserve"> </w:t>
      </w:r>
      <w:r w:rsidR="000E26D7">
        <w:rPr>
          <w:szCs w:val="28"/>
        </w:rPr>
        <w:t xml:space="preserve">                         </w:t>
      </w:r>
      <w:r w:rsidR="0041322B">
        <w:rPr>
          <w:szCs w:val="28"/>
        </w:rPr>
        <w:t xml:space="preserve">      </w:t>
      </w:r>
      <w:r w:rsidR="00EC5B78" w:rsidRPr="006B4F17">
        <w:rPr>
          <w:szCs w:val="28"/>
        </w:rPr>
        <w:t xml:space="preserve">     </w:t>
      </w:r>
      <w:r w:rsidR="00DA299F" w:rsidRPr="006B4F17">
        <w:rPr>
          <w:szCs w:val="28"/>
        </w:rPr>
        <w:t xml:space="preserve"> </w:t>
      </w:r>
      <w:r w:rsidR="00B70C85">
        <w:rPr>
          <w:szCs w:val="28"/>
        </w:rPr>
        <w:t xml:space="preserve"> </w:t>
      </w:r>
      <w:r w:rsidR="0045095A">
        <w:rPr>
          <w:szCs w:val="28"/>
        </w:rPr>
        <w:t xml:space="preserve">                </w:t>
      </w:r>
      <w:r w:rsidR="001859B9">
        <w:rPr>
          <w:szCs w:val="28"/>
        </w:rPr>
        <w:t xml:space="preserve">  </w:t>
      </w:r>
      <w:r w:rsidR="0045095A">
        <w:rPr>
          <w:szCs w:val="28"/>
        </w:rPr>
        <w:t xml:space="preserve"> </w:t>
      </w:r>
      <w:r w:rsidR="0010434A">
        <w:rPr>
          <w:szCs w:val="28"/>
        </w:rPr>
        <w:t xml:space="preserve"> </w:t>
      </w:r>
      <w:r w:rsidR="002C53F3">
        <w:rPr>
          <w:szCs w:val="28"/>
        </w:rPr>
        <w:t xml:space="preserve"> </w:t>
      </w:r>
      <w:r w:rsidR="007A413F">
        <w:rPr>
          <w:szCs w:val="28"/>
        </w:rPr>
        <w:t xml:space="preserve">   </w:t>
      </w:r>
      <w:r w:rsidR="0010434A">
        <w:rPr>
          <w:szCs w:val="28"/>
        </w:rPr>
        <w:t xml:space="preserve"> </w:t>
      </w:r>
      <w:r w:rsidR="00EC5B78" w:rsidRPr="006B4F17">
        <w:rPr>
          <w:szCs w:val="28"/>
        </w:rPr>
        <w:t xml:space="preserve">Л. </w:t>
      </w:r>
      <w:r w:rsidR="0010434A">
        <w:rPr>
          <w:szCs w:val="28"/>
        </w:rPr>
        <w:t>В</w:t>
      </w:r>
      <w:r w:rsidR="00EC5B78" w:rsidRPr="006B4F17">
        <w:rPr>
          <w:szCs w:val="28"/>
        </w:rPr>
        <w:t>.</w:t>
      </w:r>
      <w:r w:rsidR="00B70C85">
        <w:rPr>
          <w:szCs w:val="28"/>
        </w:rPr>
        <w:t xml:space="preserve"> </w:t>
      </w:r>
      <w:r w:rsidR="0010434A">
        <w:rPr>
          <w:szCs w:val="28"/>
        </w:rPr>
        <w:t>Дубовская</w:t>
      </w:r>
      <w:r w:rsidR="00EC5B78" w:rsidRPr="006B4F17">
        <w:rPr>
          <w:szCs w:val="28"/>
        </w:rPr>
        <w:t xml:space="preserve"> </w:t>
      </w:r>
      <w:r w:rsidR="00195B3E" w:rsidRPr="006B4F17">
        <w:rPr>
          <w:szCs w:val="28"/>
        </w:rPr>
        <w:t xml:space="preserve">  </w:t>
      </w:r>
    </w:p>
    <w:p w14:paraId="10ACE08C" w14:textId="77777777" w:rsidR="00581A13" w:rsidRDefault="00581A13">
      <w:pPr>
        <w:rPr>
          <w:sz w:val="28"/>
          <w:szCs w:val="28"/>
        </w:rPr>
      </w:pPr>
    </w:p>
    <w:p w14:paraId="15BA28CD" w14:textId="7AAB1761" w:rsidR="003711EC" w:rsidRDefault="00195B3E">
      <w:pPr>
        <w:rPr>
          <w:sz w:val="28"/>
          <w:szCs w:val="28"/>
        </w:rPr>
      </w:pPr>
      <w:r w:rsidRPr="006B4F17">
        <w:rPr>
          <w:sz w:val="28"/>
          <w:szCs w:val="28"/>
        </w:rPr>
        <w:t>Гл</w:t>
      </w:r>
      <w:r w:rsidR="003711EC">
        <w:rPr>
          <w:sz w:val="28"/>
          <w:szCs w:val="28"/>
        </w:rPr>
        <w:t>авный</w:t>
      </w:r>
      <w:r w:rsidRPr="006B4F17">
        <w:rPr>
          <w:sz w:val="28"/>
          <w:szCs w:val="28"/>
        </w:rPr>
        <w:t xml:space="preserve"> специалист фин</w:t>
      </w:r>
      <w:r w:rsidR="003711EC">
        <w:rPr>
          <w:sz w:val="28"/>
          <w:szCs w:val="28"/>
        </w:rPr>
        <w:t xml:space="preserve">ансового </w:t>
      </w:r>
      <w:r w:rsidRPr="006B4F17">
        <w:rPr>
          <w:sz w:val="28"/>
          <w:szCs w:val="28"/>
        </w:rPr>
        <w:t xml:space="preserve">управления </w:t>
      </w:r>
    </w:p>
    <w:p w14:paraId="21BBFB38" w14:textId="77777777" w:rsidR="00F569EC" w:rsidRDefault="00195B3E">
      <w:pPr>
        <w:rPr>
          <w:sz w:val="28"/>
          <w:szCs w:val="28"/>
        </w:rPr>
      </w:pPr>
      <w:r w:rsidRPr="006B4F17">
        <w:rPr>
          <w:sz w:val="28"/>
          <w:szCs w:val="28"/>
        </w:rPr>
        <w:t>администрации</w:t>
      </w:r>
      <w:r w:rsidR="00403915" w:rsidRPr="006B4F17">
        <w:rPr>
          <w:sz w:val="28"/>
          <w:szCs w:val="28"/>
        </w:rPr>
        <w:t xml:space="preserve"> </w:t>
      </w:r>
      <w:r w:rsidRPr="006B4F17">
        <w:rPr>
          <w:sz w:val="28"/>
          <w:szCs w:val="28"/>
        </w:rPr>
        <w:t>Левокумского</w:t>
      </w:r>
      <w:r w:rsidR="00F569EC">
        <w:rPr>
          <w:sz w:val="28"/>
          <w:szCs w:val="28"/>
        </w:rPr>
        <w:t xml:space="preserve"> </w:t>
      </w:r>
    </w:p>
    <w:p w14:paraId="43A15668" w14:textId="13EF1928" w:rsidR="00195B3E" w:rsidRDefault="00195B3E">
      <w:pPr>
        <w:rPr>
          <w:sz w:val="28"/>
          <w:szCs w:val="28"/>
        </w:rPr>
      </w:pPr>
      <w:r w:rsidRPr="006B4F17">
        <w:rPr>
          <w:sz w:val="28"/>
          <w:szCs w:val="28"/>
        </w:rPr>
        <w:t xml:space="preserve">муниципального </w:t>
      </w:r>
      <w:r w:rsidR="000E26D7">
        <w:rPr>
          <w:sz w:val="28"/>
          <w:szCs w:val="28"/>
        </w:rPr>
        <w:t xml:space="preserve">округа </w:t>
      </w:r>
      <w:r w:rsidRPr="006B4F17">
        <w:rPr>
          <w:sz w:val="28"/>
          <w:szCs w:val="28"/>
        </w:rPr>
        <w:t xml:space="preserve"> </w:t>
      </w:r>
      <w:r w:rsidR="00F569EC">
        <w:rPr>
          <w:sz w:val="28"/>
          <w:szCs w:val="28"/>
        </w:rPr>
        <w:t xml:space="preserve">           </w:t>
      </w:r>
      <w:r w:rsidR="00A306EF">
        <w:rPr>
          <w:sz w:val="28"/>
          <w:szCs w:val="28"/>
        </w:rPr>
        <w:t xml:space="preserve">   </w:t>
      </w:r>
      <w:r w:rsidRPr="006B4F17">
        <w:rPr>
          <w:sz w:val="28"/>
          <w:szCs w:val="28"/>
        </w:rPr>
        <w:t xml:space="preserve">                                    </w:t>
      </w:r>
      <w:r w:rsidR="00F569EC">
        <w:rPr>
          <w:sz w:val="28"/>
          <w:szCs w:val="28"/>
        </w:rPr>
        <w:t xml:space="preserve">       </w:t>
      </w:r>
      <w:r w:rsidR="001859B9">
        <w:rPr>
          <w:sz w:val="28"/>
          <w:szCs w:val="28"/>
        </w:rPr>
        <w:t xml:space="preserve"> </w:t>
      </w:r>
      <w:r w:rsidR="00F569EC">
        <w:rPr>
          <w:sz w:val="28"/>
          <w:szCs w:val="28"/>
        </w:rPr>
        <w:t xml:space="preserve"> </w:t>
      </w:r>
      <w:r w:rsidR="00231E2B">
        <w:rPr>
          <w:sz w:val="28"/>
          <w:szCs w:val="28"/>
        </w:rPr>
        <w:t xml:space="preserve"> </w:t>
      </w:r>
      <w:r w:rsidR="00F569EC">
        <w:rPr>
          <w:sz w:val="28"/>
          <w:szCs w:val="28"/>
        </w:rPr>
        <w:t xml:space="preserve">      </w:t>
      </w:r>
      <w:r w:rsidR="007A413F">
        <w:rPr>
          <w:sz w:val="28"/>
          <w:szCs w:val="28"/>
        </w:rPr>
        <w:t xml:space="preserve">  </w:t>
      </w:r>
      <w:r w:rsidRPr="006B4F17">
        <w:rPr>
          <w:sz w:val="28"/>
          <w:szCs w:val="28"/>
        </w:rPr>
        <w:t xml:space="preserve">В. А. Демиденко </w:t>
      </w:r>
    </w:p>
    <w:p w14:paraId="4B5CFAB9" w14:textId="77777777" w:rsidR="00005CE8" w:rsidRDefault="00005CE8">
      <w:pPr>
        <w:rPr>
          <w:sz w:val="28"/>
          <w:szCs w:val="28"/>
        </w:rPr>
      </w:pPr>
    </w:p>
    <w:p w14:paraId="49356228" w14:textId="549DF8C2" w:rsidR="00581A13" w:rsidRPr="006B4F17" w:rsidRDefault="00440C8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E7D9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581A1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81A13">
        <w:rPr>
          <w:sz w:val="28"/>
          <w:szCs w:val="28"/>
        </w:rPr>
        <w:t xml:space="preserve"> года</w:t>
      </w:r>
    </w:p>
    <w:sectPr w:rsidR="00581A13" w:rsidRPr="006B4F17" w:rsidSect="00353E90">
      <w:pgSz w:w="11906" w:h="16838"/>
      <w:pgMar w:top="993" w:right="84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0A"/>
    <w:rsid w:val="000021D4"/>
    <w:rsid w:val="00005CE8"/>
    <w:rsid w:val="00007171"/>
    <w:rsid w:val="0000717D"/>
    <w:rsid w:val="000118CE"/>
    <w:rsid w:val="00011A15"/>
    <w:rsid w:val="00016B92"/>
    <w:rsid w:val="00020621"/>
    <w:rsid w:val="000231B4"/>
    <w:rsid w:val="0002577F"/>
    <w:rsid w:val="0003170F"/>
    <w:rsid w:val="00032C19"/>
    <w:rsid w:val="00032D55"/>
    <w:rsid w:val="0003769C"/>
    <w:rsid w:val="00037C57"/>
    <w:rsid w:val="0004141C"/>
    <w:rsid w:val="0004313B"/>
    <w:rsid w:val="00046B03"/>
    <w:rsid w:val="00053C46"/>
    <w:rsid w:val="00055D29"/>
    <w:rsid w:val="00062171"/>
    <w:rsid w:val="000654E4"/>
    <w:rsid w:val="00073308"/>
    <w:rsid w:val="00074A94"/>
    <w:rsid w:val="000802F5"/>
    <w:rsid w:val="00080D99"/>
    <w:rsid w:val="00085603"/>
    <w:rsid w:val="000931D4"/>
    <w:rsid w:val="000946C5"/>
    <w:rsid w:val="00094CE4"/>
    <w:rsid w:val="000961AF"/>
    <w:rsid w:val="0009746C"/>
    <w:rsid w:val="000A3955"/>
    <w:rsid w:val="000A3D3C"/>
    <w:rsid w:val="000A4C0B"/>
    <w:rsid w:val="000A64C4"/>
    <w:rsid w:val="000A6E07"/>
    <w:rsid w:val="000A7795"/>
    <w:rsid w:val="000B3A22"/>
    <w:rsid w:val="000B4358"/>
    <w:rsid w:val="000B523F"/>
    <w:rsid w:val="000B61B6"/>
    <w:rsid w:val="000B7B49"/>
    <w:rsid w:val="000C52E7"/>
    <w:rsid w:val="000D46D8"/>
    <w:rsid w:val="000D683C"/>
    <w:rsid w:val="000D7A05"/>
    <w:rsid w:val="000E26D7"/>
    <w:rsid w:val="000E3526"/>
    <w:rsid w:val="000E4244"/>
    <w:rsid w:val="000E43F2"/>
    <w:rsid w:val="000E6273"/>
    <w:rsid w:val="000E66B6"/>
    <w:rsid w:val="000F343F"/>
    <w:rsid w:val="0010434A"/>
    <w:rsid w:val="00104372"/>
    <w:rsid w:val="001066E9"/>
    <w:rsid w:val="0010793E"/>
    <w:rsid w:val="001105B9"/>
    <w:rsid w:val="00112CCF"/>
    <w:rsid w:val="001137A3"/>
    <w:rsid w:val="00117A02"/>
    <w:rsid w:val="00124C28"/>
    <w:rsid w:val="001256CE"/>
    <w:rsid w:val="00136614"/>
    <w:rsid w:val="001406D8"/>
    <w:rsid w:val="001433E9"/>
    <w:rsid w:val="0014519A"/>
    <w:rsid w:val="00150BCB"/>
    <w:rsid w:val="001515A0"/>
    <w:rsid w:val="00151ACD"/>
    <w:rsid w:val="00151BEF"/>
    <w:rsid w:val="0015412A"/>
    <w:rsid w:val="00156C19"/>
    <w:rsid w:val="001675C1"/>
    <w:rsid w:val="00167FD5"/>
    <w:rsid w:val="001705F8"/>
    <w:rsid w:val="00171085"/>
    <w:rsid w:val="001714A0"/>
    <w:rsid w:val="00172B20"/>
    <w:rsid w:val="00172F7F"/>
    <w:rsid w:val="0017492B"/>
    <w:rsid w:val="001832CA"/>
    <w:rsid w:val="001837EC"/>
    <w:rsid w:val="001859B9"/>
    <w:rsid w:val="0018723A"/>
    <w:rsid w:val="00195B3E"/>
    <w:rsid w:val="00195C76"/>
    <w:rsid w:val="00197290"/>
    <w:rsid w:val="001B0189"/>
    <w:rsid w:val="001B0960"/>
    <w:rsid w:val="001B29A4"/>
    <w:rsid w:val="001B2AE7"/>
    <w:rsid w:val="001C0EA5"/>
    <w:rsid w:val="001C57F1"/>
    <w:rsid w:val="001D45CA"/>
    <w:rsid w:val="001E3C2E"/>
    <w:rsid w:val="001E3D28"/>
    <w:rsid w:val="001E7A1D"/>
    <w:rsid w:val="001F247C"/>
    <w:rsid w:val="001F2B94"/>
    <w:rsid w:val="001F37F3"/>
    <w:rsid w:val="001F4BAC"/>
    <w:rsid w:val="00202D3B"/>
    <w:rsid w:val="00203358"/>
    <w:rsid w:val="00204372"/>
    <w:rsid w:val="00206DFA"/>
    <w:rsid w:val="00210DEC"/>
    <w:rsid w:val="00212799"/>
    <w:rsid w:val="00213252"/>
    <w:rsid w:val="00214AB1"/>
    <w:rsid w:val="002177C1"/>
    <w:rsid w:val="00221CF2"/>
    <w:rsid w:val="002231AF"/>
    <w:rsid w:val="00224B44"/>
    <w:rsid w:val="00226FD4"/>
    <w:rsid w:val="00227CA1"/>
    <w:rsid w:val="00231E2B"/>
    <w:rsid w:val="002331C5"/>
    <w:rsid w:val="00237501"/>
    <w:rsid w:val="00240041"/>
    <w:rsid w:val="00240B95"/>
    <w:rsid w:val="00243211"/>
    <w:rsid w:val="0024475C"/>
    <w:rsid w:val="002455EC"/>
    <w:rsid w:val="0024682E"/>
    <w:rsid w:val="00246839"/>
    <w:rsid w:val="00250860"/>
    <w:rsid w:val="00254DE2"/>
    <w:rsid w:val="00257F30"/>
    <w:rsid w:val="00262F90"/>
    <w:rsid w:val="002713CB"/>
    <w:rsid w:val="0027167A"/>
    <w:rsid w:val="002724FD"/>
    <w:rsid w:val="00277792"/>
    <w:rsid w:val="002823CF"/>
    <w:rsid w:val="002858A2"/>
    <w:rsid w:val="002866CB"/>
    <w:rsid w:val="00287424"/>
    <w:rsid w:val="00293479"/>
    <w:rsid w:val="0029352D"/>
    <w:rsid w:val="00295B87"/>
    <w:rsid w:val="002A3A67"/>
    <w:rsid w:val="002A4798"/>
    <w:rsid w:val="002B1FDF"/>
    <w:rsid w:val="002B43B7"/>
    <w:rsid w:val="002B61C6"/>
    <w:rsid w:val="002B71DA"/>
    <w:rsid w:val="002C245E"/>
    <w:rsid w:val="002C333E"/>
    <w:rsid w:val="002C3967"/>
    <w:rsid w:val="002C465E"/>
    <w:rsid w:val="002C4905"/>
    <w:rsid w:val="002C511B"/>
    <w:rsid w:val="002C53F3"/>
    <w:rsid w:val="002C6A35"/>
    <w:rsid w:val="002D2E9A"/>
    <w:rsid w:val="002D7474"/>
    <w:rsid w:val="002D7AB1"/>
    <w:rsid w:val="002D7D70"/>
    <w:rsid w:val="002E1304"/>
    <w:rsid w:val="002E2491"/>
    <w:rsid w:val="002E7EDE"/>
    <w:rsid w:val="002F2EF6"/>
    <w:rsid w:val="002F3916"/>
    <w:rsid w:val="002F4FDA"/>
    <w:rsid w:val="002F5709"/>
    <w:rsid w:val="00301496"/>
    <w:rsid w:val="003026A4"/>
    <w:rsid w:val="0030352C"/>
    <w:rsid w:val="003059FA"/>
    <w:rsid w:val="003063B0"/>
    <w:rsid w:val="003067C0"/>
    <w:rsid w:val="00310F89"/>
    <w:rsid w:val="0031247A"/>
    <w:rsid w:val="00312FE3"/>
    <w:rsid w:val="00315422"/>
    <w:rsid w:val="00315626"/>
    <w:rsid w:val="003213E9"/>
    <w:rsid w:val="00330070"/>
    <w:rsid w:val="00335BD2"/>
    <w:rsid w:val="00341654"/>
    <w:rsid w:val="00351A1B"/>
    <w:rsid w:val="00352DAF"/>
    <w:rsid w:val="00353E90"/>
    <w:rsid w:val="00354B58"/>
    <w:rsid w:val="003554FB"/>
    <w:rsid w:val="00355F54"/>
    <w:rsid w:val="00361930"/>
    <w:rsid w:val="003641C6"/>
    <w:rsid w:val="00370503"/>
    <w:rsid w:val="003711EC"/>
    <w:rsid w:val="00372AF6"/>
    <w:rsid w:val="003751EB"/>
    <w:rsid w:val="00384A27"/>
    <w:rsid w:val="003852E2"/>
    <w:rsid w:val="003925D9"/>
    <w:rsid w:val="00392F27"/>
    <w:rsid w:val="00393403"/>
    <w:rsid w:val="00394852"/>
    <w:rsid w:val="003950AD"/>
    <w:rsid w:val="003A7DEE"/>
    <w:rsid w:val="003B199A"/>
    <w:rsid w:val="003B28C0"/>
    <w:rsid w:val="003B70B4"/>
    <w:rsid w:val="003C3362"/>
    <w:rsid w:val="003C562E"/>
    <w:rsid w:val="003D2BEF"/>
    <w:rsid w:val="003D36FD"/>
    <w:rsid w:val="003E02DA"/>
    <w:rsid w:val="003E3A1F"/>
    <w:rsid w:val="003E4BFF"/>
    <w:rsid w:val="003E6FCA"/>
    <w:rsid w:val="003E7FF3"/>
    <w:rsid w:val="003F65B5"/>
    <w:rsid w:val="004019AA"/>
    <w:rsid w:val="004029F5"/>
    <w:rsid w:val="00403915"/>
    <w:rsid w:val="00407EBC"/>
    <w:rsid w:val="00411206"/>
    <w:rsid w:val="00412B5C"/>
    <w:rsid w:val="0041322B"/>
    <w:rsid w:val="0041752B"/>
    <w:rsid w:val="00417616"/>
    <w:rsid w:val="00420405"/>
    <w:rsid w:val="00422B54"/>
    <w:rsid w:val="00424B90"/>
    <w:rsid w:val="00427EA8"/>
    <w:rsid w:val="00434EDE"/>
    <w:rsid w:val="00437E5E"/>
    <w:rsid w:val="00440C84"/>
    <w:rsid w:val="00443094"/>
    <w:rsid w:val="004475B7"/>
    <w:rsid w:val="0045018C"/>
    <w:rsid w:val="004502D7"/>
    <w:rsid w:val="0045095A"/>
    <w:rsid w:val="004520E9"/>
    <w:rsid w:val="00454CE4"/>
    <w:rsid w:val="00455A2C"/>
    <w:rsid w:val="004625B7"/>
    <w:rsid w:val="004640CD"/>
    <w:rsid w:val="004659D5"/>
    <w:rsid w:val="00466870"/>
    <w:rsid w:val="00466EF4"/>
    <w:rsid w:val="004719CE"/>
    <w:rsid w:val="00475367"/>
    <w:rsid w:val="00476950"/>
    <w:rsid w:val="00487DF3"/>
    <w:rsid w:val="00493984"/>
    <w:rsid w:val="00495453"/>
    <w:rsid w:val="004973AA"/>
    <w:rsid w:val="004978AF"/>
    <w:rsid w:val="004A0BC6"/>
    <w:rsid w:val="004A23AB"/>
    <w:rsid w:val="004A48C2"/>
    <w:rsid w:val="004B19C1"/>
    <w:rsid w:val="004B3A7C"/>
    <w:rsid w:val="004B5EF2"/>
    <w:rsid w:val="004B6974"/>
    <w:rsid w:val="004C0AA6"/>
    <w:rsid w:val="004C4780"/>
    <w:rsid w:val="004C53AA"/>
    <w:rsid w:val="004D29B7"/>
    <w:rsid w:val="004D5173"/>
    <w:rsid w:val="004E2BC4"/>
    <w:rsid w:val="004F2DDC"/>
    <w:rsid w:val="004F6C64"/>
    <w:rsid w:val="004F77C7"/>
    <w:rsid w:val="0050095D"/>
    <w:rsid w:val="00501C0A"/>
    <w:rsid w:val="00503862"/>
    <w:rsid w:val="0051045F"/>
    <w:rsid w:val="0051324A"/>
    <w:rsid w:val="005150F1"/>
    <w:rsid w:val="00515A08"/>
    <w:rsid w:val="00520D87"/>
    <w:rsid w:val="00520E3B"/>
    <w:rsid w:val="00530142"/>
    <w:rsid w:val="005307CA"/>
    <w:rsid w:val="005319AD"/>
    <w:rsid w:val="0053224B"/>
    <w:rsid w:val="005324A9"/>
    <w:rsid w:val="00537E65"/>
    <w:rsid w:val="00540B8A"/>
    <w:rsid w:val="00541331"/>
    <w:rsid w:val="005413D7"/>
    <w:rsid w:val="005444D2"/>
    <w:rsid w:val="00544EBF"/>
    <w:rsid w:val="00550764"/>
    <w:rsid w:val="00550ED0"/>
    <w:rsid w:val="0055362A"/>
    <w:rsid w:val="005557C8"/>
    <w:rsid w:val="00555FAB"/>
    <w:rsid w:val="005603C2"/>
    <w:rsid w:val="005609F9"/>
    <w:rsid w:val="00565921"/>
    <w:rsid w:val="005662A7"/>
    <w:rsid w:val="00567C0A"/>
    <w:rsid w:val="00570459"/>
    <w:rsid w:val="00571A0D"/>
    <w:rsid w:val="005764C0"/>
    <w:rsid w:val="005808E3"/>
    <w:rsid w:val="00581A13"/>
    <w:rsid w:val="00583947"/>
    <w:rsid w:val="005843C8"/>
    <w:rsid w:val="0058673E"/>
    <w:rsid w:val="0059220B"/>
    <w:rsid w:val="00592D18"/>
    <w:rsid w:val="005A2C05"/>
    <w:rsid w:val="005B0811"/>
    <w:rsid w:val="005B0840"/>
    <w:rsid w:val="005C53EB"/>
    <w:rsid w:val="005C567B"/>
    <w:rsid w:val="005C7D9C"/>
    <w:rsid w:val="005D3F53"/>
    <w:rsid w:val="005D41A6"/>
    <w:rsid w:val="005D464E"/>
    <w:rsid w:val="005D671E"/>
    <w:rsid w:val="005E0957"/>
    <w:rsid w:val="005E7D51"/>
    <w:rsid w:val="005F19D4"/>
    <w:rsid w:val="005F3F8C"/>
    <w:rsid w:val="006032E8"/>
    <w:rsid w:val="0060440C"/>
    <w:rsid w:val="006150E2"/>
    <w:rsid w:val="00615631"/>
    <w:rsid w:val="006228E7"/>
    <w:rsid w:val="00623957"/>
    <w:rsid w:val="00630FAC"/>
    <w:rsid w:val="00632CA3"/>
    <w:rsid w:val="00636148"/>
    <w:rsid w:val="00636908"/>
    <w:rsid w:val="00641F15"/>
    <w:rsid w:val="00645FCA"/>
    <w:rsid w:val="00647DB9"/>
    <w:rsid w:val="00652B55"/>
    <w:rsid w:val="0065410D"/>
    <w:rsid w:val="00654164"/>
    <w:rsid w:val="00661EC2"/>
    <w:rsid w:val="00662CB6"/>
    <w:rsid w:val="00667727"/>
    <w:rsid w:val="00671C0C"/>
    <w:rsid w:val="00672666"/>
    <w:rsid w:val="00675049"/>
    <w:rsid w:val="006800E2"/>
    <w:rsid w:val="0068143C"/>
    <w:rsid w:val="00681725"/>
    <w:rsid w:val="00684E14"/>
    <w:rsid w:val="00690228"/>
    <w:rsid w:val="00695B7E"/>
    <w:rsid w:val="0069734D"/>
    <w:rsid w:val="006A0138"/>
    <w:rsid w:val="006A26CE"/>
    <w:rsid w:val="006B43F1"/>
    <w:rsid w:val="006B4F17"/>
    <w:rsid w:val="006C2D7D"/>
    <w:rsid w:val="006C3B2C"/>
    <w:rsid w:val="006C5A57"/>
    <w:rsid w:val="006C6861"/>
    <w:rsid w:val="006D04D2"/>
    <w:rsid w:val="006D09BE"/>
    <w:rsid w:val="006D36D4"/>
    <w:rsid w:val="006D725F"/>
    <w:rsid w:val="006E4AC4"/>
    <w:rsid w:val="006E5F39"/>
    <w:rsid w:val="006E7916"/>
    <w:rsid w:val="006E7BD8"/>
    <w:rsid w:val="006E7D91"/>
    <w:rsid w:val="006F5849"/>
    <w:rsid w:val="006F5B66"/>
    <w:rsid w:val="006F75D9"/>
    <w:rsid w:val="006F79A0"/>
    <w:rsid w:val="00705A2A"/>
    <w:rsid w:val="007117C4"/>
    <w:rsid w:val="00711C9E"/>
    <w:rsid w:val="00712DEB"/>
    <w:rsid w:val="007346E3"/>
    <w:rsid w:val="007365B3"/>
    <w:rsid w:val="00736999"/>
    <w:rsid w:val="00742026"/>
    <w:rsid w:val="00745106"/>
    <w:rsid w:val="00745A9D"/>
    <w:rsid w:val="00747050"/>
    <w:rsid w:val="007513CB"/>
    <w:rsid w:val="007676F9"/>
    <w:rsid w:val="00774099"/>
    <w:rsid w:val="00777008"/>
    <w:rsid w:val="0078378F"/>
    <w:rsid w:val="00783A22"/>
    <w:rsid w:val="0078586E"/>
    <w:rsid w:val="00791B24"/>
    <w:rsid w:val="00792437"/>
    <w:rsid w:val="007945FE"/>
    <w:rsid w:val="00795C00"/>
    <w:rsid w:val="007976FB"/>
    <w:rsid w:val="007A0606"/>
    <w:rsid w:val="007A145A"/>
    <w:rsid w:val="007A1FD1"/>
    <w:rsid w:val="007A3A91"/>
    <w:rsid w:val="007A413F"/>
    <w:rsid w:val="007A5842"/>
    <w:rsid w:val="007A5E51"/>
    <w:rsid w:val="007A6072"/>
    <w:rsid w:val="007B15CD"/>
    <w:rsid w:val="007B38F1"/>
    <w:rsid w:val="007B3D04"/>
    <w:rsid w:val="007C2D50"/>
    <w:rsid w:val="007C444A"/>
    <w:rsid w:val="007C60AB"/>
    <w:rsid w:val="007C764E"/>
    <w:rsid w:val="007C7B7D"/>
    <w:rsid w:val="007D0B44"/>
    <w:rsid w:val="007D2593"/>
    <w:rsid w:val="007D3392"/>
    <w:rsid w:val="007D579D"/>
    <w:rsid w:val="007E0570"/>
    <w:rsid w:val="007E0CD9"/>
    <w:rsid w:val="007E1855"/>
    <w:rsid w:val="007E4F50"/>
    <w:rsid w:val="007E7AA7"/>
    <w:rsid w:val="007F7265"/>
    <w:rsid w:val="007F7799"/>
    <w:rsid w:val="007F7F75"/>
    <w:rsid w:val="00802966"/>
    <w:rsid w:val="0080555F"/>
    <w:rsid w:val="00807288"/>
    <w:rsid w:val="00807825"/>
    <w:rsid w:val="00810009"/>
    <w:rsid w:val="00816F50"/>
    <w:rsid w:val="0082129D"/>
    <w:rsid w:val="00821978"/>
    <w:rsid w:val="008230B4"/>
    <w:rsid w:val="008237A0"/>
    <w:rsid w:val="00824081"/>
    <w:rsid w:val="00824236"/>
    <w:rsid w:val="008308D4"/>
    <w:rsid w:val="008315FA"/>
    <w:rsid w:val="00831619"/>
    <w:rsid w:val="00833AF8"/>
    <w:rsid w:val="00835C37"/>
    <w:rsid w:val="00837E3E"/>
    <w:rsid w:val="00840C9A"/>
    <w:rsid w:val="00842983"/>
    <w:rsid w:val="008525C7"/>
    <w:rsid w:val="00854FCA"/>
    <w:rsid w:val="008557E3"/>
    <w:rsid w:val="0086196B"/>
    <w:rsid w:val="0086728B"/>
    <w:rsid w:val="00885B1A"/>
    <w:rsid w:val="00890157"/>
    <w:rsid w:val="0089631A"/>
    <w:rsid w:val="00897F3B"/>
    <w:rsid w:val="008A1C7D"/>
    <w:rsid w:val="008A1E78"/>
    <w:rsid w:val="008A4468"/>
    <w:rsid w:val="008A60DE"/>
    <w:rsid w:val="008A68DF"/>
    <w:rsid w:val="008A777B"/>
    <w:rsid w:val="008B125E"/>
    <w:rsid w:val="008B4DCE"/>
    <w:rsid w:val="008B55BB"/>
    <w:rsid w:val="008B7D12"/>
    <w:rsid w:val="008C05F6"/>
    <w:rsid w:val="008C18A0"/>
    <w:rsid w:val="008C29E4"/>
    <w:rsid w:val="008C71FB"/>
    <w:rsid w:val="008D2183"/>
    <w:rsid w:val="008D3409"/>
    <w:rsid w:val="008E7A2C"/>
    <w:rsid w:val="008F158A"/>
    <w:rsid w:val="008F22A3"/>
    <w:rsid w:val="008F3ECF"/>
    <w:rsid w:val="008F4727"/>
    <w:rsid w:val="008F766E"/>
    <w:rsid w:val="0090128E"/>
    <w:rsid w:val="009038A0"/>
    <w:rsid w:val="00903A20"/>
    <w:rsid w:val="00907898"/>
    <w:rsid w:val="00913D5D"/>
    <w:rsid w:val="00916DAD"/>
    <w:rsid w:val="009202E5"/>
    <w:rsid w:val="00923BCC"/>
    <w:rsid w:val="00924CDC"/>
    <w:rsid w:val="00924FB5"/>
    <w:rsid w:val="00930BEB"/>
    <w:rsid w:val="00930E7D"/>
    <w:rsid w:val="00932875"/>
    <w:rsid w:val="00934433"/>
    <w:rsid w:val="0093530F"/>
    <w:rsid w:val="009368CE"/>
    <w:rsid w:val="00944CBA"/>
    <w:rsid w:val="009460E6"/>
    <w:rsid w:val="009465BC"/>
    <w:rsid w:val="00951EC1"/>
    <w:rsid w:val="00954209"/>
    <w:rsid w:val="00961C22"/>
    <w:rsid w:val="009625C5"/>
    <w:rsid w:val="00971D6F"/>
    <w:rsid w:val="009728E2"/>
    <w:rsid w:val="0098081C"/>
    <w:rsid w:val="00984C2A"/>
    <w:rsid w:val="00986C5A"/>
    <w:rsid w:val="00993DD3"/>
    <w:rsid w:val="009A144E"/>
    <w:rsid w:val="009A683F"/>
    <w:rsid w:val="009B4B00"/>
    <w:rsid w:val="009C39C0"/>
    <w:rsid w:val="009C4585"/>
    <w:rsid w:val="009C477E"/>
    <w:rsid w:val="009D2735"/>
    <w:rsid w:val="009D72E2"/>
    <w:rsid w:val="009E74BE"/>
    <w:rsid w:val="009F01A7"/>
    <w:rsid w:val="009F1722"/>
    <w:rsid w:val="009F306B"/>
    <w:rsid w:val="009F5BA1"/>
    <w:rsid w:val="00A01AC6"/>
    <w:rsid w:val="00A02CA6"/>
    <w:rsid w:val="00A04DBE"/>
    <w:rsid w:val="00A07513"/>
    <w:rsid w:val="00A17777"/>
    <w:rsid w:val="00A207B7"/>
    <w:rsid w:val="00A258EE"/>
    <w:rsid w:val="00A262E1"/>
    <w:rsid w:val="00A306EF"/>
    <w:rsid w:val="00A31CC9"/>
    <w:rsid w:val="00A326FB"/>
    <w:rsid w:val="00A32DBC"/>
    <w:rsid w:val="00A36233"/>
    <w:rsid w:val="00A36F20"/>
    <w:rsid w:val="00A41039"/>
    <w:rsid w:val="00A41506"/>
    <w:rsid w:val="00A416A5"/>
    <w:rsid w:val="00A435F5"/>
    <w:rsid w:val="00A43918"/>
    <w:rsid w:val="00A44047"/>
    <w:rsid w:val="00A441D7"/>
    <w:rsid w:val="00A553A7"/>
    <w:rsid w:val="00A57982"/>
    <w:rsid w:val="00A61DCB"/>
    <w:rsid w:val="00A62CFB"/>
    <w:rsid w:val="00A64BC2"/>
    <w:rsid w:val="00A667F1"/>
    <w:rsid w:val="00A66D18"/>
    <w:rsid w:val="00A67F78"/>
    <w:rsid w:val="00A707C5"/>
    <w:rsid w:val="00A74343"/>
    <w:rsid w:val="00A748BF"/>
    <w:rsid w:val="00A74A85"/>
    <w:rsid w:val="00A7746E"/>
    <w:rsid w:val="00A77552"/>
    <w:rsid w:val="00A811B1"/>
    <w:rsid w:val="00A81218"/>
    <w:rsid w:val="00A83AA6"/>
    <w:rsid w:val="00A83B33"/>
    <w:rsid w:val="00A853FF"/>
    <w:rsid w:val="00A95279"/>
    <w:rsid w:val="00AA3339"/>
    <w:rsid w:val="00AA54B3"/>
    <w:rsid w:val="00AB355D"/>
    <w:rsid w:val="00AC3508"/>
    <w:rsid w:val="00AD6C21"/>
    <w:rsid w:val="00AD735F"/>
    <w:rsid w:val="00AE1DB4"/>
    <w:rsid w:val="00AE2B73"/>
    <w:rsid w:val="00AE3E4B"/>
    <w:rsid w:val="00AF05FE"/>
    <w:rsid w:val="00AF0E6B"/>
    <w:rsid w:val="00AF0FDE"/>
    <w:rsid w:val="00AF58B3"/>
    <w:rsid w:val="00B01D39"/>
    <w:rsid w:val="00B10970"/>
    <w:rsid w:val="00B16BBB"/>
    <w:rsid w:val="00B32E15"/>
    <w:rsid w:val="00B435FB"/>
    <w:rsid w:val="00B50878"/>
    <w:rsid w:val="00B51CF7"/>
    <w:rsid w:val="00B5442C"/>
    <w:rsid w:val="00B5770C"/>
    <w:rsid w:val="00B60446"/>
    <w:rsid w:val="00B64AE7"/>
    <w:rsid w:val="00B664BB"/>
    <w:rsid w:val="00B67D0C"/>
    <w:rsid w:val="00B70C85"/>
    <w:rsid w:val="00B70DE5"/>
    <w:rsid w:val="00B71C0C"/>
    <w:rsid w:val="00B72C6A"/>
    <w:rsid w:val="00B847AB"/>
    <w:rsid w:val="00B91CFB"/>
    <w:rsid w:val="00B94141"/>
    <w:rsid w:val="00B94E7C"/>
    <w:rsid w:val="00B96392"/>
    <w:rsid w:val="00B967D8"/>
    <w:rsid w:val="00B96D6E"/>
    <w:rsid w:val="00BA124F"/>
    <w:rsid w:val="00BA4A5D"/>
    <w:rsid w:val="00BA777C"/>
    <w:rsid w:val="00BB03A9"/>
    <w:rsid w:val="00BB310F"/>
    <w:rsid w:val="00BB3E4E"/>
    <w:rsid w:val="00BB40B8"/>
    <w:rsid w:val="00BB5D95"/>
    <w:rsid w:val="00BC0883"/>
    <w:rsid w:val="00BC12EB"/>
    <w:rsid w:val="00BC3DFC"/>
    <w:rsid w:val="00BD16AD"/>
    <w:rsid w:val="00BD1A68"/>
    <w:rsid w:val="00BD4FE6"/>
    <w:rsid w:val="00BE00E6"/>
    <w:rsid w:val="00BE047D"/>
    <w:rsid w:val="00BE498D"/>
    <w:rsid w:val="00BE502D"/>
    <w:rsid w:val="00BE53FA"/>
    <w:rsid w:val="00BF52F9"/>
    <w:rsid w:val="00BF6182"/>
    <w:rsid w:val="00BF74DD"/>
    <w:rsid w:val="00C00683"/>
    <w:rsid w:val="00C13065"/>
    <w:rsid w:val="00C160AD"/>
    <w:rsid w:val="00C17598"/>
    <w:rsid w:val="00C2045C"/>
    <w:rsid w:val="00C30CB9"/>
    <w:rsid w:val="00C404DE"/>
    <w:rsid w:val="00C44048"/>
    <w:rsid w:val="00C446F6"/>
    <w:rsid w:val="00C44A5A"/>
    <w:rsid w:val="00C44BEE"/>
    <w:rsid w:val="00C470AD"/>
    <w:rsid w:val="00C618DA"/>
    <w:rsid w:val="00C61934"/>
    <w:rsid w:val="00C632A1"/>
    <w:rsid w:val="00C656FE"/>
    <w:rsid w:val="00C65879"/>
    <w:rsid w:val="00C71A1B"/>
    <w:rsid w:val="00C72117"/>
    <w:rsid w:val="00C7408D"/>
    <w:rsid w:val="00C74F9A"/>
    <w:rsid w:val="00C75A5D"/>
    <w:rsid w:val="00C7694E"/>
    <w:rsid w:val="00C76A9B"/>
    <w:rsid w:val="00C82679"/>
    <w:rsid w:val="00C83A3E"/>
    <w:rsid w:val="00C87531"/>
    <w:rsid w:val="00C92C29"/>
    <w:rsid w:val="00CA000C"/>
    <w:rsid w:val="00CA2187"/>
    <w:rsid w:val="00CA2FAB"/>
    <w:rsid w:val="00CA4D00"/>
    <w:rsid w:val="00CA4F64"/>
    <w:rsid w:val="00CA6C00"/>
    <w:rsid w:val="00CA74DB"/>
    <w:rsid w:val="00CC0C76"/>
    <w:rsid w:val="00CC18CD"/>
    <w:rsid w:val="00CC676A"/>
    <w:rsid w:val="00CC72DC"/>
    <w:rsid w:val="00CD1C39"/>
    <w:rsid w:val="00CD1C5B"/>
    <w:rsid w:val="00CD5869"/>
    <w:rsid w:val="00CD76D8"/>
    <w:rsid w:val="00CE1FAD"/>
    <w:rsid w:val="00CE2056"/>
    <w:rsid w:val="00CF01DD"/>
    <w:rsid w:val="00CF066F"/>
    <w:rsid w:val="00CF2076"/>
    <w:rsid w:val="00D00A7F"/>
    <w:rsid w:val="00D0244F"/>
    <w:rsid w:val="00D10FFB"/>
    <w:rsid w:val="00D120B0"/>
    <w:rsid w:val="00D15CAC"/>
    <w:rsid w:val="00D31AA4"/>
    <w:rsid w:val="00D31D4F"/>
    <w:rsid w:val="00D35222"/>
    <w:rsid w:val="00D3657A"/>
    <w:rsid w:val="00D37A43"/>
    <w:rsid w:val="00D37C53"/>
    <w:rsid w:val="00D411DB"/>
    <w:rsid w:val="00D421DA"/>
    <w:rsid w:val="00D4526B"/>
    <w:rsid w:val="00D4556B"/>
    <w:rsid w:val="00D503D1"/>
    <w:rsid w:val="00D57C1D"/>
    <w:rsid w:val="00D57DF1"/>
    <w:rsid w:val="00D60015"/>
    <w:rsid w:val="00D60D18"/>
    <w:rsid w:val="00D65AE2"/>
    <w:rsid w:val="00D65D31"/>
    <w:rsid w:val="00D7213B"/>
    <w:rsid w:val="00D7556F"/>
    <w:rsid w:val="00D838DE"/>
    <w:rsid w:val="00D93D45"/>
    <w:rsid w:val="00DA17FB"/>
    <w:rsid w:val="00DA2434"/>
    <w:rsid w:val="00DA299F"/>
    <w:rsid w:val="00DA6677"/>
    <w:rsid w:val="00DB2BAE"/>
    <w:rsid w:val="00DB5758"/>
    <w:rsid w:val="00DB6D23"/>
    <w:rsid w:val="00DB7CDC"/>
    <w:rsid w:val="00DC0B9B"/>
    <w:rsid w:val="00DC1DCE"/>
    <w:rsid w:val="00DC2D38"/>
    <w:rsid w:val="00DC3450"/>
    <w:rsid w:val="00DC7878"/>
    <w:rsid w:val="00DD104C"/>
    <w:rsid w:val="00DD17D8"/>
    <w:rsid w:val="00DD43CE"/>
    <w:rsid w:val="00DD79AC"/>
    <w:rsid w:val="00DE2ACB"/>
    <w:rsid w:val="00DE35C5"/>
    <w:rsid w:val="00DE3D42"/>
    <w:rsid w:val="00DE557D"/>
    <w:rsid w:val="00DE6691"/>
    <w:rsid w:val="00DE676A"/>
    <w:rsid w:val="00DE6F46"/>
    <w:rsid w:val="00DE7894"/>
    <w:rsid w:val="00DF28B9"/>
    <w:rsid w:val="00DF7558"/>
    <w:rsid w:val="00E009DD"/>
    <w:rsid w:val="00E00FD0"/>
    <w:rsid w:val="00E0437E"/>
    <w:rsid w:val="00E15F5F"/>
    <w:rsid w:val="00E1612F"/>
    <w:rsid w:val="00E1632B"/>
    <w:rsid w:val="00E17FEF"/>
    <w:rsid w:val="00E20AD8"/>
    <w:rsid w:val="00E23853"/>
    <w:rsid w:val="00E24EE2"/>
    <w:rsid w:val="00E2606C"/>
    <w:rsid w:val="00E267BC"/>
    <w:rsid w:val="00E26CD9"/>
    <w:rsid w:val="00E321E0"/>
    <w:rsid w:val="00E33A78"/>
    <w:rsid w:val="00E353A3"/>
    <w:rsid w:val="00E37285"/>
    <w:rsid w:val="00E37BAD"/>
    <w:rsid w:val="00E45BE3"/>
    <w:rsid w:val="00E50376"/>
    <w:rsid w:val="00E649A9"/>
    <w:rsid w:val="00E75955"/>
    <w:rsid w:val="00E7716F"/>
    <w:rsid w:val="00E83865"/>
    <w:rsid w:val="00E84C53"/>
    <w:rsid w:val="00E870D7"/>
    <w:rsid w:val="00E917A6"/>
    <w:rsid w:val="00E9574C"/>
    <w:rsid w:val="00EA18D4"/>
    <w:rsid w:val="00EA48C6"/>
    <w:rsid w:val="00EA4995"/>
    <w:rsid w:val="00EA59A2"/>
    <w:rsid w:val="00EB117E"/>
    <w:rsid w:val="00EB3B74"/>
    <w:rsid w:val="00EB6717"/>
    <w:rsid w:val="00EC006A"/>
    <w:rsid w:val="00EC00C5"/>
    <w:rsid w:val="00EC1A48"/>
    <w:rsid w:val="00EC4881"/>
    <w:rsid w:val="00EC5B78"/>
    <w:rsid w:val="00EC6004"/>
    <w:rsid w:val="00EC6372"/>
    <w:rsid w:val="00EC710D"/>
    <w:rsid w:val="00EC7764"/>
    <w:rsid w:val="00ED1DE5"/>
    <w:rsid w:val="00ED6B07"/>
    <w:rsid w:val="00EE08D0"/>
    <w:rsid w:val="00EE2C46"/>
    <w:rsid w:val="00EE5690"/>
    <w:rsid w:val="00EE6C7C"/>
    <w:rsid w:val="00EE70DE"/>
    <w:rsid w:val="00EF299F"/>
    <w:rsid w:val="00EF4C2E"/>
    <w:rsid w:val="00EF7B6B"/>
    <w:rsid w:val="00F044EA"/>
    <w:rsid w:val="00F06783"/>
    <w:rsid w:val="00F07110"/>
    <w:rsid w:val="00F07BB2"/>
    <w:rsid w:val="00F133DD"/>
    <w:rsid w:val="00F13C70"/>
    <w:rsid w:val="00F13D08"/>
    <w:rsid w:val="00F170B2"/>
    <w:rsid w:val="00F207F8"/>
    <w:rsid w:val="00F20D33"/>
    <w:rsid w:val="00F21F5F"/>
    <w:rsid w:val="00F23BC9"/>
    <w:rsid w:val="00F2493E"/>
    <w:rsid w:val="00F272DA"/>
    <w:rsid w:val="00F3052F"/>
    <w:rsid w:val="00F3056C"/>
    <w:rsid w:val="00F32616"/>
    <w:rsid w:val="00F37012"/>
    <w:rsid w:val="00F42D94"/>
    <w:rsid w:val="00F4480B"/>
    <w:rsid w:val="00F513D0"/>
    <w:rsid w:val="00F51826"/>
    <w:rsid w:val="00F52307"/>
    <w:rsid w:val="00F526CA"/>
    <w:rsid w:val="00F52931"/>
    <w:rsid w:val="00F569EC"/>
    <w:rsid w:val="00F61409"/>
    <w:rsid w:val="00F61A49"/>
    <w:rsid w:val="00F62F7F"/>
    <w:rsid w:val="00F73AB6"/>
    <w:rsid w:val="00F76586"/>
    <w:rsid w:val="00F76A22"/>
    <w:rsid w:val="00F836E7"/>
    <w:rsid w:val="00F92B16"/>
    <w:rsid w:val="00F93131"/>
    <w:rsid w:val="00F956EC"/>
    <w:rsid w:val="00F97F90"/>
    <w:rsid w:val="00FA0828"/>
    <w:rsid w:val="00FA1C4B"/>
    <w:rsid w:val="00FA3340"/>
    <w:rsid w:val="00FA432D"/>
    <w:rsid w:val="00FA68AB"/>
    <w:rsid w:val="00FB3A57"/>
    <w:rsid w:val="00FB3AEA"/>
    <w:rsid w:val="00FB4668"/>
    <w:rsid w:val="00FB4A8A"/>
    <w:rsid w:val="00FB6560"/>
    <w:rsid w:val="00FC4659"/>
    <w:rsid w:val="00FD3C31"/>
    <w:rsid w:val="00FD57A9"/>
    <w:rsid w:val="00FD5C04"/>
    <w:rsid w:val="00FD6F84"/>
    <w:rsid w:val="00FE099C"/>
    <w:rsid w:val="00FE365D"/>
    <w:rsid w:val="00FE3AB9"/>
    <w:rsid w:val="00FE786D"/>
    <w:rsid w:val="00FF0725"/>
    <w:rsid w:val="00FF18BB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23B05"/>
  <w15:chartTrackingRefBased/>
  <w15:docId w15:val="{8B594F7E-9CA6-408D-8542-044AAB8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jc w:val="center"/>
    </w:pPr>
    <w:rPr>
      <w:sz w:val="28"/>
    </w:rPr>
  </w:style>
  <w:style w:type="paragraph" w:styleId="a4">
    <w:name w:val="Balloon Text"/>
    <w:basedOn w:val="a"/>
    <w:semiHidden/>
    <w:rsid w:val="00E5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Финуправление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cp:lastModifiedBy>LeDeVA</cp:lastModifiedBy>
  <cp:revision>47</cp:revision>
  <cp:lastPrinted>2023-01-10T06:03:00Z</cp:lastPrinted>
  <dcterms:created xsi:type="dcterms:W3CDTF">2023-05-12T06:24:00Z</dcterms:created>
  <dcterms:modified xsi:type="dcterms:W3CDTF">2024-01-10T09:00:00Z</dcterms:modified>
</cp:coreProperties>
</file>