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5F6" w:rsidRPr="004A65F6" w:rsidRDefault="004A65F6" w:rsidP="004A65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65F6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4A65F6" w:rsidRPr="004A65F6" w:rsidRDefault="004A65F6" w:rsidP="004A65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65F6" w:rsidRPr="004A65F6" w:rsidRDefault="004A65F6" w:rsidP="004A65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65F6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4A65F6" w:rsidRPr="004A65F6" w:rsidRDefault="004A65F6" w:rsidP="004A65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65F6" w:rsidRPr="004A65F6" w:rsidRDefault="004A65F6" w:rsidP="004A65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A65F6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4A65F6" w:rsidRPr="004A65F6" w:rsidRDefault="00FE58CE" w:rsidP="004A65F6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</w:t>
      </w:r>
      <w:r w:rsidR="004A65F6">
        <w:rPr>
          <w:rFonts w:ascii="Times New Roman" w:eastAsia="Calibri" w:hAnsi="Times New Roman" w:cs="Times New Roman"/>
          <w:b/>
          <w:sz w:val="28"/>
          <w:szCs w:val="28"/>
        </w:rPr>
        <w:t xml:space="preserve"> 2022 года</w:t>
      </w:r>
      <w:r w:rsidR="004A65F6" w:rsidRPr="004A65F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4A65F6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4A65F6" w:rsidRPr="004A65F6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____</w:t>
      </w:r>
    </w:p>
    <w:p w:rsidR="004A65F6" w:rsidRPr="004A65F6" w:rsidRDefault="004A65F6" w:rsidP="004A65F6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65F6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</w:p>
    <w:p w:rsidR="00405AA7" w:rsidRPr="003D1269" w:rsidRDefault="00405AA7" w:rsidP="00405AA7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5AA7" w:rsidRPr="003D1269" w:rsidRDefault="00405AA7" w:rsidP="00405AA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4A6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</w:t>
      </w:r>
      <w:r w:rsidR="006163EE"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AF6A4C"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163EE"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6163EE" w:rsidRPr="003D1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4E0E" w:rsidRPr="003D1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6163EE"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сентября 2021 года </w:t>
      </w:r>
      <w:r w:rsidR="006163EE"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1088 </w:t>
      </w:r>
      <w:r w:rsidR="006163EE" w:rsidRPr="003D1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Плана мероприятий по реализации Стратегии социально-экономического развития Левокумского муниципального района Ставропольского края до 2035 года»</w:t>
      </w:r>
    </w:p>
    <w:p w:rsidR="00405AA7" w:rsidRPr="003D1269" w:rsidRDefault="00405AA7" w:rsidP="00405AA7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AA7" w:rsidRPr="003D1269" w:rsidRDefault="00405AA7" w:rsidP="00405AA7">
      <w:pPr>
        <w:tabs>
          <w:tab w:val="left" w:pos="4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AA7" w:rsidRPr="003D1269" w:rsidRDefault="00405AA7" w:rsidP="00405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                               от 06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28 июня 2014 года № 172-ФЗ «О стратегическом планировании в Российской Федерации», решением Совета Левокумского муниципального </w:t>
      </w:r>
      <w:r w:rsidR="00512AAF"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4A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12AAF"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512AAF"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12AAF"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53BF1"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Стратегии социально-экономического развития Левокумского муниципального </w:t>
      </w:r>
      <w:r w:rsidR="00512AAF"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до 2035 года»,</w:t>
      </w:r>
      <w:r w:rsidR="00DC4E0E" w:rsidRPr="003D12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Левокумского муниципального округа Ставропольского края от 08 февраля 2021 года № 102 «Об утверждении Порядка 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Левокумского муниципального округа Ставропольского края», администрация Левокумского муниципального округа Ставропольского края</w:t>
      </w:r>
    </w:p>
    <w:p w:rsidR="00405AA7" w:rsidRPr="003D1269" w:rsidRDefault="00405AA7" w:rsidP="00405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05AA7" w:rsidRPr="003D1269" w:rsidRDefault="00405AA7" w:rsidP="00405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163EE" w:rsidRPr="003D1269" w:rsidRDefault="006163EE" w:rsidP="00405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3A2" w:rsidRPr="003D1269" w:rsidRDefault="006163EE" w:rsidP="006163E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303A2"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Левокумского муниципального </w:t>
      </w:r>
      <w:r w:rsidR="00AF6A4C"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311631"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10 сентября 2021 года №</w:t>
      </w:r>
      <w:r w:rsidR="00311631"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1088 </w:t>
      </w:r>
      <w:r w:rsidR="00F303A2"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мероприятий по реализации Стратегии социально-экономического развития Левокумского муниципального района Ставропольского края до 2035 года</w:t>
      </w:r>
      <w:r w:rsidR="00F303A2"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  <w:r w:rsidR="00F303A2"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следующие изменения: </w:t>
      </w:r>
    </w:p>
    <w:p w:rsidR="00F303A2" w:rsidRPr="003D1269" w:rsidRDefault="00F303A2" w:rsidP="006163E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Заменить в наименовании </w:t>
      </w:r>
      <w:r w:rsidR="006163EE"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A65F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 «района» на слово «округа»;</w:t>
      </w:r>
    </w:p>
    <w:p w:rsidR="00405AA7" w:rsidRPr="003D1269" w:rsidRDefault="00F303A2" w:rsidP="00AF22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Заменить в пункте 1 </w:t>
      </w:r>
      <w:r w:rsidR="00AF2269"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A65F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 «района» на слово «округа»;</w:t>
      </w:r>
    </w:p>
    <w:p w:rsidR="00405AA7" w:rsidRPr="003D1269" w:rsidRDefault="00405AA7" w:rsidP="00405A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F2269"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6A4C" w:rsidRPr="003D1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мероприятий по реализации Стратегии социально-экономического развития Левокумского муниципального округа </w:t>
      </w:r>
      <w:r w:rsidR="00AF6A4C" w:rsidRPr="003D1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Ставропольского края до 2035 года</w:t>
      </w:r>
      <w:r w:rsidR="00AF6A4C" w:rsidRPr="003D12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1269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 согласно приложению к настоящему постановлению.</w:t>
      </w:r>
    </w:p>
    <w:p w:rsidR="00405AA7" w:rsidRPr="003D1269" w:rsidRDefault="00405AA7" w:rsidP="00405AA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AA7" w:rsidRPr="003D1269" w:rsidRDefault="00405AA7" w:rsidP="00405AA7">
      <w:pPr>
        <w:tabs>
          <w:tab w:val="left" w:pos="851"/>
          <w:tab w:val="left" w:pos="993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по информационным технологиям администрации Левокумского муниципального округа Ставропольского края </w:t>
      </w:r>
      <w:r w:rsidR="001928E0"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Ф.В.) обеспечить размещение настоящего постановления в информационно-телекоммуникационной сети «Интернет» на официальном сайте администрации Левокумского муниципального округа Ставропольского края.</w:t>
      </w:r>
    </w:p>
    <w:p w:rsidR="00405AA7" w:rsidRPr="003D1269" w:rsidRDefault="00405AA7" w:rsidP="00405AA7">
      <w:pPr>
        <w:tabs>
          <w:tab w:val="left" w:pos="851"/>
          <w:tab w:val="left" w:pos="993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AA7" w:rsidRPr="003D1269" w:rsidRDefault="00405AA7" w:rsidP="00405AA7">
      <w:pPr>
        <w:tabs>
          <w:tab w:val="left" w:pos="851"/>
          <w:tab w:val="left" w:pos="993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 </w:t>
      </w:r>
      <w:proofErr w:type="spellStart"/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Бегишеву</w:t>
      </w:r>
      <w:proofErr w:type="spellEnd"/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405AA7" w:rsidRPr="003D1269" w:rsidRDefault="00405AA7" w:rsidP="00405AA7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AA7" w:rsidRPr="003D1269" w:rsidRDefault="00405AA7" w:rsidP="00405AA7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D1269">
        <w:rPr>
          <w:rFonts w:ascii="Calibri" w:eastAsia="Calibri" w:hAnsi="Calibri" w:cs="Times New Roman"/>
        </w:rPr>
        <w:t xml:space="preserve"> </w:t>
      </w: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405AA7" w:rsidRDefault="00405AA7" w:rsidP="00405AA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6" w:rsidRDefault="004A65F6" w:rsidP="00405AA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6" w:rsidRDefault="004A65F6" w:rsidP="004A65F6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4A65F6" w:rsidRDefault="004A65F6" w:rsidP="004A65F6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</w:p>
    <w:p w:rsidR="004A65F6" w:rsidRPr="003D1269" w:rsidRDefault="004A65F6" w:rsidP="004A65F6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С.В.Бондаренко</w:t>
      </w:r>
      <w:proofErr w:type="spellEnd"/>
    </w:p>
    <w:p w:rsidR="00405AA7" w:rsidRDefault="00405AA7" w:rsidP="00405AA7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AA7" w:rsidRPr="003D1269" w:rsidRDefault="00405AA7" w:rsidP="009B7CE1">
      <w:pPr>
        <w:tabs>
          <w:tab w:val="left" w:pos="-2880"/>
        </w:tabs>
        <w:suppressAutoHyphens/>
        <w:spacing w:after="0"/>
        <w:ind w:left="9072" w:right="2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05AA7" w:rsidRPr="003D1269" w:rsidSect="004A65F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05AA7" w:rsidRPr="003D1269" w:rsidRDefault="004A65F6" w:rsidP="004A65F6">
      <w:pPr>
        <w:tabs>
          <w:tab w:val="left" w:pos="-2880"/>
        </w:tabs>
        <w:suppressAutoHyphens/>
        <w:spacing w:after="0"/>
        <w:ind w:left="9072" w:right="2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D1269" w:rsidRPr="003D1269" w:rsidRDefault="003D1269" w:rsidP="004A65F6">
      <w:pPr>
        <w:tabs>
          <w:tab w:val="left" w:pos="-2880"/>
        </w:tabs>
        <w:suppressAutoHyphens/>
        <w:spacing w:after="0"/>
        <w:ind w:left="9072" w:right="2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69" w:rsidRPr="003D1269" w:rsidRDefault="003D1269" w:rsidP="004A65F6">
      <w:pPr>
        <w:tabs>
          <w:tab w:val="left" w:pos="-2880"/>
        </w:tabs>
        <w:suppressAutoHyphens/>
        <w:spacing w:after="0" w:line="240" w:lineRule="exact"/>
        <w:ind w:left="9072" w:right="2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D1269" w:rsidRPr="003D1269" w:rsidRDefault="003D1269" w:rsidP="004A65F6">
      <w:pPr>
        <w:tabs>
          <w:tab w:val="left" w:pos="-2880"/>
        </w:tabs>
        <w:suppressAutoHyphens/>
        <w:spacing w:after="0" w:line="240" w:lineRule="exact"/>
        <w:ind w:left="9072" w:right="2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</w:t>
      </w:r>
    </w:p>
    <w:p w:rsidR="003D1269" w:rsidRPr="003D1269" w:rsidRDefault="003D1269" w:rsidP="004A65F6">
      <w:pPr>
        <w:tabs>
          <w:tab w:val="left" w:pos="-2880"/>
        </w:tabs>
        <w:suppressAutoHyphens/>
        <w:spacing w:after="0" w:line="240" w:lineRule="exact"/>
        <w:ind w:left="9072" w:right="2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3D1269" w:rsidRPr="003D1269" w:rsidRDefault="004A65F6" w:rsidP="004A65F6">
      <w:pPr>
        <w:tabs>
          <w:tab w:val="left" w:pos="-2880"/>
        </w:tabs>
        <w:suppressAutoHyphens/>
        <w:spacing w:after="0" w:line="240" w:lineRule="exact"/>
        <w:ind w:left="9072" w:right="2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91F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3D1269"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405AA7" w:rsidRPr="003D1269" w:rsidRDefault="00405AA7" w:rsidP="009B7CE1">
      <w:pPr>
        <w:tabs>
          <w:tab w:val="left" w:pos="-2880"/>
        </w:tabs>
        <w:suppressAutoHyphens/>
        <w:spacing w:after="0"/>
        <w:ind w:left="9072" w:right="2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903" w:rsidRPr="003D1269" w:rsidRDefault="00405AA7" w:rsidP="009D5903">
      <w:pPr>
        <w:tabs>
          <w:tab w:val="left" w:pos="-2880"/>
        </w:tabs>
        <w:suppressAutoHyphens/>
        <w:spacing w:after="0"/>
        <w:ind w:left="9072" w:right="2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5903"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9D5903" w:rsidRPr="003D1269" w:rsidRDefault="009D5903" w:rsidP="009D5903">
      <w:pPr>
        <w:tabs>
          <w:tab w:val="left" w:pos="-2880"/>
        </w:tabs>
        <w:suppressAutoHyphens/>
        <w:spacing w:after="0"/>
        <w:ind w:left="9072" w:right="2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903" w:rsidRPr="003D1269" w:rsidRDefault="009D5903" w:rsidP="009D5903">
      <w:pPr>
        <w:tabs>
          <w:tab w:val="left" w:pos="-2880"/>
        </w:tabs>
        <w:suppressAutoHyphens/>
        <w:spacing w:after="0" w:line="240" w:lineRule="exact"/>
        <w:ind w:left="9072" w:right="2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D5903" w:rsidRPr="003D1269" w:rsidRDefault="009D5903" w:rsidP="009D5903">
      <w:pPr>
        <w:tabs>
          <w:tab w:val="left" w:pos="-2880"/>
        </w:tabs>
        <w:suppressAutoHyphens/>
        <w:spacing w:after="0" w:line="240" w:lineRule="exact"/>
        <w:ind w:left="9072" w:right="2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</w:t>
      </w:r>
    </w:p>
    <w:p w:rsidR="009D5903" w:rsidRPr="003D1269" w:rsidRDefault="009D5903" w:rsidP="009D5903">
      <w:pPr>
        <w:tabs>
          <w:tab w:val="left" w:pos="-2880"/>
        </w:tabs>
        <w:suppressAutoHyphens/>
        <w:spacing w:after="0" w:line="240" w:lineRule="exact"/>
        <w:ind w:left="9072" w:right="2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9D5903" w:rsidRPr="003D1269" w:rsidRDefault="009D5903" w:rsidP="009D5903">
      <w:pPr>
        <w:tabs>
          <w:tab w:val="left" w:pos="-2880"/>
        </w:tabs>
        <w:suppressAutoHyphens/>
        <w:spacing w:after="0" w:line="240" w:lineRule="exact"/>
        <w:ind w:left="9072" w:right="2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сентября 2021 года № 1088</w:t>
      </w:r>
    </w:p>
    <w:p w:rsidR="009D5903" w:rsidRPr="003D1269" w:rsidRDefault="009D5903" w:rsidP="009D59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903" w:rsidRPr="003D1269" w:rsidRDefault="009D5903" w:rsidP="009D59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903" w:rsidRPr="003D1269" w:rsidRDefault="009D5903" w:rsidP="009D59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903" w:rsidRPr="003D1269" w:rsidRDefault="009D5903" w:rsidP="009D59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903" w:rsidRPr="003D1269" w:rsidRDefault="009D5903" w:rsidP="009D59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9D5903" w:rsidRPr="003D1269" w:rsidRDefault="009D5903" w:rsidP="009D59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903" w:rsidRPr="003D1269" w:rsidRDefault="009D5903" w:rsidP="009D590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реализации Стратегии социально-экономического развития </w:t>
      </w:r>
    </w:p>
    <w:p w:rsidR="009D5903" w:rsidRPr="003D1269" w:rsidRDefault="009D5903" w:rsidP="009D590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CC5F2C"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D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до 2035 года</w:t>
      </w:r>
      <w:r w:rsidRPr="003D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5903" w:rsidRPr="003D1269" w:rsidRDefault="009D5903" w:rsidP="009D59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1"/>
        <w:gridCol w:w="67"/>
        <w:gridCol w:w="3478"/>
        <w:gridCol w:w="3687"/>
        <w:gridCol w:w="2694"/>
        <w:gridCol w:w="1843"/>
        <w:gridCol w:w="1417"/>
        <w:gridCol w:w="1055"/>
      </w:tblGrid>
      <w:tr w:rsidR="009D5903" w:rsidRPr="003D1269" w:rsidTr="009D5903">
        <w:tc>
          <w:tcPr>
            <w:tcW w:w="568" w:type="dxa"/>
            <w:gridSpan w:val="2"/>
            <w:vMerge w:val="restart"/>
            <w:vAlign w:val="center"/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78" w:type="dxa"/>
            <w:vMerge w:val="restart"/>
            <w:vAlign w:val="center"/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687" w:type="dxa"/>
            <w:vMerge w:val="restart"/>
            <w:vAlign w:val="center"/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Левокумского муниципального округа Ставропольского края &lt;**&gt;, содержащей мероприятие (при наличии)</w:t>
            </w:r>
          </w:p>
        </w:tc>
        <w:tc>
          <w:tcPr>
            <w:tcW w:w="2694" w:type="dxa"/>
            <w:vMerge w:val="restart"/>
            <w:vAlign w:val="center"/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ind w:left="-62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мероприятия</w:t>
            </w:r>
          </w:p>
        </w:tc>
        <w:tc>
          <w:tcPr>
            <w:tcW w:w="4315" w:type="dxa"/>
            <w:gridSpan w:val="3"/>
            <w:vAlign w:val="center"/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мероприятия</w:t>
            </w:r>
          </w:p>
        </w:tc>
      </w:tr>
      <w:tr w:rsidR="009D5903" w:rsidRPr="003D1269" w:rsidTr="00680D98">
        <w:tc>
          <w:tcPr>
            <w:tcW w:w="568" w:type="dxa"/>
            <w:gridSpan w:val="2"/>
            <w:vMerge/>
            <w:tcBorders>
              <w:bottom w:val="single" w:sz="4" w:space="0" w:color="auto"/>
            </w:tcBorders>
          </w:tcPr>
          <w:p w:rsidR="009D5903" w:rsidRPr="003D1269" w:rsidRDefault="009D5903" w:rsidP="009D590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  <w:vMerge/>
            <w:tcBorders>
              <w:bottom w:val="single" w:sz="4" w:space="0" w:color="auto"/>
            </w:tcBorders>
          </w:tcPr>
          <w:p w:rsidR="009D5903" w:rsidRPr="003D1269" w:rsidRDefault="009D5903" w:rsidP="009D590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bottom w:val="single" w:sz="4" w:space="0" w:color="auto"/>
            </w:tcBorders>
          </w:tcPr>
          <w:p w:rsidR="009D5903" w:rsidRPr="003D1269" w:rsidRDefault="009D5903" w:rsidP="009D590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9D5903" w:rsidRPr="003D1269" w:rsidRDefault="009D5903" w:rsidP="009D590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реализации стратегии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показателя реализации стратегии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показателя реализации стратеги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 год завершения очередного этапа реализации стратегии</w:t>
            </w:r>
          </w:p>
        </w:tc>
      </w:tr>
      <w:tr w:rsidR="009D5903" w:rsidRPr="003D1269" w:rsidTr="00680D98">
        <w:trPr>
          <w:trHeight w:val="153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78" w:type="dxa"/>
            <w:tcBorders>
              <w:bottom w:val="single" w:sz="4" w:space="0" w:color="auto"/>
            </w:tcBorders>
            <w:vAlign w:val="center"/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D5903" w:rsidRPr="003D1269" w:rsidTr="00680D98">
        <w:trPr>
          <w:trHeight w:val="241"/>
        </w:trPr>
        <w:tc>
          <w:tcPr>
            <w:tcW w:w="147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этап реализации стратегии (2021 год) </w:t>
            </w:r>
          </w:p>
        </w:tc>
      </w:tr>
      <w:tr w:rsidR="009D5903" w:rsidRPr="003D1269" w:rsidTr="00680D98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социально-экономического развития Левокумского </w:t>
            </w:r>
            <w:r w:rsidR="00CC5F2C"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Ставропольского края</w:t>
            </w:r>
          </w:p>
        </w:tc>
      </w:tr>
      <w:tr w:rsidR="009D5903" w:rsidRPr="003D1269" w:rsidTr="00680D98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Левокумский район должен стать территорией с развитым промышленным и сельскохозяйственным производством, одним из центров туризма в восточной зоне Ставропольского края, с высоким уровнем жизни, комфортной средой обитания и растущим населением</w:t>
            </w: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Разработка документов территориального планирования Левокумского муниципального округа Ставропольского края </w:t>
            </w:r>
          </w:p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 и по делам гражданского обороны, предупреждению и ликвидации последствий чрезвычайных ситуаций администрации Левокумского муниципального округа Ставропольского края (далее - отдел муниципального хозяйства, ГО и ЧС)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Разработка и корректировка документации в области градостроительства и 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архитектуры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социально-экономического развития Левокумского </w:t>
            </w:r>
            <w:r w:rsidR="00CC5F2C"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9D5903" w:rsidRPr="003D1269" w:rsidTr="00680D98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Задача 1: Создание высокопроизводительной экономики, обеспечивающей стабильное развитие Левокумского района 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Задача 1.1. Сохранение темпов роста объема собственного производства товаров, выполненных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процент к предыдущему году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103,9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млн. рублей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6390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млн. рублей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1161,0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Количество средних и крупных предприятий базовых </w:t>
            </w:r>
            <w:proofErr w:type="spellStart"/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несырьевых</w:t>
            </w:r>
            <w:proofErr w:type="spellEnd"/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отраслей экономики, вовлеченных в реализацию национального проекта «Производительность труда и </w:t>
            </w: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поддержка занятости»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Наращивание объемов производства сельскохозяйственной продукции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Левокумского муниципального 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округа </w:t>
            </w: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Ставропольского края «Развитие сельского хозяйства»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управление сельского хозяйства и охраны окружающей среды администрации Левокумского муниципального 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округа </w:t>
            </w: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Ставропольского края (далее - УСХООС АЛМО СК)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rPr>
          <w:trHeight w:val="1168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Привлечение в отрасль садоводства и виноградарства крестьянско-фермерских хозяйств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УСХООС АЛМО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Развитие племенного животноводства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УСХООС АЛМО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Развитие сельскохозяйственных потребительских кооперативов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УСХООС АЛМО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Развитие ярмарок и фермерских рынков для реализации продукции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УСХООС АЛМО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Организация соревнования и поощрение победителей в агропромышленном комплексе Левокумского муниципального округа Ставропольского края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УСХООС АЛМО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Создание благоприятных условий для стабильного развития торговли, бытового обслуживания и общественного питания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отдел экономического развития администрации Левокумского муниципального округа Ставропольского края (далее - отдел экономического развития)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Задача 1.2. Повышение уровня доходов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рублей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29427,43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Социальные выплаты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млн. рублей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404,4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Уровень зарегистрированной безработицы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 процентах к </w:t>
            </w:r>
            <w:proofErr w:type="spellStart"/>
            <w:proofErr w:type="gramStart"/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эконо-мически</w:t>
            </w:r>
            <w:proofErr w:type="spellEnd"/>
            <w:proofErr w:type="gramEnd"/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активному населению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0,7</w:t>
            </w: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Левокумского муниципального округа Ставропольского края «Социальная поддержка населения»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труда и социальной защиты населения </w:t>
            </w:r>
            <w:proofErr w:type="spellStart"/>
            <w:proofErr w:type="gramStart"/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админи-страции</w:t>
            </w:r>
            <w:proofErr w:type="spellEnd"/>
            <w:proofErr w:type="gramEnd"/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Левокумского муниципального округа Ставропольского края (далее – УТСЗН АЛМОСК)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мер социальной поддержки семьям и детям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Левокумского муниципального округа Ставропольского края «Социальная поддержка населения»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УТСЗН АЛМОСК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Предоставление мер социальной поддержки семьям и детям в ходе реализации регионального проекта «Финансовая поддержка семей при рождении детей» в рамках национального проекта</w:t>
            </w:r>
          </w:p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«Демография»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Левокумского муниципального округа Ставропольского края «Социальная поддержка населения»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УТСЗН АЛМОСК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Участие в государственной программе Ставропольского края «Развитие сферы труда и занятости» с целью повышения уровня занятости населения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Государственное казенное учреждение «Центр занятости населения Левокумского района» (по согласованию)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Содействие в трудоустройстве инвалидов, обеспечение возможностей для трудоустройства инвалидов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Государственное казенное учреждение «Центр занятости населения Левокумского района»</w:t>
            </w:r>
            <w:r w:rsidRPr="003D1269">
              <w:rPr>
                <w:rFonts w:ascii="Calibri" w:eastAsia="Calibri" w:hAnsi="Calibri" w:cs="Times New Roman"/>
              </w:rPr>
              <w:t xml:space="preserve"> </w:t>
            </w: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Задача 1.3. Достижение привлекательности Левокумского района для инвестирования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млн. рублей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1096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Объем инвестиций в основной капитал на душу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рублей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28458,0</w:t>
            </w: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благоприятного инвестиционного климата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экономического развития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Задача 1.4.  Развитие малого и среднего предпринимательства.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единиц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260,5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процент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23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единиц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5835</w:t>
            </w: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механизмов поддержки субъектов малого и среднего предпринимательства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 экономического развития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организациями, образующими инфраструктуру поддержки субъектов малого и среднего предпринимательства в Ставропольском крае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 экономического развития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 государственной поддержки инновационных компаний Ставропольского края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отдел  экономического развития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2. Формирование условий для здоровой жизни в комфортной среде.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Задача 2.1. Формирование эффективной системы охраны здоровья населения с акцентом на здоровый образ жизни, правильное питание, диагностику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Обеспеченность больничными койками на 10 тыс. человек насе</w:t>
            </w: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softHyphen/>
              <w:t>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коек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73,1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Обеспеченность мощностью амбулаторно-поликлинических учреждений на 10 тыс.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 конец года; посещений в смену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394</w:t>
            </w: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Участие в реализации мероприятий национального проекта «Здравоохранение»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Государственное бюджетное учреждение здравоохранения Ставропольского края «Левокумская районная больница»</w:t>
            </w:r>
            <w:r w:rsidRPr="003D1269">
              <w:rPr>
                <w:rFonts w:ascii="Calibri" w:eastAsia="Calibri" w:hAnsi="Calibri" w:cs="Times New Roman"/>
              </w:rPr>
              <w:t xml:space="preserve"> </w:t>
            </w: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2.2. Обеспечение конкурентоспособного образования на всех уровнях подготовки, формирование системы массового непрерывного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детей образовательными программами, соответствующими ФГОС общеобразовательных учреждений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общеобразовательных организаций, занимающихся во вторую смену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Обеспечение условий обучения в общеобразовательных организациях в соответствии с требованиями федеральных государственных образовательных стандартов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Левокумского муниципального округа Ставропольского края (далее – отдел образования);</w:t>
            </w:r>
          </w:p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«Финансово - хозяйственный центр системы образования Левокумского муниципального округа Ставропольского края (далее – МКУ ФХЦ СО ЛМО СК), общеобразовательные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и повышение качества дошкольного, общего и дополнительного образования детей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</w:t>
            </w:r>
            <w:r w:rsidRPr="003D1269">
              <w:rPr>
                <w:rFonts w:ascii="Calibri" w:eastAsia="Calibri" w:hAnsi="Calibri" w:cs="Times New Roman"/>
              </w:rPr>
              <w:t xml:space="preserve"> 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организации,</w:t>
            </w:r>
          </w:p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«Информационно- методический центр системы образования Левокумского муниципального округа Ставропольского края (далее – МКУ ИМЦ СО ЛМО СК)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и развитие материально-технической, учебной базы учреждений образования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ФХЦ СО ЛМО СК, 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укрепление здоровья детей в период получения образования на всех его уровнях, формирование культуры здоровья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возможностей получения образования для детей с ограниченными возможностями здоровья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патриотического воспитания обучающихся муниципальных образовательных учреждений округа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</w:t>
            </w:r>
            <w:r w:rsidRPr="003D1269">
              <w:rPr>
                <w:rFonts w:ascii="Calibri" w:eastAsia="Calibri" w:hAnsi="Calibri" w:cs="Times New Roman"/>
              </w:rPr>
              <w:t xml:space="preserve"> 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организации,</w:t>
            </w:r>
          </w:p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ИМЦ СО 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регионального проекта «Успех каждого ребенка» в рамках национального проекта «Образование»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образовательные организации,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ФХЦ СО 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 в рамках регионального проекта «Современная школа»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образования;</w:t>
            </w:r>
          </w:p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ФХЦ СО ЛМО СК; общеобразовательные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целевой модели цифровой образовательной среды в общеобразовательных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</w:t>
            </w:r>
          </w:p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ИМЦ СО ЛМО СК, МКУ ФХЦ СО ЛМО СК, общеобразовательные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</w:t>
            </w:r>
            <w:proofErr w:type="gramStart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 школы</w:t>
            </w:r>
            <w:proofErr w:type="gramEnd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 в с. Величаевском по ул. Пушкина, 67, Левокумского района, Ставропольского края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 МКУ ФХЦ СО ЛМО СК, муниципальное казенное общеобразовательное учреждение «Средняя общеобразовательная школа №7» Левокумского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2.3. Повышение комфортности проживания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тыс. кв.м.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3,7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Общая площадь жилых помещений, приходящаяся в среднем на 1 жителя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кв.м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22,6</w:t>
            </w:r>
          </w:p>
        </w:tc>
      </w:tr>
      <w:tr w:rsidR="009D5903" w:rsidRPr="003D1269" w:rsidTr="00680D98">
        <w:trPr>
          <w:trHeight w:val="5421"/>
        </w:trPr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Доля объектов общего имущества в многоквартирных домах, расположенных на территории Левокумского района, на которых выполнены работы по капитальному ремонту, в общем количестве объектов общего имущества, требующих капитального ремонта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процент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приоритетных объектов и сфер жизнедеятельности инвалидов и других маломобильных групп населения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Левокумского муниципального округа Ставропольского края «Социальная поддержка граждан»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УТСЗН АЛМОСК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проектов</w:t>
            </w:r>
          </w:p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территорий муниципальных образований Ставропольского края, основанных на местных инициативах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ЧС, территориальные отделы администрации Левокумского муниципального округа Ставропольского края (далее – территориальные отделы)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регионального проекта «Формирование комфортной городской среды»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Левокумского муниципального округа Ставропольского края «</w:t>
            </w:r>
            <w:r w:rsidR="00046A66"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ЧС, территориальные отделы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Государственной программе Российской федерации «Комплексное развитие сельских территорий», утвержденной постановлением Правительства Российской Федерации от 31 мая 2019 г. № 696 в рамках ведомственной целевой программы «Современный облик сельских территорий», которая предусматривает в себе развитие инженерной и социальной инфраструктуры округа, формирование позитивного имиджа сельского образа жизни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УСХООС АЛМО СК, 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территориальные отделы (по согласованию)</w:t>
            </w:r>
          </w:p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государственной программе Российской Федерации «Комплексное развитие сельских территорий» и государственной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программе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«Создание условий для обеспечения доступным и  комфортным  жильем сельского населения» для повышения уровня обеспеченности населения комфортным и доступным жильем   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УСХООС АЛМО СК, 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территориальные отделы (по согласованию)</w:t>
            </w:r>
          </w:p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государственной программы Ставропольского края «Развитие градостроительства, строительства и архитектуры»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Левокумского муниципального округа Ставропольского края «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Градостроительство и обеспечение жильем молодых семей</w:t>
            </w: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</w:t>
            </w:r>
          </w:p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2.4. Реализация культурного потенциала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Обеспеченность общедоступными библиотеками на 10 тыс. человек населения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Обеспеченность учреждениями культурно-досугового типа на 10 </w:t>
            </w:r>
            <w:proofErr w:type="spellStart"/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тыс.человек</w:t>
            </w:r>
            <w:proofErr w:type="spellEnd"/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 в общем количестве муниципальных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7,14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посещений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в процентах к уровню 2017 года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Левокумского муниципального округа Ставропольского края «Сохранение и развитие культуры»</w:t>
            </w:r>
          </w:p>
          <w:p w:rsidR="009D5903" w:rsidRPr="003D1269" w:rsidRDefault="009D5903" w:rsidP="009D5903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 администрации Левокумского муниципального округа Ставропольского края (далее – отдел культуры), муниципальное бюджетное учреждение культуры «Централизованная библиотечная система Левокумского муниципального округа Ставропольского края» (далее - МБУК «ЦБС ЛМО СК»)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развитие традиционной народной культуры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Левокумского муниципального округа Ставропольского края «Сохранение и развитие культуры»</w:t>
            </w:r>
          </w:p>
          <w:p w:rsidR="009D5903" w:rsidRPr="003D1269" w:rsidRDefault="009D5903" w:rsidP="009D5903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 муниципальное бюджетное учреждение культуры «Централизованная клубная система Левокумского муниципального округа Ставропольского края» (далее - МБУК «ЦКС ЛМО СК»)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укрепление материально-технической базы учреждений культуры и дополнительного образования в сфере культуры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Левокумского муниципального округа Ставропольского края «Сохранение и развитие культуры»</w:t>
            </w:r>
          </w:p>
          <w:p w:rsidR="009D5903" w:rsidRPr="003D1269" w:rsidRDefault="009D5903" w:rsidP="009D5903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культуры, муниципальное бюджетное учреждение дополнительного образования «Детская школа искусств» Левокумского муниципального округа Ставропольского края (далее - 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«ДШИ» ЛМО СК)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культурно-досуговой работы, просветительской и экспозиционной деятельности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Левокумского муниципального округа Ставропольского края «Сохранение и развитие культуры»</w:t>
            </w:r>
          </w:p>
          <w:p w:rsidR="009D5903" w:rsidRPr="003D1269" w:rsidRDefault="009D5903" w:rsidP="009D5903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культуры, </w:t>
            </w:r>
          </w:p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учреждение культуры Левокумского муниципального округа Ставропольского края «Историко-краеведческий музей имени Василия Родионовича </w:t>
            </w:r>
            <w:proofErr w:type="spellStart"/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Ясинова</w:t>
            </w:r>
            <w:proofErr w:type="spellEnd"/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МБУК «ЦКС ЛМО СК»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региональных проектах «Обеспечение качественно нового уровня развития инфраструктуры культуры в Ставропольском крае» (федеральный проект «Культурная среда») и «Создание условий для реализации творческого потенциала жителей Ставропольского края» (федеральный проект «Творческие люди») с целью обеспечения максимальной доступности населения к культурным благам.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культуры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104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2.5. Повышение транспортной доступности и обеспечение безопасности в сфере транспорта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процент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27,65</w:t>
            </w: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безопасности и устойчивости транспортной системы Левокумского муниципального округа Ставропольского края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</w:t>
            </w:r>
          </w:p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 дорог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</w:t>
            </w:r>
          </w:p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</w:t>
            </w:r>
          </w:p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 общего пользования</w:t>
            </w:r>
          </w:p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значения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</w:t>
            </w:r>
          </w:p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государственной программы Ставропольского края «Развитие транспортной системы», утвержденной постановлением Правительства Ставропольского края от 29.12.2018 N 624-п с целью улучшения качества и безопасности автомобильных дорог Левокумского района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</w:t>
            </w:r>
          </w:p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rPr>
          <w:trHeight w:val="1168"/>
        </w:trPr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2.6. Повышение скорости и качества предоставления услуг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Количество  государственных</w:t>
            </w:r>
            <w:proofErr w:type="gramEnd"/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 муниципальных услуг, предоставленных в муниципальном бюджетном учреждении 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Левокумского муниципального округа Ставропольского края</w:t>
            </w: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«Многофункциональный центр предоставления государственных и муниципальных услуг (далее -МБУ ЛМО СК «МФЦ»)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единиц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35000</w:t>
            </w:r>
          </w:p>
        </w:tc>
      </w:tr>
      <w:tr w:rsidR="009D5903" w:rsidRPr="003D1269" w:rsidTr="00680D98">
        <w:trPr>
          <w:trHeight w:val="318"/>
        </w:trPr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Доля физических и юридических лиц, обратившихся с запросом о предоставлении государственной или муниципальной услуги (далее - заявители), удовлетворенных качеством предоставления государственных и муниципальных услуг в МБУ ЛМО СК «МФЦ», в общем количестве опрошенных заявителей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процент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96,5</w:t>
            </w: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доступа граждан и организаций к услугам на основе информационных и телекоммуникационных технологий, расширение спектра предоставляемых услуг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МБУ ЛМО СК «МФЦ»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цифровых технологий в процесс оказания государственных и муниципальных услуг.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МБУ ЛМО СК «МФЦ»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административных регламентов предоставления муниципальных услуг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Органы администрации Левокумского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Задача 3. Обеспечение демографического благополучия и привлекательности Левокумского района для жизни и отдыха</w:t>
            </w:r>
          </w:p>
        </w:tc>
      </w:tr>
      <w:tr w:rsidR="009D5903" w:rsidRPr="003D1269" w:rsidTr="00680D98">
        <w:trPr>
          <w:trHeight w:val="609"/>
        </w:trPr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Задача 3.1. Формирование привлекательных условий для миграционного и естественного прироста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Численность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тыс. человек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39,3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Общий коэффициент рождае</w:t>
            </w: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softHyphen/>
              <w:t>мо</w:t>
            </w: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softHyphen/>
              <w:t>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число родив</w:t>
            </w: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softHyphen/>
              <w:t>шихся на 1 тыс. человек населе</w:t>
            </w: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softHyphen/>
              <w:t>ния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12,7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Общий коэффициент смертно</w:t>
            </w: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softHyphen/>
              <w:t>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число умер</w:t>
            </w: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softHyphen/>
              <w:t>ших на 1 тыс. человек на</w:t>
            </w: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softHyphen/>
              <w:t>селения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11,1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Коэффициент естественного прироста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 1 тыс. человек</w:t>
            </w:r>
          </w:p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населения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1,6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Миграционный прирост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тыс. человек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0,07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Доля населения Левокумского района в возрасте от 3 до 79 лет, регулярно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процент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35,4</w:t>
            </w: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массового спорта, как средства физического воспитания населения, и обеспечение доступности занятий физической культурой и спортом всех слоев населения округа </w:t>
            </w:r>
          </w:p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3D126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en-US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социального развития, физической культуры и спорта администрации Левокумского муниципального округа Ставропольского края (далее - отдел социального развития, физической культуры и спорта)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физкультурных и</w:t>
            </w:r>
          </w:p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мероприятий для</w:t>
            </w:r>
          </w:p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 с ограниченными воз-</w:t>
            </w:r>
          </w:p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можностями</w:t>
            </w:r>
            <w:proofErr w:type="spellEnd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 и </w:t>
            </w:r>
            <w:proofErr w:type="spellStart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</w:t>
            </w:r>
            <w:proofErr w:type="spellEnd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лидов</w:t>
            </w:r>
            <w:proofErr w:type="spellEnd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en-US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социального развития,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 популяризация физической культуры и спорта среди различных групп населения через средства массовой информации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en-US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социального развития,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материально-</w:t>
            </w:r>
          </w:p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 базы</w:t>
            </w:r>
          </w:p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физической</w:t>
            </w:r>
          </w:p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спорта округа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социального развития,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общественного порядка и профилактика правонарушений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«Обеспечение общественной безопасности»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общественной безопасности администрации Левокумского муниципального округа Ставропольского края (далее - отдел общественной безопасности);</w:t>
            </w:r>
          </w:p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межнационального и межконфессионального согласия, профилактика межнациональных (межэтнических) конфликтов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«Обеспечение общественной безопасности»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общественной безопасности;</w:t>
            </w:r>
          </w:p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общественной</w:t>
            </w:r>
          </w:p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безопасности, защита граждан от преступных посягательств, проявлений терроризма и экстремизма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«Обеспечение общественной безопасности»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общественной безопасности;</w:t>
            </w:r>
          </w:p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rPr>
          <w:trHeight w:val="1452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защита населения и территории района от чрезвычайных ситуаций природного и техногенного характера</w:t>
            </w:r>
          </w:p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Левокумского муниципального округа Ставропольского края</w:t>
            </w:r>
          </w:p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 осуществление мероприятий по гражданской обороне, защите населения и территории от чрезвычайных ситуаций»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хозяйства, ГО и ЧС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rPr>
          <w:trHeight w:val="607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уровня социального сиротства, обеспечение семейного устройства детей-сирот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rPr>
          <w:trHeight w:val="329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талантливой и инициативной молодежи (проведение творческих фестивалей и конкурсов, усиление мотивации обучающихся общеобразовательных организаций и студенческой молодежи к занятиям научно-техническим творчеством, развитие межрегиональных молодежных связей)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социального развития, физической культуры и спорта, муниципальное казенное учреждение Левокумского муниципального округа Ставропольского края «Центр по работе с молодежью» (далее - МКУ ЛМО СК «ЦРМ»)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 воспитание молодежи (формирование активной гражданской позиции в сфере взаимоотношений общества и государства, совершенствование форм и методов работы по патриотическому воспитанию граждан, распространение информации о традициях народов, проживающих на территории района, края и Российской Федерации в целом, формирование межэтнической и межрелигиозной толерантности молодежи)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социального развития, физической культуры и спорта, МКУ ЛМО СК «ЦРМ»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молодежи в социальную практику, развитие волонтерской деятельности,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социального развития, физической культуры и спорта, МКУ ЛМО СК «ЦРМ»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</w:t>
            </w:r>
          </w:p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 пожилых людей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социального обслуживания «Левокумский комплексный центр социального обслуживания населения» (далее - ГБУ «ЛКЦСОН»)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D5903" w:rsidRPr="003D1269" w:rsidTr="00680D98">
        <w:tc>
          <w:tcPr>
            <w:tcW w:w="104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3.2. Формирование привлекательных условия для роста посещения Левокумского района туристами и экскурсантами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Число посещений муниципального бюджетного учреждения Левокумского муниципального округа Ставропольского края «Центр традиционной русской культуры казаков-некрасовцев и духовных молокан» (далее - МБУ ЛМО СК «ЦТРК казаков-некрасовцев  и духовных молокан»)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тыс. человек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9D5903" w:rsidRPr="003D1269" w:rsidTr="00680D98">
        <w:trPr>
          <w:trHeight w:val="1316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 w:line="240" w:lineRule="auto"/>
              <w:ind w:right="-1"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сохранению и популяризации русской культуры казаков некрасовцев и духовных молокан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en-US"/>
              </w:rPr>
              <w:t>муниципальная</w:t>
            </w:r>
            <w:r w:rsidRPr="003D1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программа Левокумского муниципального округа Ставропольского края «Сохранение и развитие культуры»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ЛМО СК «ЦТРК казаков-некрасовцев и духовных молокан»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 w:line="240" w:lineRule="auto"/>
              <w:ind w:right="-1"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праздничных мероприятий, фестивалей, направленных на привлечение туристов на территорию Левокумского района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3D126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en-US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туризма»,</w:t>
            </w:r>
          </w:p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3D126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en-US"/>
              </w:rPr>
              <w:t>муниципальная программа Левокумского муниципального округа Ставропольского края «Сохранение и развитие культуры»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социального развития, физической культуры и спорта, </w:t>
            </w:r>
          </w:p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rPr>
          <w:trHeight w:val="241"/>
        </w:trPr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реализации стратегии (2022-2025 годы)</w:t>
            </w:r>
          </w:p>
        </w:tc>
      </w:tr>
      <w:tr w:rsidR="009D5903" w:rsidRPr="003D1269" w:rsidTr="00680D98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социально-экономического развития Левокумского </w:t>
            </w:r>
            <w:r w:rsidR="00CC5F2C"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Ставропольского края</w:t>
            </w:r>
          </w:p>
        </w:tc>
      </w:tr>
      <w:tr w:rsidR="009D5903" w:rsidRPr="003D1269" w:rsidTr="00680D98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Левокумский район должен стать территорией с развитым промышленным и сельскохозяйственным производством, одним из центров туризма в восточной зоне Ставропольского края, с высоким уровнем жизни, комфортной средой обитания и растущим населением</w:t>
            </w:r>
          </w:p>
        </w:tc>
      </w:tr>
      <w:tr w:rsidR="009D5903" w:rsidRPr="003D1269" w:rsidTr="00680D98">
        <w:trPr>
          <w:trHeight w:val="1027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Корректировка документов территориального планирования Левокумского муниципального округа Ставропольского края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Разработка и корректировка документации в области градостроительства и архитектуры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Разработка муниципальных программ Левокумского муниципального округа Ставропольского края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Органы администрации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Левокумского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социально-экономического развития Левокумского </w:t>
            </w:r>
            <w:r w:rsidR="00CC5F2C"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Ставропольского края</w:t>
            </w:r>
          </w:p>
        </w:tc>
      </w:tr>
      <w:tr w:rsidR="009D5903" w:rsidRPr="003D1269" w:rsidTr="00680D98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1: Создание высокопроизводительной экономики, обеспечивающей стабильное развитие Левокумского района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1.1. Сохранение темпов роста объема собственного производства товаров, выполненных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процентах к предыдущему году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101,2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Продукция сельского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8516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1277,2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Количество средних и крупных предприятий базовых </w:t>
            </w:r>
            <w:proofErr w:type="spellStart"/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несырьевых</w:t>
            </w:r>
            <w:proofErr w:type="spellEnd"/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отраслей экономики, вовлеченных в реализацию национального проекта «Производительность труда и поддержка занятости»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Реализация проекта по строительству солнечной электростанции в </w:t>
            </w:r>
            <w:proofErr w:type="spellStart"/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с.Урожайном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ООО «</w:t>
            </w:r>
            <w:proofErr w:type="spellStart"/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Солар</w:t>
            </w:r>
            <w:proofErr w:type="spellEnd"/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Системс»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Наращивание объемов производства сельскохозяйственной продукции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УСХООС АЛМО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rPr>
          <w:trHeight w:val="1274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Участие крестьянско-фермерских хозяйств в отрасли садоводства и виноградарства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УСХООС АЛМО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племенного животноводства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УСХООС АЛМО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сельскохозяйственных потребительских кооперативов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УСХООС АЛМО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ярмарок и фермерских рынков для реализации продукции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УСХООС АЛМО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соревнования и поощрение победителей в агропромышленном комплексе Левокумского муниципального округа Ставропольского края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УСХООС АЛМО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торговли, бытового обслуживания и общественного питания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отдел экономического развития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46A66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46A66" w:rsidRPr="003D1269" w:rsidRDefault="00046A66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1.2. Повышение уровня доходов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6A66" w:rsidRPr="003D1269" w:rsidRDefault="00046A66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6A66" w:rsidRPr="003D1269" w:rsidRDefault="00046A66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6A66" w:rsidRPr="003D1269" w:rsidRDefault="00046A66" w:rsidP="009B35B5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32776,65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404,4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Уровень зарегистрированной безработицы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процентах  к</w:t>
            </w:r>
            <w:proofErr w:type="gramEnd"/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эконо-мически</w:t>
            </w:r>
            <w:proofErr w:type="spellEnd"/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активному населению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0,7</w:t>
            </w: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«Социальная поддержка населения»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УТСЗН АЛМОСК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семьям и детям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«Социальная поддержка населения»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УТСЗН АЛМОСК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Предоставление мер социальной поддержки семьям и детям в ходе реализации регионального проекта «Финансовая поддержка семей при рождении детей» в рамках национального проекта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«Демография»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«Социальная поддержка населения»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УТСЗН АЛМОСК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в государственной программе Ставропольского края «Развитие сферы труда и занятости» с целью повышения уровня занятости населения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Государственное казенное учреждение “Центр занятости населения Левокумского района” (по согласованию)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Содействие в трудоустройстве инвалидов, обеспечение возможностей для трудоустройства инвалидов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Государственное казенное учреждение “Центр занятости населения Левокумского района”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1.3. Достижение привлекательности Левокумского района для инвестирования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Объем инвестиций в основной капитал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1125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Объем инвестиций в основной капитал на душу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28626,0</w:t>
            </w: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объема инвестиций, инвестиционных предложений и проектов, реализуемых в  Левокумском муниципальном округе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развития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1.4.  Развитие малого и среднего предпринимательства.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046A66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</w:t>
            </w:r>
            <w:r w:rsidR="00046A66"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,7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23,1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Численность занятых в сфере малого и среднего предпринимательства, включая индивидуальных </w:t>
            </w:r>
            <w:proofErr w:type="spellStart"/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предпринима</w:t>
            </w:r>
            <w:proofErr w:type="spellEnd"/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телей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046A66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2700</w:t>
            </w: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механизмов поддержки субъектов малого и среднего предпринимательства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 экономического развития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организациями, образующими инфраструктуру поддержки субъектов малого и среднего предпринимательства в Ставропольском крае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 экономического развития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о государственной поддержке инновационных компаний Ставропольского края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отдел  экономического развития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конкурентной среды на социально-значимых рынках Левокумского муниципального округа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отдел  экономического развития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2. Формирование условий для здоровой жизни в комфортной среде.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Задача 2.1. Формирование эффективной системы охраны здоровья населения с акцентом на здоровый образ жизни, правильное питание, диагностику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Обеспеченность больничными койками на 10 тыс. человек насе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коек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046A66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67,0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Обеспеченность мощностью амбулаторно-поликлинических учреждений на 10 тыс.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конец года; посещений в смену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394</w:t>
            </w: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в реализации мероприятий национального проекта «Здравоохранение»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«Левокумская районная больница»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2.2. Обеспечение конкурентоспособного образования на всех уровнях подготовки, формирование системы массового непрерывного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детей образовательными программами, соответствующими ФГОС общеобразовательных учреждений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общеобразовательных организаций, занимающихся во вторую смену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обучения в общеобразовательных организациях в соответствии с требованиями федеральных государственных образовательных стандартов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ФХЦ СО ЛМО СК, общеобразовательные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и повышение качества дошкольного, общего и дополнительного образования детей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образовательные организации,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ИМЦ СО 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и развитие материально-технической, учебной базы учреждений образования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ФХЦ СО ЛМО СК, 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укрепление здоровья детей в период получения образования на всех его уровнях, формирование культуры здоровья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возможностей получения образования для детей с ограниченными возможностями здоровья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патриотического воспитания обучающихся муниципальных образовательных учреждений округа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образовательные организации,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ИМЦ СО 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регионального проекта «Успех каждого ребенка» в рамках национального проекта «Образование»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образовательные организации,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ФХЦ СО ЛМО СК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 в рамках регионального проекта «Современная школа»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образования;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ФХЦ СО ЛМО СК; общеобразовательные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целевой модели цифровой образовательной среды в общеобразовательных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ИМЦ СО ЛМО СК, МКУ ФХЦ СО ЛМО СК, общеобразовательные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2.3. Повышение комфортности проживания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Ввод в действие жилых домов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тыс. кв.м.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3,7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Общая площадь жилых помещений, приходящаяся в среднем на 1 жителя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23,5</w:t>
            </w:r>
          </w:p>
        </w:tc>
      </w:tr>
      <w:tr w:rsidR="009D5903" w:rsidRPr="003D1269" w:rsidTr="00680D98">
        <w:trPr>
          <w:trHeight w:val="5421"/>
        </w:trPr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Доля объектов общего имущества в многоквартирных домах, расположенных на территории Левокумского района, на которых выполнены работы по капитальному ремонту, в общем количестве объектов общего имущества, требующих капитального ремонта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приоритетных объектов и сфер жизнедеятельности инвалидов и других маломобильных групп населения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«Социальная поддержка граждан»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УТСЗН АЛМОСК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проектов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территорий муниципальных образований Ставропольского края, основанных на местных инициативах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ЧС, территориальные отделы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регионального проекта «Формирование комфортной городской среды»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</w:t>
            </w:r>
            <w:r w:rsidR="00046A66"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ЧС, территориальные отделы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Государственной программе Российской федерации «Комплексное развитие сельских территорий», утвержденной постановлением Правительства Российской Федерации от 31 мая 2019 г. № 696 в рамках ведомственной целевой программы «Современный облик сельских территорий», которая предусматривает в себе развитие инженерной и социальной инфраструктуры округа, формирование позитивного имиджа сельского образа жизни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УСХООС АЛМО СК, 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территориальные отделы (по согласованию)</w:t>
            </w:r>
          </w:p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государственной программе Российской Федерации «Комплексное развитие сельских территорий», и государственной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программе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«Создание условий для обеспечения доступным и  комфортным  жильем сельского населения» для повышения уровня обеспеченности населения комфортным и доступным жильем   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УСХООС АЛМО СК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территориальные отделы (по согласованию)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государственной программы Ставропольского края «Развитие градостроительства, строительства и архитектуры»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Левокумского муниципального округа Ставропольского края «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Градостроительство и обеспечение жильем молодых семей</w:t>
            </w: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2.4. Реализация культурного потенциала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общедоступными библиотеками на 10 тыс. человек населения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4,46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учреждениями культурно-досугового типа на 10 </w:t>
            </w:r>
            <w:proofErr w:type="spellStart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тыс.человек</w:t>
            </w:r>
            <w:proofErr w:type="spellEnd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4,46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 в общем количестве муниципальных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7,14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 к уровню 2017 года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обеспечение доступности библиотечно-информационных услуг, предоставляемых населению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«Сохранение и развитие культуры»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«ЦБС ЛМО СК»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традиционной народной культуры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«Сохранение и развитие культуры»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МБУК «ЦКС ЛМО СК»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укрепление материально-технической базы учреждений культуры и дополнительного образования в сфере культуры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«Сохранение и развитие культуры»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МБУДО «ДШИ» 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культурно-досуговой, просветительской и экспозиционной деятельности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«Сохранение и развитие культуры»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ЛМО СК «ИКМ </w:t>
            </w:r>
            <w:proofErr w:type="spellStart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им.В.Р.Ясинова</w:t>
            </w:r>
            <w:proofErr w:type="spellEnd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«ЦКС ЛМО СК»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региональных проектах «Обеспечение качественно нового уровня развития инфраструктуры культуры в Ставропольском крае» (федеральный проект «Культурная среда») и «Создание условий для реализации творческого потенциала жителей Ставропольского края» (федеральный проект «Творческие люди») с целью обеспечения максимальной доступности населения к культурным благам.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042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2.5. Повышение транспортной доступности и обеспечение безопасности в сфере транспорта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25,68</w:t>
            </w: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и устойчивости транспортной системы Левокумского муниципального округа Ставропольского края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содержания автомобильных дорог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 общего пользования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значения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государственной программы Ставропольского края «Развитие транспортной системы», утвержденной постановлением Правительства Ставропольского края от 29.12.2018 N 624-п с целью улучшения качества и безопасности автомобильных дорог Левокумского района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rPr>
          <w:trHeight w:val="1649"/>
        </w:trPr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2.6. Повышение скорости и качества предоставления услуг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Количество  государственных и муниципальных услуг, предоставленных в МБУ ЛМО СК «МФЦ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38000</w:t>
            </w:r>
          </w:p>
        </w:tc>
      </w:tr>
      <w:tr w:rsidR="009D5903" w:rsidRPr="003D1269" w:rsidTr="00680D98">
        <w:trPr>
          <w:trHeight w:val="3707"/>
        </w:trPr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Доля физических и юридических лиц, обратившихся с запросом о предоставлении государственной или муниципальной услуги (далее - заявители), удовлетворенных качеством предоставления государственных и муниципальных услуг в МБУ ЛМО СК «МФЦ», в общем количестве опрошенных заявителей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96,5</w:t>
            </w: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доступа граждан и организаций к услугам на основе информационных и телекоммуникационных технологий, расширение спектра предоставляемых услуг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ЛМО СК «МФЦ»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цифровых технологий в процесс оказания государственных и муниципальных услуг.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ЛМО СК «МФЦ»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административных регламентов предоставления муниципальных услуг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администрации Левокумского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3. Обеспечение демографического благополучия и привлекательности Левокумского района для жизни и отдыха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3.1. Формирование привлекательных условий для миграционного и естественного прироста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Численность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39,3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Общий коэффициент рождае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мо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число родив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шихся на 1 тыс. человек населе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12,8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Общий коэффициент смертно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число умер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ших на 1 тыс. человек на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селения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11,2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1 тыс. человек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046A66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</w:t>
            </w:r>
            <w:r w:rsidR="00046A66"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человек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0,09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Доля населения Левокумского района в возрасте от 3 до 79 лет, регулярно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046A66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66,4</w:t>
            </w: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массового спорта, как средства физического воспитания населения и обеспечение доступности занятий физической культурой и спортом всех слоев населения округа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социального развития,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физкультурных и спортивных мероприятий для людей с ограниченными возможностями здоровья и инвалидов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социального развития,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 популяризация физической культуры и спорта среди различных групп населения через средства массовой информации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социального развития,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материально-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 базы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физической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спорта округа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социального развития,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общественного порядка и профилактика правонарушений 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«Обеспечение общественной безопасности»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общественной безопасности;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межнационального и межконфессионального согласия, профилактика межнациональных (межэтнических) конфликтов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«Обеспечение общественной безопасности»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общественной безопасности;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общественной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безопасности, защита граждан от преступных посягательств, проявлений терроризма и экстремизма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«Обеспечение общественной безопасности»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общественной безопасности;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rPr>
          <w:trHeight w:val="1452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единой политики в области гражданской обороны, защиты населения и территории от чрезвычайных ситуаций природного и техногенного характера в границах Левокумского муниципального округа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Левокумского муниципального округа Ставропольского края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 осуществление мероприятий по гражданской обороне, защите населения и территории от чрезвычайных ситуаций»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хозяйства, ГО и ЧС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rPr>
          <w:trHeight w:val="607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уровня социального сиротства, обеспечение семейного устройства детей-сирот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талантливой и инициативной молодежи (проведение творческих фестивалей и конкурсов, усиление мотивации обучающихся общеобразовательных организаций и студенческой молодежи к занятиям научно-техническим творчеством, развитие межрегиональных молодежных связей)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социального развития, физической культуры и спорта, МКУ ЛМО СК «ЦРМ»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молодежи (формирование активной гражданской позиции в сфере взаимоотношений общества и государства, совершенствование форм и методов работы по патриотическому воспитанию граждан, распространение информации о традициях народов, проживающих на территории округа, края и Российской Федерации в целом, формирование межэтнической и межрелигиозной толерантности молодежи)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социального развития, физической культуры и спорта, МКУ ЛМО СК «ЦРМ»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молодежи в социальную практику, развитие волонтерской деятельности,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социального развития, физической культуры и спорта, МКУ ЛМО СК «ЦРМ»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 пожилых людей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«ЛКЦСОН»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042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3.2. Формирование привлекательных условия для роста посещения Левокумского района туристами и экскурсантами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Число посещений МБУ ЛМО СК «ЦТРК казаков-</w:t>
            </w:r>
            <w:proofErr w:type="gramStart"/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некрасовцев  и</w:t>
            </w:r>
            <w:proofErr w:type="gramEnd"/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духовных молокан»)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популяризация русской культуры казаков некрасовцев и духовных молокан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Левокумского муниципального округа Ставропольского края «Сохранение и развитие культуры»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ЛМО СК «ЦТРК казаков-некрасовцев  и духовных молокан»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туристской привлекательности Левокумского муниципального округа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туризма»,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«Сохранение и развитие культуры»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социального развития, физической культуры и спорта; отдел культуры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rPr>
          <w:trHeight w:val="241"/>
        </w:trPr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 реализации стратегии (2026-2030 годы)</w:t>
            </w:r>
          </w:p>
        </w:tc>
      </w:tr>
      <w:tr w:rsidR="009D5903" w:rsidRPr="003D1269" w:rsidTr="00680D98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социально-экономического развития Левокумского </w:t>
            </w:r>
            <w:r w:rsidR="00CC5F2C"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Ставропольского края</w:t>
            </w:r>
          </w:p>
        </w:tc>
      </w:tr>
      <w:tr w:rsidR="009D5903" w:rsidRPr="003D1269" w:rsidTr="00680D98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Левокумский район должен стать территорией с развитым промышленным и сельскохозяйственным производством, одним из центров туризма в восточной зоне Ставропольского края, с высоким уровнем жизни, комфортной средой обитания и растущим населением</w:t>
            </w: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Корректировка документов территориального планирования Левокумского муниципального округа Ставропольского края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Разработка и корректировка документации в области градостроительства и архитектуры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Разработка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 Левокумского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муниципального округа Ставропольского края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Органы администрации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Левокумского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социально-экономического развития Левокумского </w:t>
            </w:r>
            <w:r w:rsidR="00CC5F2C"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Ставропольского края</w:t>
            </w:r>
          </w:p>
        </w:tc>
      </w:tr>
      <w:tr w:rsidR="009D5903" w:rsidRPr="003D1269" w:rsidTr="00680D98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1: Создание высокопроизводительной экономики, обеспечивающей стабильное развитие Левокумского округа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1.1. Сохранение темпов роста объема собственного производства товаров, выполненных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процентах к предыдущему году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101,3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Продукция сельского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8535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1818,9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Количество средних и крупных предприятий базовых </w:t>
            </w:r>
            <w:proofErr w:type="spellStart"/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несырьевых</w:t>
            </w:r>
            <w:proofErr w:type="spellEnd"/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отраслей экономики, вовлеченных в реализацию национального проекта «Производительность труда и поддержка занятости»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Наращивание объемов производства сельскохозяйственной продукции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УСХООС АЛМО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rPr>
          <w:trHeight w:val="1274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Участие крестьянско-фермерских хозяйств в отрасли садоводства и виноградарства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УСХООС АЛМО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племенного животноводства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УСХООС АЛМО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сельскохозяйственных потребительских кооперативов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УСХООС АЛМО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ярмарок и фермерских рынков для реализации продукции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УСХООС АЛМО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соревнования и поощрение победителей в агропромышленном комплексе Левокумского муниципального округа Ставропольского края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УСХООС АЛМО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торговли, бытового обслуживания и общественного питания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отдел экономического развития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46A66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46A66" w:rsidRPr="003D1269" w:rsidRDefault="00046A66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1.2. Повышение уровня доходов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6A66" w:rsidRPr="003D1269" w:rsidRDefault="00046A66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6A66" w:rsidRPr="003D1269" w:rsidRDefault="00046A66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6A66" w:rsidRPr="003D1269" w:rsidRDefault="00046A66" w:rsidP="009B35B5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41238,03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404,4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Уровень зарегистрированной безработицы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процентах  к</w:t>
            </w:r>
            <w:proofErr w:type="gramEnd"/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эконо-мически</w:t>
            </w:r>
            <w:proofErr w:type="spellEnd"/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активному населению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0,7</w:t>
            </w: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«Социальная поддержка населения»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УТСЗН АЛМОСК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семьям и детям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«Социальная поддержка населения»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УТСЗН АЛМОСК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Предоставление мер социальной поддержки семьям и детям в ходе реализации регионального проекта «Финансовая поддержка семей при рождении детей» в рамках национального проекта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«Демография»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«Социальная поддержка населения»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УТСЗН АЛМОСК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в государственной программе Ставропольского края «Развитие сферы труда и занятости» с целью повышения уровня занятости населения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Государственное казенное учреждение “Центр занятости населения Левокумского района” (по согласованию)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Содействие в трудоустройстве инвалидов, обеспечение возможностей для трудоустройства инвалидов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Государственное казенное учреждение “Центр занятости населения Левокумского района”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1.3. Достижение привлекательности Левокумского района для инвестирования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Объем инвестиций в основной капитал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1600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Объем инвестиций в основной капитал на душу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40712,5</w:t>
            </w: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объема инвестиций, инвестиционных предложений и проектов, реализуемых в Левокумском муниципальном округа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развития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инвестиционных проектов в различных сферах деятельности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развития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1.4.  Развитие малого и среднего предпринимательства.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046A66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</w:t>
            </w:r>
            <w:r w:rsidR="00046A66"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,5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23,4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046A66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2850</w:t>
            </w: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механизмов поддержки субъектов малого и среднего предпринимательства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 экономического развития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организациями, образующими инфраструктуру поддержки субъектов малого и среднего предпринимательства в Ставропольском крае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 экономического развития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о государственной поддержке инновационных компаний Ставропольского края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отдел  экономического развития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конкурентной среды на социально-значимых рынках Левокумского муниципального округа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отдел  экономического развития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компаний-экспортеров из субъектов малого и среднего предпринимательства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отдел  экономического развития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2. Формирование условий для здоровой жизни в комфортной среде.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Задача 2.1. Формирование эффективной системы охраны здоровья населения с акцентом на здоровый образ жизни, правильное питание, диагностику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Обеспеченность больничными койками на 10 тыс. человек насе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коек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046A66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67,0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Обеспеченность мощностью амбулаторно-поликлинических учреждений на 10 тыс.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конец года; посещений в смену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394</w:t>
            </w: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в реализации мероприятий национального проекта «Здравоохранение»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«Левокумская районная больница»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2.2. Обеспечение конкурентоспособного образования на всех уровнях подготовки, формирование системы массового непрерывного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детей образовательными программами, соответствующими ФГОС общеобразовательных учреждений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общеобразовательных организаций, занимающихся во вторую смену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D5903" w:rsidRPr="003D1269" w:rsidRDefault="009D5903" w:rsidP="009D5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обучения в общеобразовательных организациях в соответствии с требованиями федеральных государственных образовательных стандартов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МКУ ФХЦ СО ЛМО СК, общеобразовательные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и повышение качества дошкольного, общего и дополнительного образования детей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образовательные организации,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ИМЦ СО 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и развитие материально-технической, учебной базы учреждений образования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ФХЦ СО ЛМО СК, 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укрепление здоровья детей в период получения образования на всех его уровнях, формирование культуры здоровья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возможностей получения образования для детей с ограниченными возможностями здоровья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патриотического воспитания обучающихся муниципальных образовательных учреждений округа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образовательные организации,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ИМЦ СО 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регионального проекта «Успех каждого ребенка» в рамках национального проекта «Образование»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образовательные организации,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ФХЦ СО 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 в рамках регионального проекта «Современная школа»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образования;</w:t>
            </w:r>
          </w:p>
          <w:p w:rsidR="009D5903" w:rsidRPr="003D1269" w:rsidRDefault="009D5903" w:rsidP="009D5903">
            <w:pPr>
              <w:spacing w:after="0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ФХЦ СО ЛМО СК; общеобразовательные организации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целевой модели цифровой образовательной среды в общеобразовательных организациях в рамках </w:t>
            </w:r>
            <w:proofErr w:type="spellStart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</w:t>
            </w:r>
            <w:proofErr w:type="spellEnd"/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</w:t>
            </w:r>
            <w:proofErr w:type="spellEnd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«Цифровая образовательная среда»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ИМЦ СО ЛМО СК, МКУ ФХЦ СО ЛМО СК, общеобразовательные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2.3. Повышение комфортности проживания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Ввод в действие жилых домов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тыс. кв.м.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4,2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Общая площадь жилых помещений, приходящаяся в среднем на 1 жителя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24,4</w:t>
            </w:r>
          </w:p>
        </w:tc>
      </w:tr>
      <w:tr w:rsidR="009D5903" w:rsidRPr="003D1269" w:rsidTr="00680D98">
        <w:trPr>
          <w:trHeight w:val="5421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Доля объектов общего имущества в многоквартирных домах, расположенных на территории Левокумского округа, на которых выполнены работы по капитальному ремонту, в общем количестве объектов общего имущества, требующих капитального ремонта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</w:t>
            </w: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приоритетных объектов и сфер жизнедеятельности инвалидов и других маломобильных групп населения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«Социальная поддержка граждан»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УТСЗН АЛМОСК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проектов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территорий муниципальных образований Ставропольского края, основанных на местных инициативах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населенных пунктов»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ЧС, территориальные отделы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регионального проекта «Формирование комфортной городской среды»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</w:t>
            </w:r>
            <w:r w:rsidR="00046A66"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ЧС, территориальные отделы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Государственной программе Российской федерации «Комплексное развитие сельских территорий», утвержденной постановлением Правительства Российской Федерации от 31 мая 2019 г. № 696 в рамках ведомственной целевой программы «Современный облик сельских территорий», которая предусматривает в себе развитие инженерной и социальной инфраструктуры округа, формирование позитивного имиджа сельского образа жизни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УСХООС АЛМО СК, 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территориальные отделы (по согласованию)</w:t>
            </w:r>
          </w:p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государственной программе Российской Федерации «Комплексное развитие сельских территорий», и государственной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программе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«Создание условий для обеспечения доступным и  комфортным  жильем сельского населения» для повышения уровня обеспеченности населения комфортным и доступным жильем   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УСХООС АЛМО СК, 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территориальные отделы (по согласованию)</w:t>
            </w:r>
          </w:p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государственной программы Ставропольского края «Развитие градостроительства, строительства и архитектуры»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Левокумского муниципального округа Ставропольского края «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Градостроительство и обеспечение жильем молодых семей</w:t>
            </w: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</w:t>
            </w:r>
          </w:p>
          <w:p w:rsidR="009D5903" w:rsidRPr="003D1269" w:rsidRDefault="009D5903" w:rsidP="009D5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2.4. Реализация культурного потенциала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общедоступными библиотеками на 10 тыс. человек населения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учреждениями культурно-досугового типа на 10 </w:t>
            </w:r>
            <w:proofErr w:type="spellStart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тыс.человек</w:t>
            </w:r>
            <w:proofErr w:type="spellEnd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4,54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 в общем количестве муниципальных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 к уровню 2017 года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обеспечение доступности библиотечно-информационных услуг, предоставляемых населению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«Сохранение и развитие культуры»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культуры, 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«ЦБС ЛМО СК»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традиционной народной культуры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«Сохранение и развитие культуры»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«ЦКС ЛМО СК»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укрепление материально-технической базы учреждений культуры и дополнительного образования в сфере культуры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«Сохранение и развитие культуры»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МБУДО «ДШИ» 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культурно-досуговой, просветительской и экспозиционной деятельности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«Сохранение и развитие культуры»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ЛМО СК «ИКМ </w:t>
            </w:r>
            <w:proofErr w:type="spellStart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им.В.Р.Ясинова</w:t>
            </w:r>
            <w:proofErr w:type="spellEnd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«ЦКС ЛМО СК»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региональных проектах «Обеспечение качественно нового уровня развития инфраструктуры культуры в Ставропольском крае» (федеральный проект «Культурная среда») и «Создание условий для реализации творческого потенциала жителей Ставропольского края» (федеральный проект «Творческие люди») с целью обеспечения максимальной доступности населения к культурным благам.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042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2.5. Повышение транспортной доступности и обеспечение безопасности в сфере транспорта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22,28</w:t>
            </w: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и устойчивости транспортной системы Левокумского муниципального округа Ставропольского края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содержания автомобильных дорог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 общего пользования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значения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государственной программы Ставропольского края «Развитие транспортной системы», утвержденной постановлением Правительства Ставропольского края от 29.12.2018 N 624-п с целью улучшения качества и безопасности автомобильных дорог Левокумского округа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rPr>
          <w:trHeight w:val="1649"/>
        </w:trPr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2.6. Повышение скорости и качества предоставления услуг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Количество  государственных и муниципальных услуг, предоставленных в МБУ ЛМО СК «МФЦ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40000</w:t>
            </w:r>
          </w:p>
        </w:tc>
      </w:tr>
      <w:tr w:rsidR="009D5903" w:rsidRPr="003D1269" w:rsidTr="00680D98">
        <w:trPr>
          <w:trHeight w:val="4032"/>
        </w:trPr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Доля физических и юридических лиц, обратившихся с запросом о предоставлении государственной или муниципальной услуги (далее - заявители), удовлетворенных качеством предоставления государственных и муниципальных услуг в МБУ ЛМО СК «МФЦ», в общем количестве опрошенных заявителей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96,6</w:t>
            </w: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доступа граждан и организаций к услугам на основе информационных и телекоммуникационных технологий, расширение спектра предоставляемых услуг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ЛМО СК «МФЦ»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внедренных цифровых технологий в процесс оказания государственных и муниципальных услуг.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ЛМО СК «МФЦ»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административных регламентов предоставления муниципальных услуг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администрации Левокумского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3. Обеспечение демографического благополучия и привлекательности Левокумского района для жизни и отдыха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3.1. Формирование привлекательных условий для миграционного и естественного прироста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Численность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39,5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Общий коэффициент рождае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мо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число родив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шихся на 1 тыс. человек населе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12,8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Общий коэффициент смертно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число умер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ших на 1 тыс. человек на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селения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11,1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1 тыс. человек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046A66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</w:t>
            </w:r>
            <w:r w:rsidR="00046A66"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человек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0,12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Доля населения Левокумского округа в возрасте от 3 до 79 лет, регулярно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046A66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70,0</w:t>
            </w: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массового спорта, как средства физического воспитания населения, и обеспечение доступности занятий физической культурой и спортом всех слоев населения округа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социального развития, физической культуры и спорта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физкультурных и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мероприятий для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 с ограниченными воз-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можностями</w:t>
            </w:r>
            <w:proofErr w:type="spellEnd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 и </w:t>
            </w:r>
            <w:proofErr w:type="spellStart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</w:t>
            </w:r>
            <w:proofErr w:type="spellEnd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лидов</w:t>
            </w:r>
            <w:proofErr w:type="spellEnd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социального развития, физической культуры и спорта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 популяризация физической культуры и спорта среди различных групп населения через средства массовой информации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социального развития, физической культуры и спорта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материально-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 базы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физической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спорта округа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социального развития, физической культуры и спорта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общественного порядка и профилактика правонарушений 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«Обеспечение общественной безопасности»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общественной безопасности;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межнационального и межконфессионального согласия, профилактика межнациональных (межэтнических) конфликтов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«Обеспечение общественной безопасности»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общественной безопасности;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общественной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безопасности, защита граждан от преступных посягательств, проявлений терроризма и экстремизма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«Обеспечение общественной безопасности»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общественной безопасности;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rPr>
          <w:trHeight w:val="115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единой политики в области гражданской обороны, защиты населения и территории от чрезвычайных ситуаций природного и техногенного характера в границах Левокумского муниципального округа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территории от чрезвычайных ситуаций»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rPr>
          <w:trHeight w:val="607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уровня социального сиротства, обеспечение семейного устройства детей-сирот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талантливой и инициативной молодежи (проведение творческих фестивалей и конкурсов, усиление мотивации обучающихся общеобразовательных организаций и студенческой молодежи к занятиям научно-техническим творчеством, развитие межрегиональных молодежных связей)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социального развития, физической культуры и спорта, </w:t>
            </w:r>
          </w:p>
          <w:p w:rsidR="009D5903" w:rsidRPr="003D1269" w:rsidRDefault="009D5903" w:rsidP="009D5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ЛМО СК «ЦРМ»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молодежи (формирование активной гражданской позиции в сфере взаимоотношений общества и государства, совершенствование форм и методов работы по патриотическому воспитанию граждан, распространение информации о традициях народов, проживающих на территории округа, края и Российской Федерации в целом, формирование межэтнической и межрелигиозной толерантности молодежи)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социального развития, физической культуры и спорта, </w:t>
            </w:r>
          </w:p>
          <w:p w:rsidR="009D5903" w:rsidRPr="003D1269" w:rsidRDefault="009D5903" w:rsidP="009D5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ЛМО СК «ЦРМ»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молодежи в социальную практику, развитие волонтерской деятельности,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социального развития, физической культуры и спорта, </w:t>
            </w:r>
          </w:p>
          <w:p w:rsidR="009D5903" w:rsidRPr="003D1269" w:rsidRDefault="009D5903" w:rsidP="009D5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ЛМО СК «ЦРМ»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 пожилых людей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«ЛКЦСОН»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042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3.2. Формирование привлекательных условия для роста посещения Левокумского района туристами и экскурсантами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Число посещений МБУ ЛМО СК «ЦТРК казаков-некрасовцев  и духовных молокан»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популяризация русской культуры казаков некрасовцев и духовных молокан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Левокумского муниципального округа Ставропольского края «Сохранение и развитие культуры»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ЛМО СК «ЦТРК казаков-некрасовцев  и духовных молокан»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туристской привлекательности Левокумского муниципального округа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«Сохранение и развитие культуры»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социального развития, физической культуры и спорта; отдел культуры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rPr>
          <w:trHeight w:val="241"/>
        </w:trPr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этап реализации стратегии (2031-2035 годы)</w:t>
            </w:r>
          </w:p>
        </w:tc>
      </w:tr>
      <w:tr w:rsidR="009D5903" w:rsidRPr="003D1269" w:rsidTr="00680D98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социально-экономического развития Левокумского </w:t>
            </w:r>
            <w:r w:rsidR="00CC5F2C"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Ставропольского края</w:t>
            </w:r>
          </w:p>
        </w:tc>
      </w:tr>
      <w:tr w:rsidR="009D5903" w:rsidRPr="003D1269" w:rsidTr="00680D98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Левокумский район должен стать территорией с развитым промышленным и сельскохозяйственным производством, одним из центров туризма в восточной зоне Ставропольского края, с высоким уровнем жизни, комфортной средой обитания и растущим населением</w:t>
            </w: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Корректировка документов территориального планирования Левокумского муниципального округа Ставропольского края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Разработка и корректировка документации в области градостроительства и архитектуры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Разработка муниципальных программ Левокумского муниципального округа Ставропольского края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Органы администрации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Левокумского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социально-экономического развития Левокумского </w:t>
            </w:r>
            <w:r w:rsidR="00CC5F2C"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Ставропольского края</w:t>
            </w:r>
          </w:p>
        </w:tc>
      </w:tr>
      <w:tr w:rsidR="009D5903" w:rsidRPr="003D1269" w:rsidTr="00680D98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1: Создание высокопроизводительной экономики, обеспечивающей стабильное развитие Левокумского района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1.1. Сохранение темпов роста объема собственного производства товаров, выполненных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процентах к предыдущему году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105,2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Продукция сельского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8683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2590,5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Количество средних и крупных предприятий базовых </w:t>
            </w:r>
            <w:proofErr w:type="spellStart"/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несырьевых</w:t>
            </w:r>
            <w:proofErr w:type="spellEnd"/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отраслей экономики, вовлеченных в реализацию национального проекта «Производительность труда и поддержка занятости»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Наращивание объемов производства сельскохозяйственной продукции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УСХООС АЛМО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rPr>
          <w:trHeight w:val="1274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Участие крестьянско-фермерских хозяйств в отрасли садоводства и виноградарства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УСХООС АЛМО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племенного животноводства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УСХООС АЛМО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сельскохозяйственных потребительских кооперативов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УСХООС АЛМО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ярмарок и фермерских рынков для реализации продукции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УСХООС АЛМО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соревнования и поощрение победителей в агропромышленном комплексе Левокумского муниципального округа Ставропольского края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УСХООС АЛМО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торговли, бытового обслуживания и общественного питания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отдел экономического развития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46A66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46A66" w:rsidRPr="003D1269" w:rsidRDefault="00046A66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1.2. Повышение уровня доходов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6A66" w:rsidRPr="003D1269" w:rsidRDefault="00046A66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6A66" w:rsidRPr="003D1269" w:rsidRDefault="00046A66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6A66" w:rsidRPr="003D1269" w:rsidRDefault="00046A66" w:rsidP="009B35B5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51883,75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404,4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Уровень зарегистрированной безработицы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процентах  к</w:t>
            </w:r>
            <w:proofErr w:type="gramEnd"/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эконо-мически</w:t>
            </w:r>
            <w:proofErr w:type="spellEnd"/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активному населению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0,7</w:t>
            </w: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«Социальная поддержка населения»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УТСЗН АЛМОСК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семьям и детям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«Социальная поддержка населения»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УТСЗН АЛМОСК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Предоставление мер социальной поддержки семьям и детям в ходе реализации регионального проекта «Финансовая поддержка семей при рождении детей» в рамках национального проекта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«Демография»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«Социальная поддержка населения»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УТСЗН АЛМОСК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в государственной программе Ставропольского края «Развитие сферы труда и занятости» с целью повышения уровня занятости населения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Государственное казенное учреждение “Центр занятости населения Левокумского района” (по согласованию)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Содействие в трудоустройстве инвалидов, обеспечение возможностей для трудоустройства инвалидов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Государственное казенное учреждение “Центр занятости населения Левокумского района”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1.3. Достижение привлекательности Левокумского района для инвестирования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Объем инвестиций в основной капитал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2050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Объем инвестиций в основной капитал на душу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51399,5</w:t>
            </w: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объема инвестиций, инвестиционных предложений и проектов, реализуемых в Левокумском муниципальном округе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развития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инвестиционных проектов в различных сферах деятельности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развития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1.4.  Развитие малого и среднего предпринимательства.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CC5F2C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</w:t>
            </w:r>
            <w:r w:rsidR="00CC5F2C"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,9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23,6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CC5F2C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3000</w:t>
            </w: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механизмов поддержки субъектов малого и среднего предпринимательства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 экономического развития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организациями, образующими инфраструктуру поддержки субъектов малого и среднего предпринимательства в Ставропольском крае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 экономического развития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о государственной поддержке инновационных компаний Ставропольского края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отдел  экономического развития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конкурентной среды на социально-значимых рынках Левокумского муниципального округа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отдел  экономического развития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компаний-экспортеров из субъектов малого и среднего предпринимательства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отдел  экономического развития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2. Формирование условий для здоровой жизни в комфортной среде.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Задача 2.1. Формирование эффективной системы охраны здоровья населения с акцентом на здоровый образ жизни, правильное питание, диагностику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Обеспеченность больничными койками на 10 тыс. человек насе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коек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CC5F2C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67,0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Обеспеченность мощностью амбулаторно-поликлинических учреждений на 10 тыс.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конец года; посещений в смену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394</w:t>
            </w:r>
          </w:p>
        </w:tc>
      </w:tr>
      <w:tr w:rsidR="009D5903" w:rsidRPr="003D1269" w:rsidTr="00680D98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в реализации мероприятий национального проекта «Здравоохранение»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Государственное бюджетное учреждение здравоохранения Ставропольского края «Левокумская районная больница»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2.2. Обеспечение конкурентоспособного образования на всех уровнях подготовки, формирование системы массового непрерывного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детей образовательными программами, соответствующими ФГОС общеобразовательных учреждений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общеобразовательных организаций, занимающихся во вторую смену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обучения в общеобразовательных организациях в соответствии с требованиями федеральных государственных образовательных стандартов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образования;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ФХЦ СО ЛМО СК, общеобразовательные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и повышение качества дошкольного, общего и дополнительного образования детей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образовательные организации,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ИМЦ СО 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и развитие материально-технической, учебной базы учреждений образования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ФХЦ СО ЛМО СК, 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укрепление здоровья детей в период получения образования на всех его уровнях, формирование культуры здоровья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возможностей получения образования для детей с ограниченными возможностями здоровья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патриотического воспитания обучающихся муниципальных образовательных учреждений округа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образовательные организации,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ИМЦ СО 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регионального проекта «Успех каждого ребенка» в рамках национального проекта «Образование»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образовательные организации,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ФХЦ СО 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 в рамках регионального проекта «Современная школа»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образования;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ФХЦ СО ЛМО СК; общеобразовательные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целевой модели цифровой образовательной среды в общеобразовательных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образования, 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ИМЦ СО ЛМО СК, МКУ ФХЦ СО ЛМО СК, общеобразовательные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2.3. Повышение комфортности проживания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Ввод в действие жилых домов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тыс. кв.м.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4,2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Общая площадь жилых помещений, приходящаяся в среднем на 1 жителя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25,0</w:t>
            </w:r>
          </w:p>
        </w:tc>
      </w:tr>
      <w:tr w:rsidR="009D5903" w:rsidRPr="003D1269" w:rsidTr="00680D98">
        <w:trPr>
          <w:trHeight w:val="881"/>
        </w:trPr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Доля объектов общего имущества в многоквартирных домах, расположенных на территории Левокумского округа, на которых выполнены работы по капитальному ремонту, в общем коли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честве</w:t>
            </w:r>
            <w:proofErr w:type="spellEnd"/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объектов общего имущества, требующих капитального ремонта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80</w:t>
            </w: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приоритетных объектов и сфер жизнедеятельности инвалидов и других маломобильных групп населения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«Социальная поддержка граждан»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УТСЗН АЛМОСК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проектов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территорий муниципальных образований Ставропольского края, основанных на местных инициативах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населенных пунктов»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ЧС, территориальные отделы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регионального проекта «Формирование комфортной городской среды»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</w:t>
            </w:r>
            <w:r w:rsidR="00046A66"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ЧС, территориальные отделы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Государственной программе Российской федерации «Комплексное развитие сельских территорий», утвержденной постановлением Правительства Российской Федерации от 31 мая 2019 г. № 696 в рамках ведомственной целевой программы «Современный облик сельских территорий», которая предусматривает в себе развитие инженерной и социальной инфраструктуры округа, формирование позитивного имиджа сельского образа жизни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УСХООС АЛМО СК, 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территориальные отделы (по согласованию)</w:t>
            </w:r>
          </w:p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государственной программе Российской Федерации «Комплексное развитие сельских территорий», и государственной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программе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«Создание условий для обеспечения доступным и  комфортным  жильем сельского населения» для повышения уровня обеспеченности населения комфортным и доступным жильем   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УСХООС АЛМО СК, 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территориальные отделы (по согласованию)</w:t>
            </w:r>
          </w:p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государственной программы Ставропольского края «Развитие градостроительства, строительства и архитектуры»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«Градостроительство и обеспечение жильем молодых семей»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2.4. Реализация культурного потенциала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общедоступными библиотеками на 10 тыс. человек населения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учреждениями культурно-досугового типа на 10 </w:t>
            </w:r>
            <w:proofErr w:type="spellStart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тыс.человек</w:t>
            </w:r>
            <w:proofErr w:type="spellEnd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4,58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 в общем количестве муниципальных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 к уровню 2017 года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обеспечение доступности библиотечно-информационных услуг, предоставляемых населению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«Сохранение и развитие культуры»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культуры, 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«ЦБС ЛМО СК»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традиционной народной культуры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«Сохранение и развитие культуры»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«ЦКС ЛМО СК»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укрепление материально-технической базы учреждений культуры и дополнительного образования в сфере культуры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«Сохранение и развитие культуры»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МБУДО «ДШИ» ЛМО 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культурно-досуговой, просветительской и экспозиционной деятельности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«Сохранение и развитие культуры»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ЛМО СК «ИКМ </w:t>
            </w:r>
            <w:proofErr w:type="spellStart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им.В.Р.Ясинова</w:t>
            </w:r>
            <w:proofErr w:type="spellEnd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«ЦКС ЛМО СК»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региональных проектах «Обеспечение качественно нового уровня развития инфраструктуры культуры в Ставропольском крае» (федеральный проект «Культурная среда») и «Создание условий для реализации творческого потенциала жителей Ставропольского края» (федеральный проект «Творческие люди») с целью обеспечения максимальной доступности населения к культурным благам.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042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2.5. Повышение транспортной доступности и обеспечение безопасности в сфере транспорта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18,15</w:t>
            </w: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и устойчивости транспортной системы Левокумского муниципального округа Ставропольского края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содержания автомобильных дорог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 общего пользования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значения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государственной программы Ставропольского края «Развитие транспортной системы», утвержденной постановлением Правительства Ставропольского края от 29.12.2018 N 624-п с целью улучшения качества и безопасности автомобильных дорог Левокумского округа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rPr>
                <w:rFonts w:ascii="Calibri" w:eastAsia="Calibri" w:hAnsi="Calibri" w:cs="Times New Roman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 муниципального хозяйства, ГО и ЧС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rPr>
          <w:trHeight w:val="1649"/>
        </w:trPr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2.6. Повышение скорости и качества предоставления услуг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Количество  государственных и муниципальных услуг, предоставленных в МБУ ЛМО СК «МФЦ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42000</w:t>
            </w:r>
          </w:p>
        </w:tc>
      </w:tr>
      <w:tr w:rsidR="009D5903" w:rsidRPr="003D1269" w:rsidTr="00680D98">
        <w:trPr>
          <w:trHeight w:val="4032"/>
        </w:trPr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12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Доля физических и юридических лиц, обратившихся с запросом о предоставлении государственной или муниципальной услуги (далее - заявители), удовлетворенных качеством предоставления государственных и муниципальных услуг в МБУ ЛМО СК «МФЦ», в общем количестве опрошенных заявителей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96,7</w:t>
            </w: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доступа граждан и организаций к услугам на основе информационных и телекоммуникационных технологий, расширение спектра предоставляемых услуг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ЛМО СК «МФЦ»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внедренных цифровых технологий в процесс оказания государственных и муниципальных услуг.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ЛМО СК «МФЦ»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административных регламентов предоставления муниципальных услуг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администрации Левокумского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3. Обеспечение демографического благополучия и привлекательности Левокумского района для жизни и отдыха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Задача 3.1. Формирование привлекательных условий для миграционного и естественного прироста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Численность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39,7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Общий коэффициент рождае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мо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число родив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шихся на 1 тыс. человек населе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12,9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Общий коэффициент смертно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число умер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ших на 1 тыс. человек на</w:t>
            </w: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селения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11,0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1 тыс. человек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1,9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человек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0,14</w:t>
            </w:r>
          </w:p>
        </w:tc>
      </w:tr>
      <w:tr w:rsidR="009D5903" w:rsidRPr="003D1269" w:rsidTr="00680D98">
        <w:tc>
          <w:tcPr>
            <w:tcW w:w="104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Доля населения Левокумского округа в возрасте от 3 до 79 лет, регулярно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CC5F2C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71,4</w:t>
            </w: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массового спорта, как средства физического воспитания населения и обеспечение доступности занятий физической культурой и спортом всех слоев населения округа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социального развития,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физкультурных и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мероприятий для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 с ограниченными воз-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можностями</w:t>
            </w:r>
            <w:proofErr w:type="spellEnd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 и </w:t>
            </w:r>
            <w:proofErr w:type="spellStart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</w:t>
            </w:r>
            <w:proofErr w:type="spellEnd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лидов</w:t>
            </w:r>
            <w:proofErr w:type="spellEnd"/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социального развития,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 популяризация физической культуры и спорта среди различных групп населения через средства массовой информации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социального развития,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материально-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 базы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физической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спорта округа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социального развития,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общественного порядка и профилактика правонарушений 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«Обеспечение общественной безопасности»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общественной безопасности;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межнационального и межконфессионального согласия, профилактика межнациональных (межэтнических) конфликтов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«Обеспечение общественной безопасности»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общественной безопасности;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общественной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безопасности, защита граждан от преступных посягательств, проявлений терроризма и экстремизма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«Обеспечение общественной безопасности»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общественной безопасности;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rPr>
          <w:trHeight w:val="1297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единой политики в области гражданской обороны, защиты населения и территории от чрезвычайных ситуаций природного и техногенного характера в границах Левокумского муниципального округа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Левокумского муниципального округа Ставропольского края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 осуществление мероприятий по гражданской обороне, защите населения и территории от чрезвычайных ситуаций»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хозяйства, ГО и ЧС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rPr>
          <w:trHeight w:val="607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уровня социального сиротства, обеспечение семейного устройства детей-сирот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талантливой и инициативной молодежи (проведение творческих фестивалей и конкурсов, усиление мотивации обучающихся общеобразовательных организаций и студенческой молодежи к занятиям научно-техническим творчеством, развитие межрегиональных молодежных связей)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социального развития, физической культуры и спорта, МКУ ЛМО СК «ЦРМ»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молодежи (формирование активной гражданской позиции в сфере взаимоотношений общества и государства, совершенствование форм и методов работы по патриотическому воспитанию граждан, распространение информации о традициях народов, проживающих на территории округа, края и Российской Федерации в целом, формирование межэтнической и межрелигиозной толерантности молодежи)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социального развития, физической культуры и спорта, МКУ ЛМО СК «ЦРМ»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молодежи в социальную практику, развитие волонтерской деятельности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социального развития, физической культуры и спорта, МКУ ЛМО СК «ЦРМ»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 пожилых людей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«ЛКЦСОН»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903" w:rsidRPr="003D1269" w:rsidTr="00680D98">
        <w:tc>
          <w:tcPr>
            <w:tcW w:w="1042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3.2. Формирование привлекательных условия для роста посещения Левокумского района туристами и экскурсантами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Число посещений МБУ ЛМО СК «ЦТРК казаков-некрасовцев  и духовных молокан»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9D5903" w:rsidRPr="003D1269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популяризация русской культуры казаков некрасовцев и духовных молокан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</w:t>
            </w: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Левокумского муниципального округа Ставропольского края «Сохранение и развитие культуры»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ЛМО СК «ЦТРК казаков-некрасовцев  и духовных молокан»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03" w:rsidRPr="009D5903" w:rsidTr="00680D98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туристской привлекательности Левокумского муниципального округа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туризма»,</w:t>
            </w:r>
          </w:p>
          <w:p w:rsidR="009D5903" w:rsidRPr="003D1269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Левокумского муниципального округа Ставропольского края «Сохранение и развитие культуры»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903" w:rsidRPr="009D5903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социального развития, физической культуры и спорта; отдел культуры</w:t>
            </w:r>
            <w:r w:rsidRPr="009D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9D5903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9D5903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9D5903" w:rsidRPr="009D5903" w:rsidRDefault="009D5903" w:rsidP="009D59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5903" w:rsidRPr="009D5903" w:rsidRDefault="00680D98" w:rsidP="009D59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D5903" w:rsidRPr="009D5903" w:rsidRDefault="00680D98" w:rsidP="009D590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380365</wp:posOffset>
                </wp:positionV>
                <wp:extent cx="1516380" cy="0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6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2A40E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3.9pt,29.95pt" to="453.3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sectPr w:rsidR="009D5903" w:rsidRPr="009D5903" w:rsidSect="009B7CE1">
      <w:pgSz w:w="16838" w:h="11906" w:orient="landscape"/>
      <w:pgMar w:top="1701" w:right="96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F0"/>
    <w:rsid w:val="0000293C"/>
    <w:rsid w:val="00004E74"/>
    <w:rsid w:val="00015FC9"/>
    <w:rsid w:val="00024C34"/>
    <w:rsid w:val="00036F27"/>
    <w:rsid w:val="00040D90"/>
    <w:rsid w:val="00041671"/>
    <w:rsid w:val="000464A6"/>
    <w:rsid w:val="00046A66"/>
    <w:rsid w:val="0006121A"/>
    <w:rsid w:val="000640CF"/>
    <w:rsid w:val="00065105"/>
    <w:rsid w:val="00067EDB"/>
    <w:rsid w:val="0007299A"/>
    <w:rsid w:val="00080DE3"/>
    <w:rsid w:val="000A475B"/>
    <w:rsid w:val="000C5CB8"/>
    <w:rsid w:val="000D3158"/>
    <w:rsid w:val="000F596A"/>
    <w:rsid w:val="00104A88"/>
    <w:rsid w:val="00110E06"/>
    <w:rsid w:val="00113B93"/>
    <w:rsid w:val="0012034F"/>
    <w:rsid w:val="001230FD"/>
    <w:rsid w:val="001256BA"/>
    <w:rsid w:val="00125D05"/>
    <w:rsid w:val="00131B4A"/>
    <w:rsid w:val="001340D7"/>
    <w:rsid w:val="001433C3"/>
    <w:rsid w:val="00144BEE"/>
    <w:rsid w:val="00154D9E"/>
    <w:rsid w:val="001575CA"/>
    <w:rsid w:val="001605FC"/>
    <w:rsid w:val="00160967"/>
    <w:rsid w:val="0016509E"/>
    <w:rsid w:val="00181A88"/>
    <w:rsid w:val="00185CCF"/>
    <w:rsid w:val="00186E0A"/>
    <w:rsid w:val="0019191B"/>
    <w:rsid w:val="001928E0"/>
    <w:rsid w:val="00192C3D"/>
    <w:rsid w:val="001A1874"/>
    <w:rsid w:val="001A644F"/>
    <w:rsid w:val="001A6A92"/>
    <w:rsid w:val="001B6E09"/>
    <w:rsid w:val="001C233A"/>
    <w:rsid w:val="001C2710"/>
    <w:rsid w:val="001C2E27"/>
    <w:rsid w:val="001C736F"/>
    <w:rsid w:val="001D36B4"/>
    <w:rsid w:val="001D3B40"/>
    <w:rsid w:val="001D45C7"/>
    <w:rsid w:val="001E1BBE"/>
    <w:rsid w:val="001E68CF"/>
    <w:rsid w:val="001F12D7"/>
    <w:rsid w:val="001F4F25"/>
    <w:rsid w:val="002013BB"/>
    <w:rsid w:val="00207F81"/>
    <w:rsid w:val="00216E7F"/>
    <w:rsid w:val="00217F0A"/>
    <w:rsid w:val="002208FD"/>
    <w:rsid w:val="00220A3C"/>
    <w:rsid w:val="00231BEB"/>
    <w:rsid w:val="00232D62"/>
    <w:rsid w:val="00232E7D"/>
    <w:rsid w:val="0024354E"/>
    <w:rsid w:val="00247FC5"/>
    <w:rsid w:val="00252AF4"/>
    <w:rsid w:val="00265AEB"/>
    <w:rsid w:val="0027283E"/>
    <w:rsid w:val="00274C8B"/>
    <w:rsid w:val="00274D59"/>
    <w:rsid w:val="00284ACB"/>
    <w:rsid w:val="002870AE"/>
    <w:rsid w:val="00296608"/>
    <w:rsid w:val="00296F5B"/>
    <w:rsid w:val="002C0BA2"/>
    <w:rsid w:val="002C1E4E"/>
    <w:rsid w:val="002C7282"/>
    <w:rsid w:val="002D7A68"/>
    <w:rsid w:val="002E31E4"/>
    <w:rsid w:val="002E73DC"/>
    <w:rsid w:val="002F118A"/>
    <w:rsid w:val="00301337"/>
    <w:rsid w:val="003059B3"/>
    <w:rsid w:val="00311631"/>
    <w:rsid w:val="0031495C"/>
    <w:rsid w:val="003160AE"/>
    <w:rsid w:val="00321316"/>
    <w:rsid w:val="003251E1"/>
    <w:rsid w:val="003257C5"/>
    <w:rsid w:val="0033062B"/>
    <w:rsid w:val="003502CB"/>
    <w:rsid w:val="00353AB0"/>
    <w:rsid w:val="00354FE5"/>
    <w:rsid w:val="003657C4"/>
    <w:rsid w:val="00367D9A"/>
    <w:rsid w:val="00371D75"/>
    <w:rsid w:val="00372B98"/>
    <w:rsid w:val="00377B11"/>
    <w:rsid w:val="00377C7D"/>
    <w:rsid w:val="0038217E"/>
    <w:rsid w:val="0039297B"/>
    <w:rsid w:val="00393232"/>
    <w:rsid w:val="00396501"/>
    <w:rsid w:val="003A4BC8"/>
    <w:rsid w:val="003A5073"/>
    <w:rsid w:val="003A7D0B"/>
    <w:rsid w:val="003B3279"/>
    <w:rsid w:val="003B5F1C"/>
    <w:rsid w:val="003C176C"/>
    <w:rsid w:val="003C469C"/>
    <w:rsid w:val="003C7F67"/>
    <w:rsid w:val="003D1269"/>
    <w:rsid w:val="003D3B3C"/>
    <w:rsid w:val="003D714F"/>
    <w:rsid w:val="003E4D12"/>
    <w:rsid w:val="003F0A20"/>
    <w:rsid w:val="003F3385"/>
    <w:rsid w:val="00402BD3"/>
    <w:rsid w:val="004055A2"/>
    <w:rsid w:val="00405AA7"/>
    <w:rsid w:val="0041294E"/>
    <w:rsid w:val="0041742D"/>
    <w:rsid w:val="004208CD"/>
    <w:rsid w:val="0042262B"/>
    <w:rsid w:val="00423309"/>
    <w:rsid w:val="004236B3"/>
    <w:rsid w:val="0042693A"/>
    <w:rsid w:val="00433674"/>
    <w:rsid w:val="0043623C"/>
    <w:rsid w:val="00436339"/>
    <w:rsid w:val="00450E25"/>
    <w:rsid w:val="004576FD"/>
    <w:rsid w:val="00460F43"/>
    <w:rsid w:val="00462AB0"/>
    <w:rsid w:val="00472B50"/>
    <w:rsid w:val="004756D5"/>
    <w:rsid w:val="0048056E"/>
    <w:rsid w:val="00490011"/>
    <w:rsid w:val="00496A61"/>
    <w:rsid w:val="004A3F14"/>
    <w:rsid w:val="004A65F6"/>
    <w:rsid w:val="004A7907"/>
    <w:rsid w:val="004B0CE9"/>
    <w:rsid w:val="004B19F0"/>
    <w:rsid w:val="004B515F"/>
    <w:rsid w:val="004C1C33"/>
    <w:rsid w:val="004C2F77"/>
    <w:rsid w:val="004C3CA8"/>
    <w:rsid w:val="004C7C7B"/>
    <w:rsid w:val="004D2B6B"/>
    <w:rsid w:val="004D30B2"/>
    <w:rsid w:val="004D65CC"/>
    <w:rsid w:val="004E01F1"/>
    <w:rsid w:val="004E1A35"/>
    <w:rsid w:val="004E22C7"/>
    <w:rsid w:val="004E27F0"/>
    <w:rsid w:val="004F0DE7"/>
    <w:rsid w:val="004F13F5"/>
    <w:rsid w:val="004F31FF"/>
    <w:rsid w:val="00503549"/>
    <w:rsid w:val="00504B87"/>
    <w:rsid w:val="00504C55"/>
    <w:rsid w:val="00505B5B"/>
    <w:rsid w:val="00511FF6"/>
    <w:rsid w:val="00512AAF"/>
    <w:rsid w:val="00517872"/>
    <w:rsid w:val="0052094C"/>
    <w:rsid w:val="00524690"/>
    <w:rsid w:val="00525592"/>
    <w:rsid w:val="0054409E"/>
    <w:rsid w:val="0054505B"/>
    <w:rsid w:val="00545257"/>
    <w:rsid w:val="00546DBF"/>
    <w:rsid w:val="00547D04"/>
    <w:rsid w:val="00554428"/>
    <w:rsid w:val="00562591"/>
    <w:rsid w:val="0056670B"/>
    <w:rsid w:val="00571DEA"/>
    <w:rsid w:val="0057428C"/>
    <w:rsid w:val="00577EBA"/>
    <w:rsid w:val="00590A3A"/>
    <w:rsid w:val="00590CB4"/>
    <w:rsid w:val="00591E2B"/>
    <w:rsid w:val="005A3D40"/>
    <w:rsid w:val="005A76F4"/>
    <w:rsid w:val="005B3417"/>
    <w:rsid w:val="005B6145"/>
    <w:rsid w:val="005C1C5F"/>
    <w:rsid w:val="005C3831"/>
    <w:rsid w:val="005C4EA7"/>
    <w:rsid w:val="005D0948"/>
    <w:rsid w:val="005D41F5"/>
    <w:rsid w:val="005E3C14"/>
    <w:rsid w:val="005E6D18"/>
    <w:rsid w:val="005F52AF"/>
    <w:rsid w:val="005F59A0"/>
    <w:rsid w:val="005F652B"/>
    <w:rsid w:val="005F7C46"/>
    <w:rsid w:val="0060004D"/>
    <w:rsid w:val="00605F44"/>
    <w:rsid w:val="006074A7"/>
    <w:rsid w:val="00610A8B"/>
    <w:rsid w:val="00614AFA"/>
    <w:rsid w:val="006163EE"/>
    <w:rsid w:val="00622BAB"/>
    <w:rsid w:val="00627681"/>
    <w:rsid w:val="00635E9D"/>
    <w:rsid w:val="006515D7"/>
    <w:rsid w:val="00655F22"/>
    <w:rsid w:val="006714F9"/>
    <w:rsid w:val="00680D98"/>
    <w:rsid w:val="0068240F"/>
    <w:rsid w:val="00684CCD"/>
    <w:rsid w:val="00685433"/>
    <w:rsid w:val="006870D6"/>
    <w:rsid w:val="00687B50"/>
    <w:rsid w:val="00694176"/>
    <w:rsid w:val="006975AE"/>
    <w:rsid w:val="006A3FDF"/>
    <w:rsid w:val="006B358E"/>
    <w:rsid w:val="006B7074"/>
    <w:rsid w:val="006C2201"/>
    <w:rsid w:val="006D16CE"/>
    <w:rsid w:val="006D34A2"/>
    <w:rsid w:val="006E025C"/>
    <w:rsid w:val="006E49A1"/>
    <w:rsid w:val="006E6862"/>
    <w:rsid w:val="006F60BA"/>
    <w:rsid w:val="0071107D"/>
    <w:rsid w:val="00717124"/>
    <w:rsid w:val="00731A44"/>
    <w:rsid w:val="00747A13"/>
    <w:rsid w:val="0077144C"/>
    <w:rsid w:val="00771E1E"/>
    <w:rsid w:val="00775424"/>
    <w:rsid w:val="00781216"/>
    <w:rsid w:val="00786CE0"/>
    <w:rsid w:val="00790C1B"/>
    <w:rsid w:val="00790CBB"/>
    <w:rsid w:val="00790EFD"/>
    <w:rsid w:val="00793931"/>
    <w:rsid w:val="0079534C"/>
    <w:rsid w:val="007A0EAD"/>
    <w:rsid w:val="007B0B72"/>
    <w:rsid w:val="007B5C01"/>
    <w:rsid w:val="007C1FC5"/>
    <w:rsid w:val="007C7470"/>
    <w:rsid w:val="007D7442"/>
    <w:rsid w:val="007E012F"/>
    <w:rsid w:val="007E03EB"/>
    <w:rsid w:val="007E513E"/>
    <w:rsid w:val="007E7274"/>
    <w:rsid w:val="007E7912"/>
    <w:rsid w:val="007F2166"/>
    <w:rsid w:val="00800ACA"/>
    <w:rsid w:val="0080318F"/>
    <w:rsid w:val="00805976"/>
    <w:rsid w:val="00811D05"/>
    <w:rsid w:val="0082070D"/>
    <w:rsid w:val="008215BE"/>
    <w:rsid w:val="00834ACA"/>
    <w:rsid w:val="0084364B"/>
    <w:rsid w:val="0085233A"/>
    <w:rsid w:val="0086266D"/>
    <w:rsid w:val="008649F9"/>
    <w:rsid w:val="00867BF1"/>
    <w:rsid w:val="00874DBE"/>
    <w:rsid w:val="00881628"/>
    <w:rsid w:val="008820E1"/>
    <w:rsid w:val="00887153"/>
    <w:rsid w:val="00890354"/>
    <w:rsid w:val="008939E8"/>
    <w:rsid w:val="008A09AF"/>
    <w:rsid w:val="008A7E05"/>
    <w:rsid w:val="008B0AE6"/>
    <w:rsid w:val="008B0F7E"/>
    <w:rsid w:val="008B1D41"/>
    <w:rsid w:val="008B6D94"/>
    <w:rsid w:val="008D3406"/>
    <w:rsid w:val="008D69AA"/>
    <w:rsid w:val="008E0937"/>
    <w:rsid w:val="008E2027"/>
    <w:rsid w:val="008E50AD"/>
    <w:rsid w:val="008F138B"/>
    <w:rsid w:val="008F6795"/>
    <w:rsid w:val="00901EED"/>
    <w:rsid w:val="00903F2B"/>
    <w:rsid w:val="00911B6B"/>
    <w:rsid w:val="00917E34"/>
    <w:rsid w:val="0092475F"/>
    <w:rsid w:val="00934614"/>
    <w:rsid w:val="0094031F"/>
    <w:rsid w:val="0094693D"/>
    <w:rsid w:val="00953BF1"/>
    <w:rsid w:val="0096279B"/>
    <w:rsid w:val="0097024A"/>
    <w:rsid w:val="00987A57"/>
    <w:rsid w:val="009A1CA9"/>
    <w:rsid w:val="009A3292"/>
    <w:rsid w:val="009A457C"/>
    <w:rsid w:val="009A576F"/>
    <w:rsid w:val="009B35B5"/>
    <w:rsid w:val="009B405D"/>
    <w:rsid w:val="009B5CE8"/>
    <w:rsid w:val="009B7CE1"/>
    <w:rsid w:val="009C4089"/>
    <w:rsid w:val="009C5666"/>
    <w:rsid w:val="009D0460"/>
    <w:rsid w:val="009D103C"/>
    <w:rsid w:val="009D5903"/>
    <w:rsid w:val="009F06EE"/>
    <w:rsid w:val="009F115D"/>
    <w:rsid w:val="009F39F4"/>
    <w:rsid w:val="00A00B8F"/>
    <w:rsid w:val="00A05EBC"/>
    <w:rsid w:val="00A07498"/>
    <w:rsid w:val="00A13B13"/>
    <w:rsid w:val="00A23692"/>
    <w:rsid w:val="00A266E1"/>
    <w:rsid w:val="00A26BB4"/>
    <w:rsid w:val="00A27217"/>
    <w:rsid w:val="00A30B0C"/>
    <w:rsid w:val="00A418FC"/>
    <w:rsid w:val="00A42885"/>
    <w:rsid w:val="00A45AF7"/>
    <w:rsid w:val="00A45D0E"/>
    <w:rsid w:val="00A565B1"/>
    <w:rsid w:val="00A57952"/>
    <w:rsid w:val="00A7167B"/>
    <w:rsid w:val="00A82309"/>
    <w:rsid w:val="00A914F7"/>
    <w:rsid w:val="00A91FB1"/>
    <w:rsid w:val="00A9769D"/>
    <w:rsid w:val="00AA4F39"/>
    <w:rsid w:val="00AA77FF"/>
    <w:rsid w:val="00AB2F00"/>
    <w:rsid w:val="00AC207E"/>
    <w:rsid w:val="00AC428B"/>
    <w:rsid w:val="00AC4D9A"/>
    <w:rsid w:val="00AD14FB"/>
    <w:rsid w:val="00AD5397"/>
    <w:rsid w:val="00AD6AAA"/>
    <w:rsid w:val="00AE1539"/>
    <w:rsid w:val="00AE1D58"/>
    <w:rsid w:val="00AE3BA1"/>
    <w:rsid w:val="00AF2269"/>
    <w:rsid w:val="00AF28B3"/>
    <w:rsid w:val="00AF6A4C"/>
    <w:rsid w:val="00B010BF"/>
    <w:rsid w:val="00B109A9"/>
    <w:rsid w:val="00B118B8"/>
    <w:rsid w:val="00B15DF5"/>
    <w:rsid w:val="00B22D9E"/>
    <w:rsid w:val="00B252C9"/>
    <w:rsid w:val="00B4609C"/>
    <w:rsid w:val="00B52C4E"/>
    <w:rsid w:val="00B57EB0"/>
    <w:rsid w:val="00B64293"/>
    <w:rsid w:val="00B650C1"/>
    <w:rsid w:val="00B66C31"/>
    <w:rsid w:val="00B7131B"/>
    <w:rsid w:val="00B741D4"/>
    <w:rsid w:val="00B778A7"/>
    <w:rsid w:val="00B77D4E"/>
    <w:rsid w:val="00B8640F"/>
    <w:rsid w:val="00B92075"/>
    <w:rsid w:val="00B944B5"/>
    <w:rsid w:val="00BA388E"/>
    <w:rsid w:val="00BB2FB0"/>
    <w:rsid w:val="00BB4FAC"/>
    <w:rsid w:val="00BC5742"/>
    <w:rsid w:val="00BC684F"/>
    <w:rsid w:val="00BD14DF"/>
    <w:rsid w:val="00BE1F51"/>
    <w:rsid w:val="00BE27A1"/>
    <w:rsid w:val="00BE5B68"/>
    <w:rsid w:val="00BE60E2"/>
    <w:rsid w:val="00BE6E4A"/>
    <w:rsid w:val="00BF6BF2"/>
    <w:rsid w:val="00C00CBC"/>
    <w:rsid w:val="00C01D9A"/>
    <w:rsid w:val="00C0283B"/>
    <w:rsid w:val="00C06CFE"/>
    <w:rsid w:val="00C14BD0"/>
    <w:rsid w:val="00C15845"/>
    <w:rsid w:val="00C16707"/>
    <w:rsid w:val="00C2276A"/>
    <w:rsid w:val="00C2337D"/>
    <w:rsid w:val="00C245DD"/>
    <w:rsid w:val="00C24B3A"/>
    <w:rsid w:val="00C27FC0"/>
    <w:rsid w:val="00C328E4"/>
    <w:rsid w:val="00C43D0D"/>
    <w:rsid w:val="00C477A9"/>
    <w:rsid w:val="00C50593"/>
    <w:rsid w:val="00C54ED4"/>
    <w:rsid w:val="00C557C1"/>
    <w:rsid w:val="00C6135A"/>
    <w:rsid w:val="00C709C0"/>
    <w:rsid w:val="00C71ACC"/>
    <w:rsid w:val="00C752F3"/>
    <w:rsid w:val="00C7631E"/>
    <w:rsid w:val="00C833B9"/>
    <w:rsid w:val="00C9203D"/>
    <w:rsid w:val="00C92DEA"/>
    <w:rsid w:val="00C96D6D"/>
    <w:rsid w:val="00C96FD2"/>
    <w:rsid w:val="00CA10A2"/>
    <w:rsid w:val="00CA3007"/>
    <w:rsid w:val="00CA6919"/>
    <w:rsid w:val="00CB00BA"/>
    <w:rsid w:val="00CC03B4"/>
    <w:rsid w:val="00CC1CD0"/>
    <w:rsid w:val="00CC3E71"/>
    <w:rsid w:val="00CC4565"/>
    <w:rsid w:val="00CC5F2C"/>
    <w:rsid w:val="00CD4FD4"/>
    <w:rsid w:val="00CE7D4E"/>
    <w:rsid w:val="00D13466"/>
    <w:rsid w:val="00D13B7F"/>
    <w:rsid w:val="00D45D10"/>
    <w:rsid w:val="00D546B8"/>
    <w:rsid w:val="00D63BCC"/>
    <w:rsid w:val="00D668A2"/>
    <w:rsid w:val="00D74B21"/>
    <w:rsid w:val="00D7592A"/>
    <w:rsid w:val="00D770DF"/>
    <w:rsid w:val="00D77BB2"/>
    <w:rsid w:val="00D82969"/>
    <w:rsid w:val="00D91F73"/>
    <w:rsid w:val="00DA431C"/>
    <w:rsid w:val="00DA6B2D"/>
    <w:rsid w:val="00DB3BD5"/>
    <w:rsid w:val="00DB7324"/>
    <w:rsid w:val="00DC4E0E"/>
    <w:rsid w:val="00DC4F64"/>
    <w:rsid w:val="00DE5F52"/>
    <w:rsid w:val="00DE6ADC"/>
    <w:rsid w:val="00DF3F8A"/>
    <w:rsid w:val="00DF458B"/>
    <w:rsid w:val="00E0502E"/>
    <w:rsid w:val="00E128B4"/>
    <w:rsid w:val="00E20D98"/>
    <w:rsid w:val="00E224F2"/>
    <w:rsid w:val="00E24EBF"/>
    <w:rsid w:val="00E30454"/>
    <w:rsid w:val="00E32B9C"/>
    <w:rsid w:val="00E34E3F"/>
    <w:rsid w:val="00E35561"/>
    <w:rsid w:val="00E42921"/>
    <w:rsid w:val="00E5549E"/>
    <w:rsid w:val="00E72B60"/>
    <w:rsid w:val="00E85E68"/>
    <w:rsid w:val="00E876F4"/>
    <w:rsid w:val="00EA0F88"/>
    <w:rsid w:val="00EB1D61"/>
    <w:rsid w:val="00EB2689"/>
    <w:rsid w:val="00EB4224"/>
    <w:rsid w:val="00EB54B6"/>
    <w:rsid w:val="00EC7358"/>
    <w:rsid w:val="00EC7EF3"/>
    <w:rsid w:val="00EE02B0"/>
    <w:rsid w:val="00EE0641"/>
    <w:rsid w:val="00EE75D0"/>
    <w:rsid w:val="00EF1866"/>
    <w:rsid w:val="00F0218D"/>
    <w:rsid w:val="00F02729"/>
    <w:rsid w:val="00F075BA"/>
    <w:rsid w:val="00F11152"/>
    <w:rsid w:val="00F161AF"/>
    <w:rsid w:val="00F21EC5"/>
    <w:rsid w:val="00F303A2"/>
    <w:rsid w:val="00F3046D"/>
    <w:rsid w:val="00F30677"/>
    <w:rsid w:val="00F31F10"/>
    <w:rsid w:val="00F32289"/>
    <w:rsid w:val="00F32E2A"/>
    <w:rsid w:val="00F3315E"/>
    <w:rsid w:val="00F41471"/>
    <w:rsid w:val="00F52CA4"/>
    <w:rsid w:val="00F575A9"/>
    <w:rsid w:val="00F57EB5"/>
    <w:rsid w:val="00F60860"/>
    <w:rsid w:val="00F62A5D"/>
    <w:rsid w:val="00F65003"/>
    <w:rsid w:val="00F715E2"/>
    <w:rsid w:val="00F805EB"/>
    <w:rsid w:val="00F8105E"/>
    <w:rsid w:val="00F82292"/>
    <w:rsid w:val="00F91DF2"/>
    <w:rsid w:val="00F971C3"/>
    <w:rsid w:val="00FA0F39"/>
    <w:rsid w:val="00FB335B"/>
    <w:rsid w:val="00FB57E3"/>
    <w:rsid w:val="00FC2A03"/>
    <w:rsid w:val="00FC49AB"/>
    <w:rsid w:val="00FC609B"/>
    <w:rsid w:val="00FD37E1"/>
    <w:rsid w:val="00FE045A"/>
    <w:rsid w:val="00FE4514"/>
    <w:rsid w:val="00FE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5B067-5BA8-41AB-B6F7-F776554E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590CB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90CB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90CB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90CB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90CB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0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0CB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05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405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DD7D8-79D4-44EE-9BA5-7E937F4B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110</Pages>
  <Words>15241</Words>
  <Characters>86874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Severina</dc:creator>
  <cp:lastModifiedBy>Severina</cp:lastModifiedBy>
  <cp:revision>4</cp:revision>
  <cp:lastPrinted>2023-01-16T11:11:00Z</cp:lastPrinted>
  <dcterms:created xsi:type="dcterms:W3CDTF">2023-01-16T11:12:00Z</dcterms:created>
  <dcterms:modified xsi:type="dcterms:W3CDTF">2024-05-08T05:57:00Z</dcterms:modified>
</cp:coreProperties>
</file>