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E2" w:rsidRPr="00D832E2" w:rsidRDefault="00D832E2" w:rsidP="00D832E2">
      <w:pPr>
        <w:jc w:val="center"/>
        <w:rPr>
          <w:b/>
          <w:sz w:val="36"/>
          <w:szCs w:val="36"/>
        </w:rPr>
      </w:pPr>
      <w:r w:rsidRPr="00D832E2">
        <w:rPr>
          <w:b/>
          <w:sz w:val="36"/>
          <w:szCs w:val="36"/>
        </w:rPr>
        <w:t>ПОСТАНОВЛЕНИЕ</w:t>
      </w:r>
    </w:p>
    <w:p w:rsidR="00D832E2" w:rsidRPr="00D832E2" w:rsidRDefault="00D832E2" w:rsidP="00D832E2">
      <w:pPr>
        <w:jc w:val="center"/>
        <w:rPr>
          <w:b/>
          <w:sz w:val="28"/>
          <w:szCs w:val="20"/>
        </w:rPr>
      </w:pPr>
      <w:r w:rsidRPr="00D832E2">
        <w:rPr>
          <w:b/>
          <w:sz w:val="28"/>
          <w:szCs w:val="20"/>
        </w:rPr>
        <w:t>администрации Левокумского муниципального округа</w:t>
      </w:r>
    </w:p>
    <w:p w:rsidR="00D832E2" w:rsidRPr="00D832E2" w:rsidRDefault="00D832E2" w:rsidP="00D832E2">
      <w:pPr>
        <w:jc w:val="center"/>
        <w:rPr>
          <w:b/>
          <w:sz w:val="28"/>
          <w:szCs w:val="20"/>
        </w:rPr>
      </w:pPr>
      <w:r w:rsidRPr="00D832E2">
        <w:rPr>
          <w:b/>
          <w:sz w:val="28"/>
          <w:szCs w:val="20"/>
        </w:rPr>
        <w:t>Ставропольского края</w:t>
      </w:r>
    </w:p>
    <w:p w:rsidR="00D832E2" w:rsidRPr="00D832E2" w:rsidRDefault="00D832E2" w:rsidP="00D832E2">
      <w:pPr>
        <w:jc w:val="center"/>
        <w:rPr>
          <w:b/>
          <w:sz w:val="28"/>
          <w:szCs w:val="20"/>
        </w:rPr>
      </w:pPr>
      <w:r w:rsidRPr="00D832E2">
        <w:rPr>
          <w:b/>
          <w:sz w:val="28"/>
          <w:szCs w:val="20"/>
        </w:rPr>
        <w:t>с. Левокумское</w:t>
      </w:r>
    </w:p>
    <w:p w:rsidR="00D832E2" w:rsidRPr="00D832E2" w:rsidRDefault="002348DB" w:rsidP="00D832E2">
      <w:pPr>
        <w:rPr>
          <w:b/>
          <w:sz w:val="28"/>
          <w:szCs w:val="20"/>
        </w:rPr>
      </w:pPr>
      <w:r>
        <w:rPr>
          <w:b/>
          <w:sz w:val="28"/>
          <w:szCs w:val="20"/>
        </w:rPr>
        <w:t>« 02</w:t>
      </w:r>
      <w:r w:rsidR="00455CFC">
        <w:rPr>
          <w:b/>
          <w:sz w:val="28"/>
          <w:szCs w:val="20"/>
        </w:rPr>
        <w:t xml:space="preserve"> </w:t>
      </w:r>
      <w:r w:rsidR="00D832E2" w:rsidRPr="00D832E2">
        <w:rPr>
          <w:b/>
          <w:sz w:val="28"/>
          <w:szCs w:val="20"/>
        </w:rPr>
        <w:t>»</w:t>
      </w:r>
      <w:r w:rsidR="00455CFC">
        <w:rPr>
          <w:b/>
          <w:sz w:val="28"/>
          <w:szCs w:val="20"/>
        </w:rPr>
        <w:t xml:space="preserve"> февраля </w:t>
      </w:r>
      <w:r w:rsidR="00D832E2" w:rsidRPr="00D832E2">
        <w:rPr>
          <w:b/>
          <w:sz w:val="28"/>
          <w:szCs w:val="20"/>
        </w:rPr>
        <w:t>20</w:t>
      </w:r>
      <w:r w:rsidR="00455CFC">
        <w:rPr>
          <w:b/>
          <w:sz w:val="28"/>
          <w:szCs w:val="20"/>
        </w:rPr>
        <w:t xml:space="preserve">22 </w:t>
      </w:r>
      <w:r w:rsidR="00D832E2" w:rsidRPr="00D832E2">
        <w:rPr>
          <w:b/>
          <w:sz w:val="28"/>
          <w:szCs w:val="20"/>
        </w:rPr>
        <w:t xml:space="preserve">г.                                                   </w:t>
      </w:r>
      <w:r w:rsidR="00455CFC">
        <w:rPr>
          <w:b/>
          <w:sz w:val="28"/>
          <w:szCs w:val="20"/>
        </w:rPr>
        <w:t xml:space="preserve">                             </w:t>
      </w:r>
      <w:r w:rsidR="00D832E2" w:rsidRPr="00D832E2">
        <w:rPr>
          <w:b/>
          <w:sz w:val="28"/>
          <w:szCs w:val="20"/>
        </w:rPr>
        <w:t xml:space="preserve">  №</w:t>
      </w:r>
      <w:r w:rsidR="00455CFC">
        <w:rPr>
          <w:b/>
          <w:sz w:val="28"/>
          <w:szCs w:val="20"/>
        </w:rPr>
        <w:t xml:space="preserve"> 1</w:t>
      </w:r>
      <w:r>
        <w:rPr>
          <w:b/>
          <w:sz w:val="28"/>
          <w:szCs w:val="20"/>
        </w:rPr>
        <w:t>15</w:t>
      </w:r>
    </w:p>
    <w:p w:rsidR="00D832E2" w:rsidRPr="00D832E2" w:rsidRDefault="00D832E2" w:rsidP="00D832E2">
      <w:pPr>
        <w:rPr>
          <w:sz w:val="28"/>
          <w:szCs w:val="28"/>
        </w:rPr>
      </w:pPr>
      <w:r w:rsidRPr="00D832E2">
        <w:rPr>
          <w:sz w:val="28"/>
          <w:szCs w:val="28"/>
        </w:rPr>
        <w:t>=========================================================</w:t>
      </w:r>
    </w:p>
    <w:p w:rsidR="00A4383F" w:rsidRDefault="00A4383F" w:rsidP="00D832E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внесения изменений в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доходов бюджета Левокумского муниципального округа Ставропольского края</w:t>
      </w:r>
      <w:proofErr w:type="gramEnd"/>
    </w:p>
    <w:p w:rsidR="00A4383F" w:rsidRPr="00D832E2" w:rsidRDefault="00A4383F" w:rsidP="00A438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32E2" w:rsidRPr="00D832E2" w:rsidRDefault="00D832E2" w:rsidP="00A438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83F" w:rsidRDefault="008F6DEE" w:rsidP="00455CFC">
      <w:pPr>
        <w:pStyle w:val="ConsPlusNormal"/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8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832E2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A4383F" w:rsidRPr="00D832E2">
        <w:rPr>
          <w:rFonts w:ascii="Times New Roman" w:hAnsi="Times New Roman" w:cs="Times New Roman"/>
          <w:sz w:val="28"/>
          <w:szCs w:val="28"/>
        </w:rPr>
        <w:t>.1</w:t>
      </w:r>
      <w:r w:rsidRPr="00D832E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4383F" w:rsidRPr="00D832E2">
        <w:rPr>
          <w:rFonts w:ascii="Times New Roman" w:hAnsi="Times New Roman" w:cs="Times New Roman"/>
          <w:sz w:val="28"/>
          <w:szCs w:val="28"/>
        </w:rPr>
        <w:t xml:space="preserve"> </w:t>
      </w:r>
      <w:r w:rsidRPr="00D832E2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history="1">
        <w:r w:rsidRPr="00D832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38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438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2E2">
        <w:rPr>
          <w:rFonts w:ascii="Times New Roman" w:hAnsi="Times New Roman" w:cs="Times New Roman"/>
          <w:sz w:val="28"/>
          <w:szCs w:val="28"/>
        </w:rPr>
        <w:t>16 сентября 2021 года</w:t>
      </w:r>
      <w:r w:rsidR="00A4383F">
        <w:rPr>
          <w:rFonts w:ascii="Times New Roman" w:hAnsi="Times New Roman" w:cs="Times New Roman"/>
          <w:sz w:val="28"/>
          <w:szCs w:val="28"/>
        </w:rPr>
        <w:t xml:space="preserve"> №</w:t>
      </w:r>
      <w:r w:rsidRPr="00A4383F">
        <w:rPr>
          <w:rFonts w:ascii="Times New Roman" w:hAnsi="Times New Roman" w:cs="Times New Roman"/>
          <w:sz w:val="28"/>
          <w:szCs w:val="28"/>
        </w:rPr>
        <w:t xml:space="preserve"> 1569 </w:t>
      </w:r>
      <w:r w:rsidR="00A4383F">
        <w:rPr>
          <w:rFonts w:ascii="Times New Roman" w:hAnsi="Times New Roman" w:cs="Times New Roman"/>
          <w:sz w:val="28"/>
          <w:szCs w:val="28"/>
        </w:rPr>
        <w:t>«</w:t>
      </w:r>
      <w:r w:rsidR="00D832E2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 закреплению </w:t>
      </w:r>
      <w:r w:rsidRPr="00A4383F">
        <w:rPr>
          <w:rFonts w:ascii="Times New Roman" w:hAnsi="Times New Roman" w:cs="Times New Roman"/>
          <w:sz w:val="28"/>
          <w:szCs w:val="28"/>
        </w:rPr>
        <w:t>за органами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="00D832E2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A4383F">
        <w:rPr>
          <w:rFonts w:ascii="Times New Roman" w:hAnsi="Times New Roman" w:cs="Times New Roman"/>
          <w:sz w:val="28"/>
          <w:szCs w:val="28"/>
        </w:rPr>
        <w:t xml:space="preserve"> (государственными  органами) субъекта Российской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Федерации, органами управления территориальными фондами обязательного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медицинского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страхования,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органами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местного самоуправления, органами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местной администрации полномочий главного администратора доходов бюджета и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="00D832E2">
        <w:rPr>
          <w:rFonts w:ascii="Times New Roman" w:hAnsi="Times New Roman" w:cs="Times New Roman"/>
          <w:sz w:val="28"/>
          <w:szCs w:val="28"/>
        </w:rPr>
        <w:t xml:space="preserve">к утверждению перечня главных </w:t>
      </w:r>
      <w:r w:rsidRPr="00A4383F">
        <w:rPr>
          <w:rFonts w:ascii="Times New Roman" w:hAnsi="Times New Roman" w:cs="Times New Roman"/>
          <w:sz w:val="28"/>
          <w:szCs w:val="28"/>
        </w:rPr>
        <w:t>администраторов</w:t>
      </w:r>
      <w:proofErr w:type="gramEnd"/>
      <w:r w:rsidRPr="00A4383F">
        <w:rPr>
          <w:rFonts w:ascii="Times New Roman" w:hAnsi="Times New Roman" w:cs="Times New Roman"/>
          <w:sz w:val="28"/>
          <w:szCs w:val="28"/>
        </w:rPr>
        <w:t xml:space="preserve"> доходов бюджета субъекта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Российской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Федерации, б</w:t>
      </w:r>
      <w:r w:rsidR="00D832E2">
        <w:rPr>
          <w:rFonts w:ascii="Times New Roman" w:hAnsi="Times New Roman" w:cs="Times New Roman"/>
          <w:sz w:val="28"/>
          <w:szCs w:val="28"/>
        </w:rPr>
        <w:t xml:space="preserve">юджета территориального фонда </w:t>
      </w:r>
      <w:r w:rsidRPr="00A4383F">
        <w:rPr>
          <w:rFonts w:ascii="Times New Roman" w:hAnsi="Times New Roman" w:cs="Times New Roman"/>
          <w:sz w:val="28"/>
          <w:szCs w:val="28"/>
        </w:rPr>
        <w:t>обязательного</w:t>
      </w:r>
      <w:r w:rsidR="00A4383F">
        <w:rPr>
          <w:rFonts w:ascii="Times New Roman" w:hAnsi="Times New Roman" w:cs="Times New Roman"/>
          <w:sz w:val="28"/>
          <w:szCs w:val="28"/>
        </w:rPr>
        <w:t xml:space="preserve"> </w:t>
      </w:r>
      <w:r w:rsidRPr="00A4383F">
        <w:rPr>
          <w:rFonts w:ascii="Times New Roman" w:hAnsi="Times New Roman" w:cs="Times New Roman"/>
          <w:sz w:val="28"/>
          <w:szCs w:val="28"/>
        </w:rPr>
        <w:t>медицинского  страхования, местного бюджета</w:t>
      </w:r>
      <w:r w:rsidR="00A4383F">
        <w:rPr>
          <w:rFonts w:ascii="Times New Roman" w:hAnsi="Times New Roman" w:cs="Times New Roman"/>
          <w:sz w:val="28"/>
          <w:szCs w:val="28"/>
        </w:rPr>
        <w:t>»</w:t>
      </w:r>
      <w:r w:rsidR="00D832E2">
        <w:rPr>
          <w:rFonts w:ascii="Times New Roman" w:hAnsi="Times New Roman" w:cs="Times New Roman"/>
          <w:sz w:val="28"/>
          <w:szCs w:val="28"/>
        </w:rPr>
        <w:t>,</w:t>
      </w:r>
      <w:r w:rsidRPr="00A4383F">
        <w:rPr>
          <w:rFonts w:ascii="Times New Roman" w:hAnsi="Times New Roman" w:cs="Times New Roman"/>
          <w:sz w:val="28"/>
          <w:szCs w:val="28"/>
        </w:rPr>
        <w:t xml:space="preserve"> </w:t>
      </w:r>
      <w:r w:rsidR="00A4383F">
        <w:rPr>
          <w:rFonts w:ascii="Times New Roman" w:hAnsi="Times New Roman" w:cs="Times New Roman"/>
          <w:sz w:val="28"/>
          <w:szCs w:val="28"/>
        </w:rPr>
        <w:t xml:space="preserve">администрация Левокумского муниципального округа Ставропольского края </w:t>
      </w:r>
    </w:p>
    <w:p w:rsidR="00A4383F" w:rsidRDefault="00A4383F" w:rsidP="00A4383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DEE" w:rsidRPr="00A4383F" w:rsidRDefault="00A4383F" w:rsidP="00A438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F6DEE" w:rsidRPr="00A4383F">
        <w:rPr>
          <w:rFonts w:ascii="Times New Roman" w:hAnsi="Times New Roman" w:cs="Times New Roman"/>
          <w:sz w:val="28"/>
          <w:szCs w:val="28"/>
        </w:rPr>
        <w:t>:</w:t>
      </w:r>
    </w:p>
    <w:p w:rsidR="008F6DEE" w:rsidRPr="00D832E2" w:rsidRDefault="008F6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DEE" w:rsidRPr="00CF50C2" w:rsidRDefault="008F6DEE" w:rsidP="00D832E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C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 w:rsidRPr="00CF50C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50C2">
        <w:rPr>
          <w:rFonts w:ascii="Times New Roman" w:hAnsi="Times New Roman" w:cs="Times New Roman"/>
          <w:sz w:val="28"/>
          <w:szCs w:val="28"/>
        </w:rPr>
        <w:t xml:space="preserve"> внесения изменений в перечень главных </w:t>
      </w:r>
      <w:proofErr w:type="gramStart"/>
      <w:r w:rsidRPr="00CF50C2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</w:t>
      </w:r>
      <w:r w:rsidR="00CF50C2" w:rsidRPr="00CF50C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CF50C2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CF50C2">
        <w:rPr>
          <w:rFonts w:ascii="Times New Roman" w:hAnsi="Times New Roman" w:cs="Times New Roman"/>
          <w:sz w:val="28"/>
          <w:szCs w:val="28"/>
        </w:rPr>
        <w:t>.</w:t>
      </w:r>
    </w:p>
    <w:p w:rsidR="00972D83" w:rsidRDefault="00972D83" w:rsidP="00972D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50C2" w:rsidRPr="00CF50C2" w:rsidRDefault="00972D83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0C2" w:rsidRPr="00CF50C2">
        <w:rPr>
          <w:sz w:val="28"/>
          <w:szCs w:val="28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CF50C2" w:rsidRPr="00CF50C2">
        <w:rPr>
          <w:sz w:val="28"/>
          <w:szCs w:val="28"/>
        </w:rPr>
        <w:t>Сусоев</w:t>
      </w:r>
      <w:proofErr w:type="spellEnd"/>
      <w:r w:rsidR="00CF50C2" w:rsidRPr="00CF50C2">
        <w:rPr>
          <w:sz w:val="28"/>
          <w:szCs w:val="28"/>
        </w:rPr>
        <w:t xml:space="preserve"> Ф.В.) </w:t>
      </w:r>
      <w:proofErr w:type="gramStart"/>
      <w:r w:rsidR="00CF50C2" w:rsidRPr="00CF50C2">
        <w:rPr>
          <w:sz w:val="28"/>
          <w:szCs w:val="28"/>
        </w:rPr>
        <w:t>разместить</w:t>
      </w:r>
      <w:proofErr w:type="gramEnd"/>
      <w:r w:rsidR="00CF50C2" w:rsidRPr="00CF50C2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972D83" w:rsidRDefault="00972D83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F50C2" w:rsidRPr="00CF50C2" w:rsidRDefault="00972D83" w:rsidP="00D832E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0C2" w:rsidRPr="00CF50C2">
        <w:rPr>
          <w:sz w:val="28"/>
          <w:szCs w:val="28"/>
        </w:rPr>
        <w:t xml:space="preserve">. </w:t>
      </w:r>
      <w:proofErr w:type="gramStart"/>
      <w:r w:rsidR="00CF50C2" w:rsidRPr="00CF50C2">
        <w:rPr>
          <w:sz w:val="28"/>
          <w:szCs w:val="28"/>
        </w:rPr>
        <w:t>Контроль за</w:t>
      </w:r>
      <w:proofErr w:type="gramEnd"/>
      <w:r w:rsidR="00CF50C2" w:rsidRPr="00CF50C2">
        <w:rPr>
          <w:sz w:val="28"/>
          <w:szCs w:val="28"/>
        </w:rPr>
        <w:t xml:space="preserve"> </w:t>
      </w:r>
      <w:r w:rsidR="00D832E2">
        <w:rPr>
          <w:sz w:val="28"/>
          <w:szCs w:val="28"/>
        </w:rPr>
        <w:t>вы</w:t>
      </w:r>
      <w:r w:rsidR="00CF50C2" w:rsidRPr="00CF50C2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CF50C2" w:rsidRPr="00CF50C2">
        <w:rPr>
          <w:sz w:val="28"/>
          <w:szCs w:val="28"/>
        </w:rPr>
        <w:t>Бегишеву</w:t>
      </w:r>
      <w:proofErr w:type="spellEnd"/>
      <w:r w:rsidR="00CF50C2" w:rsidRPr="00CF50C2">
        <w:rPr>
          <w:sz w:val="28"/>
          <w:szCs w:val="28"/>
        </w:rPr>
        <w:t xml:space="preserve"> Н.А.</w:t>
      </w:r>
    </w:p>
    <w:p w:rsidR="00972D83" w:rsidRDefault="00972D83" w:rsidP="00D83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2E2" w:rsidRDefault="00972D83" w:rsidP="00D83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0C2" w:rsidRPr="00972D83">
        <w:rPr>
          <w:rFonts w:ascii="Times New Roman" w:hAnsi="Times New Roman" w:cs="Times New Roman"/>
          <w:sz w:val="28"/>
          <w:szCs w:val="28"/>
        </w:rPr>
        <w:t xml:space="preserve">. </w:t>
      </w:r>
      <w:r w:rsidRPr="00972D83">
        <w:rPr>
          <w:rFonts w:ascii="Times New Roman" w:hAnsi="Times New Roman" w:cs="Times New Roman"/>
          <w:sz w:val="28"/>
          <w:szCs w:val="28"/>
        </w:rPr>
        <w:t>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со дня его подписания</w:t>
      </w:r>
      <w:r w:rsidRPr="00972D8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972D8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832E2">
        <w:rPr>
          <w:rFonts w:ascii="Times New Roman" w:hAnsi="Times New Roman" w:cs="Times New Roman"/>
          <w:sz w:val="28"/>
          <w:szCs w:val="28"/>
        </w:rPr>
        <w:t xml:space="preserve"> </w:t>
      </w:r>
      <w:r w:rsidRPr="00972D83">
        <w:rPr>
          <w:rFonts w:ascii="Times New Roman" w:hAnsi="Times New Roman" w:cs="Times New Roman"/>
          <w:sz w:val="28"/>
          <w:szCs w:val="28"/>
        </w:rPr>
        <w:t>Ставропольского края, начиная с бюджета на 2022 год и на плановый</w:t>
      </w:r>
      <w:r w:rsidR="00D832E2">
        <w:rPr>
          <w:rFonts w:ascii="Times New Roman" w:hAnsi="Times New Roman" w:cs="Times New Roman"/>
          <w:sz w:val="28"/>
          <w:szCs w:val="28"/>
        </w:rPr>
        <w:t xml:space="preserve"> </w:t>
      </w:r>
      <w:r w:rsidRPr="00972D83">
        <w:rPr>
          <w:rFonts w:ascii="Times New Roman" w:hAnsi="Times New Roman" w:cs="Times New Roman"/>
          <w:sz w:val="28"/>
          <w:szCs w:val="28"/>
        </w:rPr>
        <w:t xml:space="preserve"> период </w:t>
      </w:r>
    </w:p>
    <w:p w:rsidR="00D832E2" w:rsidRDefault="00D832E2" w:rsidP="00D832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D83" w:rsidRPr="00972D83" w:rsidRDefault="00972D83" w:rsidP="00D832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D83">
        <w:rPr>
          <w:rFonts w:ascii="Times New Roman" w:hAnsi="Times New Roman" w:cs="Times New Roman"/>
          <w:sz w:val="28"/>
          <w:szCs w:val="28"/>
        </w:rPr>
        <w:lastRenderedPageBreak/>
        <w:t>2023 и 2024 годов.</w:t>
      </w:r>
    </w:p>
    <w:p w:rsidR="00CF50C2" w:rsidRDefault="00CF50C2" w:rsidP="00972D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69DA" w:rsidRPr="00CF50C2" w:rsidRDefault="00D069DA" w:rsidP="00972D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832E2" w:rsidRDefault="00972D83" w:rsidP="00CF50C2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CF50C2" w:rsidRPr="00CF50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50C2" w:rsidRPr="00CF50C2">
        <w:rPr>
          <w:sz w:val="28"/>
          <w:szCs w:val="28"/>
        </w:rPr>
        <w:t xml:space="preserve"> </w:t>
      </w:r>
    </w:p>
    <w:p w:rsidR="00CF50C2" w:rsidRPr="00CF50C2" w:rsidRDefault="00CF50C2" w:rsidP="00CF50C2">
      <w:pPr>
        <w:spacing w:line="240" w:lineRule="exact"/>
        <w:rPr>
          <w:sz w:val="28"/>
          <w:szCs w:val="28"/>
        </w:rPr>
      </w:pPr>
      <w:r w:rsidRPr="00CF50C2">
        <w:rPr>
          <w:sz w:val="28"/>
          <w:szCs w:val="28"/>
        </w:rPr>
        <w:t xml:space="preserve">Левокумского муниципального </w:t>
      </w:r>
    </w:p>
    <w:p w:rsidR="00CF50C2" w:rsidRDefault="00CF50C2" w:rsidP="00CF50C2">
      <w:pPr>
        <w:spacing w:line="240" w:lineRule="exact"/>
        <w:rPr>
          <w:sz w:val="28"/>
          <w:szCs w:val="28"/>
        </w:rPr>
      </w:pPr>
      <w:r w:rsidRPr="00CF50C2">
        <w:rPr>
          <w:sz w:val="28"/>
          <w:szCs w:val="28"/>
        </w:rPr>
        <w:t xml:space="preserve">округа Ставропольского края                                                     </w:t>
      </w:r>
      <w:r w:rsidR="00D832E2">
        <w:rPr>
          <w:sz w:val="28"/>
          <w:szCs w:val="28"/>
        </w:rPr>
        <w:t xml:space="preserve">  </w:t>
      </w:r>
      <w:proofErr w:type="spellStart"/>
      <w:r w:rsidR="00D832E2">
        <w:rPr>
          <w:sz w:val="28"/>
          <w:szCs w:val="28"/>
        </w:rPr>
        <w:t>С.В.</w:t>
      </w:r>
      <w:r w:rsidR="00972D83">
        <w:rPr>
          <w:sz w:val="28"/>
          <w:szCs w:val="28"/>
        </w:rPr>
        <w:t>Бондаренко</w:t>
      </w:r>
      <w:proofErr w:type="spellEnd"/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D585B" w:rsidRPr="00ED585B" w:rsidRDefault="00ED585B" w:rsidP="00D832E2">
      <w:pPr>
        <w:widowControl w:val="0"/>
        <w:autoSpaceDE w:val="0"/>
        <w:autoSpaceDN w:val="0"/>
        <w:ind w:left="4536"/>
        <w:jc w:val="center"/>
        <w:outlineLvl w:val="0"/>
        <w:rPr>
          <w:sz w:val="28"/>
          <w:szCs w:val="28"/>
        </w:rPr>
      </w:pPr>
      <w:r w:rsidRPr="00ED585B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ED585B" w:rsidRDefault="00ED585B" w:rsidP="00D832E2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</w:p>
    <w:p w:rsidR="00ED585B" w:rsidRDefault="00ED585B" w:rsidP="00D832E2">
      <w:pPr>
        <w:widowControl w:val="0"/>
        <w:autoSpaceDE w:val="0"/>
        <w:autoSpaceDN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D585B">
        <w:rPr>
          <w:sz w:val="28"/>
          <w:szCs w:val="28"/>
        </w:rPr>
        <w:t>остановлением</w:t>
      </w:r>
    </w:p>
    <w:p w:rsidR="00ED585B" w:rsidRDefault="00ED585B" w:rsidP="00D832E2">
      <w:pPr>
        <w:widowControl w:val="0"/>
        <w:autoSpaceDE w:val="0"/>
        <w:autoSpaceDN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Левокумского</w:t>
      </w:r>
    </w:p>
    <w:p w:rsidR="00ED585B" w:rsidRPr="00ED585B" w:rsidRDefault="00ED585B" w:rsidP="00D832E2">
      <w:pPr>
        <w:widowControl w:val="0"/>
        <w:autoSpaceDE w:val="0"/>
        <w:autoSpaceDN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D585B" w:rsidRPr="00ED585B" w:rsidRDefault="00ED585B" w:rsidP="00D832E2">
      <w:pPr>
        <w:widowControl w:val="0"/>
        <w:autoSpaceDE w:val="0"/>
        <w:autoSpaceDN w:val="0"/>
        <w:spacing w:line="240" w:lineRule="exact"/>
        <w:ind w:left="4536"/>
        <w:jc w:val="center"/>
        <w:rPr>
          <w:sz w:val="28"/>
          <w:szCs w:val="28"/>
        </w:rPr>
      </w:pPr>
      <w:r w:rsidRPr="00ED585B">
        <w:rPr>
          <w:sz w:val="28"/>
          <w:szCs w:val="28"/>
        </w:rPr>
        <w:t>Ставропольского края</w:t>
      </w:r>
    </w:p>
    <w:p w:rsidR="00ED585B" w:rsidRPr="00ED585B" w:rsidRDefault="002348DB" w:rsidP="00D832E2">
      <w:pPr>
        <w:widowControl w:val="0"/>
        <w:tabs>
          <w:tab w:val="left" w:pos="709"/>
        </w:tabs>
        <w:autoSpaceDE w:val="0"/>
        <w:autoSpaceDN w:val="0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D832E2">
        <w:rPr>
          <w:sz w:val="28"/>
          <w:szCs w:val="28"/>
        </w:rPr>
        <w:t xml:space="preserve"> февраля 2022 года №</w:t>
      </w:r>
      <w:r>
        <w:rPr>
          <w:sz w:val="28"/>
          <w:szCs w:val="28"/>
        </w:rPr>
        <w:t xml:space="preserve"> 115</w:t>
      </w:r>
      <w:bookmarkStart w:id="0" w:name="_GoBack"/>
      <w:bookmarkEnd w:id="0"/>
    </w:p>
    <w:p w:rsidR="00ED585B" w:rsidRDefault="00ED585B" w:rsidP="00ED58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32E2" w:rsidRDefault="00D832E2" w:rsidP="00ED58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32E2" w:rsidRPr="00ED585B" w:rsidRDefault="00D832E2" w:rsidP="00ED58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bookmarkStart w:id="1" w:name="P42"/>
    <w:bookmarkEnd w:id="1"/>
    <w:p w:rsidR="00ED585B" w:rsidRDefault="00ED585B" w:rsidP="00ED585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fldChar w:fldCharType="begin"/>
      </w:r>
      <w:r>
        <w:instrText xml:space="preserve"> HYPERLINK \l "P42" </w:instrText>
      </w:r>
      <w:r>
        <w:fldChar w:fldCharType="separate"/>
      </w:r>
      <w:proofErr w:type="gramStart"/>
      <w:r w:rsidRPr="00CF50C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ОРЯДОК</w:t>
      </w:r>
      <w:r w:rsidRPr="00CF50C2">
        <w:rPr>
          <w:sz w:val="28"/>
          <w:szCs w:val="28"/>
        </w:rPr>
        <w:t xml:space="preserve"> </w:t>
      </w:r>
    </w:p>
    <w:p w:rsidR="00D832E2" w:rsidRDefault="00D832E2" w:rsidP="00ED585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D585B" w:rsidRDefault="00ED585B" w:rsidP="00D832E2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 w:rsidRPr="00CF50C2">
        <w:rPr>
          <w:sz w:val="28"/>
          <w:szCs w:val="28"/>
        </w:rPr>
        <w:t xml:space="preserve">внесения изменений в перечень главных </w:t>
      </w:r>
      <w:proofErr w:type="gramStart"/>
      <w:r w:rsidRPr="00CF50C2">
        <w:rPr>
          <w:sz w:val="28"/>
          <w:szCs w:val="28"/>
        </w:rPr>
        <w:t>администраторов доходов бюджета Левокумского муниципального округа Ставропольского края</w:t>
      </w:r>
      <w:proofErr w:type="gramEnd"/>
    </w:p>
    <w:p w:rsidR="00ED585B" w:rsidRDefault="00ED585B" w:rsidP="00ED585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D585B" w:rsidRPr="00ED585B" w:rsidRDefault="00ED585B" w:rsidP="00ED585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D585B">
        <w:rPr>
          <w:sz w:val="28"/>
          <w:szCs w:val="28"/>
        </w:rPr>
        <w:t>I. Общие положения</w:t>
      </w:r>
    </w:p>
    <w:p w:rsidR="00ED585B" w:rsidRPr="00D832E2" w:rsidRDefault="00ED585B" w:rsidP="00ED58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85B" w:rsidRPr="00ED585B" w:rsidRDefault="00ED585B" w:rsidP="00ED58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1. </w:t>
      </w:r>
      <w:proofErr w:type="gramStart"/>
      <w:r w:rsidRPr="00ED585B">
        <w:rPr>
          <w:sz w:val="28"/>
          <w:szCs w:val="28"/>
        </w:rPr>
        <w:t xml:space="preserve">Настоящий Порядок определяет правила и сроки внесения в течение текущего финансового года изменений в перечень главных администраторов доходов бюджета Левокумского муниципального округа Ставропольского края, утверждаемые правовым актом администрации Левокумского муниципального округа Ставропольского края (далее соответственно </w:t>
      </w:r>
      <w:r>
        <w:rPr>
          <w:sz w:val="28"/>
          <w:szCs w:val="28"/>
        </w:rPr>
        <w:t xml:space="preserve">                     </w:t>
      </w:r>
      <w:r w:rsidRPr="00ED585B">
        <w:rPr>
          <w:sz w:val="28"/>
          <w:szCs w:val="28"/>
        </w:rPr>
        <w:t xml:space="preserve">- местный бюджет, главный администратор доходов местного бюджета, перечень главных администраторов доходов местного бюджета, правовой акт </w:t>
      </w:r>
      <w:r w:rsidRPr="00D069DA">
        <w:rPr>
          <w:sz w:val="28"/>
          <w:szCs w:val="28"/>
        </w:rPr>
        <w:t>администрации округа</w:t>
      </w:r>
      <w:r w:rsidRPr="00ED585B">
        <w:rPr>
          <w:sz w:val="28"/>
          <w:szCs w:val="28"/>
        </w:rPr>
        <w:t>).</w:t>
      </w:r>
      <w:proofErr w:type="gramEnd"/>
    </w:p>
    <w:p w:rsidR="00ED585B" w:rsidRPr="00D832E2" w:rsidRDefault="00ED585B" w:rsidP="00ED58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D585B" w:rsidRPr="00ED585B" w:rsidRDefault="00ED585B" w:rsidP="00D832E2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ED585B">
        <w:rPr>
          <w:sz w:val="28"/>
          <w:szCs w:val="28"/>
        </w:rPr>
        <w:t>II. Внесение изменений в перечень главных администраторов</w:t>
      </w:r>
    </w:p>
    <w:p w:rsidR="00ED585B" w:rsidRPr="00ED585B" w:rsidRDefault="00ED585B" w:rsidP="00D832E2">
      <w:pPr>
        <w:widowControl w:val="0"/>
        <w:autoSpaceDE w:val="0"/>
        <w:autoSpaceDN w:val="0"/>
        <w:spacing w:line="240" w:lineRule="exact"/>
        <w:ind w:firstLine="709"/>
        <w:jc w:val="center"/>
        <w:rPr>
          <w:sz w:val="28"/>
          <w:szCs w:val="28"/>
        </w:rPr>
      </w:pPr>
      <w:r w:rsidRPr="00ED585B">
        <w:rPr>
          <w:sz w:val="28"/>
          <w:szCs w:val="28"/>
        </w:rPr>
        <w:t xml:space="preserve">доходов </w:t>
      </w:r>
      <w:r w:rsidRPr="00E84EA9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</w:t>
      </w:r>
    </w:p>
    <w:p w:rsidR="00ED585B" w:rsidRPr="00D832E2" w:rsidRDefault="00ED585B" w:rsidP="00ED58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55"/>
      <w:bookmarkEnd w:id="2"/>
      <w:r w:rsidRPr="00ED585B">
        <w:rPr>
          <w:sz w:val="28"/>
          <w:szCs w:val="28"/>
        </w:rPr>
        <w:t>2. Основаниями для внесения изменений в перечень главных администраторов доходов местного бюджета являются: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>1) изменение состава и (или) функций главных администраторов доходов местного бюджета;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2) изменение принципов назначения и присвоения </w:t>
      </w:r>
      <w:proofErr w:type="gramStart"/>
      <w:r w:rsidRPr="00ED585B">
        <w:rPr>
          <w:sz w:val="28"/>
          <w:szCs w:val="28"/>
        </w:rPr>
        <w:t>структуры кодов классификации доходов местного бюджета</w:t>
      </w:r>
      <w:proofErr w:type="gramEnd"/>
      <w:r w:rsidRPr="00ED585B">
        <w:rPr>
          <w:sz w:val="28"/>
          <w:szCs w:val="28"/>
        </w:rPr>
        <w:t>.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3. При наличии оснований, указанных в </w:t>
      </w:r>
      <w:hyperlink w:anchor="P55" w:history="1">
        <w:r w:rsidRPr="00ED585B">
          <w:rPr>
            <w:sz w:val="28"/>
            <w:szCs w:val="28"/>
          </w:rPr>
          <w:t>пункте 2</w:t>
        </w:r>
      </w:hyperlink>
      <w:r w:rsidRPr="00ED585B">
        <w:rPr>
          <w:sz w:val="28"/>
          <w:szCs w:val="28"/>
        </w:rPr>
        <w:t xml:space="preserve"> настоящего Порядка, изменения в перечень главных администраторов доходов </w:t>
      </w:r>
      <w:r w:rsidR="00270DCB" w:rsidRPr="00270DCB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вносятся на основании приказа </w:t>
      </w:r>
      <w:r w:rsidR="00270DCB" w:rsidRPr="00270DCB">
        <w:rPr>
          <w:sz w:val="28"/>
          <w:szCs w:val="28"/>
        </w:rPr>
        <w:t xml:space="preserve">финансового управления администрации Левокумского муниципального округа </w:t>
      </w:r>
      <w:r w:rsidRPr="00ED585B">
        <w:rPr>
          <w:sz w:val="28"/>
          <w:szCs w:val="28"/>
        </w:rPr>
        <w:t xml:space="preserve">Ставропольского края (далее </w:t>
      </w:r>
      <w:r w:rsidR="00270DCB" w:rsidRPr="00270DCB">
        <w:rPr>
          <w:sz w:val="28"/>
          <w:szCs w:val="28"/>
        </w:rPr>
        <w:t>–</w:t>
      </w:r>
      <w:r w:rsidRPr="00ED585B">
        <w:rPr>
          <w:sz w:val="28"/>
          <w:szCs w:val="28"/>
        </w:rPr>
        <w:t xml:space="preserve"> </w:t>
      </w:r>
      <w:r w:rsidR="00270DCB" w:rsidRPr="00270DCB">
        <w:rPr>
          <w:sz w:val="28"/>
          <w:szCs w:val="28"/>
        </w:rPr>
        <w:t>финансовое управление</w:t>
      </w:r>
      <w:r w:rsidRPr="00ED585B">
        <w:rPr>
          <w:sz w:val="28"/>
          <w:szCs w:val="28"/>
        </w:rPr>
        <w:t xml:space="preserve">) без внесения изменений в правовой акт </w:t>
      </w:r>
      <w:r w:rsidR="00270DCB" w:rsidRPr="00270DCB">
        <w:rPr>
          <w:sz w:val="28"/>
          <w:szCs w:val="28"/>
        </w:rPr>
        <w:t>администрации округа</w:t>
      </w:r>
      <w:r w:rsidRPr="00ED585B">
        <w:rPr>
          <w:sz w:val="28"/>
          <w:szCs w:val="28"/>
        </w:rPr>
        <w:t>.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59"/>
      <w:bookmarkEnd w:id="3"/>
      <w:r w:rsidRPr="00ED585B">
        <w:rPr>
          <w:sz w:val="28"/>
          <w:szCs w:val="28"/>
        </w:rPr>
        <w:t xml:space="preserve">4. Главные администраторы доходов </w:t>
      </w:r>
      <w:r w:rsidR="00270DCB" w:rsidRPr="00270DCB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при наличии оснований, указанных в </w:t>
      </w:r>
      <w:hyperlink w:anchor="P55" w:history="1">
        <w:r w:rsidRPr="00ED585B">
          <w:rPr>
            <w:sz w:val="28"/>
            <w:szCs w:val="28"/>
          </w:rPr>
          <w:t>пункте 2</w:t>
        </w:r>
      </w:hyperlink>
      <w:r w:rsidRPr="00ED585B">
        <w:rPr>
          <w:sz w:val="28"/>
          <w:szCs w:val="28"/>
        </w:rPr>
        <w:t xml:space="preserve"> настоящего Порядка, направляют в </w:t>
      </w:r>
      <w:r w:rsidR="00270DCB" w:rsidRPr="00270DCB">
        <w:rPr>
          <w:sz w:val="28"/>
          <w:szCs w:val="28"/>
        </w:rPr>
        <w:t>финансовое управление</w:t>
      </w:r>
      <w:r w:rsidRPr="00ED585B">
        <w:rPr>
          <w:sz w:val="28"/>
          <w:szCs w:val="28"/>
        </w:rPr>
        <w:t xml:space="preserve"> письменные обращения с предложениями о необходимости внесения изменений в перечень главных администраторов доходов </w:t>
      </w:r>
      <w:r w:rsidR="00270DCB" w:rsidRPr="00270DCB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с указанием следующей информации: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lastRenderedPageBreak/>
        <w:t xml:space="preserve">1) основание для внесения изменений в перечень главных администраторов доходов </w:t>
      </w:r>
      <w:r w:rsidR="0064130C" w:rsidRPr="0064130C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бюджета;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2) наименование и код главного администратора доходов </w:t>
      </w:r>
      <w:r w:rsidR="0064130C" w:rsidRPr="0064130C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бюджета;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3) наименование вида доходов </w:t>
      </w:r>
      <w:r w:rsidR="006C6ABA" w:rsidRPr="006C6ABA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и код бюджетной классификации Российской Федерации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(далее - предложения главных администраторов доходов </w:t>
      </w:r>
      <w:r w:rsidR="006C6ABA" w:rsidRPr="006C6ABA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бюджета).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5. </w:t>
      </w:r>
      <w:r w:rsidR="006C6ABA" w:rsidRPr="00931216">
        <w:rPr>
          <w:sz w:val="28"/>
          <w:szCs w:val="28"/>
        </w:rPr>
        <w:t xml:space="preserve">Финансовое управление </w:t>
      </w:r>
      <w:r w:rsidRPr="00ED585B">
        <w:rPr>
          <w:sz w:val="28"/>
          <w:szCs w:val="28"/>
        </w:rPr>
        <w:t xml:space="preserve">в течение </w:t>
      </w:r>
      <w:r w:rsidR="00825757">
        <w:rPr>
          <w:sz w:val="28"/>
          <w:szCs w:val="28"/>
        </w:rPr>
        <w:t>5</w:t>
      </w:r>
      <w:r w:rsidRPr="00ED585B">
        <w:rPr>
          <w:sz w:val="28"/>
          <w:szCs w:val="28"/>
        </w:rPr>
        <w:t xml:space="preserve"> рабочих дней, следующих за днем поступления предложений главных администраторов доходов </w:t>
      </w:r>
      <w:r w:rsidR="006C6ABA" w:rsidRPr="00931216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бюджета, рассматривает их на соответствие выполняемых главными администраторами доходов </w:t>
      </w:r>
      <w:r w:rsidR="006C6ABA" w:rsidRPr="00931216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бюджетных полномочий и кодов классификации доходов </w:t>
      </w:r>
      <w:r w:rsidR="006C6ABA" w:rsidRPr="00931216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бюджета.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6. </w:t>
      </w:r>
      <w:proofErr w:type="gramStart"/>
      <w:r w:rsidRPr="00ED585B">
        <w:rPr>
          <w:sz w:val="28"/>
          <w:szCs w:val="28"/>
        </w:rPr>
        <w:t>При отсутствии замечаний к представленным в соответствии с</w:t>
      </w:r>
      <w:r w:rsidR="00580591">
        <w:rPr>
          <w:sz w:val="28"/>
          <w:szCs w:val="28"/>
        </w:rPr>
        <w:t xml:space="preserve">               </w:t>
      </w:r>
      <w:r w:rsidRPr="00ED585B">
        <w:rPr>
          <w:sz w:val="28"/>
          <w:szCs w:val="28"/>
        </w:rPr>
        <w:t xml:space="preserve"> </w:t>
      </w:r>
      <w:hyperlink w:anchor="P59" w:history="1">
        <w:r w:rsidRPr="00ED585B">
          <w:rPr>
            <w:sz w:val="28"/>
            <w:szCs w:val="28"/>
          </w:rPr>
          <w:t>пунктом 4</w:t>
        </w:r>
      </w:hyperlink>
      <w:r w:rsidRPr="00ED585B">
        <w:rPr>
          <w:sz w:val="28"/>
          <w:szCs w:val="28"/>
        </w:rPr>
        <w:t xml:space="preserve"> настоящего Порядка предложениям главных администраторов доходов </w:t>
      </w:r>
      <w:r w:rsidR="0020510C" w:rsidRPr="00580591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</w:t>
      </w:r>
      <w:r w:rsidR="0020510C" w:rsidRPr="00580591">
        <w:rPr>
          <w:sz w:val="28"/>
          <w:szCs w:val="28"/>
        </w:rPr>
        <w:t>финансовое управление в</w:t>
      </w:r>
      <w:r w:rsidRPr="00ED585B">
        <w:rPr>
          <w:sz w:val="28"/>
          <w:szCs w:val="28"/>
        </w:rPr>
        <w:t xml:space="preserve"> срок не позднее </w:t>
      </w:r>
      <w:r w:rsidR="00580591">
        <w:rPr>
          <w:sz w:val="28"/>
          <w:szCs w:val="28"/>
        </w:rPr>
        <w:t xml:space="preserve">                          </w:t>
      </w:r>
      <w:r w:rsidR="00825757">
        <w:rPr>
          <w:sz w:val="28"/>
          <w:szCs w:val="28"/>
        </w:rPr>
        <w:t>5</w:t>
      </w:r>
      <w:r w:rsidRPr="00ED585B">
        <w:rPr>
          <w:sz w:val="28"/>
          <w:szCs w:val="28"/>
        </w:rPr>
        <w:t xml:space="preserve"> рабочих дней, следующих за днем их поступления, подготавливает приказ </w:t>
      </w:r>
      <w:r w:rsidR="0020510C" w:rsidRPr="00580591">
        <w:rPr>
          <w:sz w:val="28"/>
          <w:szCs w:val="28"/>
        </w:rPr>
        <w:t>финансового</w:t>
      </w:r>
      <w:r w:rsidR="00580591" w:rsidRPr="00580591">
        <w:rPr>
          <w:sz w:val="28"/>
          <w:szCs w:val="28"/>
        </w:rPr>
        <w:t xml:space="preserve"> управления</w:t>
      </w:r>
      <w:r w:rsidRPr="00ED585B">
        <w:rPr>
          <w:sz w:val="28"/>
          <w:szCs w:val="28"/>
        </w:rPr>
        <w:t xml:space="preserve">, предусматривающий внесение изменений в перечень главных администраторов доходов </w:t>
      </w:r>
      <w:r w:rsidR="00580591" w:rsidRPr="00580591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бюджета.</w:t>
      </w:r>
      <w:proofErr w:type="gramEnd"/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7. </w:t>
      </w:r>
      <w:proofErr w:type="gramStart"/>
      <w:r w:rsidRPr="00ED585B">
        <w:rPr>
          <w:sz w:val="28"/>
          <w:szCs w:val="28"/>
        </w:rPr>
        <w:t xml:space="preserve">При наличии оснований для отказа в согласовании предложений главных администраторов доходов </w:t>
      </w:r>
      <w:r w:rsidR="00825757" w:rsidRPr="00825757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бюджета, указанных в </w:t>
      </w:r>
      <w:hyperlink w:anchor="P67" w:history="1">
        <w:r w:rsidRPr="00ED585B">
          <w:rPr>
            <w:sz w:val="28"/>
            <w:szCs w:val="28"/>
          </w:rPr>
          <w:t>пункте 8</w:t>
        </w:r>
      </w:hyperlink>
      <w:r w:rsidRPr="00ED585B">
        <w:rPr>
          <w:sz w:val="28"/>
          <w:szCs w:val="28"/>
        </w:rPr>
        <w:t xml:space="preserve"> настоящего Порядка, </w:t>
      </w:r>
      <w:r w:rsidR="00825757" w:rsidRPr="00FC3C2C">
        <w:rPr>
          <w:sz w:val="28"/>
          <w:szCs w:val="28"/>
        </w:rPr>
        <w:t xml:space="preserve">финансовое управление </w:t>
      </w:r>
      <w:r w:rsidRPr="00ED585B">
        <w:rPr>
          <w:sz w:val="28"/>
          <w:szCs w:val="28"/>
        </w:rPr>
        <w:t xml:space="preserve">в срок не позднее </w:t>
      </w:r>
      <w:r w:rsidR="00825757" w:rsidRPr="00FC3C2C">
        <w:rPr>
          <w:sz w:val="28"/>
          <w:szCs w:val="28"/>
        </w:rPr>
        <w:t>5</w:t>
      </w:r>
      <w:r w:rsidRPr="00ED585B">
        <w:rPr>
          <w:sz w:val="28"/>
          <w:szCs w:val="28"/>
        </w:rPr>
        <w:t xml:space="preserve"> рабочих дней, следующих за днем их поступления, в письменном виде информирует главных администраторов доходов </w:t>
      </w:r>
      <w:r w:rsidR="00825757" w:rsidRPr="00825757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об отказе в согласовании предложений главных администраторов доходов </w:t>
      </w:r>
      <w:r w:rsidR="00825757" w:rsidRPr="00825757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с указанием причин, послуживших основанием для отказа во</w:t>
      </w:r>
      <w:proofErr w:type="gramEnd"/>
      <w:r w:rsidRPr="00ED585B">
        <w:rPr>
          <w:sz w:val="28"/>
          <w:szCs w:val="28"/>
        </w:rPr>
        <w:t xml:space="preserve"> </w:t>
      </w:r>
      <w:proofErr w:type="gramStart"/>
      <w:r w:rsidRPr="00ED585B">
        <w:rPr>
          <w:sz w:val="28"/>
          <w:szCs w:val="28"/>
        </w:rPr>
        <w:t>внесении</w:t>
      </w:r>
      <w:proofErr w:type="gramEnd"/>
      <w:r w:rsidRPr="00ED585B">
        <w:rPr>
          <w:sz w:val="28"/>
          <w:szCs w:val="28"/>
        </w:rPr>
        <w:t xml:space="preserve"> изменений в перечень главных администраторов доходов </w:t>
      </w:r>
      <w:r w:rsidR="00825757" w:rsidRPr="00825757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бюджета.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67"/>
      <w:bookmarkEnd w:id="4"/>
      <w:r w:rsidRPr="00ED585B">
        <w:rPr>
          <w:sz w:val="28"/>
          <w:szCs w:val="28"/>
        </w:rPr>
        <w:t xml:space="preserve">8. Основаниями для отказа в согласовании предложений главных администраторов доходов </w:t>
      </w:r>
      <w:r w:rsidR="00825757" w:rsidRPr="00825757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являются:</w:t>
      </w:r>
    </w:p>
    <w:p w:rsidR="00ED585B" w:rsidRPr="00ED585B" w:rsidRDefault="00ED585B" w:rsidP="00D832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1) отсутствие в нормативном правовом акте Министерства финансов Российской Федерации, устанавливающем коды бюджетной классификации Российской Федерации, предлагаемого главным администратором доходов </w:t>
      </w:r>
      <w:r w:rsidR="003908EB" w:rsidRPr="00D069DA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к включению в перечень г</w:t>
      </w:r>
      <w:r w:rsidR="003908EB" w:rsidRPr="00D069DA">
        <w:rPr>
          <w:sz w:val="28"/>
          <w:szCs w:val="28"/>
        </w:rPr>
        <w:t>лавных администраторов доходов местного</w:t>
      </w:r>
      <w:r w:rsidRPr="00ED585B">
        <w:rPr>
          <w:sz w:val="28"/>
          <w:szCs w:val="28"/>
        </w:rPr>
        <w:t xml:space="preserve"> бюджета, кода бюджетной классификации Российской Федерации;</w:t>
      </w:r>
    </w:p>
    <w:p w:rsidR="00FC3C2C" w:rsidRPr="00092076" w:rsidRDefault="00ED585B" w:rsidP="00092076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585B">
        <w:rPr>
          <w:sz w:val="28"/>
          <w:szCs w:val="28"/>
        </w:rPr>
        <w:t xml:space="preserve">2) несоответствие наименования вида доходов </w:t>
      </w:r>
      <w:r w:rsidR="00D069DA">
        <w:rPr>
          <w:sz w:val="28"/>
          <w:szCs w:val="28"/>
        </w:rPr>
        <w:t>местного</w:t>
      </w:r>
      <w:r w:rsidRPr="00ED585B">
        <w:rPr>
          <w:sz w:val="28"/>
          <w:szCs w:val="28"/>
        </w:rPr>
        <w:t xml:space="preserve"> бюджета коду бюджетной классификации Российской Федерации.</w:t>
      </w:r>
    </w:p>
    <w:p w:rsidR="00456CDC" w:rsidRDefault="00D069DA" w:rsidP="000920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A8">
        <w:rPr>
          <w:rFonts w:eastAsiaTheme="minorHAnsi"/>
          <w:sz w:val="28"/>
          <w:szCs w:val="28"/>
          <w:lang w:eastAsia="en-US"/>
        </w:rPr>
        <w:t>9</w:t>
      </w:r>
      <w:r w:rsidR="009C0C29" w:rsidRPr="00092076">
        <w:rPr>
          <w:rFonts w:eastAsiaTheme="minorHAnsi"/>
          <w:sz w:val="28"/>
          <w:szCs w:val="28"/>
          <w:lang w:eastAsia="en-US"/>
        </w:rPr>
        <w:t xml:space="preserve">. </w:t>
      </w:r>
      <w:r w:rsidR="00456CDC">
        <w:rPr>
          <w:rFonts w:eastAsiaTheme="minorHAnsi"/>
          <w:sz w:val="28"/>
          <w:szCs w:val="28"/>
          <w:lang w:eastAsia="en-US"/>
        </w:rPr>
        <w:t>Актуализация Перечня</w:t>
      </w:r>
      <w:r w:rsidR="00456CDC" w:rsidRPr="00456CDC">
        <w:rPr>
          <w:sz w:val="28"/>
          <w:szCs w:val="28"/>
        </w:rPr>
        <w:t xml:space="preserve"> </w:t>
      </w:r>
      <w:r w:rsidR="00456CDC" w:rsidRPr="00CF50C2">
        <w:rPr>
          <w:sz w:val="28"/>
          <w:szCs w:val="28"/>
        </w:rPr>
        <w:t xml:space="preserve">главных администраторов доходов </w:t>
      </w:r>
      <w:proofErr w:type="gramStart"/>
      <w:r w:rsidR="00FC3C2C">
        <w:rPr>
          <w:sz w:val="28"/>
          <w:szCs w:val="28"/>
        </w:rPr>
        <w:t xml:space="preserve">местного </w:t>
      </w:r>
      <w:r w:rsidR="00456CDC" w:rsidRPr="00CF50C2">
        <w:rPr>
          <w:sz w:val="28"/>
          <w:szCs w:val="28"/>
        </w:rPr>
        <w:t>бюджета</w:t>
      </w:r>
      <w:r w:rsidR="00456CDC">
        <w:rPr>
          <w:rFonts w:eastAsiaTheme="minorHAnsi"/>
          <w:sz w:val="28"/>
          <w:szCs w:val="28"/>
          <w:lang w:eastAsia="en-US"/>
        </w:rPr>
        <w:t>, утвержденного</w:t>
      </w:r>
      <w:r w:rsidR="00456CDC" w:rsidRPr="00456CDC">
        <w:rPr>
          <w:sz w:val="28"/>
          <w:szCs w:val="28"/>
        </w:rPr>
        <w:t xml:space="preserve"> </w:t>
      </w:r>
      <w:r w:rsidR="00456CDC" w:rsidRPr="00ED585B">
        <w:rPr>
          <w:sz w:val="28"/>
          <w:szCs w:val="28"/>
        </w:rPr>
        <w:t>правов</w:t>
      </w:r>
      <w:r w:rsidR="00456CDC">
        <w:rPr>
          <w:sz w:val="28"/>
          <w:szCs w:val="28"/>
        </w:rPr>
        <w:t>ым</w:t>
      </w:r>
      <w:r w:rsidR="00456CDC" w:rsidRPr="00ED585B">
        <w:rPr>
          <w:sz w:val="28"/>
          <w:szCs w:val="28"/>
        </w:rPr>
        <w:t xml:space="preserve"> акт</w:t>
      </w:r>
      <w:r w:rsidR="00456CDC">
        <w:rPr>
          <w:sz w:val="28"/>
          <w:szCs w:val="28"/>
        </w:rPr>
        <w:t>ом</w:t>
      </w:r>
      <w:r w:rsidR="00456CDC" w:rsidRPr="00ED585B">
        <w:rPr>
          <w:sz w:val="28"/>
          <w:szCs w:val="28"/>
        </w:rPr>
        <w:t xml:space="preserve"> </w:t>
      </w:r>
      <w:r w:rsidR="00456CDC" w:rsidRPr="00D069DA">
        <w:rPr>
          <w:sz w:val="28"/>
          <w:szCs w:val="28"/>
        </w:rPr>
        <w:t>администрации округа</w:t>
      </w:r>
      <w:r w:rsidR="00456CDC">
        <w:rPr>
          <w:rFonts w:eastAsiaTheme="minorHAnsi"/>
          <w:sz w:val="28"/>
          <w:szCs w:val="28"/>
          <w:lang w:eastAsia="en-US"/>
        </w:rPr>
        <w:t xml:space="preserve"> осуществляется</w:t>
      </w:r>
      <w:proofErr w:type="gramEnd"/>
      <w:r w:rsidR="00456CDC">
        <w:rPr>
          <w:rFonts w:eastAsiaTheme="minorHAnsi"/>
          <w:sz w:val="28"/>
          <w:szCs w:val="28"/>
          <w:lang w:eastAsia="en-US"/>
        </w:rPr>
        <w:t xml:space="preserve"> ежегодно, до начала очередного финансового года.</w:t>
      </w:r>
    </w:p>
    <w:p w:rsidR="001F68B5" w:rsidRDefault="001F68B5" w:rsidP="001F6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F68B5" w:rsidRDefault="001F68B5" w:rsidP="001F68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68B5" w:rsidRPr="001F68B5" w:rsidRDefault="001F68B5" w:rsidP="001F68B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1F68B5">
        <w:rPr>
          <w:sz w:val="28"/>
          <w:szCs w:val="28"/>
        </w:rPr>
        <w:t xml:space="preserve">Заместитель главы администрации </w:t>
      </w:r>
    </w:p>
    <w:p w:rsidR="00092076" w:rsidRDefault="001F68B5" w:rsidP="001F68B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1F68B5">
        <w:rPr>
          <w:sz w:val="28"/>
          <w:szCs w:val="28"/>
        </w:rPr>
        <w:t xml:space="preserve">Левокумского муниципального </w:t>
      </w:r>
    </w:p>
    <w:p w:rsidR="009C0C29" w:rsidRPr="00092076" w:rsidRDefault="001F68B5" w:rsidP="00092076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1F68B5">
        <w:rPr>
          <w:sz w:val="28"/>
          <w:szCs w:val="28"/>
        </w:rPr>
        <w:t xml:space="preserve">округа </w:t>
      </w:r>
      <w:r w:rsidR="00092076">
        <w:rPr>
          <w:sz w:val="28"/>
          <w:szCs w:val="28"/>
        </w:rPr>
        <w:t xml:space="preserve">Ставропольского края </w:t>
      </w:r>
      <w:r w:rsidRPr="001F68B5">
        <w:rPr>
          <w:sz w:val="28"/>
          <w:szCs w:val="28"/>
        </w:rPr>
        <w:t xml:space="preserve"> </w:t>
      </w:r>
      <w:r w:rsidR="00092076">
        <w:rPr>
          <w:sz w:val="28"/>
          <w:szCs w:val="28"/>
        </w:rPr>
        <w:t xml:space="preserve">    </w:t>
      </w:r>
      <w:r w:rsidRPr="001F68B5">
        <w:rPr>
          <w:sz w:val="28"/>
          <w:szCs w:val="28"/>
        </w:rPr>
        <w:t xml:space="preserve">                                  </w:t>
      </w:r>
      <w:r w:rsidR="00092076">
        <w:rPr>
          <w:sz w:val="28"/>
          <w:szCs w:val="28"/>
        </w:rPr>
        <w:t xml:space="preserve">                   </w:t>
      </w:r>
      <w:proofErr w:type="spellStart"/>
      <w:r w:rsidR="00092076">
        <w:rPr>
          <w:sz w:val="28"/>
          <w:szCs w:val="28"/>
        </w:rPr>
        <w:t>Н.А.Бегишева</w:t>
      </w:r>
      <w:proofErr w:type="spellEnd"/>
    </w:p>
    <w:sectPr w:rsidR="009C0C29" w:rsidRPr="00092076" w:rsidSect="00D8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EE"/>
    <w:rsid w:val="000809A8"/>
    <w:rsid w:val="00092076"/>
    <w:rsid w:val="000D4EBC"/>
    <w:rsid w:val="000E546B"/>
    <w:rsid w:val="00177A89"/>
    <w:rsid w:val="001F68B5"/>
    <w:rsid w:val="0020510C"/>
    <w:rsid w:val="002348DB"/>
    <w:rsid w:val="00240ABE"/>
    <w:rsid w:val="00270DCB"/>
    <w:rsid w:val="002E00B2"/>
    <w:rsid w:val="003908EB"/>
    <w:rsid w:val="00455CFC"/>
    <w:rsid w:val="00456CDC"/>
    <w:rsid w:val="00580591"/>
    <w:rsid w:val="0064130C"/>
    <w:rsid w:val="006C6ABA"/>
    <w:rsid w:val="00802C07"/>
    <w:rsid w:val="00825757"/>
    <w:rsid w:val="008E2E74"/>
    <w:rsid w:val="008F6DEE"/>
    <w:rsid w:val="00931216"/>
    <w:rsid w:val="00972D83"/>
    <w:rsid w:val="009C0C29"/>
    <w:rsid w:val="00A4383F"/>
    <w:rsid w:val="00A652CC"/>
    <w:rsid w:val="00AF18E2"/>
    <w:rsid w:val="00CF50C2"/>
    <w:rsid w:val="00D069DA"/>
    <w:rsid w:val="00D832E2"/>
    <w:rsid w:val="00E84EA9"/>
    <w:rsid w:val="00ED585B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D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D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2D034665D99B815905A6A8E697E9038B4D95494C1BE18EA3F7D5F3EEF3B98E398230EC422752C3074810D0D14C4919EAE531F32AD8E7F4tDh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2D034665D99B815905A6A8E697E9038B43974E4C1BE18EA3F7D5F3EEF3B98E398230EB472057CD551200D498194507EBF92FF334D8tEh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9158-039C-4BB0-B1E1-7BC3DF69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3</cp:revision>
  <cp:lastPrinted>2022-02-02T06:44:00Z</cp:lastPrinted>
  <dcterms:created xsi:type="dcterms:W3CDTF">2022-02-04T07:39:00Z</dcterms:created>
  <dcterms:modified xsi:type="dcterms:W3CDTF">2022-02-04T07:41:00Z</dcterms:modified>
</cp:coreProperties>
</file>