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F6" w:rsidRPr="00A815F6" w:rsidRDefault="00A815F6" w:rsidP="00A815F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15F6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815F6" w:rsidRPr="00A815F6" w:rsidRDefault="00A815F6" w:rsidP="00A81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815F6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A815F6" w:rsidRPr="00A815F6" w:rsidRDefault="00A815F6" w:rsidP="00A81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815F6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A815F6" w:rsidRPr="00A815F6" w:rsidRDefault="00A815F6" w:rsidP="00A81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815F6">
        <w:rPr>
          <w:rFonts w:ascii="Times New Roman" w:hAnsi="Times New Roman" w:cs="Times New Roman"/>
          <w:b/>
          <w:sz w:val="28"/>
        </w:rPr>
        <w:t>с. Левокумское</w:t>
      </w:r>
    </w:p>
    <w:p w:rsidR="00A815F6" w:rsidRPr="00A815F6" w:rsidRDefault="009013BF" w:rsidP="00A815F6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12 </w:t>
      </w:r>
      <w:r w:rsidR="00A815F6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апреля </w:t>
      </w:r>
      <w:r w:rsidR="00A815F6">
        <w:rPr>
          <w:rFonts w:ascii="Times New Roman" w:hAnsi="Times New Roman" w:cs="Times New Roman"/>
          <w:b/>
          <w:sz w:val="28"/>
        </w:rPr>
        <w:t xml:space="preserve">2021 </w:t>
      </w:r>
      <w:r w:rsidR="00A815F6" w:rsidRPr="00A815F6">
        <w:rPr>
          <w:rFonts w:ascii="Times New Roman" w:hAnsi="Times New Roman" w:cs="Times New Roman"/>
          <w:b/>
          <w:sz w:val="28"/>
        </w:rPr>
        <w:t xml:space="preserve">г.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</w:t>
      </w:r>
      <w:r w:rsidR="00A815F6" w:rsidRPr="00A815F6">
        <w:rPr>
          <w:rFonts w:ascii="Times New Roman" w:hAnsi="Times New Roman" w:cs="Times New Roman"/>
          <w:b/>
          <w:sz w:val="28"/>
        </w:rPr>
        <w:t xml:space="preserve"> №</w:t>
      </w:r>
      <w:r w:rsidR="00A815F6">
        <w:rPr>
          <w:rFonts w:ascii="Times New Roman" w:hAnsi="Times New Roman" w:cs="Times New Roman"/>
          <w:b/>
          <w:sz w:val="28"/>
        </w:rPr>
        <w:t xml:space="preserve"> 482</w:t>
      </w:r>
    </w:p>
    <w:p w:rsidR="00A815F6" w:rsidRPr="00A815F6" w:rsidRDefault="00A815F6" w:rsidP="00A8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F6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BA675D" w:rsidRPr="00C324D0" w:rsidRDefault="00BA675D" w:rsidP="00A815F6">
      <w:pPr>
        <w:pStyle w:val="a3"/>
        <w:suppressAutoHyphens/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A675D">
        <w:rPr>
          <w:rFonts w:ascii="Times New Roman" w:hAnsi="Times New Roman" w:cs="Times New Roman"/>
          <w:sz w:val="28"/>
          <w:szCs w:val="28"/>
        </w:rPr>
        <w:t xml:space="preserve">б </w:t>
      </w:r>
      <w:r w:rsidR="00A35B24">
        <w:rPr>
          <w:rFonts w:ascii="Times New Roman" w:hAnsi="Times New Roman" w:cs="Times New Roman"/>
          <w:sz w:val="28"/>
          <w:szCs w:val="28"/>
        </w:rPr>
        <w:t xml:space="preserve">утверждении </w:t>
      </w:r>
      <w:hyperlink w:anchor="Par32" w:tooltip="ТРЕБОВАНИЯ" w:history="1">
        <w:proofErr w:type="gramStart"/>
        <w:r w:rsidR="00C324D0" w:rsidRPr="00C324D0">
          <w:rPr>
            <w:rFonts w:ascii="Times New Roman" w:hAnsi="Times New Roman" w:cs="Times New Roman"/>
            <w:sz w:val="28"/>
            <w:szCs w:val="28"/>
          </w:rPr>
          <w:t>требовани</w:t>
        </w:r>
      </w:hyperlink>
      <w:r w:rsidR="00C324D0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C324D0" w:rsidRPr="00C324D0">
        <w:rPr>
          <w:rFonts w:ascii="Times New Roman" w:hAnsi="Times New Roman" w:cs="Times New Roman"/>
          <w:sz w:val="28"/>
          <w:szCs w:val="28"/>
        </w:rPr>
        <w:t xml:space="preserve"> к качеству гарантируемых услуг по погребению, предоставляемых специализированной службой по вопросам похоронного дела </w:t>
      </w:r>
      <w:r w:rsidR="00C324D0">
        <w:rPr>
          <w:rFonts w:ascii="Times New Roman" w:hAnsi="Times New Roman" w:cs="Times New Roman"/>
          <w:sz w:val="28"/>
          <w:szCs w:val="28"/>
        </w:rPr>
        <w:t xml:space="preserve">в Левокумском муниципальном округе </w:t>
      </w:r>
      <w:r w:rsidR="00C324D0" w:rsidRPr="00BA675D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4322CE" w:rsidRDefault="004322CE" w:rsidP="00A815F6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4322CE" w:rsidP="00A815F6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A815F6" w:rsidP="00A815F6">
      <w:pPr>
        <w:pStyle w:val="a3"/>
        <w:suppressAutoHyphens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="00C324D0" w:rsidRPr="00C324D0">
        <w:rPr>
          <w:rFonts w:ascii="Times New Roman" w:hAnsi="Times New Roman" w:cs="Times New Roman"/>
          <w:sz w:val="28"/>
          <w:szCs w:val="28"/>
        </w:rPr>
        <w:t>едеральными законами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324D0" w:rsidRPr="00C324D0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C324D0" w:rsidRPr="00C324D0">
        <w:rPr>
          <w:rFonts w:ascii="Times New Roman" w:hAnsi="Times New Roman" w:cs="Times New Roman"/>
          <w:sz w:val="28"/>
          <w:szCs w:val="28"/>
        </w:rPr>
        <w:t xml:space="preserve">2003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hyperlink r:id="rId5" w:tooltip="Федеральный закон от 06.10.2003 N 131-ФЗ (ред. от 29.12.2020) &quot;Об общих принципах организации местного самоуправления в Российской Федерации&quot; (с изм. и доп., вступ. в силу с 23.03.2021){КонсультантПлюс}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C324D0" w:rsidRPr="00C324D0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324D0" w:rsidRPr="00C324D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Федерации», от 12 января 1996 года</w:t>
      </w:r>
      <w:r w:rsidR="00C324D0" w:rsidRPr="00C324D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Федеральный закон от 12.01.1996 N 8-ФЗ (ред. от 08.12.2020) &quot;О погребении и похоронном деле&quot;{КонсультантПлюс}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="00C324D0" w:rsidRPr="00C324D0">
          <w:rPr>
            <w:rFonts w:ascii="Times New Roman" w:hAnsi="Times New Roman" w:cs="Times New Roman"/>
            <w:sz w:val="28"/>
            <w:szCs w:val="28"/>
          </w:rPr>
          <w:t xml:space="preserve"> 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погребении и похоронном деле»</w:t>
      </w:r>
      <w:r w:rsidR="00BA675D">
        <w:rPr>
          <w:rFonts w:ascii="Times New Roman" w:hAnsi="Times New Roman" w:cs="Times New Roman"/>
          <w:sz w:val="28"/>
          <w:szCs w:val="28"/>
        </w:rPr>
        <w:t>,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E7D64">
        <w:rPr>
          <w:rFonts w:ascii="Times New Roman" w:hAnsi="Times New Roman" w:cs="Times New Roman"/>
          <w:sz w:val="28"/>
          <w:szCs w:val="28"/>
        </w:rPr>
        <w:t>Левокумского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953D72" w:rsidRPr="00953D72">
        <w:rPr>
          <w:rFonts w:ascii="Times New Roman" w:hAnsi="Times New Roman" w:cs="Times New Roman"/>
          <w:sz w:val="28"/>
          <w:szCs w:val="28"/>
        </w:rPr>
        <w:t>а</w:t>
      </w:r>
      <w:r w:rsidR="00495A31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953D72" w:rsidRPr="00953D72" w:rsidRDefault="00953D72" w:rsidP="00A815F6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953D72" w:rsidP="00A815F6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E7D64" w:rsidRPr="00953D72" w:rsidRDefault="006E7D64" w:rsidP="00A815F6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5A31" w:rsidRDefault="00BA675D" w:rsidP="00A815F6">
      <w:pPr>
        <w:pStyle w:val="a3"/>
        <w:tabs>
          <w:tab w:val="left" w:pos="709"/>
        </w:tabs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675D">
        <w:rPr>
          <w:rFonts w:ascii="Times New Roman" w:hAnsi="Times New Roman" w:cs="Times New Roman"/>
          <w:sz w:val="28"/>
          <w:szCs w:val="28"/>
        </w:rPr>
        <w:t xml:space="preserve">1. </w:t>
      </w:r>
      <w:r w:rsidR="00C324D0" w:rsidRPr="00C324D0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2" w:tooltip="ТРЕБОВАНИЯ" w:history="1">
        <w:r w:rsidR="00C324D0" w:rsidRPr="00C324D0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="00C324D0" w:rsidRPr="00C324D0">
        <w:rPr>
          <w:rFonts w:ascii="Times New Roman" w:hAnsi="Times New Roman" w:cs="Times New Roman"/>
          <w:sz w:val="28"/>
          <w:szCs w:val="28"/>
        </w:rPr>
        <w:t xml:space="preserve"> к качеству гарантируемых услуг по погребению, предоставляемых специализированной службой по вопросам похоронного дела </w:t>
      </w:r>
      <w:r w:rsidR="007A4EEC">
        <w:rPr>
          <w:rFonts w:ascii="Times New Roman" w:hAnsi="Times New Roman" w:cs="Times New Roman"/>
          <w:sz w:val="28"/>
          <w:szCs w:val="28"/>
        </w:rPr>
        <w:t>в</w:t>
      </w:r>
      <w:r w:rsidR="00A35B24">
        <w:rPr>
          <w:rFonts w:ascii="Times New Roman" w:hAnsi="Times New Roman" w:cs="Times New Roman"/>
          <w:sz w:val="28"/>
          <w:szCs w:val="28"/>
        </w:rPr>
        <w:t xml:space="preserve"> Левокумско</w:t>
      </w:r>
      <w:r w:rsidR="007A4EEC">
        <w:rPr>
          <w:rFonts w:ascii="Times New Roman" w:hAnsi="Times New Roman" w:cs="Times New Roman"/>
          <w:sz w:val="28"/>
          <w:szCs w:val="28"/>
        </w:rPr>
        <w:t>м</w:t>
      </w:r>
      <w:r w:rsidR="00A35B24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A4EEC">
        <w:rPr>
          <w:rFonts w:ascii="Times New Roman" w:hAnsi="Times New Roman" w:cs="Times New Roman"/>
          <w:sz w:val="28"/>
          <w:szCs w:val="28"/>
        </w:rPr>
        <w:t>м округе</w:t>
      </w:r>
      <w:r w:rsidR="00A35B24">
        <w:rPr>
          <w:rFonts w:ascii="Times New Roman" w:hAnsi="Times New Roman" w:cs="Times New Roman"/>
          <w:sz w:val="28"/>
          <w:szCs w:val="28"/>
        </w:rPr>
        <w:t xml:space="preserve"> </w:t>
      </w:r>
      <w:r w:rsidR="00D828B5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815F6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C324D0">
        <w:rPr>
          <w:rFonts w:ascii="Times New Roman" w:hAnsi="Times New Roman" w:cs="Times New Roman"/>
          <w:sz w:val="28"/>
          <w:szCs w:val="28"/>
        </w:rPr>
        <w:t>.</w:t>
      </w:r>
    </w:p>
    <w:p w:rsidR="00E40473" w:rsidRDefault="00E40473" w:rsidP="00A815F6">
      <w:pPr>
        <w:pStyle w:val="a3"/>
        <w:suppressAutoHyphens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95A31" w:rsidRDefault="00C324D0" w:rsidP="00A815F6">
      <w:pPr>
        <w:pStyle w:val="a3"/>
        <w:tabs>
          <w:tab w:val="left" w:pos="709"/>
        </w:tabs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02691" w:rsidRPr="00802691">
        <w:rPr>
          <w:rFonts w:ascii="Times New Roman" w:hAnsi="Times New Roman" w:cs="Times New Roman"/>
          <w:sz w:val="28"/>
          <w:szCs w:val="28"/>
        </w:rPr>
        <w:t>.</w:t>
      </w:r>
      <w:r w:rsidR="00802691">
        <w:t xml:space="preserve"> </w:t>
      </w:r>
      <w:r w:rsidR="00BA675D" w:rsidRPr="00BA675D">
        <w:rPr>
          <w:rFonts w:ascii="Times New Roman" w:hAnsi="Times New Roman" w:cs="Times New Roman"/>
          <w:sz w:val="28"/>
          <w:szCs w:val="28"/>
        </w:rPr>
        <w:t>Отделу по информационн</w:t>
      </w:r>
      <w:r w:rsidR="009B32D3">
        <w:rPr>
          <w:rFonts w:ascii="Times New Roman" w:hAnsi="Times New Roman" w:cs="Times New Roman"/>
          <w:sz w:val="28"/>
          <w:szCs w:val="28"/>
        </w:rPr>
        <w:t xml:space="preserve">ым технологиям 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администрации Левокумского муниципального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BA675D" w:rsidRPr="00BA675D">
        <w:rPr>
          <w:rFonts w:ascii="Times New Roman" w:hAnsi="Times New Roman" w:cs="Times New Roman"/>
          <w:sz w:val="28"/>
          <w:szCs w:val="28"/>
        </w:rPr>
        <w:t>а Ста</w:t>
      </w:r>
      <w:r w:rsidR="004322CE">
        <w:rPr>
          <w:rFonts w:ascii="Times New Roman" w:hAnsi="Times New Roman" w:cs="Times New Roman"/>
          <w:sz w:val="28"/>
          <w:szCs w:val="28"/>
        </w:rPr>
        <w:t xml:space="preserve">вропольского края </w:t>
      </w:r>
      <w:r w:rsidR="00A815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322C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B32D3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="009B32D3">
        <w:rPr>
          <w:rFonts w:ascii="Times New Roman" w:hAnsi="Times New Roman" w:cs="Times New Roman"/>
          <w:sz w:val="28"/>
          <w:szCs w:val="28"/>
        </w:rPr>
        <w:t xml:space="preserve"> Н.Н</w:t>
      </w:r>
      <w:r w:rsidR="004322CE">
        <w:rPr>
          <w:rFonts w:ascii="Times New Roman" w:hAnsi="Times New Roman" w:cs="Times New Roman"/>
          <w:sz w:val="28"/>
          <w:szCs w:val="28"/>
        </w:rPr>
        <w:t>.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) </w:t>
      </w:r>
      <w:r w:rsidR="009B32D3">
        <w:rPr>
          <w:rFonts w:ascii="Times New Roman" w:hAnsi="Times New Roman" w:cs="Times New Roman"/>
          <w:sz w:val="28"/>
          <w:szCs w:val="28"/>
        </w:rPr>
        <w:t>опубликова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ть </w:t>
      </w:r>
      <w:r w:rsidR="0080269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A675D" w:rsidRPr="00BA675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</w:t>
      </w:r>
      <w:r w:rsidR="00BA675D">
        <w:rPr>
          <w:rFonts w:ascii="Times New Roman" w:hAnsi="Times New Roman" w:cs="Times New Roman"/>
          <w:sz w:val="28"/>
          <w:szCs w:val="28"/>
        </w:rPr>
        <w:t>страции Левокумского муниципаль</w:t>
      </w:r>
      <w:r w:rsidR="00BA675D" w:rsidRPr="00BA675D">
        <w:rPr>
          <w:rFonts w:ascii="Times New Roman" w:hAnsi="Times New Roman" w:cs="Times New Roman"/>
          <w:sz w:val="28"/>
          <w:szCs w:val="28"/>
        </w:rPr>
        <w:t>н</w:t>
      </w:r>
      <w:r w:rsidR="0015304F">
        <w:rPr>
          <w:rFonts w:ascii="Times New Roman" w:hAnsi="Times New Roman" w:cs="Times New Roman"/>
          <w:sz w:val="28"/>
          <w:szCs w:val="28"/>
        </w:rPr>
        <w:t xml:space="preserve">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15304F">
        <w:rPr>
          <w:rFonts w:ascii="Times New Roman" w:hAnsi="Times New Roman" w:cs="Times New Roman"/>
          <w:sz w:val="28"/>
          <w:szCs w:val="28"/>
        </w:rPr>
        <w:t>а Ставропольского края в сети «Интернет».</w:t>
      </w:r>
    </w:p>
    <w:p w:rsidR="00D73E78" w:rsidRDefault="00D73E78" w:rsidP="00A815F6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95A31" w:rsidRDefault="00C324D0" w:rsidP="00A815F6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5A31" w:rsidRPr="00953D7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5A31" w:rsidRPr="00953D72">
        <w:rPr>
          <w:rFonts w:ascii="Times New Roman" w:hAnsi="Times New Roman" w:cs="Times New Roman"/>
          <w:sz w:val="28"/>
          <w:szCs w:val="28"/>
        </w:rPr>
        <w:t xml:space="preserve"> выполнение</w:t>
      </w:r>
      <w:r w:rsidR="00A815F6">
        <w:rPr>
          <w:rFonts w:ascii="Times New Roman" w:hAnsi="Times New Roman" w:cs="Times New Roman"/>
          <w:sz w:val="28"/>
          <w:szCs w:val="28"/>
        </w:rPr>
        <w:t>м</w:t>
      </w:r>
      <w:r w:rsidR="00495A31" w:rsidRPr="00953D7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495A31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9B32D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495A31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Левокумского муниципального </w:t>
      </w:r>
      <w:r w:rsidR="009B32D3">
        <w:rPr>
          <w:rFonts w:ascii="Times New Roman" w:hAnsi="Times New Roman" w:cs="Times New Roman"/>
          <w:sz w:val="28"/>
          <w:szCs w:val="28"/>
        </w:rPr>
        <w:t>округ</w:t>
      </w:r>
      <w:r w:rsidR="00495A31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9B32D3">
        <w:rPr>
          <w:rFonts w:ascii="Times New Roman" w:hAnsi="Times New Roman" w:cs="Times New Roman"/>
          <w:sz w:val="28"/>
          <w:szCs w:val="28"/>
        </w:rPr>
        <w:t>Бондаренко С.В</w:t>
      </w:r>
      <w:r w:rsidR="00495A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964" w:rsidRPr="00953D72" w:rsidRDefault="00945964" w:rsidP="00A815F6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3D72" w:rsidRDefault="00C324D0" w:rsidP="00A815F6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9779E7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53D72" w:rsidRPr="00953D72">
        <w:rPr>
          <w:rFonts w:ascii="Times New Roman" w:hAnsi="Times New Roman" w:cs="Times New Roman"/>
          <w:sz w:val="28"/>
          <w:szCs w:val="28"/>
        </w:rPr>
        <w:t>.</w:t>
      </w:r>
    </w:p>
    <w:p w:rsidR="00953D72" w:rsidRDefault="00953D72" w:rsidP="00A815F6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4322CE" w:rsidP="00A815F6">
      <w:pPr>
        <w:pStyle w:val="a3"/>
        <w:suppressAutoHyphens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953D72" w:rsidP="00A815F6">
      <w:pPr>
        <w:pStyle w:val="a3"/>
        <w:suppressAutoHyphens/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3D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A2E2E">
        <w:rPr>
          <w:rFonts w:ascii="Times New Roman" w:hAnsi="Times New Roman" w:cs="Times New Roman"/>
          <w:sz w:val="28"/>
          <w:szCs w:val="28"/>
        </w:rPr>
        <w:t>Левокумского</w:t>
      </w:r>
      <w:r w:rsidRPr="00953D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53D72" w:rsidRDefault="009B32D3" w:rsidP="00A815F6">
      <w:pPr>
        <w:pStyle w:val="a3"/>
        <w:suppressAutoHyphens/>
        <w:spacing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</w:t>
      </w:r>
      <w:r w:rsidR="00953D72" w:rsidRPr="00953D72">
        <w:rPr>
          <w:rFonts w:ascii="Times New Roman" w:hAnsi="Times New Roman" w:cs="Times New Roman"/>
          <w:sz w:val="28"/>
          <w:szCs w:val="28"/>
        </w:rPr>
        <w:t>а</w:t>
      </w:r>
      <w:r w:rsidR="004322CE">
        <w:rPr>
          <w:rFonts w:ascii="Times New Roman" w:hAnsi="Times New Roman" w:cs="Times New Roman"/>
          <w:sz w:val="28"/>
          <w:szCs w:val="28"/>
        </w:rPr>
        <w:t xml:space="preserve"> </w:t>
      </w:r>
      <w:r w:rsidR="00953D72" w:rsidRPr="00953D7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EA2E2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815F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A815F6">
        <w:rPr>
          <w:rFonts w:ascii="Times New Roman" w:hAnsi="Times New Roman" w:cs="Times New Roman"/>
          <w:sz w:val="28"/>
          <w:szCs w:val="28"/>
        </w:rPr>
        <w:t>А.Н.</w:t>
      </w:r>
      <w:r w:rsidR="00EA2E2E">
        <w:rPr>
          <w:rFonts w:ascii="Times New Roman" w:hAnsi="Times New Roman" w:cs="Times New Roman"/>
          <w:sz w:val="28"/>
          <w:szCs w:val="28"/>
        </w:rPr>
        <w:t>Иванов</w:t>
      </w:r>
      <w:proofErr w:type="spellEnd"/>
    </w:p>
    <w:p w:rsidR="004322CE" w:rsidRDefault="004322CE" w:rsidP="004920DA">
      <w:pPr>
        <w:pStyle w:val="a3"/>
        <w:suppressAutoHyphens/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DF1303" w:rsidRDefault="00DF1303" w:rsidP="003B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E2F" w:rsidRDefault="00BF1E2F" w:rsidP="003B37D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1C9F" w:rsidRDefault="00141C9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141C9F" w:rsidRDefault="00141C9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141C9F" w:rsidRDefault="00141C9F" w:rsidP="003834EF">
      <w:pPr>
        <w:pStyle w:val="a3"/>
        <w:suppressAutoHyphens/>
        <w:spacing w:line="240" w:lineRule="exact"/>
        <w:ind w:right="-142"/>
        <w:jc w:val="right"/>
        <w:rPr>
          <w:rFonts w:ascii="Times New Roman" w:hAnsi="Times New Roman" w:cs="Times New Roman"/>
          <w:sz w:val="28"/>
          <w:szCs w:val="28"/>
        </w:rPr>
      </w:pPr>
    </w:p>
    <w:p w:rsidR="00141C9F" w:rsidRDefault="00141C9F" w:rsidP="00A815F6">
      <w:pPr>
        <w:pStyle w:val="a3"/>
        <w:suppressAutoHyphens/>
        <w:spacing w:line="240" w:lineRule="exact"/>
        <w:ind w:right="-142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322CE" w:rsidTr="004322CE">
        <w:tc>
          <w:tcPr>
            <w:tcW w:w="4672" w:type="dxa"/>
          </w:tcPr>
          <w:p w:rsidR="004322CE" w:rsidRDefault="004322CE" w:rsidP="004920DA">
            <w:pPr>
              <w:pStyle w:val="a3"/>
              <w:suppressAutoHyphens/>
              <w:spacing w:line="240" w:lineRule="exac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2691" w:rsidRDefault="00802691" w:rsidP="004920DA">
            <w:pPr>
              <w:pStyle w:val="a3"/>
              <w:suppressAutoHyphens/>
              <w:spacing w:line="240" w:lineRule="exact"/>
              <w:ind w:right="-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A815F6" w:rsidRDefault="00A815F6" w:rsidP="00A815F6">
            <w:pPr>
              <w:widowControl w:val="0"/>
              <w:suppressAutoHyphen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A815F6" w:rsidRDefault="00A815F6" w:rsidP="00A815F6">
            <w:pPr>
              <w:widowControl w:val="0"/>
              <w:suppressAutoHyphen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2CE" w:rsidRDefault="004322CE" w:rsidP="00A815F6">
            <w:pPr>
              <w:widowControl w:val="0"/>
              <w:suppressAutoHyphen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  <w:r w:rsidR="00A81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  <w:p w:rsidR="004322CE" w:rsidRPr="009779E7" w:rsidRDefault="004322CE" w:rsidP="00A815F6">
            <w:pPr>
              <w:widowControl w:val="0"/>
              <w:suppressAutoHyphens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22CE" w:rsidRDefault="004322CE" w:rsidP="00A815F6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97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остановлением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7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Левокумского муниципального </w:t>
            </w:r>
            <w:r w:rsidR="009B32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  <w:r w:rsidRPr="009779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Ставропольского края</w:t>
            </w:r>
          </w:p>
          <w:p w:rsidR="009013BF" w:rsidRPr="009779E7" w:rsidRDefault="009013BF" w:rsidP="00A815F6">
            <w:pPr>
              <w:widowControl w:val="0"/>
              <w:suppressAutoHyphens/>
              <w:autoSpaceDE w:val="0"/>
              <w:autoSpaceDN w:val="0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 апреля 2021 года № 482</w:t>
            </w:r>
          </w:p>
          <w:p w:rsidR="004322CE" w:rsidRDefault="004322CE" w:rsidP="009B32D3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22CE" w:rsidRDefault="004322CE" w:rsidP="004920DA">
      <w:pPr>
        <w:pStyle w:val="a3"/>
        <w:suppressAutoHyphens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4322CE" w:rsidRDefault="004322CE" w:rsidP="004920DA">
      <w:pPr>
        <w:pStyle w:val="a3"/>
        <w:suppressAutoHyphens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p w:rsidR="00A815F6" w:rsidRDefault="00A815F6" w:rsidP="004920DA">
      <w:pPr>
        <w:pStyle w:val="a3"/>
        <w:suppressAutoHyphens/>
        <w:ind w:right="-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79E7" w:rsidRDefault="00C324D0" w:rsidP="004920D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36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</w:p>
    <w:p w:rsidR="00A815F6" w:rsidRPr="004322CE" w:rsidRDefault="00A815F6" w:rsidP="004920DA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79E7" w:rsidRPr="004322CE" w:rsidRDefault="00C324D0" w:rsidP="00A815F6">
      <w:pPr>
        <w:widowControl w:val="0"/>
        <w:suppressAutoHyphens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4D0">
        <w:rPr>
          <w:rFonts w:ascii="Times New Roman" w:hAnsi="Times New Roman" w:cs="Times New Roman"/>
          <w:sz w:val="28"/>
          <w:szCs w:val="28"/>
        </w:rPr>
        <w:t xml:space="preserve">к качеству гарантируемых услуг по погребению, предоставляемых специализированной службой по вопросам похоронного дела </w:t>
      </w:r>
      <w:r>
        <w:rPr>
          <w:rFonts w:ascii="Times New Roman" w:hAnsi="Times New Roman" w:cs="Times New Roman"/>
          <w:sz w:val="28"/>
          <w:szCs w:val="28"/>
        </w:rPr>
        <w:t>в Левокумском муниципальном округе Ставропольского края</w:t>
      </w:r>
    </w:p>
    <w:p w:rsidR="009779E7" w:rsidRDefault="009779E7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4D0" w:rsidRPr="00C324D0" w:rsidRDefault="00C324D0" w:rsidP="00A815F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 xml:space="preserve">1. Качество гарантируемых услуг по погребению, предоставляемых на безвозмездной основе специализированной службой по вопросам похоронного дела </w:t>
      </w:r>
      <w:r w:rsidR="0049372B">
        <w:rPr>
          <w:rFonts w:ascii="Times New Roman" w:hAnsi="Times New Roman" w:cs="Times New Roman"/>
          <w:sz w:val="28"/>
          <w:szCs w:val="28"/>
        </w:rPr>
        <w:t>в Левокумском муниципальном округе Ставропольского края</w:t>
      </w:r>
      <w:r w:rsidRPr="00C324D0">
        <w:rPr>
          <w:rFonts w:ascii="Times New Roman" w:hAnsi="Times New Roman" w:cs="Times New Roman"/>
          <w:sz w:val="28"/>
          <w:szCs w:val="28"/>
        </w:rPr>
        <w:t>, для супруга (супруги), близких родственников, иных родственников, законного представителя или иного лица, взявшего на себя обязанность осуществить погребение умершего, должно соответствовать следующим требованиям:</w:t>
      </w:r>
    </w:p>
    <w:p w:rsidR="006C196B" w:rsidRDefault="006C196B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>1.1. Оформление документов, необходимых для погребения:</w:t>
      </w:r>
    </w:p>
    <w:p w:rsidR="00AD40FD" w:rsidRDefault="00AD40FD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медицинского свидетельства о смерти, свидетельства о смерти и справки о смерти, выдаваемой органами</w:t>
      </w:r>
      <w:r w:rsidR="00F539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941">
        <w:rPr>
          <w:rFonts w:ascii="Times New Roman" w:hAnsi="Times New Roman" w:cs="Times New Roman"/>
          <w:sz w:val="28"/>
          <w:szCs w:val="28"/>
        </w:rPr>
        <w:t xml:space="preserve">осуществляющими регистрацию актов </w:t>
      </w:r>
      <w:r>
        <w:rPr>
          <w:rFonts w:ascii="Times New Roman" w:hAnsi="Times New Roman" w:cs="Times New Roman"/>
          <w:sz w:val="28"/>
          <w:szCs w:val="28"/>
        </w:rPr>
        <w:t>гражданского состояния, оформляется в течение двух суток с момента обращения;</w:t>
      </w: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>оформление счета-заказа в течение суток с момента обращения в специализированную службу по вопросам похоронного дела.</w:t>
      </w:r>
    </w:p>
    <w:p w:rsidR="006C196B" w:rsidRDefault="006C196B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>1.2. Предоставление и доставка гроба и других предметов, необходимых для погребения:</w:t>
      </w: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 xml:space="preserve">гроба деревянного длиной </w:t>
      </w:r>
      <w:r w:rsidR="0049372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324D0">
        <w:rPr>
          <w:rFonts w:ascii="Times New Roman" w:hAnsi="Times New Roman" w:cs="Times New Roman"/>
          <w:sz w:val="28"/>
          <w:szCs w:val="28"/>
        </w:rPr>
        <w:t>1</w:t>
      </w:r>
      <w:r w:rsidR="0049372B">
        <w:rPr>
          <w:rFonts w:ascii="Times New Roman" w:hAnsi="Times New Roman" w:cs="Times New Roman"/>
          <w:sz w:val="28"/>
          <w:szCs w:val="28"/>
        </w:rPr>
        <w:t>,0</w:t>
      </w:r>
      <w:r w:rsidRPr="00C324D0">
        <w:rPr>
          <w:rFonts w:ascii="Times New Roman" w:hAnsi="Times New Roman" w:cs="Times New Roman"/>
          <w:sz w:val="28"/>
          <w:szCs w:val="28"/>
        </w:rPr>
        <w:t xml:space="preserve"> метр</w:t>
      </w:r>
      <w:r w:rsidR="0049372B">
        <w:rPr>
          <w:rFonts w:ascii="Times New Roman" w:hAnsi="Times New Roman" w:cs="Times New Roman"/>
          <w:sz w:val="28"/>
          <w:szCs w:val="28"/>
        </w:rPr>
        <w:t>а</w:t>
      </w:r>
      <w:r w:rsidRPr="00C324D0">
        <w:rPr>
          <w:rFonts w:ascii="Times New Roman" w:hAnsi="Times New Roman" w:cs="Times New Roman"/>
          <w:sz w:val="28"/>
          <w:szCs w:val="28"/>
        </w:rPr>
        <w:t>, обитого вгладь снаружи и внутри хлопчатобумажной тканью;</w:t>
      </w:r>
    </w:p>
    <w:p w:rsidR="00C324D0" w:rsidRPr="00C324D0" w:rsidRDefault="0049372B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гроба </w:t>
      </w:r>
      <w:r w:rsidR="00C324D0" w:rsidRPr="00C324D0">
        <w:rPr>
          <w:rFonts w:ascii="Times New Roman" w:hAnsi="Times New Roman" w:cs="Times New Roman"/>
          <w:sz w:val="28"/>
          <w:szCs w:val="28"/>
        </w:rPr>
        <w:t>деревянного длиной</w:t>
      </w:r>
      <w:r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="00C324D0" w:rsidRPr="00C324D0">
        <w:rPr>
          <w:rFonts w:ascii="Times New Roman" w:hAnsi="Times New Roman" w:cs="Times New Roman"/>
          <w:sz w:val="28"/>
          <w:szCs w:val="28"/>
        </w:rPr>
        <w:t xml:space="preserve"> 1,5 метра, обитого вгладь снаружи и внутри хлопчатобумажной тканью;</w:t>
      </w: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 xml:space="preserve">гроба стандартного деревянного длиной </w:t>
      </w:r>
      <w:r w:rsidR="0049372B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324D0">
        <w:rPr>
          <w:rFonts w:ascii="Times New Roman" w:hAnsi="Times New Roman" w:cs="Times New Roman"/>
          <w:sz w:val="28"/>
          <w:szCs w:val="28"/>
        </w:rPr>
        <w:t>2,</w:t>
      </w:r>
      <w:r w:rsidR="00CA28B3">
        <w:rPr>
          <w:rFonts w:ascii="Times New Roman" w:hAnsi="Times New Roman" w:cs="Times New Roman"/>
          <w:sz w:val="28"/>
          <w:szCs w:val="28"/>
        </w:rPr>
        <w:t>2</w:t>
      </w:r>
      <w:r w:rsidRPr="00C324D0">
        <w:rPr>
          <w:rFonts w:ascii="Times New Roman" w:hAnsi="Times New Roman" w:cs="Times New Roman"/>
          <w:sz w:val="28"/>
          <w:szCs w:val="28"/>
        </w:rPr>
        <w:t xml:space="preserve"> метра, обитого вгладь снаружи и внутри хлопчатобумажной тканью;</w:t>
      </w: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 xml:space="preserve">гроба нестандартного деревянного длиной </w:t>
      </w:r>
      <w:r w:rsidR="0049372B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C324D0">
        <w:rPr>
          <w:rFonts w:ascii="Times New Roman" w:hAnsi="Times New Roman" w:cs="Times New Roman"/>
          <w:sz w:val="28"/>
          <w:szCs w:val="28"/>
        </w:rPr>
        <w:t>2,</w:t>
      </w:r>
      <w:r w:rsidR="00CA28B3">
        <w:rPr>
          <w:rFonts w:ascii="Times New Roman" w:hAnsi="Times New Roman" w:cs="Times New Roman"/>
          <w:sz w:val="28"/>
          <w:szCs w:val="28"/>
        </w:rPr>
        <w:t>2</w:t>
      </w:r>
      <w:r w:rsidRPr="00C324D0">
        <w:rPr>
          <w:rFonts w:ascii="Times New Roman" w:hAnsi="Times New Roman" w:cs="Times New Roman"/>
          <w:sz w:val="28"/>
          <w:szCs w:val="28"/>
        </w:rPr>
        <w:t xml:space="preserve"> метра, обитого вгладь снаружи и внутри хлопчатобумажной тканью;</w:t>
      </w: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 xml:space="preserve">деревянного креста </w:t>
      </w:r>
      <w:r w:rsidR="0049372B">
        <w:rPr>
          <w:rFonts w:ascii="Times New Roman" w:hAnsi="Times New Roman" w:cs="Times New Roman"/>
          <w:sz w:val="28"/>
          <w:szCs w:val="28"/>
        </w:rPr>
        <w:t>высотой 2,0</w:t>
      </w:r>
      <w:r w:rsidRPr="00C324D0">
        <w:rPr>
          <w:rFonts w:ascii="Times New Roman" w:hAnsi="Times New Roman" w:cs="Times New Roman"/>
          <w:sz w:val="28"/>
          <w:szCs w:val="28"/>
        </w:rPr>
        <w:t xml:space="preserve"> метра</w:t>
      </w:r>
      <w:r w:rsidR="00C24A55" w:rsidRPr="00C24A55">
        <w:t xml:space="preserve"> </w:t>
      </w:r>
      <w:r w:rsidR="00C24A55" w:rsidRPr="00C24A55">
        <w:rPr>
          <w:rFonts w:ascii="Times New Roman" w:hAnsi="Times New Roman" w:cs="Times New Roman"/>
          <w:sz w:val="28"/>
          <w:szCs w:val="28"/>
        </w:rPr>
        <w:t>или тумбы</w:t>
      </w:r>
      <w:r w:rsidR="00C24A55">
        <w:t xml:space="preserve"> </w:t>
      </w:r>
      <w:r w:rsidR="00C24A55" w:rsidRPr="00C24A55">
        <w:rPr>
          <w:rFonts w:ascii="Times New Roman" w:hAnsi="Times New Roman" w:cs="Times New Roman"/>
          <w:sz w:val="28"/>
          <w:szCs w:val="28"/>
        </w:rPr>
        <w:t>с</w:t>
      </w:r>
      <w:r w:rsidR="00C24A55">
        <w:t xml:space="preserve"> </w:t>
      </w:r>
      <w:r w:rsidR="00C24A55" w:rsidRPr="00C24A55">
        <w:rPr>
          <w:rFonts w:ascii="Times New Roman" w:hAnsi="Times New Roman" w:cs="Times New Roman"/>
          <w:sz w:val="28"/>
          <w:szCs w:val="28"/>
        </w:rPr>
        <w:t>регистрационной табличк</w:t>
      </w:r>
      <w:r w:rsidR="00C24A55">
        <w:rPr>
          <w:rFonts w:ascii="Times New Roman" w:hAnsi="Times New Roman" w:cs="Times New Roman"/>
          <w:sz w:val="28"/>
          <w:szCs w:val="28"/>
        </w:rPr>
        <w:t>ой</w:t>
      </w:r>
      <w:r w:rsidR="00C24A55" w:rsidRPr="00C24A55">
        <w:rPr>
          <w:rFonts w:ascii="Times New Roman" w:hAnsi="Times New Roman" w:cs="Times New Roman"/>
          <w:sz w:val="28"/>
          <w:szCs w:val="28"/>
        </w:rPr>
        <w:t xml:space="preserve"> с указанием фамилии, имени, отчества, даты рождения и смерти</w:t>
      </w:r>
      <w:r w:rsidRPr="00C324D0">
        <w:rPr>
          <w:rFonts w:ascii="Times New Roman" w:hAnsi="Times New Roman" w:cs="Times New Roman"/>
          <w:sz w:val="28"/>
          <w:szCs w:val="28"/>
        </w:rPr>
        <w:t>;</w:t>
      </w:r>
    </w:p>
    <w:p w:rsid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 xml:space="preserve">предоставление автотранспорта для доставки гроба и других </w:t>
      </w:r>
      <w:r w:rsidRPr="00C324D0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предметов, необходимых для погребения, </w:t>
      </w:r>
      <w:r w:rsidR="00C63624">
        <w:rPr>
          <w:rFonts w:ascii="Times New Roman" w:hAnsi="Times New Roman" w:cs="Times New Roman"/>
          <w:sz w:val="28"/>
          <w:szCs w:val="28"/>
        </w:rPr>
        <w:t>при необходимости</w:t>
      </w:r>
      <w:r w:rsidRPr="00C324D0">
        <w:rPr>
          <w:rFonts w:ascii="Times New Roman" w:hAnsi="Times New Roman" w:cs="Times New Roman"/>
          <w:sz w:val="28"/>
          <w:szCs w:val="28"/>
        </w:rPr>
        <w:t xml:space="preserve"> к зданию морга</w:t>
      </w:r>
      <w:r w:rsidR="00C63624">
        <w:rPr>
          <w:rFonts w:ascii="Times New Roman" w:hAnsi="Times New Roman" w:cs="Times New Roman"/>
          <w:sz w:val="28"/>
          <w:szCs w:val="28"/>
        </w:rPr>
        <w:t>, и далее к подъезду дома</w:t>
      </w:r>
      <w:r w:rsidRPr="00C324D0">
        <w:rPr>
          <w:rFonts w:ascii="Times New Roman" w:hAnsi="Times New Roman" w:cs="Times New Roman"/>
          <w:sz w:val="28"/>
          <w:szCs w:val="28"/>
        </w:rPr>
        <w:t>;</w:t>
      </w:r>
    </w:p>
    <w:p w:rsidR="00C63624" w:rsidRPr="00C324D0" w:rsidRDefault="00C63624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выгрузка гроба и других предметов из катафалка и передача их родственникам</w:t>
      </w:r>
      <w:r w:rsidR="00693303" w:rsidRPr="00693303">
        <w:rPr>
          <w:rFonts w:ascii="Times New Roman" w:hAnsi="Times New Roman" w:cs="Times New Roman"/>
          <w:sz w:val="28"/>
          <w:szCs w:val="28"/>
        </w:rPr>
        <w:t xml:space="preserve"> </w:t>
      </w:r>
      <w:r w:rsidR="00693303">
        <w:rPr>
          <w:rFonts w:ascii="Times New Roman" w:hAnsi="Times New Roman" w:cs="Times New Roman"/>
          <w:sz w:val="28"/>
          <w:szCs w:val="28"/>
        </w:rPr>
        <w:t>или иным лицам, осуществляющим погребение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196B" w:rsidRDefault="006C196B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>1.3. Перевозка гроба с телом (останками) умершего и других предметов, необходимых для погребения, на кладбище:</w:t>
      </w:r>
    </w:p>
    <w:p w:rsidR="00693303" w:rsidRDefault="00693303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 катафалка по адресу, указанному родственниками или иными лицами, осуществляющими погребение;</w:t>
      </w:r>
    </w:p>
    <w:p w:rsidR="00693303" w:rsidRDefault="00693303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гроба с телом (останками) умершего на кладбище;</w:t>
      </w:r>
    </w:p>
    <w:p w:rsidR="00693303" w:rsidRDefault="00693303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доставка лиц, осуществляющих погребение, после окончания церемонии по первоначальному адресу;</w:t>
      </w:r>
    </w:p>
    <w:p w:rsidR="00C324D0" w:rsidRPr="00C324D0" w:rsidRDefault="00693303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погрузку гроба с телом (останками) умершего в катафалк и выгрузку гроба из катафалка обеспечивают лица, осуществляющие погребение.</w:t>
      </w:r>
    </w:p>
    <w:p w:rsidR="006C196B" w:rsidRDefault="006C196B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>1.4. Погребение:</w:t>
      </w: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>разметка места для захоронения для рытья могилы;</w:t>
      </w: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 xml:space="preserve">рытье могилы вручную </w:t>
      </w:r>
      <w:r w:rsidR="00A43F38">
        <w:rPr>
          <w:rFonts w:ascii="Times New Roman" w:hAnsi="Times New Roman" w:cs="Times New Roman"/>
          <w:sz w:val="28"/>
          <w:szCs w:val="28"/>
        </w:rPr>
        <w:t>в стесненных условиях</w:t>
      </w:r>
      <w:r w:rsidR="00693303">
        <w:rPr>
          <w:rFonts w:ascii="Times New Roman" w:hAnsi="Times New Roman" w:cs="Times New Roman"/>
          <w:sz w:val="28"/>
          <w:szCs w:val="28"/>
        </w:rPr>
        <w:t xml:space="preserve"> (при наличии ограды)</w:t>
      </w:r>
      <w:r w:rsidRPr="00C324D0">
        <w:rPr>
          <w:rFonts w:ascii="Times New Roman" w:hAnsi="Times New Roman" w:cs="Times New Roman"/>
          <w:sz w:val="28"/>
          <w:szCs w:val="28"/>
        </w:rPr>
        <w:t>;</w:t>
      </w: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 xml:space="preserve">рытье могилы </w:t>
      </w:r>
      <w:r w:rsidR="00693303">
        <w:rPr>
          <w:rFonts w:ascii="Times New Roman" w:hAnsi="Times New Roman" w:cs="Times New Roman"/>
          <w:sz w:val="28"/>
          <w:szCs w:val="28"/>
        </w:rPr>
        <w:t>экскаватором с зачисткой могилы вручную</w:t>
      </w:r>
      <w:r w:rsidRPr="00C324D0">
        <w:rPr>
          <w:rFonts w:ascii="Times New Roman" w:hAnsi="Times New Roman" w:cs="Times New Roman"/>
          <w:sz w:val="28"/>
          <w:szCs w:val="28"/>
        </w:rPr>
        <w:t>;</w:t>
      </w: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>забивка крышки гроба и опускание в могилу;</w:t>
      </w: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>засыпка могилы и устройство надмогильного холма;</w:t>
      </w:r>
    </w:p>
    <w:p w:rsidR="00C324D0" w:rsidRPr="00C324D0" w:rsidRDefault="00C324D0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>установка надмогильного знака</w:t>
      </w:r>
      <w:r w:rsidR="00A43F38">
        <w:rPr>
          <w:rFonts w:ascii="Times New Roman" w:hAnsi="Times New Roman" w:cs="Times New Roman"/>
          <w:sz w:val="28"/>
          <w:szCs w:val="28"/>
        </w:rPr>
        <w:t xml:space="preserve"> </w:t>
      </w:r>
      <w:r w:rsidR="00693303" w:rsidRPr="00C24A55">
        <w:rPr>
          <w:rFonts w:ascii="Times New Roman" w:hAnsi="Times New Roman" w:cs="Times New Roman"/>
          <w:sz w:val="28"/>
          <w:szCs w:val="28"/>
        </w:rPr>
        <w:t>с</w:t>
      </w:r>
      <w:r w:rsidR="00693303">
        <w:t xml:space="preserve"> </w:t>
      </w:r>
      <w:r w:rsidR="00693303" w:rsidRPr="00C24A55">
        <w:rPr>
          <w:rFonts w:ascii="Times New Roman" w:hAnsi="Times New Roman" w:cs="Times New Roman"/>
          <w:sz w:val="28"/>
          <w:szCs w:val="28"/>
        </w:rPr>
        <w:t>регистрационной табличк</w:t>
      </w:r>
      <w:r w:rsidR="00693303">
        <w:rPr>
          <w:rFonts w:ascii="Times New Roman" w:hAnsi="Times New Roman" w:cs="Times New Roman"/>
          <w:sz w:val="28"/>
          <w:szCs w:val="28"/>
        </w:rPr>
        <w:t>ой</w:t>
      </w:r>
      <w:r w:rsidRPr="00C324D0">
        <w:rPr>
          <w:rFonts w:ascii="Times New Roman" w:hAnsi="Times New Roman" w:cs="Times New Roman"/>
          <w:sz w:val="28"/>
          <w:szCs w:val="28"/>
        </w:rPr>
        <w:t>.</w:t>
      </w:r>
    </w:p>
    <w:p w:rsidR="006C196B" w:rsidRDefault="006C196B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303" w:rsidRPr="00693303" w:rsidRDefault="00693303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933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3303">
        <w:rPr>
          <w:rFonts w:ascii="Times New Roman" w:hAnsi="Times New Roman" w:cs="Times New Roman"/>
          <w:sz w:val="28"/>
          <w:szCs w:val="28"/>
        </w:rPr>
        <w:t>В случае если у умершего отсутствуют супруг, близкие родственники, законный представитель, либо при невозможности осуществить ими погребение, а также при отсутствии иных лиц, взявших на себя обязанность осуществить погребение, либо в случае, если личность умершего не установлена, специализированной службой по вопросам похоронного дела предоставляются следующие услуги:</w:t>
      </w:r>
      <w:proofErr w:type="gramEnd"/>
    </w:p>
    <w:p w:rsidR="006C196B" w:rsidRDefault="006C196B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303" w:rsidRDefault="00B35B0E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303" w:rsidRPr="00693303">
        <w:rPr>
          <w:rFonts w:ascii="Times New Roman" w:hAnsi="Times New Roman" w:cs="Times New Roman"/>
          <w:sz w:val="28"/>
          <w:szCs w:val="28"/>
        </w:rPr>
        <w:t>.1. Оформление докумен</w:t>
      </w:r>
      <w:r w:rsidR="00F53941">
        <w:rPr>
          <w:rFonts w:ascii="Times New Roman" w:hAnsi="Times New Roman" w:cs="Times New Roman"/>
          <w:sz w:val="28"/>
          <w:szCs w:val="28"/>
        </w:rPr>
        <w:t>тов, необходимых для погребения:</w:t>
      </w:r>
    </w:p>
    <w:p w:rsidR="00F53941" w:rsidRPr="00693303" w:rsidRDefault="00F53941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медицинского свидетельства о смерти, свидетельства о смерти и справки о смерти, выдаваемой органами, осуществляющими регистрацию актов гражданского состояния.</w:t>
      </w:r>
    </w:p>
    <w:p w:rsidR="006C196B" w:rsidRDefault="006C196B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303" w:rsidRPr="00693303" w:rsidRDefault="00B35B0E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303" w:rsidRPr="00693303">
        <w:rPr>
          <w:rFonts w:ascii="Times New Roman" w:hAnsi="Times New Roman" w:cs="Times New Roman"/>
          <w:sz w:val="28"/>
          <w:szCs w:val="28"/>
        </w:rPr>
        <w:t>.2.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гроба:</w:t>
      </w:r>
    </w:p>
    <w:p w:rsidR="00B35B0E" w:rsidRPr="00C324D0" w:rsidRDefault="00B35B0E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 xml:space="preserve">гроба деревянного длиной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324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C324D0">
        <w:rPr>
          <w:rFonts w:ascii="Times New Roman" w:hAnsi="Times New Roman" w:cs="Times New Roman"/>
          <w:sz w:val="28"/>
          <w:szCs w:val="28"/>
        </w:rPr>
        <w:t xml:space="preserve"> метр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24D0">
        <w:rPr>
          <w:rFonts w:ascii="Times New Roman" w:hAnsi="Times New Roman" w:cs="Times New Roman"/>
          <w:sz w:val="28"/>
          <w:szCs w:val="28"/>
        </w:rPr>
        <w:t>;</w:t>
      </w:r>
    </w:p>
    <w:p w:rsidR="00B35B0E" w:rsidRPr="00C324D0" w:rsidRDefault="00B35B0E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гроба </w:t>
      </w:r>
      <w:r w:rsidRPr="00C324D0">
        <w:rPr>
          <w:rFonts w:ascii="Times New Roman" w:hAnsi="Times New Roman" w:cs="Times New Roman"/>
          <w:sz w:val="28"/>
          <w:szCs w:val="28"/>
        </w:rPr>
        <w:t>деревянного длиной</w:t>
      </w:r>
      <w:r>
        <w:rPr>
          <w:rFonts w:ascii="Times New Roman" w:hAnsi="Times New Roman" w:cs="Times New Roman"/>
          <w:sz w:val="28"/>
          <w:szCs w:val="28"/>
        </w:rPr>
        <w:t xml:space="preserve"> не более</w:t>
      </w:r>
      <w:r w:rsidRPr="00C324D0">
        <w:rPr>
          <w:rFonts w:ascii="Times New Roman" w:hAnsi="Times New Roman" w:cs="Times New Roman"/>
          <w:sz w:val="28"/>
          <w:szCs w:val="28"/>
        </w:rPr>
        <w:t xml:space="preserve"> 1,5 метра;</w:t>
      </w:r>
    </w:p>
    <w:p w:rsidR="00B35B0E" w:rsidRPr="00C324D0" w:rsidRDefault="00B35B0E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 xml:space="preserve">гроба стандартного деревянного длиной </w:t>
      </w:r>
      <w:r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324D0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24D0">
        <w:rPr>
          <w:rFonts w:ascii="Times New Roman" w:hAnsi="Times New Roman" w:cs="Times New Roman"/>
          <w:sz w:val="28"/>
          <w:szCs w:val="28"/>
        </w:rPr>
        <w:t xml:space="preserve"> метра;</w:t>
      </w:r>
    </w:p>
    <w:p w:rsidR="00B35B0E" w:rsidRDefault="00B35B0E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4D0">
        <w:rPr>
          <w:rFonts w:ascii="Times New Roman" w:hAnsi="Times New Roman" w:cs="Times New Roman"/>
          <w:sz w:val="28"/>
          <w:szCs w:val="28"/>
        </w:rPr>
        <w:t xml:space="preserve">гроба нестандартного деревянного длиной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C324D0">
        <w:rPr>
          <w:rFonts w:ascii="Times New Roman" w:hAnsi="Times New Roman" w:cs="Times New Roman"/>
          <w:sz w:val="28"/>
          <w:szCs w:val="28"/>
        </w:rPr>
        <w:t>2,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324D0">
        <w:rPr>
          <w:rFonts w:ascii="Times New Roman" w:hAnsi="Times New Roman" w:cs="Times New Roman"/>
          <w:sz w:val="28"/>
          <w:szCs w:val="28"/>
        </w:rPr>
        <w:t xml:space="preserve"> метра</w:t>
      </w:r>
      <w:r w:rsidR="00F53941">
        <w:rPr>
          <w:rFonts w:ascii="Times New Roman" w:hAnsi="Times New Roman" w:cs="Times New Roman"/>
          <w:sz w:val="28"/>
          <w:szCs w:val="28"/>
        </w:rPr>
        <w:t>.</w:t>
      </w:r>
    </w:p>
    <w:p w:rsidR="006C196B" w:rsidRDefault="006C196B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5B0E" w:rsidRPr="00C324D0" w:rsidRDefault="00B35B0E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B35B0E">
        <w:rPr>
          <w:rFonts w:ascii="Times New Roman" w:hAnsi="Times New Roman" w:cs="Times New Roman"/>
          <w:sz w:val="28"/>
          <w:szCs w:val="28"/>
        </w:rPr>
        <w:t xml:space="preserve"> </w:t>
      </w:r>
      <w:r w:rsidRPr="00693303">
        <w:rPr>
          <w:rFonts w:ascii="Times New Roman" w:hAnsi="Times New Roman" w:cs="Times New Roman"/>
          <w:sz w:val="28"/>
          <w:szCs w:val="28"/>
        </w:rPr>
        <w:t>Облачение тела умершего хлопчатобумажной тканью, укладывание тела (останков) умершего в гроб.</w:t>
      </w:r>
    </w:p>
    <w:p w:rsidR="006C196B" w:rsidRDefault="006C196B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303" w:rsidRPr="00693303" w:rsidRDefault="00B35B0E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303" w:rsidRPr="00693303">
        <w:rPr>
          <w:rFonts w:ascii="Times New Roman" w:hAnsi="Times New Roman" w:cs="Times New Roman"/>
          <w:sz w:val="28"/>
          <w:szCs w:val="28"/>
        </w:rPr>
        <w:t>.4. Перевозка тела (останков) умершего на кладбище.</w:t>
      </w:r>
    </w:p>
    <w:p w:rsidR="006C196B" w:rsidRDefault="006C196B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3303" w:rsidRPr="00693303" w:rsidRDefault="00B35B0E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3303" w:rsidRPr="00693303">
        <w:rPr>
          <w:rFonts w:ascii="Times New Roman" w:hAnsi="Times New Roman" w:cs="Times New Roman"/>
          <w:sz w:val="28"/>
          <w:szCs w:val="28"/>
        </w:rPr>
        <w:t>.5. Погребение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3303" w:rsidRPr="00693303" w:rsidRDefault="00B35B0E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93303" w:rsidRPr="00693303">
        <w:rPr>
          <w:rFonts w:ascii="Times New Roman" w:hAnsi="Times New Roman" w:cs="Times New Roman"/>
          <w:sz w:val="28"/>
          <w:szCs w:val="28"/>
        </w:rPr>
        <w:t>одготовка и рытье могилы</w:t>
      </w:r>
      <w:r w:rsidR="00F53941">
        <w:rPr>
          <w:rFonts w:ascii="Times New Roman" w:hAnsi="Times New Roman" w:cs="Times New Roman"/>
          <w:sz w:val="28"/>
          <w:szCs w:val="28"/>
        </w:rPr>
        <w:t xml:space="preserve"> </w:t>
      </w:r>
      <w:r w:rsidR="00693303" w:rsidRPr="00693303">
        <w:rPr>
          <w:rFonts w:ascii="Times New Roman" w:hAnsi="Times New Roman" w:cs="Times New Roman"/>
          <w:sz w:val="28"/>
          <w:szCs w:val="28"/>
        </w:rPr>
        <w:t>экскаватором с зачисткой могилы вручную;</w:t>
      </w:r>
    </w:p>
    <w:p w:rsidR="00693303" w:rsidRPr="00693303" w:rsidRDefault="00F53941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3303">
        <w:rPr>
          <w:rFonts w:ascii="Times New Roman" w:hAnsi="Times New Roman" w:cs="Times New Roman"/>
          <w:sz w:val="28"/>
          <w:szCs w:val="28"/>
        </w:rPr>
        <w:t xml:space="preserve">одготовка и рытье могилы </w:t>
      </w:r>
      <w:r w:rsidR="00693303" w:rsidRPr="00693303">
        <w:rPr>
          <w:rFonts w:ascii="Times New Roman" w:hAnsi="Times New Roman" w:cs="Times New Roman"/>
          <w:sz w:val="28"/>
          <w:szCs w:val="28"/>
        </w:rPr>
        <w:t>вручную в стесненны</w:t>
      </w:r>
      <w:r>
        <w:rPr>
          <w:rFonts w:ascii="Times New Roman" w:hAnsi="Times New Roman" w:cs="Times New Roman"/>
          <w:sz w:val="28"/>
          <w:szCs w:val="28"/>
        </w:rPr>
        <w:t>х условиях (при наличии ограды);</w:t>
      </w:r>
    </w:p>
    <w:p w:rsidR="00693303" w:rsidRPr="00693303" w:rsidRDefault="00693303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303">
        <w:rPr>
          <w:rFonts w:ascii="Times New Roman" w:hAnsi="Times New Roman" w:cs="Times New Roman"/>
          <w:sz w:val="28"/>
          <w:szCs w:val="28"/>
        </w:rPr>
        <w:t>забивка крышки гроба и опускание в могилу;</w:t>
      </w:r>
    </w:p>
    <w:p w:rsidR="00693303" w:rsidRPr="00693303" w:rsidRDefault="00693303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303">
        <w:rPr>
          <w:rFonts w:ascii="Times New Roman" w:hAnsi="Times New Roman" w:cs="Times New Roman"/>
          <w:sz w:val="28"/>
          <w:szCs w:val="28"/>
        </w:rPr>
        <w:t>засыпка могилы и устройство надмогильного холма;</w:t>
      </w:r>
    </w:p>
    <w:p w:rsidR="00693303" w:rsidRPr="00693303" w:rsidRDefault="00693303" w:rsidP="00A81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303">
        <w:rPr>
          <w:rFonts w:ascii="Times New Roman" w:hAnsi="Times New Roman" w:cs="Times New Roman"/>
          <w:sz w:val="28"/>
          <w:szCs w:val="28"/>
        </w:rPr>
        <w:t xml:space="preserve">установка </w:t>
      </w:r>
      <w:r w:rsidR="006C196B">
        <w:rPr>
          <w:rFonts w:ascii="Times New Roman" w:hAnsi="Times New Roman" w:cs="Times New Roman"/>
          <w:sz w:val="28"/>
          <w:szCs w:val="28"/>
        </w:rPr>
        <w:t>надмогильного знака</w:t>
      </w:r>
      <w:r w:rsidRPr="00693303">
        <w:rPr>
          <w:rFonts w:ascii="Times New Roman" w:hAnsi="Times New Roman" w:cs="Times New Roman"/>
          <w:sz w:val="28"/>
          <w:szCs w:val="28"/>
        </w:rPr>
        <w:t xml:space="preserve"> </w:t>
      </w:r>
      <w:r w:rsidR="006C196B" w:rsidRPr="00C24A55">
        <w:rPr>
          <w:rFonts w:ascii="Times New Roman" w:hAnsi="Times New Roman" w:cs="Times New Roman"/>
          <w:sz w:val="28"/>
          <w:szCs w:val="28"/>
        </w:rPr>
        <w:t>с</w:t>
      </w:r>
      <w:r w:rsidR="006C196B">
        <w:t xml:space="preserve"> </w:t>
      </w:r>
      <w:r w:rsidR="006C196B" w:rsidRPr="00C24A55">
        <w:rPr>
          <w:rFonts w:ascii="Times New Roman" w:hAnsi="Times New Roman" w:cs="Times New Roman"/>
          <w:sz w:val="28"/>
          <w:szCs w:val="28"/>
        </w:rPr>
        <w:t>регистрационной табличк</w:t>
      </w:r>
      <w:r w:rsidR="006C196B">
        <w:rPr>
          <w:rFonts w:ascii="Times New Roman" w:hAnsi="Times New Roman" w:cs="Times New Roman"/>
          <w:sz w:val="28"/>
          <w:szCs w:val="28"/>
        </w:rPr>
        <w:t>ой</w:t>
      </w:r>
      <w:r w:rsidR="006C196B" w:rsidRPr="00693303">
        <w:rPr>
          <w:rFonts w:ascii="Times New Roman" w:hAnsi="Times New Roman" w:cs="Times New Roman"/>
          <w:sz w:val="28"/>
          <w:szCs w:val="28"/>
        </w:rPr>
        <w:t xml:space="preserve"> </w:t>
      </w:r>
      <w:r w:rsidR="006C196B">
        <w:rPr>
          <w:rFonts w:ascii="Times New Roman" w:hAnsi="Times New Roman" w:cs="Times New Roman"/>
          <w:sz w:val="28"/>
          <w:szCs w:val="28"/>
        </w:rPr>
        <w:t xml:space="preserve">или </w:t>
      </w:r>
      <w:r w:rsidRPr="00693303">
        <w:rPr>
          <w:rFonts w:ascii="Times New Roman" w:hAnsi="Times New Roman" w:cs="Times New Roman"/>
          <w:sz w:val="28"/>
          <w:szCs w:val="28"/>
        </w:rPr>
        <w:t>с номерным знаком</w:t>
      </w:r>
      <w:r w:rsidR="006C196B">
        <w:rPr>
          <w:rFonts w:ascii="Times New Roman" w:hAnsi="Times New Roman" w:cs="Times New Roman"/>
          <w:sz w:val="28"/>
          <w:szCs w:val="28"/>
        </w:rPr>
        <w:t>, в случае, если личность умершего не установлена</w:t>
      </w:r>
      <w:r w:rsidRPr="00693303">
        <w:rPr>
          <w:rFonts w:ascii="Times New Roman" w:hAnsi="Times New Roman" w:cs="Times New Roman"/>
          <w:sz w:val="28"/>
          <w:szCs w:val="28"/>
        </w:rPr>
        <w:t>.</w:t>
      </w:r>
    </w:p>
    <w:p w:rsidR="00E177EF" w:rsidRDefault="00E177EF" w:rsidP="004920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15F6" w:rsidRPr="00B866D3" w:rsidRDefault="00A815F6" w:rsidP="004920D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79E7" w:rsidRPr="00F27006" w:rsidRDefault="001B25FF" w:rsidP="004920DA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</w:t>
      </w:r>
      <w:r w:rsidR="00F27006" w:rsidRP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аместитель главы администрации</w:t>
      </w:r>
    </w:p>
    <w:p w:rsidR="004920DA" w:rsidRDefault="00F27006" w:rsidP="004920DA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Левокумского муниципального </w:t>
      </w:r>
    </w:p>
    <w:p w:rsidR="00F27006" w:rsidRPr="009779E7" w:rsidRDefault="001B25FF" w:rsidP="004920DA">
      <w:pPr>
        <w:widowControl w:val="0"/>
        <w:suppressAutoHyphens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F27006" w:rsidRP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Ставропольского края                                              </w:t>
      </w:r>
      <w:r w:rsidR="00A8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7006" w:rsidRP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27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A815F6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Бондаренко</w:t>
      </w:r>
      <w:proofErr w:type="spellEnd"/>
    </w:p>
    <w:p w:rsidR="009779E7" w:rsidRDefault="009779E7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164DF" w:rsidRDefault="00E164DF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72752" w:rsidRDefault="00872752" w:rsidP="004920DA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680359" w:rsidRDefault="00680359" w:rsidP="000B3A4E">
      <w:pPr>
        <w:pStyle w:val="a3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sectPr w:rsidR="00680359" w:rsidSect="00A8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3D72"/>
    <w:rsid w:val="00003905"/>
    <w:rsid w:val="00037FAE"/>
    <w:rsid w:val="000429F1"/>
    <w:rsid w:val="00043421"/>
    <w:rsid w:val="00091893"/>
    <w:rsid w:val="000964CB"/>
    <w:rsid w:val="000A2C80"/>
    <w:rsid w:val="000B3A4E"/>
    <w:rsid w:val="000B6E31"/>
    <w:rsid w:val="000D48EB"/>
    <w:rsid w:val="00103A1D"/>
    <w:rsid w:val="00114293"/>
    <w:rsid w:val="00115488"/>
    <w:rsid w:val="001301E6"/>
    <w:rsid w:val="00141C9F"/>
    <w:rsid w:val="00145C47"/>
    <w:rsid w:val="0015304F"/>
    <w:rsid w:val="00162CFE"/>
    <w:rsid w:val="001A14E0"/>
    <w:rsid w:val="001B25FF"/>
    <w:rsid w:val="00212E16"/>
    <w:rsid w:val="002C680B"/>
    <w:rsid w:val="00356C74"/>
    <w:rsid w:val="00356E69"/>
    <w:rsid w:val="0036338A"/>
    <w:rsid w:val="003834EF"/>
    <w:rsid w:val="003B37D4"/>
    <w:rsid w:val="003C08BA"/>
    <w:rsid w:val="003E0649"/>
    <w:rsid w:val="00400094"/>
    <w:rsid w:val="004322CE"/>
    <w:rsid w:val="004920DA"/>
    <w:rsid w:val="0049372B"/>
    <w:rsid w:val="00495A31"/>
    <w:rsid w:val="00506418"/>
    <w:rsid w:val="00512A22"/>
    <w:rsid w:val="00535705"/>
    <w:rsid w:val="00552D9D"/>
    <w:rsid w:val="005A370F"/>
    <w:rsid w:val="00614A41"/>
    <w:rsid w:val="006224B0"/>
    <w:rsid w:val="00680359"/>
    <w:rsid w:val="00693303"/>
    <w:rsid w:val="006C196B"/>
    <w:rsid w:val="006E7D64"/>
    <w:rsid w:val="006F2709"/>
    <w:rsid w:val="0073556A"/>
    <w:rsid w:val="00742F35"/>
    <w:rsid w:val="00757F6A"/>
    <w:rsid w:val="007A4EEC"/>
    <w:rsid w:val="007B0F0D"/>
    <w:rsid w:val="007E3905"/>
    <w:rsid w:val="00802691"/>
    <w:rsid w:val="00826C8C"/>
    <w:rsid w:val="00872752"/>
    <w:rsid w:val="00877055"/>
    <w:rsid w:val="008D4B46"/>
    <w:rsid w:val="008E42BD"/>
    <w:rsid w:val="009013BF"/>
    <w:rsid w:val="00901EAF"/>
    <w:rsid w:val="00906EE8"/>
    <w:rsid w:val="00916177"/>
    <w:rsid w:val="00940DFC"/>
    <w:rsid w:val="009432D3"/>
    <w:rsid w:val="00943311"/>
    <w:rsid w:val="00945964"/>
    <w:rsid w:val="00953D72"/>
    <w:rsid w:val="00957995"/>
    <w:rsid w:val="009779E7"/>
    <w:rsid w:val="009A2D77"/>
    <w:rsid w:val="009A758B"/>
    <w:rsid w:val="009B32D3"/>
    <w:rsid w:val="009F3540"/>
    <w:rsid w:val="00A00BF6"/>
    <w:rsid w:val="00A35B24"/>
    <w:rsid w:val="00A43F38"/>
    <w:rsid w:val="00A62035"/>
    <w:rsid w:val="00A651F5"/>
    <w:rsid w:val="00A734C8"/>
    <w:rsid w:val="00A815F6"/>
    <w:rsid w:val="00AD40FD"/>
    <w:rsid w:val="00AE6BFE"/>
    <w:rsid w:val="00B04498"/>
    <w:rsid w:val="00B16317"/>
    <w:rsid w:val="00B35B0E"/>
    <w:rsid w:val="00B43A9D"/>
    <w:rsid w:val="00B7299B"/>
    <w:rsid w:val="00B866D3"/>
    <w:rsid w:val="00B907E9"/>
    <w:rsid w:val="00BA675D"/>
    <w:rsid w:val="00BC019D"/>
    <w:rsid w:val="00BC1DD7"/>
    <w:rsid w:val="00BF1E2F"/>
    <w:rsid w:val="00C24A55"/>
    <w:rsid w:val="00C25DE6"/>
    <w:rsid w:val="00C324D0"/>
    <w:rsid w:val="00C42481"/>
    <w:rsid w:val="00C518B9"/>
    <w:rsid w:val="00C63624"/>
    <w:rsid w:val="00C87BC1"/>
    <w:rsid w:val="00CA28B3"/>
    <w:rsid w:val="00CB2380"/>
    <w:rsid w:val="00CB4EAE"/>
    <w:rsid w:val="00CC046E"/>
    <w:rsid w:val="00D434D6"/>
    <w:rsid w:val="00D728E7"/>
    <w:rsid w:val="00D73E78"/>
    <w:rsid w:val="00D828B5"/>
    <w:rsid w:val="00D838A4"/>
    <w:rsid w:val="00D85F83"/>
    <w:rsid w:val="00DD0B21"/>
    <w:rsid w:val="00DF1303"/>
    <w:rsid w:val="00E164DF"/>
    <w:rsid w:val="00E177EF"/>
    <w:rsid w:val="00E40473"/>
    <w:rsid w:val="00E4086A"/>
    <w:rsid w:val="00E800E2"/>
    <w:rsid w:val="00E91E93"/>
    <w:rsid w:val="00EA2E2E"/>
    <w:rsid w:val="00EA3A7F"/>
    <w:rsid w:val="00ED5F4D"/>
    <w:rsid w:val="00F16FE1"/>
    <w:rsid w:val="00F27006"/>
    <w:rsid w:val="00F33082"/>
    <w:rsid w:val="00F53941"/>
    <w:rsid w:val="00F548BB"/>
    <w:rsid w:val="00F90449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64"/>
  </w:style>
  <w:style w:type="paragraph" w:styleId="1">
    <w:name w:val="heading 1"/>
    <w:basedOn w:val="a"/>
    <w:link w:val="10"/>
    <w:uiPriority w:val="9"/>
    <w:qFormat/>
    <w:rsid w:val="00F330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D7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B3A4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3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57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79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432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33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8A243A23E09B454FA017400CD8793974F4846AE54EE480F256E1A87D618313FB60E524D3B788FBF142B0024F163A80E71266HAF8G" TargetMode="External"/><Relationship Id="rId5" Type="http://schemas.openxmlformats.org/officeDocument/2006/relationships/hyperlink" Target="consultantplus://offline/ref=3A8A243A23E09B454FA017400CD8793974F48668E743E480F256E1A87D618313FB60E526D8E3D8B6A444E4551543339EE30C64AD387EA55BH7F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Обмачевский</dc:creator>
  <cp:lastModifiedBy>Белоусова_М</cp:lastModifiedBy>
  <cp:revision>33</cp:revision>
  <cp:lastPrinted>2021-04-12T12:47:00Z</cp:lastPrinted>
  <dcterms:created xsi:type="dcterms:W3CDTF">2021-02-09T06:23:00Z</dcterms:created>
  <dcterms:modified xsi:type="dcterms:W3CDTF">2021-04-12T12:48:00Z</dcterms:modified>
</cp:coreProperties>
</file>