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1F7" w:rsidRPr="003175CC" w:rsidRDefault="003C21F7" w:rsidP="003C2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175C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3C21F7" w:rsidRPr="003175CC" w:rsidRDefault="003C21F7" w:rsidP="003C2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175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Левокумского муниципального округа</w:t>
      </w:r>
    </w:p>
    <w:p w:rsidR="003C21F7" w:rsidRPr="003175CC" w:rsidRDefault="003C21F7" w:rsidP="003C2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175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Ставропольского края</w:t>
      </w:r>
    </w:p>
    <w:p w:rsidR="003C21F7" w:rsidRPr="003175CC" w:rsidRDefault="003C21F7" w:rsidP="003C2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175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с. Левокумское</w:t>
      </w:r>
    </w:p>
    <w:p w:rsidR="003C21F7" w:rsidRPr="003175CC" w:rsidRDefault="003C21F7" w:rsidP="003C21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3175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FB259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11</w:t>
      </w:r>
      <w:proofErr w:type="gramEnd"/>
      <w:r w:rsidR="00A1175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3175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B259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марта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3175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21 </w:t>
      </w:r>
      <w:r w:rsidRPr="003175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г.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 w:rsidR="00FB259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</w:t>
      </w:r>
      <w:r w:rsidRPr="003175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№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B259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321</w:t>
      </w:r>
    </w:p>
    <w:p w:rsidR="003C21F7" w:rsidRPr="001C38D0" w:rsidRDefault="003C21F7" w:rsidP="003C2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D0">
        <w:rPr>
          <w:rFonts w:ascii="Times New Roman" w:eastAsia="Times New Roman" w:hAnsi="Times New Roman" w:cs="Times New Roman"/>
          <w:sz w:val="28"/>
          <w:szCs w:val="28"/>
          <w:lang w:eastAsia="ru-RU"/>
        </w:rPr>
        <w:t>=========================================================</w:t>
      </w:r>
    </w:p>
    <w:p w:rsidR="00E10F47" w:rsidRPr="003C21F7" w:rsidRDefault="003C21F7" w:rsidP="00FB259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21F7">
        <w:rPr>
          <w:rFonts w:ascii="Times New Roman" w:hAnsi="Times New Roman" w:cs="Times New Roman"/>
          <w:b w:val="0"/>
          <w:sz w:val="28"/>
          <w:szCs w:val="28"/>
        </w:rPr>
        <w:t>Об утверждении Порядка составления проекта бюджета Левокумского муниципального округа Ставропольского края</w:t>
      </w:r>
      <w:r w:rsidR="00010AB6">
        <w:rPr>
          <w:rFonts w:ascii="Times New Roman" w:hAnsi="Times New Roman" w:cs="Times New Roman"/>
          <w:b w:val="0"/>
          <w:sz w:val="28"/>
          <w:szCs w:val="28"/>
        </w:rPr>
        <w:t xml:space="preserve"> на очередной финансовый год и плановый период</w:t>
      </w:r>
    </w:p>
    <w:p w:rsidR="003C21F7" w:rsidRPr="00FB2592" w:rsidRDefault="003C21F7" w:rsidP="00FB25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C21F7" w:rsidRPr="00FB2592" w:rsidRDefault="003C21F7" w:rsidP="00FB25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C21F7" w:rsidRPr="003C21F7" w:rsidRDefault="00E10F47" w:rsidP="00FB2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1F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010AB6">
          <w:rPr>
            <w:rFonts w:ascii="Times New Roman" w:hAnsi="Times New Roman" w:cs="Times New Roman"/>
            <w:sz w:val="28"/>
            <w:szCs w:val="28"/>
          </w:rPr>
          <w:t>статьями 169</w:t>
        </w:r>
      </w:hyperlink>
      <w:r w:rsidRPr="00010AB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Pr="00010AB6">
          <w:rPr>
            <w:rFonts w:ascii="Times New Roman" w:hAnsi="Times New Roman" w:cs="Times New Roman"/>
            <w:sz w:val="28"/>
            <w:szCs w:val="28"/>
          </w:rPr>
          <w:t>184</w:t>
        </w:r>
      </w:hyperlink>
      <w:r w:rsidRPr="00010AB6">
        <w:rPr>
          <w:rFonts w:ascii="Times New Roman" w:hAnsi="Times New Roman" w:cs="Times New Roman"/>
          <w:sz w:val="28"/>
          <w:szCs w:val="28"/>
        </w:rPr>
        <w:t xml:space="preserve"> </w:t>
      </w:r>
      <w:r w:rsidRPr="003C21F7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3C21F7" w:rsidRPr="003C21F7">
        <w:rPr>
          <w:rFonts w:ascii="Times New Roman" w:hAnsi="Times New Roman" w:cs="Times New Roman"/>
          <w:sz w:val="28"/>
          <w:szCs w:val="28"/>
        </w:rPr>
        <w:t>, решением Совета Левокумского муниципального округа Ставропольского края от 19</w:t>
      </w:r>
      <w:r w:rsidR="00010AB6">
        <w:rPr>
          <w:rFonts w:ascii="Times New Roman" w:hAnsi="Times New Roman" w:cs="Times New Roman"/>
          <w:sz w:val="28"/>
          <w:szCs w:val="28"/>
        </w:rPr>
        <w:t xml:space="preserve"> </w:t>
      </w:r>
      <w:r w:rsidR="003C21F7" w:rsidRPr="003C21F7">
        <w:rPr>
          <w:rFonts w:ascii="Times New Roman" w:hAnsi="Times New Roman" w:cs="Times New Roman"/>
          <w:sz w:val="28"/>
          <w:szCs w:val="28"/>
        </w:rPr>
        <w:t>ноября 2020 года № 37</w:t>
      </w:r>
      <w:r w:rsidR="00010AB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Левокумском муниципальном округе Ставропольского края»</w:t>
      </w:r>
      <w:r w:rsidR="00FB2592">
        <w:rPr>
          <w:rFonts w:ascii="Times New Roman" w:hAnsi="Times New Roman" w:cs="Times New Roman"/>
          <w:sz w:val="28"/>
          <w:szCs w:val="28"/>
        </w:rPr>
        <w:t>,</w:t>
      </w:r>
      <w:r w:rsidR="00010AB6">
        <w:rPr>
          <w:rFonts w:ascii="Times New Roman" w:hAnsi="Times New Roman" w:cs="Times New Roman"/>
          <w:sz w:val="28"/>
          <w:szCs w:val="28"/>
        </w:rPr>
        <w:t xml:space="preserve"> </w:t>
      </w:r>
      <w:r w:rsidRPr="003C21F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C21F7" w:rsidRPr="003C21F7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Pr="003C21F7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</w:p>
    <w:p w:rsidR="003C21F7" w:rsidRDefault="003C21F7" w:rsidP="003C21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0F47" w:rsidRPr="003C21F7" w:rsidRDefault="003C21F7" w:rsidP="003C21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E10F47" w:rsidRPr="003C21F7">
        <w:rPr>
          <w:rFonts w:ascii="Times New Roman" w:hAnsi="Times New Roman" w:cs="Times New Roman"/>
          <w:sz w:val="28"/>
          <w:szCs w:val="28"/>
        </w:rPr>
        <w:t>:</w:t>
      </w:r>
    </w:p>
    <w:p w:rsidR="00E10F47" w:rsidRPr="00FB2592" w:rsidRDefault="00E10F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0F47" w:rsidRPr="00FB2592" w:rsidRDefault="00E10F47" w:rsidP="00010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592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2" w:history="1">
        <w:r w:rsidRPr="00FB259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B2592">
        <w:rPr>
          <w:rFonts w:ascii="Times New Roman" w:hAnsi="Times New Roman" w:cs="Times New Roman"/>
          <w:sz w:val="28"/>
          <w:szCs w:val="28"/>
        </w:rPr>
        <w:t xml:space="preserve"> составления проекта бюджета </w:t>
      </w:r>
      <w:r w:rsidR="003C21F7" w:rsidRPr="00FB2592">
        <w:rPr>
          <w:rFonts w:ascii="Times New Roman" w:hAnsi="Times New Roman" w:cs="Times New Roman"/>
          <w:sz w:val="28"/>
          <w:szCs w:val="28"/>
        </w:rPr>
        <w:t>Лево</w:t>
      </w:r>
      <w:r w:rsidR="00F379B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C21F7" w:rsidRPr="00FB2592">
        <w:rPr>
          <w:rFonts w:ascii="Times New Roman" w:hAnsi="Times New Roman" w:cs="Times New Roman"/>
          <w:sz w:val="28"/>
          <w:szCs w:val="28"/>
        </w:rPr>
        <w:t>кумского</w:t>
      </w:r>
      <w:proofErr w:type="spellEnd"/>
      <w:r w:rsidR="003C21F7" w:rsidRPr="00FB259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FB2592">
        <w:rPr>
          <w:rFonts w:ascii="Times New Roman" w:hAnsi="Times New Roman" w:cs="Times New Roman"/>
          <w:sz w:val="28"/>
          <w:szCs w:val="28"/>
        </w:rPr>
        <w:t xml:space="preserve"> Ставропольского края на очередной финансовый год и плановый период.</w:t>
      </w:r>
    </w:p>
    <w:p w:rsidR="003C21F7" w:rsidRPr="00FB2592" w:rsidRDefault="003C21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0AB6" w:rsidRPr="00F379BA" w:rsidRDefault="00010AB6" w:rsidP="00010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9BA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 w:rsidRPr="00F379BA">
        <w:rPr>
          <w:rFonts w:ascii="Times New Roman" w:hAnsi="Times New Roman" w:cs="Times New Roman"/>
          <w:sz w:val="28"/>
          <w:szCs w:val="28"/>
        </w:rPr>
        <w:t>Левокум</w:t>
      </w:r>
      <w:r w:rsidR="00F379BA">
        <w:rPr>
          <w:rFonts w:ascii="Times New Roman" w:hAnsi="Times New Roman" w:cs="Times New Roman"/>
          <w:sz w:val="28"/>
          <w:szCs w:val="28"/>
        </w:rPr>
        <w:t>-</w:t>
      </w:r>
      <w:r w:rsidRPr="00F379B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379BA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от 27 апреля 2017 </w:t>
      </w:r>
      <w:proofErr w:type="gramStart"/>
      <w:r w:rsidRPr="00F379BA">
        <w:rPr>
          <w:rFonts w:ascii="Times New Roman" w:hAnsi="Times New Roman" w:cs="Times New Roman"/>
          <w:sz w:val="28"/>
          <w:szCs w:val="28"/>
        </w:rPr>
        <w:t xml:space="preserve">года </w:t>
      </w:r>
      <w:r w:rsidR="00F379BA">
        <w:rPr>
          <w:rFonts w:ascii="Times New Roman" w:hAnsi="Times New Roman" w:cs="Times New Roman"/>
          <w:sz w:val="28"/>
          <w:szCs w:val="28"/>
        </w:rPr>
        <w:t xml:space="preserve"> </w:t>
      </w:r>
      <w:r w:rsidRPr="00F379BA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F379BA">
        <w:rPr>
          <w:rFonts w:ascii="Times New Roman" w:hAnsi="Times New Roman" w:cs="Times New Roman"/>
          <w:sz w:val="28"/>
          <w:szCs w:val="28"/>
        </w:rPr>
        <w:t xml:space="preserve"> 294 «Об утверждении Порядка составления проекта бюджета Левокумского муниципального </w:t>
      </w:r>
      <w:r w:rsidR="00622E6A" w:rsidRPr="00F379BA">
        <w:rPr>
          <w:rFonts w:ascii="Times New Roman" w:hAnsi="Times New Roman" w:cs="Times New Roman"/>
          <w:sz w:val="28"/>
          <w:szCs w:val="28"/>
        </w:rPr>
        <w:t>района</w:t>
      </w:r>
      <w:r w:rsidRPr="00F379BA">
        <w:rPr>
          <w:rFonts w:ascii="Times New Roman" w:hAnsi="Times New Roman" w:cs="Times New Roman"/>
          <w:sz w:val="28"/>
          <w:szCs w:val="28"/>
        </w:rPr>
        <w:t xml:space="preserve"> Ставропольского края на очередной финансовый год и плановый период».</w:t>
      </w:r>
    </w:p>
    <w:p w:rsidR="00010AB6" w:rsidRPr="00FB2592" w:rsidRDefault="00010AB6" w:rsidP="00010AB6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010AB6" w:rsidRPr="00FB2592" w:rsidRDefault="00010AB6" w:rsidP="00010A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Отделу по информационным технологиям администрации </w:t>
      </w:r>
      <w:proofErr w:type="spellStart"/>
      <w:proofErr w:type="gramStart"/>
      <w:r w:rsidRPr="00FB259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</w:t>
      </w:r>
      <w:r w:rsidR="00F379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259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proofErr w:type="gramEnd"/>
      <w:r w:rsidRPr="00FB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(</w:t>
      </w:r>
      <w:proofErr w:type="spellStart"/>
      <w:r w:rsidRPr="00FB259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Бударина</w:t>
      </w:r>
      <w:proofErr w:type="spellEnd"/>
      <w:r w:rsidRPr="00FB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Н.Н.) разместить настоящее постановление на официальном сайте администрации Левокумского муниципального округа в сети «Интернет».</w:t>
      </w:r>
    </w:p>
    <w:p w:rsidR="00010AB6" w:rsidRPr="00FB2592" w:rsidRDefault="00010AB6" w:rsidP="00010AB6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AB6" w:rsidRPr="00FB2592" w:rsidRDefault="00010AB6" w:rsidP="00010A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</w:t>
      </w:r>
      <w:r w:rsidR="00F210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</w:t>
      </w:r>
      <w:bookmarkStart w:id="0" w:name="_GoBack"/>
      <w:bookmarkEnd w:id="0"/>
      <w:r w:rsidRPr="00FB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заместителя главы администрации Левокумского муниципального округа Ставропольского края </w:t>
      </w:r>
      <w:proofErr w:type="spellStart"/>
      <w:r w:rsidRPr="00FB25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Бегишеву</w:t>
      </w:r>
      <w:proofErr w:type="spellEnd"/>
      <w:r w:rsidRPr="00FB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010AB6" w:rsidRPr="00FB2592" w:rsidRDefault="00010AB6" w:rsidP="00010A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AB6" w:rsidRPr="00FB2592" w:rsidRDefault="00010AB6" w:rsidP="00010A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92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со дня его подписания.</w:t>
      </w:r>
    </w:p>
    <w:p w:rsidR="00010AB6" w:rsidRPr="00FB2592" w:rsidRDefault="00010AB6" w:rsidP="00010A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AB6" w:rsidRPr="00FB2592" w:rsidRDefault="00010AB6" w:rsidP="00010A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AB6" w:rsidRPr="00CB02E4" w:rsidRDefault="00010AB6" w:rsidP="00010AB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Левокумского муниципального </w:t>
      </w:r>
    </w:p>
    <w:p w:rsidR="00010AB6" w:rsidRPr="00CB02E4" w:rsidRDefault="00010AB6" w:rsidP="00010AB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</w:t>
      </w:r>
      <w:r w:rsidR="00FB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="00FB2592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</w:t>
      </w:r>
      <w:r w:rsidRPr="00CB02E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proofErr w:type="spellEnd"/>
    </w:p>
    <w:p w:rsidR="00010AB6" w:rsidRPr="00CB02E4" w:rsidRDefault="00010AB6" w:rsidP="00010A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448C7" w:rsidRDefault="008448C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10F47" w:rsidRDefault="00E10F47" w:rsidP="00FB2592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448C7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8448C7">
        <w:rPr>
          <w:rFonts w:ascii="Times New Roman" w:hAnsi="Times New Roman" w:cs="Times New Roman"/>
          <w:sz w:val="28"/>
          <w:szCs w:val="28"/>
        </w:rPr>
        <w:t>ТВЕРЖДЕН</w:t>
      </w:r>
    </w:p>
    <w:p w:rsidR="00FB2592" w:rsidRPr="008448C7" w:rsidRDefault="00FB2592" w:rsidP="00FB2592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2592" w:rsidRDefault="00FB2592" w:rsidP="00FB2592">
      <w:pPr>
        <w:pStyle w:val="ConsPlusNormal"/>
        <w:spacing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10F47" w:rsidRPr="008448C7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F47" w:rsidRPr="008448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B2592" w:rsidRDefault="008448C7" w:rsidP="00FB2592">
      <w:pPr>
        <w:pStyle w:val="ConsPlusNormal"/>
        <w:spacing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Левокумского</w:t>
      </w:r>
      <w:r w:rsidR="00FB25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10F47" w:rsidRPr="008448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F47" w:rsidRDefault="00FB2592" w:rsidP="00FB2592">
      <w:pPr>
        <w:pStyle w:val="ConsPlusNormal"/>
        <w:spacing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10F47" w:rsidRPr="008448C7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F47" w:rsidRPr="008448C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379BA" w:rsidRPr="008448C7" w:rsidRDefault="00F379BA" w:rsidP="00FB2592">
      <w:pPr>
        <w:pStyle w:val="ConsPlusNormal"/>
        <w:spacing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марта 2021 года № 321</w:t>
      </w:r>
    </w:p>
    <w:p w:rsidR="00E10F47" w:rsidRPr="00FB2592" w:rsidRDefault="00E10F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2592" w:rsidRPr="00FB2592" w:rsidRDefault="00FB2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2592" w:rsidRPr="00FB2592" w:rsidRDefault="00FB2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F8E" w:rsidRDefault="004C7F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2"/>
      <w:bookmarkEnd w:id="1"/>
    </w:p>
    <w:p w:rsidR="00E10F47" w:rsidRDefault="00E10F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7F8E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4C7F8E" w:rsidRDefault="004C7F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7F8E" w:rsidRPr="004C7F8E" w:rsidRDefault="004C7F8E" w:rsidP="00FB259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составления проекта бюджета Левокумского муниципального округа Ставропольского края на очередной финансовый год и плановый период</w:t>
      </w:r>
    </w:p>
    <w:p w:rsidR="00E10F47" w:rsidRPr="004C7F8E" w:rsidRDefault="00E10F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78C" w:rsidRDefault="00E10F47" w:rsidP="00F37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F8E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процедуру составления проекта бюджета </w:t>
      </w:r>
      <w:r w:rsidR="004C7F8E" w:rsidRPr="004C7F8E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4C7F8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бюджет </w:t>
      </w:r>
      <w:r w:rsidR="004C7F8E" w:rsidRPr="004C7F8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C7F8E">
        <w:rPr>
          <w:rFonts w:ascii="Times New Roman" w:hAnsi="Times New Roman" w:cs="Times New Roman"/>
          <w:sz w:val="28"/>
          <w:szCs w:val="28"/>
        </w:rPr>
        <w:t xml:space="preserve"> округа) на очередной финансовый год и плановый период.</w:t>
      </w:r>
    </w:p>
    <w:p w:rsidR="0082778C" w:rsidRDefault="00E10F47" w:rsidP="00F37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43">
        <w:rPr>
          <w:rFonts w:ascii="Times New Roman" w:hAnsi="Times New Roman" w:cs="Times New Roman"/>
          <w:sz w:val="28"/>
          <w:szCs w:val="28"/>
        </w:rPr>
        <w:t xml:space="preserve">2. Понятия и термины, используемые в настоящем Порядке, </w:t>
      </w:r>
      <w:proofErr w:type="gramStart"/>
      <w:r w:rsidRPr="00491043">
        <w:rPr>
          <w:rFonts w:ascii="Times New Roman" w:hAnsi="Times New Roman" w:cs="Times New Roman"/>
          <w:sz w:val="28"/>
          <w:szCs w:val="28"/>
        </w:rPr>
        <w:t>приме</w:t>
      </w:r>
      <w:r w:rsidR="00F379B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91043">
        <w:rPr>
          <w:rFonts w:ascii="Times New Roman" w:hAnsi="Times New Roman" w:cs="Times New Roman"/>
          <w:sz w:val="28"/>
          <w:szCs w:val="28"/>
        </w:rPr>
        <w:t>няются</w:t>
      </w:r>
      <w:proofErr w:type="spellEnd"/>
      <w:proofErr w:type="gramEnd"/>
      <w:r w:rsidRPr="00491043">
        <w:rPr>
          <w:rFonts w:ascii="Times New Roman" w:hAnsi="Times New Roman" w:cs="Times New Roman"/>
          <w:sz w:val="28"/>
          <w:szCs w:val="28"/>
        </w:rPr>
        <w:t xml:space="preserve"> в значениях, установленных нормативными правовыми актами Российской Федерации, нормативными правовыми актами Ставропольского края и нормативными правовыми актами </w:t>
      </w:r>
      <w:r w:rsidR="00491043" w:rsidRPr="00491043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49104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</w:t>
      </w:r>
      <w:r w:rsidR="00491043" w:rsidRPr="00491043">
        <w:rPr>
          <w:rFonts w:ascii="Times New Roman" w:hAnsi="Times New Roman" w:cs="Times New Roman"/>
          <w:sz w:val="28"/>
          <w:szCs w:val="28"/>
        </w:rPr>
        <w:t>муниципальный</w:t>
      </w:r>
      <w:r w:rsidRPr="00491043">
        <w:rPr>
          <w:rFonts w:ascii="Times New Roman" w:hAnsi="Times New Roman" w:cs="Times New Roman"/>
          <w:sz w:val="28"/>
          <w:szCs w:val="28"/>
        </w:rPr>
        <w:t xml:space="preserve"> округ), регулирующими бюджетные правоотношения.</w:t>
      </w:r>
    </w:p>
    <w:p w:rsidR="0082778C" w:rsidRDefault="00E10F47" w:rsidP="00F37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43">
        <w:rPr>
          <w:rFonts w:ascii="Times New Roman" w:hAnsi="Times New Roman" w:cs="Times New Roman"/>
          <w:sz w:val="28"/>
          <w:szCs w:val="28"/>
        </w:rPr>
        <w:t xml:space="preserve">3. Для целей настоящего Порядка под субъектами бюджетного планирования понимаются главные распорядители средств бюджета </w:t>
      </w:r>
      <w:r w:rsidR="00491043" w:rsidRPr="00491043">
        <w:rPr>
          <w:rFonts w:ascii="Times New Roman" w:hAnsi="Times New Roman" w:cs="Times New Roman"/>
          <w:sz w:val="28"/>
          <w:szCs w:val="28"/>
        </w:rPr>
        <w:t>муниципального</w:t>
      </w:r>
      <w:r w:rsidRPr="00491043">
        <w:rPr>
          <w:rFonts w:ascii="Times New Roman" w:hAnsi="Times New Roman" w:cs="Times New Roman"/>
          <w:sz w:val="28"/>
          <w:szCs w:val="28"/>
        </w:rPr>
        <w:t xml:space="preserve"> округа, главные администраторы доходов бюджета </w:t>
      </w:r>
      <w:r w:rsidR="00491043" w:rsidRPr="00491043">
        <w:rPr>
          <w:rFonts w:ascii="Times New Roman" w:hAnsi="Times New Roman" w:cs="Times New Roman"/>
          <w:sz w:val="28"/>
          <w:szCs w:val="28"/>
        </w:rPr>
        <w:t>муниципального</w:t>
      </w:r>
      <w:r w:rsidRPr="00491043">
        <w:rPr>
          <w:rFonts w:ascii="Times New Roman" w:hAnsi="Times New Roman" w:cs="Times New Roman"/>
          <w:sz w:val="28"/>
          <w:szCs w:val="28"/>
        </w:rPr>
        <w:t xml:space="preserve"> округа и главные администраторы источников финансирования дефицита бюджета </w:t>
      </w:r>
      <w:r w:rsidR="00491043" w:rsidRPr="00491043">
        <w:rPr>
          <w:rFonts w:ascii="Times New Roman" w:hAnsi="Times New Roman" w:cs="Times New Roman"/>
          <w:sz w:val="28"/>
          <w:szCs w:val="28"/>
        </w:rPr>
        <w:t>муниципального</w:t>
      </w:r>
      <w:r w:rsidRPr="00491043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82778C" w:rsidRDefault="00E10F47" w:rsidP="00F37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92D">
        <w:rPr>
          <w:rFonts w:ascii="Times New Roman" w:hAnsi="Times New Roman" w:cs="Times New Roman"/>
          <w:sz w:val="28"/>
          <w:szCs w:val="28"/>
        </w:rPr>
        <w:t xml:space="preserve">4. Составление проекта бюджета </w:t>
      </w:r>
      <w:r w:rsidR="0064592D" w:rsidRPr="0064592D">
        <w:rPr>
          <w:rFonts w:ascii="Times New Roman" w:hAnsi="Times New Roman" w:cs="Times New Roman"/>
          <w:sz w:val="28"/>
          <w:szCs w:val="28"/>
        </w:rPr>
        <w:t>муниципального</w:t>
      </w:r>
      <w:r w:rsidRPr="0064592D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 осуществляется в соответствии с нормативными правовыми актами Российской Федерации, нормативными правовыми актами Ставропольского края и нормативными правовыми актами </w:t>
      </w:r>
      <w:r w:rsidR="0064592D" w:rsidRPr="0064592D">
        <w:rPr>
          <w:rFonts w:ascii="Times New Roman" w:hAnsi="Times New Roman" w:cs="Times New Roman"/>
          <w:sz w:val="28"/>
          <w:szCs w:val="28"/>
        </w:rPr>
        <w:t>муниципального</w:t>
      </w:r>
      <w:r w:rsidRPr="0064592D">
        <w:rPr>
          <w:rFonts w:ascii="Times New Roman" w:hAnsi="Times New Roman" w:cs="Times New Roman"/>
          <w:sz w:val="28"/>
          <w:szCs w:val="28"/>
        </w:rPr>
        <w:t xml:space="preserve"> округа, регулирующими бюджетные правоотношения.</w:t>
      </w:r>
    </w:p>
    <w:p w:rsidR="00E10F47" w:rsidRPr="0064592D" w:rsidRDefault="00E10F47" w:rsidP="00FB2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92D">
        <w:rPr>
          <w:rFonts w:ascii="Times New Roman" w:hAnsi="Times New Roman" w:cs="Times New Roman"/>
          <w:sz w:val="28"/>
          <w:szCs w:val="28"/>
        </w:rPr>
        <w:t xml:space="preserve">5. При составлении проекта бюджета </w:t>
      </w:r>
      <w:r w:rsidR="0064592D" w:rsidRPr="0064592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4592D">
        <w:rPr>
          <w:rFonts w:ascii="Times New Roman" w:hAnsi="Times New Roman" w:cs="Times New Roman"/>
          <w:sz w:val="28"/>
          <w:szCs w:val="28"/>
        </w:rPr>
        <w:t>округа на очередной финансовый год и плановый период:</w:t>
      </w:r>
    </w:p>
    <w:p w:rsidR="00E10F47" w:rsidRPr="0064592D" w:rsidRDefault="00E10F47" w:rsidP="00F379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92D">
        <w:rPr>
          <w:rFonts w:ascii="Times New Roman" w:hAnsi="Times New Roman" w:cs="Times New Roman"/>
          <w:sz w:val="28"/>
          <w:szCs w:val="28"/>
        </w:rPr>
        <w:t xml:space="preserve">5.1. Финансовое управление администрации </w:t>
      </w:r>
      <w:r w:rsidR="0064592D" w:rsidRPr="0064592D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proofErr w:type="spellStart"/>
      <w:proofErr w:type="gramStart"/>
      <w:r w:rsidR="0064592D" w:rsidRPr="0064592D">
        <w:rPr>
          <w:rFonts w:ascii="Times New Roman" w:hAnsi="Times New Roman" w:cs="Times New Roman"/>
          <w:sz w:val="28"/>
          <w:szCs w:val="28"/>
        </w:rPr>
        <w:t>муници</w:t>
      </w:r>
      <w:r w:rsidR="00F379BA">
        <w:rPr>
          <w:rFonts w:ascii="Times New Roman" w:hAnsi="Times New Roman" w:cs="Times New Roman"/>
          <w:sz w:val="28"/>
          <w:szCs w:val="28"/>
        </w:rPr>
        <w:t>-</w:t>
      </w:r>
      <w:r w:rsidR="0064592D" w:rsidRPr="0064592D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proofErr w:type="gramEnd"/>
      <w:r w:rsidRPr="0064592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финансовое управление):</w:t>
      </w:r>
    </w:p>
    <w:p w:rsidR="00E10F47" w:rsidRPr="00D30FE7" w:rsidRDefault="00E10F47" w:rsidP="00FB2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E7">
        <w:rPr>
          <w:rFonts w:ascii="Times New Roman" w:hAnsi="Times New Roman" w:cs="Times New Roman"/>
          <w:sz w:val="28"/>
          <w:szCs w:val="28"/>
        </w:rPr>
        <w:t xml:space="preserve">разрабатывает и представляет в администрацию </w:t>
      </w:r>
      <w:r w:rsidR="0064592D" w:rsidRPr="00D30FE7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D30FE7">
        <w:rPr>
          <w:rFonts w:ascii="Times New Roman" w:hAnsi="Times New Roman" w:cs="Times New Roman"/>
          <w:sz w:val="28"/>
          <w:szCs w:val="28"/>
        </w:rPr>
        <w:t xml:space="preserve"> округа Ставропольско</w:t>
      </w:r>
      <w:r w:rsidR="0064592D" w:rsidRPr="00D30FE7">
        <w:rPr>
          <w:rFonts w:ascii="Times New Roman" w:hAnsi="Times New Roman" w:cs="Times New Roman"/>
          <w:sz w:val="28"/>
          <w:szCs w:val="28"/>
        </w:rPr>
        <w:t>го края (далее - администрация муниципального</w:t>
      </w:r>
      <w:r w:rsidRPr="00D30FE7">
        <w:rPr>
          <w:rFonts w:ascii="Times New Roman" w:hAnsi="Times New Roman" w:cs="Times New Roman"/>
          <w:sz w:val="28"/>
          <w:szCs w:val="28"/>
        </w:rPr>
        <w:t xml:space="preserve"> округа) проект основных направлений бюджетной и налоговой политики </w:t>
      </w:r>
      <w:r w:rsidR="0064592D" w:rsidRPr="00D30FE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30FE7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 и проект основных направлений долговой политики </w:t>
      </w:r>
      <w:r w:rsidR="0064592D" w:rsidRPr="00D30FE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30FE7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период;</w:t>
      </w:r>
    </w:p>
    <w:p w:rsidR="00E10F47" w:rsidRPr="00697A55" w:rsidRDefault="00E10F47" w:rsidP="008277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7A55">
        <w:rPr>
          <w:rFonts w:ascii="Times New Roman" w:hAnsi="Times New Roman" w:cs="Times New Roman"/>
          <w:sz w:val="28"/>
          <w:szCs w:val="28"/>
        </w:rPr>
        <w:t xml:space="preserve">устанавливает порядок и методику планирования бюджетных </w:t>
      </w:r>
      <w:r w:rsidRPr="00697A55">
        <w:rPr>
          <w:rFonts w:ascii="Times New Roman" w:hAnsi="Times New Roman" w:cs="Times New Roman"/>
          <w:sz w:val="28"/>
          <w:szCs w:val="28"/>
        </w:rPr>
        <w:lastRenderedPageBreak/>
        <w:t xml:space="preserve">ассигнований бюджета </w:t>
      </w:r>
      <w:r w:rsidR="00697A55" w:rsidRPr="00697A5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97A5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период;</w:t>
      </w:r>
    </w:p>
    <w:p w:rsidR="00E10F47" w:rsidRPr="000B7CF5" w:rsidRDefault="00E10F47" w:rsidP="00F37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F5">
        <w:rPr>
          <w:rFonts w:ascii="Times New Roman" w:hAnsi="Times New Roman" w:cs="Times New Roman"/>
          <w:sz w:val="28"/>
          <w:szCs w:val="28"/>
        </w:rPr>
        <w:t xml:space="preserve">разрабатывает прогноз основных характеристик бюджета </w:t>
      </w:r>
      <w:r w:rsidR="00B565FD" w:rsidRPr="000B7C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0B7CF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период, доводит до главных распорядителей средств бюджета </w:t>
      </w:r>
      <w:r w:rsidR="00B565FD" w:rsidRPr="000B7C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0B7CF5">
        <w:rPr>
          <w:rFonts w:ascii="Times New Roman" w:hAnsi="Times New Roman" w:cs="Times New Roman"/>
          <w:sz w:val="28"/>
          <w:szCs w:val="28"/>
        </w:rPr>
        <w:t xml:space="preserve"> округа предельные объемы бюджетных ассигнований на очередной финансовый год и плановый период;</w:t>
      </w:r>
    </w:p>
    <w:p w:rsidR="00E10F47" w:rsidRPr="000B7CF5" w:rsidRDefault="00E10F47" w:rsidP="00F37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F5">
        <w:rPr>
          <w:rFonts w:ascii="Times New Roman" w:hAnsi="Times New Roman" w:cs="Times New Roman"/>
          <w:sz w:val="28"/>
          <w:szCs w:val="28"/>
        </w:rPr>
        <w:t xml:space="preserve">осуществляет оценку ожидаемого исполнения бюджета </w:t>
      </w:r>
      <w:r w:rsidR="00B565FD" w:rsidRPr="000B7C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0B7CF5">
        <w:rPr>
          <w:rFonts w:ascii="Times New Roman" w:hAnsi="Times New Roman" w:cs="Times New Roman"/>
          <w:sz w:val="28"/>
          <w:szCs w:val="28"/>
        </w:rPr>
        <w:t xml:space="preserve"> округа за текущий финансовый год;</w:t>
      </w:r>
    </w:p>
    <w:p w:rsidR="00E10F47" w:rsidRPr="002E21C4" w:rsidRDefault="00E10F47" w:rsidP="00F37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1C4">
        <w:rPr>
          <w:rFonts w:ascii="Times New Roman" w:hAnsi="Times New Roman" w:cs="Times New Roman"/>
          <w:sz w:val="28"/>
          <w:szCs w:val="28"/>
        </w:rPr>
        <w:t xml:space="preserve">разрабатывает проект программы муниципальных внутренних заимствований </w:t>
      </w:r>
      <w:r w:rsidR="000B7CF5" w:rsidRPr="002E21C4">
        <w:rPr>
          <w:rFonts w:ascii="Times New Roman" w:hAnsi="Times New Roman" w:cs="Times New Roman"/>
          <w:sz w:val="28"/>
          <w:szCs w:val="28"/>
        </w:rPr>
        <w:t>муниципального</w:t>
      </w:r>
      <w:r w:rsidRPr="002E21C4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 и проект программы муниципальных гарантий </w:t>
      </w:r>
      <w:r w:rsidR="000B7CF5" w:rsidRPr="002E21C4">
        <w:rPr>
          <w:rFonts w:ascii="Times New Roman" w:hAnsi="Times New Roman" w:cs="Times New Roman"/>
          <w:sz w:val="28"/>
          <w:szCs w:val="28"/>
        </w:rPr>
        <w:t>муниципального</w:t>
      </w:r>
      <w:r w:rsidRPr="002E21C4">
        <w:rPr>
          <w:rFonts w:ascii="Times New Roman" w:hAnsi="Times New Roman" w:cs="Times New Roman"/>
          <w:sz w:val="28"/>
          <w:szCs w:val="28"/>
        </w:rPr>
        <w:t xml:space="preserve"> округа, представляемых в очередном финансовом году и плановом периоде;</w:t>
      </w:r>
    </w:p>
    <w:p w:rsidR="00E10F47" w:rsidRPr="009A1FD1" w:rsidRDefault="00E10F47" w:rsidP="00F37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D1">
        <w:rPr>
          <w:rFonts w:ascii="Times New Roman" w:hAnsi="Times New Roman" w:cs="Times New Roman"/>
          <w:sz w:val="28"/>
          <w:szCs w:val="28"/>
        </w:rPr>
        <w:t xml:space="preserve">подготавливает прогноз поступлений доходов в бюджет </w:t>
      </w:r>
      <w:r w:rsidR="009D5C89" w:rsidRPr="009A1FD1">
        <w:rPr>
          <w:rFonts w:ascii="Times New Roman" w:hAnsi="Times New Roman" w:cs="Times New Roman"/>
          <w:sz w:val="28"/>
          <w:szCs w:val="28"/>
        </w:rPr>
        <w:t>муниципального</w:t>
      </w:r>
      <w:r w:rsidRPr="009A1FD1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 на основании прогнозов поступления доходов, предоставленных главными администраторами доходов бюджета </w:t>
      </w:r>
      <w:r w:rsidR="009D5C89" w:rsidRPr="009A1FD1">
        <w:rPr>
          <w:rFonts w:ascii="Times New Roman" w:hAnsi="Times New Roman" w:cs="Times New Roman"/>
          <w:sz w:val="28"/>
          <w:szCs w:val="28"/>
        </w:rPr>
        <w:t>муниципального</w:t>
      </w:r>
      <w:r w:rsidRPr="009A1FD1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E10F47" w:rsidRPr="005F7492" w:rsidRDefault="00E10F47" w:rsidP="00F37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492">
        <w:rPr>
          <w:rFonts w:ascii="Times New Roman" w:hAnsi="Times New Roman" w:cs="Times New Roman"/>
          <w:sz w:val="28"/>
          <w:szCs w:val="28"/>
        </w:rPr>
        <w:t xml:space="preserve">подготавливает прогноз поступления источников финансирования дефицита бюджета </w:t>
      </w:r>
      <w:r w:rsidR="005F7492" w:rsidRPr="005F749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F749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E10F47" w:rsidRPr="00C43B24" w:rsidRDefault="00E10F47" w:rsidP="00F37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24">
        <w:rPr>
          <w:rFonts w:ascii="Times New Roman" w:hAnsi="Times New Roman" w:cs="Times New Roman"/>
          <w:sz w:val="28"/>
          <w:szCs w:val="28"/>
        </w:rPr>
        <w:t xml:space="preserve">устанавливает, детализирует и определяет порядок применения бюджетной классификации Российской Федерации в части, относящейся к бюджету </w:t>
      </w:r>
      <w:r w:rsidR="00C43B24" w:rsidRPr="00C43B24">
        <w:rPr>
          <w:rFonts w:ascii="Times New Roman" w:hAnsi="Times New Roman" w:cs="Times New Roman"/>
          <w:sz w:val="28"/>
          <w:szCs w:val="28"/>
        </w:rPr>
        <w:t>муниципального</w:t>
      </w:r>
      <w:r w:rsidRPr="00C43B24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E10F47" w:rsidRPr="00956FFD" w:rsidRDefault="00E10F47" w:rsidP="00F37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FFD">
        <w:rPr>
          <w:rFonts w:ascii="Times New Roman" w:hAnsi="Times New Roman" w:cs="Times New Roman"/>
          <w:sz w:val="28"/>
          <w:szCs w:val="28"/>
        </w:rPr>
        <w:t xml:space="preserve">проводит сверку исходных данных по </w:t>
      </w:r>
      <w:r w:rsidR="00956FFD" w:rsidRPr="00956FFD">
        <w:rPr>
          <w:rFonts w:ascii="Times New Roman" w:hAnsi="Times New Roman" w:cs="Times New Roman"/>
          <w:sz w:val="28"/>
          <w:szCs w:val="28"/>
        </w:rPr>
        <w:t>муниципальному</w:t>
      </w:r>
      <w:r w:rsidRPr="00956FFD">
        <w:rPr>
          <w:rFonts w:ascii="Times New Roman" w:hAnsi="Times New Roman" w:cs="Times New Roman"/>
          <w:sz w:val="28"/>
          <w:szCs w:val="28"/>
        </w:rPr>
        <w:t xml:space="preserve"> округу для проведения расчетов по распределению межбюджетных трансфертов, поступающих из бюджета Ставропольского края на очередной финансовый год и плановый период с министерством финансов Ставропольского края;</w:t>
      </w:r>
    </w:p>
    <w:p w:rsidR="00E10F47" w:rsidRPr="00956FFD" w:rsidRDefault="00E10F47" w:rsidP="00F37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FFD">
        <w:rPr>
          <w:rFonts w:ascii="Times New Roman" w:hAnsi="Times New Roman" w:cs="Times New Roman"/>
          <w:sz w:val="28"/>
          <w:szCs w:val="28"/>
        </w:rPr>
        <w:t xml:space="preserve">разрабатывает проект бюджетного прогноза </w:t>
      </w:r>
      <w:r w:rsidR="00956FFD" w:rsidRPr="00956FFD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956FF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(проект изменений бюджетного прогноза</w:t>
      </w:r>
      <w:r w:rsidR="00956FFD" w:rsidRPr="00956FFD"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</w:t>
      </w:r>
      <w:r w:rsidRPr="00956FF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края) на долгосрочный период;</w:t>
      </w:r>
    </w:p>
    <w:p w:rsidR="00E10F47" w:rsidRPr="00956FFD" w:rsidRDefault="00E10F47" w:rsidP="00F37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FFD">
        <w:rPr>
          <w:rFonts w:ascii="Times New Roman" w:hAnsi="Times New Roman" w:cs="Times New Roman"/>
          <w:sz w:val="28"/>
          <w:szCs w:val="28"/>
        </w:rPr>
        <w:t xml:space="preserve">обобщает полученные от федеральных органов исполнительной власти, органов исполнительной власти Ставропольского края и субъектов бюджетного планирования материалы, необходимые для составления проекта решения Совета </w:t>
      </w:r>
      <w:r w:rsidR="00956FFD" w:rsidRPr="00956FFD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956FFD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956FFD" w:rsidRPr="00956FFD">
        <w:rPr>
          <w:rFonts w:ascii="Times New Roman" w:hAnsi="Times New Roman" w:cs="Times New Roman"/>
          <w:sz w:val="28"/>
          <w:szCs w:val="28"/>
        </w:rPr>
        <w:t>Ставропольского края о бюджете муниципального</w:t>
      </w:r>
      <w:r w:rsidRPr="00956FFD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период;</w:t>
      </w:r>
    </w:p>
    <w:p w:rsidR="00E10F47" w:rsidRPr="000C2BC5" w:rsidRDefault="00E10F47" w:rsidP="00F37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BC5">
        <w:rPr>
          <w:rFonts w:ascii="Times New Roman" w:hAnsi="Times New Roman" w:cs="Times New Roman"/>
          <w:sz w:val="28"/>
          <w:szCs w:val="28"/>
        </w:rPr>
        <w:t xml:space="preserve">составляет проект решения Совета </w:t>
      </w:r>
      <w:r w:rsidR="00661615" w:rsidRPr="000C2BC5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0C2BC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бюджете </w:t>
      </w:r>
      <w:r w:rsidR="00661615" w:rsidRPr="000C2B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2BC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период, формирует пакет документов и материалов, подлежащих представлению в Совет </w:t>
      </w:r>
      <w:r w:rsidR="000C2BC5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Pr="000C2BC5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одновременно с проектом решения Совета </w:t>
      </w:r>
      <w:r w:rsidR="000C2BC5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Pr="000C2BC5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о бюджете </w:t>
      </w:r>
      <w:r w:rsidR="000C2B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2BC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</w:t>
      </w:r>
      <w:r w:rsidRPr="000C2BC5">
        <w:rPr>
          <w:rFonts w:ascii="Times New Roman" w:hAnsi="Times New Roman" w:cs="Times New Roman"/>
          <w:sz w:val="28"/>
          <w:szCs w:val="28"/>
        </w:rPr>
        <w:lastRenderedPageBreak/>
        <w:t xml:space="preserve">период, и представляет их в установленном порядке в администрацию </w:t>
      </w:r>
      <w:r w:rsidR="000C2B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2BC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E10F47" w:rsidRPr="007C79C9" w:rsidRDefault="00E10F47" w:rsidP="00F37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9C9">
        <w:rPr>
          <w:rFonts w:ascii="Times New Roman" w:hAnsi="Times New Roman" w:cs="Times New Roman"/>
          <w:sz w:val="28"/>
          <w:szCs w:val="28"/>
        </w:rPr>
        <w:t xml:space="preserve">формирует пояснительную записку к проекту решения Совета </w:t>
      </w:r>
      <w:r w:rsidR="002439D8" w:rsidRPr="007C79C9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  <w:r w:rsidRPr="007C79C9">
        <w:rPr>
          <w:rFonts w:ascii="Times New Roman" w:hAnsi="Times New Roman" w:cs="Times New Roman"/>
          <w:sz w:val="28"/>
          <w:szCs w:val="28"/>
        </w:rPr>
        <w:t xml:space="preserve"> Ставропольского края о бюджете </w:t>
      </w:r>
      <w:r w:rsidR="002439D8" w:rsidRPr="007C79C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C79C9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период;</w:t>
      </w:r>
    </w:p>
    <w:p w:rsidR="0082778C" w:rsidRDefault="00E10F47" w:rsidP="00F379B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9C9">
        <w:rPr>
          <w:rFonts w:ascii="Times New Roman" w:hAnsi="Times New Roman" w:cs="Times New Roman"/>
          <w:sz w:val="28"/>
          <w:szCs w:val="28"/>
        </w:rPr>
        <w:t xml:space="preserve">обеспечивает решение иных вопросов, связанных с составлением проекта бюджета </w:t>
      </w:r>
      <w:r w:rsidR="007C79C9" w:rsidRPr="007C79C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C79C9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период.</w:t>
      </w:r>
    </w:p>
    <w:p w:rsidR="00E10F47" w:rsidRPr="008F62D1" w:rsidRDefault="00E10F47" w:rsidP="00F37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D1">
        <w:rPr>
          <w:rFonts w:ascii="Times New Roman" w:hAnsi="Times New Roman" w:cs="Times New Roman"/>
          <w:sz w:val="28"/>
          <w:szCs w:val="28"/>
        </w:rPr>
        <w:t xml:space="preserve">5.2. Отдел </w:t>
      </w:r>
      <w:r w:rsidR="00763917" w:rsidRPr="008F62D1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Pr="008F62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63917" w:rsidRPr="008F62D1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8F62D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отдел </w:t>
      </w:r>
      <w:r w:rsidR="00926205" w:rsidRPr="008F62D1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8F62D1">
        <w:rPr>
          <w:rFonts w:ascii="Times New Roman" w:hAnsi="Times New Roman" w:cs="Times New Roman"/>
          <w:sz w:val="28"/>
          <w:szCs w:val="28"/>
        </w:rPr>
        <w:t>):</w:t>
      </w:r>
    </w:p>
    <w:p w:rsidR="00E10F47" w:rsidRPr="000177EC" w:rsidRDefault="00E10F47" w:rsidP="00F37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EC">
        <w:rPr>
          <w:rFonts w:ascii="Times New Roman" w:hAnsi="Times New Roman" w:cs="Times New Roman"/>
          <w:sz w:val="28"/>
          <w:szCs w:val="28"/>
        </w:rPr>
        <w:t xml:space="preserve">разрабатывает и представляет в финансовое управление проект прогноза социально-экономического развития </w:t>
      </w:r>
      <w:r w:rsidR="0044025E" w:rsidRPr="000177EC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0177E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среднесрочный период;</w:t>
      </w:r>
    </w:p>
    <w:p w:rsidR="00E10F47" w:rsidRPr="000177EC" w:rsidRDefault="00E10F47" w:rsidP="00F37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EC">
        <w:rPr>
          <w:rFonts w:ascii="Times New Roman" w:hAnsi="Times New Roman" w:cs="Times New Roman"/>
          <w:sz w:val="28"/>
          <w:szCs w:val="28"/>
        </w:rPr>
        <w:t xml:space="preserve">формирует и представляет в финансовое управление пояснительную записку к прогнозу социально-экономического развития </w:t>
      </w:r>
      <w:r w:rsidR="00641180" w:rsidRPr="000177EC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Pr="000177EC">
        <w:rPr>
          <w:rFonts w:ascii="Times New Roman" w:hAnsi="Times New Roman" w:cs="Times New Roman"/>
          <w:sz w:val="28"/>
          <w:szCs w:val="28"/>
        </w:rPr>
        <w:t>округа Ставропольского края на среднесрочный период;</w:t>
      </w:r>
    </w:p>
    <w:p w:rsidR="00E10F47" w:rsidRPr="000177EC" w:rsidRDefault="00E10F47" w:rsidP="00F37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EC">
        <w:rPr>
          <w:rFonts w:ascii="Times New Roman" w:hAnsi="Times New Roman" w:cs="Times New Roman"/>
          <w:sz w:val="28"/>
          <w:szCs w:val="28"/>
        </w:rPr>
        <w:t xml:space="preserve">разрабатывает и представляет в финансовое управление предварительные итоги социально-экономического развития </w:t>
      </w:r>
      <w:r w:rsidR="00DE3E3D" w:rsidRPr="000177EC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0177E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за истекший период текущего финансового года и ожидаемые итоги социально-экономического развития </w:t>
      </w:r>
      <w:r w:rsidR="00DE3E3D" w:rsidRPr="000177EC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="00C05A9B" w:rsidRPr="000177EC">
        <w:rPr>
          <w:rFonts w:ascii="Times New Roman" w:hAnsi="Times New Roman" w:cs="Times New Roman"/>
          <w:sz w:val="28"/>
          <w:szCs w:val="28"/>
        </w:rPr>
        <w:t>муниципального</w:t>
      </w:r>
      <w:r w:rsidRPr="000177E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за текущий финансовый год;</w:t>
      </w:r>
    </w:p>
    <w:p w:rsidR="00E10F47" w:rsidRPr="000177EC" w:rsidRDefault="00E10F47" w:rsidP="00F37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EC">
        <w:rPr>
          <w:rFonts w:ascii="Times New Roman" w:hAnsi="Times New Roman" w:cs="Times New Roman"/>
          <w:sz w:val="28"/>
          <w:szCs w:val="28"/>
        </w:rPr>
        <w:t xml:space="preserve">разрабатывает и представляет в установленном порядке проект прогноза социально-экономического развития </w:t>
      </w:r>
      <w:r w:rsidR="009C21EF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0177E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долгосрочный период.</w:t>
      </w:r>
    </w:p>
    <w:p w:rsidR="0082778C" w:rsidRDefault="0082778C" w:rsidP="00F37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9BA" w:rsidRDefault="00E10F47" w:rsidP="00F37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BE7">
        <w:rPr>
          <w:rFonts w:ascii="Times New Roman" w:hAnsi="Times New Roman" w:cs="Times New Roman"/>
          <w:sz w:val="28"/>
          <w:szCs w:val="28"/>
        </w:rPr>
        <w:t xml:space="preserve">5.3. Главные распорядители средств бюджета </w:t>
      </w:r>
      <w:r w:rsidR="00F84BE7" w:rsidRPr="00F84BE7">
        <w:rPr>
          <w:rFonts w:ascii="Times New Roman" w:hAnsi="Times New Roman" w:cs="Times New Roman"/>
          <w:sz w:val="28"/>
          <w:szCs w:val="28"/>
        </w:rPr>
        <w:t>муниципального</w:t>
      </w:r>
      <w:r w:rsidRPr="00F84BE7">
        <w:rPr>
          <w:rFonts w:ascii="Times New Roman" w:hAnsi="Times New Roman" w:cs="Times New Roman"/>
          <w:sz w:val="28"/>
          <w:szCs w:val="28"/>
        </w:rPr>
        <w:t xml:space="preserve"> округа, ответственные исполнители муниципальных программ формируют и представляют в</w:t>
      </w:r>
      <w:r w:rsidR="00F379B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0F47" w:rsidRPr="00450C40" w:rsidRDefault="00F379BA" w:rsidP="00F37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10F47" w:rsidRPr="00450C40">
        <w:rPr>
          <w:rFonts w:ascii="Times New Roman" w:hAnsi="Times New Roman" w:cs="Times New Roman"/>
          <w:sz w:val="28"/>
          <w:szCs w:val="28"/>
        </w:rPr>
        <w:t xml:space="preserve">финансовое управление и отдел </w:t>
      </w:r>
      <w:r w:rsidR="00450C40" w:rsidRPr="00450C40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F47" w:rsidRPr="00450C40">
        <w:rPr>
          <w:rFonts w:ascii="Times New Roman" w:hAnsi="Times New Roman" w:cs="Times New Roman"/>
          <w:sz w:val="28"/>
          <w:szCs w:val="28"/>
        </w:rPr>
        <w:t xml:space="preserve">паспорта муниципальных программ </w:t>
      </w:r>
      <w:r w:rsidR="00450C40" w:rsidRPr="00450C40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E10F47" w:rsidRPr="00450C4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(проекты изменений в указанные паспорта);</w:t>
      </w:r>
    </w:p>
    <w:p w:rsidR="00E10F47" w:rsidRPr="000A3319" w:rsidRDefault="00E10F47" w:rsidP="00F37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319">
        <w:rPr>
          <w:rFonts w:ascii="Times New Roman" w:hAnsi="Times New Roman" w:cs="Times New Roman"/>
          <w:sz w:val="28"/>
          <w:szCs w:val="28"/>
        </w:rPr>
        <w:t>2) в финансовое управление:</w:t>
      </w:r>
    </w:p>
    <w:p w:rsidR="00E10F47" w:rsidRPr="000A3319" w:rsidRDefault="00E10F47" w:rsidP="00F37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319">
        <w:rPr>
          <w:rFonts w:ascii="Times New Roman" w:hAnsi="Times New Roman" w:cs="Times New Roman"/>
          <w:sz w:val="28"/>
          <w:szCs w:val="28"/>
        </w:rPr>
        <w:t>прогноз поступления доходов от оказания платных услуг (работ) и компенсации затрат государства;</w:t>
      </w:r>
    </w:p>
    <w:p w:rsidR="00E10F47" w:rsidRPr="000A3319" w:rsidRDefault="00E10F47" w:rsidP="00F37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319">
        <w:rPr>
          <w:rFonts w:ascii="Times New Roman" w:hAnsi="Times New Roman" w:cs="Times New Roman"/>
          <w:sz w:val="28"/>
          <w:szCs w:val="28"/>
        </w:rPr>
        <w:t xml:space="preserve">предложения по оптимизации бюджетных ассигнований бюджета </w:t>
      </w:r>
      <w:r w:rsidR="000A3319" w:rsidRPr="000A3319">
        <w:rPr>
          <w:rFonts w:ascii="Times New Roman" w:hAnsi="Times New Roman" w:cs="Times New Roman"/>
          <w:sz w:val="28"/>
          <w:szCs w:val="28"/>
        </w:rPr>
        <w:t>муниципального</w:t>
      </w:r>
      <w:r w:rsidRPr="000A3319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период;</w:t>
      </w:r>
    </w:p>
    <w:p w:rsidR="00E10F47" w:rsidRPr="000A3319" w:rsidRDefault="00E10F47" w:rsidP="00F37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319">
        <w:rPr>
          <w:rFonts w:ascii="Times New Roman" w:hAnsi="Times New Roman" w:cs="Times New Roman"/>
          <w:sz w:val="28"/>
          <w:szCs w:val="28"/>
        </w:rPr>
        <w:t xml:space="preserve">реестры расходных обязательств </w:t>
      </w:r>
      <w:r w:rsidR="000A3319" w:rsidRPr="000A3319">
        <w:rPr>
          <w:rFonts w:ascii="Times New Roman" w:hAnsi="Times New Roman" w:cs="Times New Roman"/>
          <w:sz w:val="28"/>
          <w:szCs w:val="28"/>
        </w:rPr>
        <w:t>муниципального</w:t>
      </w:r>
      <w:r w:rsidRPr="000A3319">
        <w:rPr>
          <w:rFonts w:ascii="Times New Roman" w:hAnsi="Times New Roman" w:cs="Times New Roman"/>
          <w:sz w:val="28"/>
          <w:szCs w:val="28"/>
        </w:rPr>
        <w:t xml:space="preserve"> округа, подлежащих исполнению за счет бюджетных ассигнований бюджета </w:t>
      </w:r>
      <w:r w:rsidR="000A3319" w:rsidRPr="000A3319">
        <w:rPr>
          <w:rFonts w:ascii="Times New Roman" w:hAnsi="Times New Roman" w:cs="Times New Roman"/>
          <w:sz w:val="28"/>
          <w:szCs w:val="28"/>
        </w:rPr>
        <w:t>муниципального</w:t>
      </w:r>
      <w:r w:rsidRPr="000A3319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период;</w:t>
      </w:r>
    </w:p>
    <w:p w:rsidR="00E10F47" w:rsidRPr="000A3319" w:rsidRDefault="00E10F47" w:rsidP="00F37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319">
        <w:rPr>
          <w:rFonts w:ascii="Times New Roman" w:hAnsi="Times New Roman" w:cs="Times New Roman"/>
          <w:sz w:val="28"/>
          <w:szCs w:val="28"/>
        </w:rPr>
        <w:t xml:space="preserve">предложения о распределении предельных объемов бюджетных ассигнований бюджета </w:t>
      </w:r>
      <w:r w:rsidR="000A3319" w:rsidRPr="000A331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A3319">
        <w:rPr>
          <w:rFonts w:ascii="Times New Roman" w:hAnsi="Times New Roman" w:cs="Times New Roman"/>
          <w:sz w:val="28"/>
          <w:szCs w:val="28"/>
        </w:rPr>
        <w:t>округа на очередной финансовый год и плановый период по кодам классификации расходов бюджетов на очередной финансовый год и плановый период;</w:t>
      </w:r>
    </w:p>
    <w:p w:rsidR="00E10F47" w:rsidRPr="00D90A37" w:rsidRDefault="00E10F47" w:rsidP="00F37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A37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нормативных правовых актов </w:t>
      </w:r>
      <w:r w:rsidR="00D90A37" w:rsidRPr="00D90A3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90A37">
        <w:rPr>
          <w:rFonts w:ascii="Times New Roman" w:hAnsi="Times New Roman" w:cs="Times New Roman"/>
          <w:sz w:val="28"/>
          <w:szCs w:val="28"/>
        </w:rPr>
        <w:t xml:space="preserve"> округа, подлежащих признанию утратившими силу, приостановлению, изменению или принятию в связи с принятием решения </w:t>
      </w:r>
      <w:r w:rsidR="000A3319" w:rsidRPr="00D90A37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D90A3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бюджете </w:t>
      </w:r>
      <w:r w:rsidR="000A3319" w:rsidRPr="00D90A3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90A37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период;</w:t>
      </w:r>
    </w:p>
    <w:p w:rsidR="00E10F47" w:rsidRPr="005F6412" w:rsidRDefault="00E10F47" w:rsidP="00F37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12">
        <w:rPr>
          <w:rFonts w:ascii="Times New Roman" w:hAnsi="Times New Roman" w:cs="Times New Roman"/>
          <w:sz w:val="28"/>
          <w:szCs w:val="28"/>
        </w:rPr>
        <w:t>предложения по объему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с указанием объема и цели предоставляемых бюджетных инвестиций;</w:t>
      </w:r>
    </w:p>
    <w:p w:rsidR="00E10F47" w:rsidRPr="00B06791" w:rsidRDefault="00E10F47" w:rsidP="00F37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791">
        <w:rPr>
          <w:rFonts w:ascii="Times New Roman" w:hAnsi="Times New Roman" w:cs="Times New Roman"/>
          <w:sz w:val="28"/>
          <w:szCs w:val="28"/>
        </w:rPr>
        <w:t xml:space="preserve">другую информацию и материалы, необходимые для составления проекта решения Совета </w:t>
      </w:r>
      <w:r w:rsidR="00B06791" w:rsidRPr="00B06791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B0679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бюджете </w:t>
      </w:r>
      <w:r w:rsidR="00B06791" w:rsidRPr="00B06791">
        <w:rPr>
          <w:rFonts w:ascii="Times New Roman" w:hAnsi="Times New Roman" w:cs="Times New Roman"/>
          <w:sz w:val="28"/>
          <w:szCs w:val="28"/>
        </w:rPr>
        <w:t>муниципального</w:t>
      </w:r>
      <w:r w:rsidRPr="00B06791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 и формирования документов и материалов, представляемых одновременно с ним в соответствии с нормативными правовыми актами </w:t>
      </w:r>
      <w:r w:rsidR="00B06791" w:rsidRPr="00B06791">
        <w:rPr>
          <w:rFonts w:ascii="Times New Roman" w:hAnsi="Times New Roman" w:cs="Times New Roman"/>
          <w:sz w:val="28"/>
          <w:szCs w:val="28"/>
        </w:rPr>
        <w:t>муниципального</w:t>
      </w:r>
      <w:r w:rsidRPr="00B06791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E10F47" w:rsidRPr="00DA1A05" w:rsidRDefault="00E10F47" w:rsidP="00F37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05">
        <w:rPr>
          <w:rFonts w:ascii="Times New Roman" w:hAnsi="Times New Roman" w:cs="Times New Roman"/>
          <w:sz w:val="28"/>
          <w:szCs w:val="28"/>
        </w:rPr>
        <w:t xml:space="preserve">3) главные администраторы доходов бюджета, главные администраторы источников финансирования дефицита бюджета </w:t>
      </w:r>
      <w:r w:rsidR="00DA1A05" w:rsidRPr="00DA1A05">
        <w:rPr>
          <w:rFonts w:ascii="Times New Roman" w:hAnsi="Times New Roman" w:cs="Times New Roman"/>
          <w:sz w:val="28"/>
          <w:szCs w:val="28"/>
        </w:rPr>
        <w:t>муниципального</w:t>
      </w:r>
      <w:r w:rsidRPr="00DA1A05">
        <w:rPr>
          <w:rFonts w:ascii="Times New Roman" w:hAnsi="Times New Roman" w:cs="Times New Roman"/>
          <w:sz w:val="28"/>
          <w:szCs w:val="28"/>
        </w:rPr>
        <w:t xml:space="preserve"> округа предоставляют в финансовое управление информацию и материалы для прогноза поступлений администрируемых источников доходов бюджета, и источников финансирования дефицита бюджета;</w:t>
      </w:r>
    </w:p>
    <w:p w:rsidR="0082778C" w:rsidRDefault="00E10F47" w:rsidP="00F37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1C4">
        <w:rPr>
          <w:rFonts w:ascii="Times New Roman" w:hAnsi="Times New Roman" w:cs="Times New Roman"/>
          <w:sz w:val="28"/>
          <w:szCs w:val="28"/>
        </w:rPr>
        <w:t xml:space="preserve">4) отдел имущественных и земельных отношений администрации </w:t>
      </w:r>
      <w:r w:rsidR="004D780B" w:rsidRPr="002E21C4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E21C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разрабатывает и представляет в финансовое управление проект программы приватизации имущественных объектов муниципальной собственности </w:t>
      </w:r>
      <w:r w:rsidR="004D780B" w:rsidRPr="002E21C4">
        <w:rPr>
          <w:rFonts w:ascii="Times New Roman" w:hAnsi="Times New Roman" w:cs="Times New Roman"/>
          <w:sz w:val="28"/>
          <w:szCs w:val="28"/>
        </w:rPr>
        <w:t>муниципального</w:t>
      </w:r>
      <w:r w:rsidRPr="002E21C4">
        <w:rPr>
          <w:rFonts w:ascii="Times New Roman" w:hAnsi="Times New Roman" w:cs="Times New Roman"/>
          <w:sz w:val="28"/>
          <w:szCs w:val="28"/>
        </w:rPr>
        <w:t xml:space="preserve"> округа на соответствующий финансовый год.</w:t>
      </w:r>
    </w:p>
    <w:p w:rsidR="0082778C" w:rsidRDefault="00E10F47" w:rsidP="00F37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8A1">
        <w:rPr>
          <w:rFonts w:ascii="Times New Roman" w:hAnsi="Times New Roman" w:cs="Times New Roman"/>
          <w:sz w:val="28"/>
          <w:szCs w:val="28"/>
        </w:rPr>
        <w:t>6.</w:t>
      </w:r>
      <w:r w:rsidRPr="009B41FC">
        <w:rPr>
          <w:rFonts w:ascii="Times New Roman" w:hAnsi="Times New Roman" w:cs="Times New Roman"/>
          <w:sz w:val="28"/>
          <w:szCs w:val="28"/>
        </w:rPr>
        <w:t xml:space="preserve"> В целях своевременного и качественного составления проекта решения Совета </w:t>
      </w:r>
      <w:r w:rsidR="009B41FC" w:rsidRPr="009B41FC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Pr="009B41FC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о бюджете </w:t>
      </w:r>
      <w:r w:rsidR="009B41FC" w:rsidRPr="009B41FC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41FC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 финансовое управление вправе в установленном порядке запрашивать и получать от участников бюджетного процесса в </w:t>
      </w:r>
      <w:r w:rsidR="009B41FC" w:rsidRPr="009B41FC">
        <w:rPr>
          <w:rFonts w:ascii="Times New Roman" w:hAnsi="Times New Roman" w:cs="Times New Roman"/>
          <w:sz w:val="28"/>
          <w:szCs w:val="28"/>
        </w:rPr>
        <w:t>муниципальном</w:t>
      </w:r>
      <w:r w:rsidRPr="009B41FC">
        <w:rPr>
          <w:rFonts w:ascii="Times New Roman" w:hAnsi="Times New Roman" w:cs="Times New Roman"/>
          <w:sz w:val="28"/>
          <w:szCs w:val="28"/>
        </w:rPr>
        <w:t xml:space="preserve"> округе информацию и иные материалы, необходимые для составления проекта решения Совета </w:t>
      </w:r>
      <w:r w:rsidR="009B41FC" w:rsidRPr="009B41FC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9B41F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бюджете </w:t>
      </w:r>
      <w:r w:rsidR="009B41FC" w:rsidRPr="009B41FC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41FC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период.</w:t>
      </w:r>
    </w:p>
    <w:p w:rsidR="0082778C" w:rsidRDefault="00E10F47" w:rsidP="00F37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AD">
        <w:rPr>
          <w:rFonts w:ascii="Times New Roman" w:hAnsi="Times New Roman" w:cs="Times New Roman"/>
          <w:sz w:val="28"/>
          <w:szCs w:val="28"/>
        </w:rPr>
        <w:t xml:space="preserve">7. Подготовка проекта решения Совета </w:t>
      </w:r>
      <w:r w:rsidR="006A47AD" w:rsidRPr="006A47AD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6A47A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бюджете </w:t>
      </w:r>
      <w:r w:rsidR="006A47AD" w:rsidRPr="006A47AD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7AD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период, а также формирование документов и материалов, представляемых одновременно с ним в соответствии с нормативными правовыми актами </w:t>
      </w:r>
      <w:r w:rsidR="006A47AD" w:rsidRPr="006A47A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A47AD">
        <w:rPr>
          <w:rFonts w:ascii="Times New Roman" w:hAnsi="Times New Roman" w:cs="Times New Roman"/>
          <w:sz w:val="28"/>
          <w:szCs w:val="28"/>
        </w:rPr>
        <w:t xml:space="preserve">округа, осуществляется в сроки, определяемые планом мероприятий по составлению проекта решения Совета </w:t>
      </w:r>
      <w:r w:rsidR="006A47AD" w:rsidRPr="006A47AD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Pr="006A47AD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о бюджете </w:t>
      </w:r>
      <w:r w:rsidR="006A47AD" w:rsidRPr="006A47AD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7AD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 (далее - план мероприятий), утверждаемым администрацией </w:t>
      </w:r>
      <w:r w:rsidR="006A47AD" w:rsidRPr="006A47A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6A47AD">
        <w:rPr>
          <w:rFonts w:ascii="Times New Roman" w:hAnsi="Times New Roman" w:cs="Times New Roman"/>
          <w:sz w:val="28"/>
          <w:szCs w:val="28"/>
        </w:rPr>
        <w:t>округа не позднее 10 сентября года, предшествующего планируемому периоду.</w:t>
      </w:r>
    </w:p>
    <w:p w:rsidR="00E10F47" w:rsidRPr="006A47AD" w:rsidRDefault="00E10F47" w:rsidP="00F37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AD">
        <w:rPr>
          <w:rFonts w:ascii="Times New Roman" w:hAnsi="Times New Roman" w:cs="Times New Roman"/>
          <w:sz w:val="28"/>
          <w:szCs w:val="28"/>
        </w:rPr>
        <w:lastRenderedPageBreak/>
        <w:t xml:space="preserve">8. План мероприятий ежегодно разрабатывается и представляется финансовым управлением на рассмотрение и утверждение администрации </w:t>
      </w:r>
      <w:r w:rsidR="006A47AD" w:rsidRPr="006A47AD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7AD">
        <w:rPr>
          <w:rFonts w:ascii="Times New Roman" w:hAnsi="Times New Roman" w:cs="Times New Roman"/>
          <w:sz w:val="28"/>
          <w:szCs w:val="28"/>
        </w:rPr>
        <w:t xml:space="preserve"> округа не позднее 30 августа.</w:t>
      </w:r>
    </w:p>
    <w:p w:rsidR="00E10F47" w:rsidRDefault="00E10F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1EF" w:rsidRPr="006A47AD" w:rsidRDefault="009C2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1EF" w:rsidRPr="009C21EF" w:rsidRDefault="009C21EF" w:rsidP="009C21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9C21EF" w:rsidRPr="009C21EF" w:rsidRDefault="009C21EF" w:rsidP="009C21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</w:t>
      </w:r>
    </w:p>
    <w:p w:rsidR="009C21EF" w:rsidRPr="009C21EF" w:rsidRDefault="009C21EF" w:rsidP="009C21EF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C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</w:t>
      </w:r>
      <w:r w:rsidR="00F37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 w:rsidR="00F379BA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r w:rsidRPr="009C21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Бегишева</w:t>
      </w:r>
      <w:proofErr w:type="spellEnd"/>
    </w:p>
    <w:p w:rsidR="009C21EF" w:rsidRPr="009C21EF" w:rsidRDefault="009C21EF" w:rsidP="009C21E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F47" w:rsidRPr="003C21F7" w:rsidRDefault="00E10F47">
      <w:pPr>
        <w:pStyle w:val="ConsPlusNormal"/>
        <w:jc w:val="both"/>
        <w:rPr>
          <w:rFonts w:ascii="Times New Roman" w:hAnsi="Times New Roman" w:cs="Times New Roman"/>
        </w:rPr>
      </w:pPr>
    </w:p>
    <w:sectPr w:rsidR="00E10F47" w:rsidRPr="003C21F7" w:rsidSect="00283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47"/>
    <w:rsid w:val="00010AB6"/>
    <w:rsid w:val="000177EC"/>
    <w:rsid w:val="000A3319"/>
    <w:rsid w:val="000B7CF5"/>
    <w:rsid w:val="000C2BC5"/>
    <w:rsid w:val="000D37F9"/>
    <w:rsid w:val="002439D8"/>
    <w:rsid w:val="002D77E2"/>
    <w:rsid w:val="002E21C4"/>
    <w:rsid w:val="00300AD6"/>
    <w:rsid w:val="003910D9"/>
    <w:rsid w:val="003C21F7"/>
    <w:rsid w:val="0044025E"/>
    <w:rsid w:val="00450C40"/>
    <w:rsid w:val="00491043"/>
    <w:rsid w:val="004B5A3C"/>
    <w:rsid w:val="004C7F8E"/>
    <w:rsid w:val="004D61D7"/>
    <w:rsid w:val="004D780B"/>
    <w:rsid w:val="005D484C"/>
    <w:rsid w:val="005F6412"/>
    <w:rsid w:val="005F7492"/>
    <w:rsid w:val="00622E6A"/>
    <w:rsid w:val="00641180"/>
    <w:rsid w:val="0064592D"/>
    <w:rsid w:val="00661615"/>
    <w:rsid w:val="00697A55"/>
    <w:rsid w:val="006A47AD"/>
    <w:rsid w:val="006C5429"/>
    <w:rsid w:val="006F355F"/>
    <w:rsid w:val="0075308D"/>
    <w:rsid w:val="00763917"/>
    <w:rsid w:val="00772CCE"/>
    <w:rsid w:val="00786916"/>
    <w:rsid w:val="007C79C9"/>
    <w:rsid w:val="0082778C"/>
    <w:rsid w:val="008448C7"/>
    <w:rsid w:val="008A0BBC"/>
    <w:rsid w:val="008B1D3B"/>
    <w:rsid w:val="008F62D1"/>
    <w:rsid w:val="00926205"/>
    <w:rsid w:val="00956FFD"/>
    <w:rsid w:val="009A1FD1"/>
    <w:rsid w:val="009B41FC"/>
    <w:rsid w:val="009C21EF"/>
    <w:rsid w:val="009D5C89"/>
    <w:rsid w:val="00A1175C"/>
    <w:rsid w:val="00B0627A"/>
    <w:rsid w:val="00B06791"/>
    <w:rsid w:val="00B565FD"/>
    <w:rsid w:val="00C05A9B"/>
    <w:rsid w:val="00C43B24"/>
    <w:rsid w:val="00C70043"/>
    <w:rsid w:val="00C768A1"/>
    <w:rsid w:val="00CF5813"/>
    <w:rsid w:val="00D30FE7"/>
    <w:rsid w:val="00D319A9"/>
    <w:rsid w:val="00D90A37"/>
    <w:rsid w:val="00DA1A05"/>
    <w:rsid w:val="00DE3E3D"/>
    <w:rsid w:val="00E10F47"/>
    <w:rsid w:val="00F21041"/>
    <w:rsid w:val="00F379BA"/>
    <w:rsid w:val="00F84BE7"/>
    <w:rsid w:val="00FB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79E5"/>
  <w15:chartTrackingRefBased/>
  <w15:docId w15:val="{5FB16E3A-4E62-457A-B4AD-86F8AB77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0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0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0F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0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0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8BF773E3EE2AD63D41341823580603558BC37CC76D580AAFA44EA4300EFD93F9143D69FC3BC3064CB7040A498A81BA172C37C87D4A3BA0F30m1G" TargetMode="External"/><Relationship Id="rId4" Type="http://schemas.openxmlformats.org/officeDocument/2006/relationships/hyperlink" Target="consultantplus://offline/ref=68BF773E3EE2AD63D41341823580603558BC37CC76D580AAFA44EA4300EFD93F9143D69FC3BC3062CE7040A498A81BA172C37C87D4A3BA0F30m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LeRoNV</dc:creator>
  <cp:keywords/>
  <dc:description/>
  <cp:lastModifiedBy>Белоусова_М</cp:lastModifiedBy>
  <cp:revision>3</cp:revision>
  <cp:lastPrinted>2021-03-12T10:56:00Z</cp:lastPrinted>
  <dcterms:created xsi:type="dcterms:W3CDTF">2021-03-12T10:34:00Z</dcterms:created>
  <dcterms:modified xsi:type="dcterms:W3CDTF">2021-03-12T10:58:00Z</dcterms:modified>
</cp:coreProperties>
</file>