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ook w:val="04A0" w:firstRow="1" w:lastRow="0" w:firstColumn="1" w:lastColumn="0" w:noHBand="0" w:noVBand="1"/>
      </w:tblPr>
      <w:tblGrid>
        <w:gridCol w:w="4928"/>
        <w:gridCol w:w="4961"/>
      </w:tblGrid>
      <w:tr w:rsidR="00544F2B" w:rsidTr="008D1411">
        <w:tc>
          <w:tcPr>
            <w:tcW w:w="4928" w:type="dxa"/>
            <w:shd w:val="clear" w:color="auto" w:fill="auto"/>
          </w:tcPr>
          <w:p w:rsidR="00544F2B" w:rsidRPr="003D7809" w:rsidRDefault="00544F2B" w:rsidP="003D7809">
            <w:pPr>
              <w:spacing w:after="0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  <w:tc>
          <w:tcPr>
            <w:tcW w:w="4961" w:type="dxa"/>
            <w:shd w:val="clear" w:color="auto" w:fill="auto"/>
          </w:tcPr>
          <w:p w:rsidR="008D1411" w:rsidRDefault="008D1411" w:rsidP="003D78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Приложение 43</w:t>
            </w:r>
          </w:p>
          <w:p w:rsidR="00544F2B" w:rsidRPr="003D7809" w:rsidRDefault="00544F2B" w:rsidP="003D780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D78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УТВЕРЖДЕНА</w:t>
            </w:r>
          </w:p>
          <w:p w:rsidR="00544F2B" w:rsidRPr="003D7809" w:rsidRDefault="00544F2B" w:rsidP="008D141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D78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постановлением администрации</w:t>
            </w:r>
            <w:r w:rsidR="008D141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3D78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Левокумского муниципального </w:t>
            </w:r>
            <w:r w:rsidR="003D7809" w:rsidRPr="003D78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округа</w:t>
            </w:r>
          </w:p>
          <w:p w:rsidR="00544F2B" w:rsidRPr="003D7809" w:rsidRDefault="00544F2B" w:rsidP="003D7809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3D780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Ставропольского края</w:t>
            </w:r>
          </w:p>
        </w:tc>
      </w:tr>
    </w:tbl>
    <w:p w:rsidR="00544F2B" w:rsidRDefault="00544F2B" w:rsidP="00B05233">
      <w:pPr>
        <w:jc w:val="center"/>
        <w:rPr>
          <w:rFonts w:ascii="Times New Roman" w:hAnsi="Times New Roman"/>
          <w:sz w:val="32"/>
          <w:szCs w:val="32"/>
        </w:rPr>
      </w:pPr>
    </w:p>
    <w:p w:rsidR="009E451C" w:rsidRDefault="009E451C" w:rsidP="008D1411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План-схема границ прилегающих территорий</w:t>
      </w:r>
    </w:p>
    <w:p w:rsidR="008D1411" w:rsidRDefault="009E451C" w:rsidP="008D1411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М</w:t>
      </w:r>
      <w:r w:rsidR="008D1411">
        <w:rPr>
          <w:rFonts w:ascii="Times New Roman" w:hAnsi="Times New Roman"/>
          <w:sz w:val="32"/>
          <w:szCs w:val="32"/>
        </w:rPr>
        <w:t>униципальное казенное дошкольное образовательное учреждение</w:t>
      </w:r>
      <w:r>
        <w:rPr>
          <w:rFonts w:ascii="Times New Roman" w:hAnsi="Times New Roman"/>
          <w:sz w:val="32"/>
          <w:szCs w:val="32"/>
        </w:rPr>
        <w:t xml:space="preserve"> «</w:t>
      </w:r>
      <w:r w:rsidR="008D1411">
        <w:rPr>
          <w:rFonts w:ascii="Times New Roman" w:hAnsi="Times New Roman"/>
          <w:sz w:val="32"/>
          <w:szCs w:val="32"/>
        </w:rPr>
        <w:t>Детский сад №</w:t>
      </w:r>
      <w:r w:rsidR="0055218F">
        <w:rPr>
          <w:rFonts w:ascii="Times New Roman" w:hAnsi="Times New Roman"/>
          <w:sz w:val="32"/>
          <w:szCs w:val="32"/>
        </w:rPr>
        <w:t>14</w:t>
      </w:r>
      <w:r w:rsidR="008D1411">
        <w:rPr>
          <w:rFonts w:ascii="Times New Roman" w:hAnsi="Times New Roman"/>
          <w:sz w:val="32"/>
          <w:szCs w:val="32"/>
        </w:rPr>
        <w:t xml:space="preserve"> «Алиса</w:t>
      </w:r>
      <w:r>
        <w:rPr>
          <w:rFonts w:ascii="Times New Roman" w:hAnsi="Times New Roman"/>
          <w:sz w:val="32"/>
          <w:szCs w:val="32"/>
        </w:rPr>
        <w:t>»</w:t>
      </w:r>
    </w:p>
    <w:p w:rsidR="009E451C" w:rsidRDefault="008D1411" w:rsidP="008D1411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Левокумского муниципального округа Ставропольского края</w:t>
      </w:r>
      <w:r w:rsidR="0055218F">
        <w:rPr>
          <w:rFonts w:ascii="Times New Roman" w:hAnsi="Times New Roman"/>
          <w:sz w:val="32"/>
          <w:szCs w:val="32"/>
        </w:rPr>
        <w:t xml:space="preserve"> </w:t>
      </w:r>
    </w:p>
    <w:p w:rsidR="009E451C" w:rsidRDefault="0055218F" w:rsidP="008D1411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с. Урожайное ул. </w:t>
      </w:r>
      <w:proofErr w:type="spellStart"/>
      <w:r>
        <w:rPr>
          <w:rFonts w:ascii="Times New Roman" w:hAnsi="Times New Roman"/>
          <w:sz w:val="32"/>
          <w:szCs w:val="32"/>
        </w:rPr>
        <w:t>Гулая</w:t>
      </w:r>
      <w:proofErr w:type="spellEnd"/>
      <w:r w:rsidR="008D1411">
        <w:rPr>
          <w:rFonts w:ascii="Times New Roman" w:hAnsi="Times New Roman"/>
          <w:sz w:val="32"/>
          <w:szCs w:val="32"/>
        </w:rPr>
        <w:t>,</w:t>
      </w:r>
      <w:r>
        <w:rPr>
          <w:rFonts w:ascii="Times New Roman" w:hAnsi="Times New Roman"/>
          <w:sz w:val="32"/>
          <w:szCs w:val="32"/>
        </w:rPr>
        <w:t xml:space="preserve"> </w:t>
      </w:r>
      <w:r w:rsidR="008D1411">
        <w:rPr>
          <w:rFonts w:ascii="Times New Roman" w:hAnsi="Times New Roman"/>
          <w:sz w:val="32"/>
          <w:szCs w:val="32"/>
        </w:rPr>
        <w:t>№</w:t>
      </w:r>
      <w:r>
        <w:rPr>
          <w:rFonts w:ascii="Times New Roman" w:hAnsi="Times New Roman"/>
          <w:sz w:val="32"/>
          <w:szCs w:val="32"/>
        </w:rPr>
        <w:t xml:space="preserve">89  </w:t>
      </w:r>
    </w:p>
    <w:p w:rsidR="009E451C" w:rsidRDefault="009E451C" w:rsidP="009E451C">
      <w:pPr>
        <w:spacing w:after="0"/>
        <w:jc w:val="center"/>
        <w:rPr>
          <w:rFonts w:ascii="Times New Roman" w:hAnsi="Times New Roman"/>
          <w:sz w:val="32"/>
          <w:szCs w:val="32"/>
        </w:rPr>
      </w:pPr>
    </w:p>
    <w:p w:rsidR="0055218F" w:rsidRPr="00D05078" w:rsidRDefault="008D1411" w:rsidP="009E451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.95pt;margin-top:.3pt;width:440.25pt;height:467.65pt;z-index:1;mso-position-horizontal:absolute;mso-position-horizontal-relative:text;mso-position-vertical:absolute;mso-position-vertical-relative:text" stroked="t">
            <v:imagedata r:id="rId5" o:title=""/>
          </v:shape>
        </w:pict>
      </w:r>
      <w:r w:rsidR="0055218F">
        <w:rPr>
          <w:rFonts w:ascii="Times New Roman" w:hAnsi="Times New Roman"/>
          <w:sz w:val="32"/>
          <w:szCs w:val="32"/>
        </w:rPr>
        <w:t xml:space="preserve">       </w:t>
      </w:r>
    </w:p>
    <w:p w:rsidR="0055218F" w:rsidRPr="003328C5" w:rsidRDefault="008D1411" w:rsidP="008D1411">
      <w:pPr>
        <w:jc w:val="center"/>
      </w:pPr>
      <w:bookmarkStart w:id="0" w:name="_GoBack"/>
      <w:bookmarkEnd w:id="0"/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left:0;text-align:left;margin-left:283.95pt;margin-top:264pt;width:31.5pt;height:19.5pt;z-index:11" stroked="f">
            <v:fill opacity="0"/>
            <v:textbox>
              <w:txbxContent>
                <w:p w:rsidR="004D2EA5" w:rsidRPr="004D2EA5" w:rsidRDefault="004D2EA5" w:rsidP="004D2EA5">
                  <w:pPr>
                    <w:rPr>
                      <w:rFonts w:ascii="Arial" w:hAnsi="Arial" w:cs="Arial"/>
                      <w:color w:val="595959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595959"/>
                      <w:sz w:val="16"/>
                      <w:szCs w:val="16"/>
                    </w:rPr>
                    <w:t>10А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8" type="#_x0000_t202" style="position:absolute;left:0;text-align:left;margin-left:292.95pt;margin-top:239.25pt;width:31.5pt;height:19.5pt;z-index:12" stroked="f">
            <v:fill opacity="0"/>
            <v:textbox>
              <w:txbxContent>
                <w:p w:rsidR="004D2EA5" w:rsidRPr="004D2EA5" w:rsidRDefault="004D2EA5" w:rsidP="004D2EA5">
                  <w:pPr>
                    <w:rPr>
                      <w:rFonts w:ascii="Arial" w:hAnsi="Arial" w:cs="Arial"/>
                      <w:color w:val="595959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595959"/>
                      <w:sz w:val="16"/>
                      <w:szCs w:val="16"/>
                    </w:rPr>
                    <w:t>12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6" type="#_x0000_t202" style="position:absolute;left:0;text-align:left;margin-left:120.45pt;margin-top:244.5pt;width:31.5pt;height:19.5pt;z-index:10" stroked="f">
            <v:fill opacity="0"/>
            <v:textbox>
              <w:txbxContent>
                <w:p w:rsidR="004D2EA5" w:rsidRPr="004D2EA5" w:rsidRDefault="004D2EA5" w:rsidP="004D2EA5">
                  <w:pPr>
                    <w:rPr>
                      <w:rFonts w:ascii="Arial" w:hAnsi="Arial" w:cs="Arial"/>
                      <w:color w:val="595959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595959"/>
                      <w:sz w:val="16"/>
                      <w:szCs w:val="16"/>
                    </w:rPr>
                    <w:t>84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5" type="#_x0000_t202" style="position:absolute;left:0;text-align:left;margin-left:142.95pt;margin-top:254.25pt;width:31.5pt;height:19.5pt;z-index:9" stroked="f">
            <v:fill opacity="0"/>
            <v:textbox>
              <w:txbxContent>
                <w:p w:rsidR="004D2EA5" w:rsidRPr="004D2EA5" w:rsidRDefault="004D2EA5" w:rsidP="004D2EA5">
                  <w:pPr>
                    <w:rPr>
                      <w:rFonts w:ascii="Arial" w:hAnsi="Arial" w:cs="Arial"/>
                      <w:color w:val="595959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595959"/>
                      <w:sz w:val="16"/>
                      <w:szCs w:val="16"/>
                    </w:rPr>
                    <w:t>82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4" type="#_x0000_t202" style="position:absolute;left:0;text-align:left;margin-left:178.2pt;margin-top:277.5pt;width:31.5pt;height:19.5pt;z-index:8" stroked="f">
            <v:fill opacity="0"/>
            <v:textbox>
              <w:txbxContent>
                <w:p w:rsidR="004D2EA5" w:rsidRPr="004D2EA5" w:rsidRDefault="004D2EA5" w:rsidP="004D2EA5">
                  <w:pPr>
                    <w:rPr>
                      <w:rFonts w:ascii="Arial" w:hAnsi="Arial" w:cs="Arial"/>
                      <w:color w:val="595959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595959"/>
                      <w:sz w:val="16"/>
                      <w:szCs w:val="16"/>
                    </w:rPr>
                    <w:t>78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3" type="#_x0000_t202" style="position:absolute;left:0;text-align:left;margin-left:224.7pt;margin-top:302.25pt;width:31.5pt;height:19.5pt;z-index:7" stroked="f">
            <v:fill opacity="0"/>
            <v:textbox>
              <w:txbxContent>
                <w:p w:rsidR="004D2EA5" w:rsidRPr="004D2EA5" w:rsidRDefault="004D2EA5" w:rsidP="004D2EA5">
                  <w:pPr>
                    <w:rPr>
                      <w:rFonts w:ascii="Arial" w:hAnsi="Arial" w:cs="Arial"/>
                      <w:color w:val="595959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595959"/>
                      <w:sz w:val="16"/>
                      <w:szCs w:val="16"/>
                    </w:rPr>
                    <w:t>74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2" type="#_x0000_t202" style="position:absolute;left:0;text-align:left;margin-left:120.45pt;margin-top:204pt;width:31.5pt;height:19.5pt;z-index:6" stroked="f">
            <v:fill opacity="0"/>
            <v:textbox>
              <w:txbxContent>
                <w:p w:rsidR="004D2EA5" w:rsidRPr="004D2EA5" w:rsidRDefault="004D2EA5" w:rsidP="004D2EA5">
                  <w:pPr>
                    <w:rPr>
                      <w:rFonts w:ascii="Arial" w:hAnsi="Arial" w:cs="Arial"/>
                      <w:color w:val="595959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595959"/>
                      <w:sz w:val="16"/>
                      <w:szCs w:val="16"/>
                    </w:rPr>
                    <w:t>9</w:t>
                  </w:r>
                  <w:r w:rsidRPr="004D2EA5">
                    <w:rPr>
                      <w:rFonts w:ascii="Arial" w:hAnsi="Arial" w:cs="Arial"/>
                      <w:color w:val="595959"/>
                      <w:sz w:val="16"/>
                      <w:szCs w:val="16"/>
                    </w:rPr>
                    <w:t>7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1" type="#_x0000_t202" style="position:absolute;left:0;text-align:left;margin-left:151.95pt;margin-top:219.75pt;width:31.5pt;height:19.5pt;z-index:5" stroked="f">
            <v:fill opacity="0"/>
            <v:textbox>
              <w:txbxContent>
                <w:p w:rsidR="004D2EA5" w:rsidRPr="004D2EA5" w:rsidRDefault="004D2EA5" w:rsidP="004D2EA5">
                  <w:pPr>
                    <w:rPr>
                      <w:rFonts w:ascii="Arial" w:hAnsi="Arial" w:cs="Arial"/>
                      <w:color w:val="595959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595959"/>
                      <w:sz w:val="16"/>
                      <w:szCs w:val="16"/>
                    </w:rPr>
                    <w:t>93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0" type="#_x0000_t202" style="position:absolute;left:0;text-align:left;margin-left:174.45pt;margin-top:231pt;width:31.5pt;height:19.5pt;z-index:4" stroked="f">
            <v:fill opacity="0"/>
            <v:textbox>
              <w:txbxContent>
                <w:p w:rsidR="004D2EA5" w:rsidRPr="004D2EA5" w:rsidRDefault="004D2EA5" w:rsidP="004D2EA5">
                  <w:pPr>
                    <w:rPr>
                      <w:rFonts w:ascii="Arial" w:hAnsi="Arial" w:cs="Arial"/>
                      <w:color w:val="595959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595959"/>
                      <w:sz w:val="16"/>
                      <w:szCs w:val="16"/>
                    </w:rPr>
                    <w:t>89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29" type="#_x0000_t202" style="position:absolute;left:0;text-align:left;margin-left:241.95pt;margin-top:211.5pt;width:90pt;height:15.75pt;z-index:3" stroked="f">
            <v:fill opacity="0"/>
            <v:textbox>
              <w:txbxContent>
                <w:p w:rsidR="004D2EA5" w:rsidRPr="004D2EA5" w:rsidRDefault="004D2EA5" w:rsidP="004D2EA5">
                  <w:pPr>
                    <w:rPr>
                      <w:rFonts w:ascii="Arial" w:hAnsi="Arial" w:cs="Arial"/>
                      <w:color w:val="595959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595959"/>
                      <w:sz w:val="16"/>
                      <w:szCs w:val="16"/>
                    </w:rPr>
                    <w:t xml:space="preserve">Улица </w:t>
                  </w:r>
                  <w:proofErr w:type="spellStart"/>
                  <w:r>
                    <w:rPr>
                      <w:rFonts w:ascii="Arial" w:hAnsi="Arial" w:cs="Arial"/>
                      <w:color w:val="595959"/>
                      <w:sz w:val="16"/>
                      <w:szCs w:val="16"/>
                    </w:rPr>
                    <w:t>Гулая</w:t>
                  </w:r>
                  <w:proofErr w:type="spellEnd"/>
                  <w:r>
                    <w:rPr>
                      <w:rFonts w:ascii="Arial" w:hAnsi="Arial" w:cs="Arial"/>
                      <w:color w:val="595959"/>
                      <w:sz w:val="16"/>
                      <w:szCs w:val="16"/>
                    </w:rPr>
                    <w:t>, 89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28" type="#_x0000_t202" style="position:absolute;left:0;text-align:left;margin-left:261.45pt;margin-top:258pt;width:31.5pt;height:19.5pt;z-index:2" stroked="f">
            <v:fill opacity="0"/>
            <v:textbox>
              <w:txbxContent>
                <w:p w:rsidR="004D2EA5" w:rsidRPr="004D2EA5" w:rsidRDefault="004D2EA5">
                  <w:pPr>
                    <w:rPr>
                      <w:rFonts w:ascii="Arial" w:hAnsi="Arial" w:cs="Arial"/>
                      <w:color w:val="595959"/>
                      <w:sz w:val="16"/>
                      <w:szCs w:val="16"/>
                    </w:rPr>
                  </w:pPr>
                  <w:r w:rsidRPr="004D2EA5">
                    <w:rPr>
                      <w:rFonts w:ascii="Arial" w:hAnsi="Arial" w:cs="Arial"/>
                      <w:color w:val="595959"/>
                      <w:sz w:val="16"/>
                      <w:szCs w:val="16"/>
                    </w:rPr>
                    <w:t>87</w:t>
                  </w:r>
                </w:p>
              </w:txbxContent>
            </v:textbox>
          </v:shape>
        </w:pict>
      </w:r>
    </w:p>
    <w:sectPr w:rsidR="0055218F" w:rsidRPr="003328C5" w:rsidSect="009E451C">
      <w:pgSz w:w="11905" w:h="16838"/>
      <w:pgMar w:top="1134" w:right="850" w:bottom="1134" w:left="1701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289D"/>
    <w:rsid w:val="000000D5"/>
    <w:rsid w:val="000941CB"/>
    <w:rsid w:val="000B7CAF"/>
    <w:rsid w:val="00155308"/>
    <w:rsid w:val="001B0F51"/>
    <w:rsid w:val="00283CCC"/>
    <w:rsid w:val="00311824"/>
    <w:rsid w:val="003328C5"/>
    <w:rsid w:val="003D7809"/>
    <w:rsid w:val="00480565"/>
    <w:rsid w:val="004A73FF"/>
    <w:rsid w:val="004D2EA5"/>
    <w:rsid w:val="00544F2B"/>
    <w:rsid w:val="0055218F"/>
    <w:rsid w:val="007A663C"/>
    <w:rsid w:val="0087289D"/>
    <w:rsid w:val="008B65B3"/>
    <w:rsid w:val="008D1411"/>
    <w:rsid w:val="009E451C"/>
    <w:rsid w:val="00A22CF8"/>
    <w:rsid w:val="00A97627"/>
    <w:rsid w:val="00AD2B82"/>
    <w:rsid w:val="00B05233"/>
    <w:rsid w:val="00BF6013"/>
    <w:rsid w:val="00BF7A9B"/>
    <w:rsid w:val="00D05078"/>
    <w:rsid w:val="00D26CBB"/>
    <w:rsid w:val="00DD2DF0"/>
    <w:rsid w:val="00EB4D0B"/>
    <w:rsid w:val="00F00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62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B7CAF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3">
    <w:name w:val="Balloon Text"/>
    <w:basedOn w:val="a"/>
    <w:link w:val="a4"/>
    <w:uiPriority w:val="99"/>
    <w:semiHidden/>
    <w:rsid w:val="00AD2B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AD2B8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0000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24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СпециалистМО</dc:creator>
  <cp:keywords/>
  <dc:description/>
  <cp:lastModifiedBy>Администрация ЛМО</cp:lastModifiedBy>
  <cp:revision>18</cp:revision>
  <cp:lastPrinted>2021-06-24T05:51:00Z</cp:lastPrinted>
  <dcterms:created xsi:type="dcterms:W3CDTF">2017-04-10T09:15:00Z</dcterms:created>
  <dcterms:modified xsi:type="dcterms:W3CDTF">2021-09-07T08:41:00Z</dcterms:modified>
</cp:coreProperties>
</file>