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0" w:rsidRPr="005A5310" w:rsidRDefault="005A5310" w:rsidP="005A5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31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A5310" w:rsidRPr="005A5310" w:rsidRDefault="005A5310" w:rsidP="005A5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5310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5A5310" w:rsidRPr="005A5310" w:rsidRDefault="005A5310" w:rsidP="005A5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5310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5A5310" w:rsidRPr="005A5310" w:rsidRDefault="005A5310" w:rsidP="005A5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5310">
        <w:rPr>
          <w:rFonts w:ascii="Times New Roman" w:hAnsi="Times New Roman" w:cs="Times New Roman"/>
          <w:b/>
          <w:sz w:val="28"/>
        </w:rPr>
        <w:t>с. Левокумское</w:t>
      </w:r>
    </w:p>
    <w:p w:rsidR="005A5310" w:rsidRPr="005A5310" w:rsidRDefault="005A5310" w:rsidP="005A531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5310">
        <w:rPr>
          <w:rFonts w:ascii="Times New Roman" w:hAnsi="Times New Roman" w:cs="Times New Roman"/>
          <w:b/>
          <w:sz w:val="28"/>
        </w:rPr>
        <w:t>«</w:t>
      </w:r>
      <w:r w:rsidR="00F7650C">
        <w:rPr>
          <w:rFonts w:ascii="Times New Roman" w:hAnsi="Times New Roman" w:cs="Times New Roman"/>
          <w:b/>
          <w:sz w:val="28"/>
        </w:rPr>
        <w:t xml:space="preserve"> 04 </w:t>
      </w:r>
      <w:r w:rsidRPr="005A5310">
        <w:rPr>
          <w:rFonts w:ascii="Times New Roman" w:hAnsi="Times New Roman" w:cs="Times New Roman"/>
          <w:b/>
          <w:sz w:val="28"/>
        </w:rPr>
        <w:t>»</w:t>
      </w:r>
      <w:r w:rsidR="00F7650C">
        <w:rPr>
          <w:rFonts w:ascii="Times New Roman" w:hAnsi="Times New Roman" w:cs="Times New Roman"/>
          <w:b/>
          <w:sz w:val="28"/>
        </w:rPr>
        <w:t xml:space="preserve"> мая </w:t>
      </w:r>
      <w:r w:rsidRPr="005A5310">
        <w:rPr>
          <w:rFonts w:ascii="Times New Roman" w:hAnsi="Times New Roman" w:cs="Times New Roman"/>
          <w:b/>
          <w:sz w:val="28"/>
        </w:rPr>
        <w:t>20</w:t>
      </w:r>
      <w:r w:rsidR="00F7650C">
        <w:rPr>
          <w:rFonts w:ascii="Times New Roman" w:hAnsi="Times New Roman" w:cs="Times New Roman"/>
          <w:b/>
          <w:sz w:val="28"/>
        </w:rPr>
        <w:t xml:space="preserve">21 </w:t>
      </w:r>
      <w:r w:rsidRPr="005A5310">
        <w:rPr>
          <w:rFonts w:ascii="Times New Roman" w:hAnsi="Times New Roman" w:cs="Times New Roman"/>
          <w:b/>
          <w:sz w:val="28"/>
        </w:rPr>
        <w:t xml:space="preserve">г.                                             </w:t>
      </w:r>
      <w:r w:rsidR="00F7650C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Pr="005A5310">
        <w:rPr>
          <w:rFonts w:ascii="Times New Roman" w:hAnsi="Times New Roman" w:cs="Times New Roman"/>
          <w:b/>
          <w:sz w:val="28"/>
        </w:rPr>
        <w:t xml:space="preserve">        №</w:t>
      </w:r>
      <w:r w:rsidR="00F7650C">
        <w:rPr>
          <w:rFonts w:ascii="Times New Roman" w:hAnsi="Times New Roman" w:cs="Times New Roman"/>
          <w:b/>
          <w:sz w:val="28"/>
        </w:rPr>
        <w:t xml:space="preserve"> 571</w:t>
      </w:r>
    </w:p>
    <w:p w:rsidR="005A5310" w:rsidRPr="005A5310" w:rsidRDefault="005A5310" w:rsidP="005A5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310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2D27E8" w:rsidRDefault="000D5324" w:rsidP="008E73B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нормы предоставления площади жилого помещения по договору </w:t>
      </w:r>
      <w:r w:rsidR="002D27E8">
        <w:rPr>
          <w:rFonts w:ascii="Times New Roman" w:hAnsi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</w:rPr>
        <w:t xml:space="preserve"> и учетной нормы площад</w:t>
      </w:r>
      <w:r w:rsidR="00A63BDF">
        <w:rPr>
          <w:rFonts w:ascii="Times New Roman" w:hAnsi="Times New Roman"/>
          <w:sz w:val="28"/>
          <w:szCs w:val="28"/>
        </w:rPr>
        <w:t>и жилого помещения в Левокумском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A63BDF">
        <w:rPr>
          <w:rFonts w:ascii="Times New Roman" w:hAnsi="Times New Roman"/>
          <w:sz w:val="28"/>
          <w:szCs w:val="28"/>
        </w:rPr>
        <w:t>м 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5310" w:rsidRDefault="005A5310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453C" w:rsidRDefault="000D5324" w:rsidP="005A5310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5324">
        <w:rPr>
          <w:rFonts w:ascii="Times New Roman" w:hAnsi="Times New Roman"/>
          <w:sz w:val="28"/>
          <w:szCs w:val="28"/>
        </w:rPr>
        <w:t>В соответствии со статьей 50 Жилищного кодекса Ро</w:t>
      </w:r>
      <w:r w:rsidR="00A63BDF">
        <w:rPr>
          <w:rFonts w:ascii="Times New Roman" w:hAnsi="Times New Roman"/>
          <w:sz w:val="28"/>
          <w:szCs w:val="28"/>
        </w:rPr>
        <w:t>ссийской Федерации, Федеральным законам</w:t>
      </w:r>
      <w:r w:rsidR="005A5310">
        <w:rPr>
          <w:rFonts w:ascii="Times New Roman" w:hAnsi="Times New Roman"/>
          <w:sz w:val="28"/>
          <w:szCs w:val="28"/>
        </w:rPr>
        <w:t xml:space="preserve"> от 06 октября 2003 года № 131-ФЗ «</w:t>
      </w:r>
      <w:r w:rsidRPr="000D532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531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администрация Левокумского</w:t>
      </w:r>
      <w:r w:rsidRPr="000D5324">
        <w:rPr>
          <w:rFonts w:ascii="Times New Roman" w:hAnsi="Times New Roman"/>
          <w:sz w:val="28"/>
          <w:szCs w:val="28"/>
        </w:rPr>
        <w:t xml:space="preserve"> муниципального округа Ставропо</w:t>
      </w:r>
      <w:r w:rsidR="00B0453C">
        <w:rPr>
          <w:rFonts w:ascii="Times New Roman" w:hAnsi="Times New Roman"/>
          <w:sz w:val="28"/>
          <w:szCs w:val="28"/>
        </w:rPr>
        <w:t xml:space="preserve">льского края </w:t>
      </w:r>
    </w:p>
    <w:p w:rsidR="00B0453C" w:rsidRDefault="00B0453C" w:rsidP="00B0453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324" w:rsidRDefault="000F6932" w:rsidP="00B0453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B0453C" w:rsidRPr="00B045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0453C" w:rsidRPr="00B0453C" w:rsidRDefault="00B0453C" w:rsidP="00B0453C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8B3" w:rsidRPr="00A63BDF" w:rsidRDefault="000D5324" w:rsidP="005A5310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63BDF">
        <w:rPr>
          <w:rFonts w:ascii="Times New Roman" w:hAnsi="Times New Roman"/>
          <w:sz w:val="28"/>
          <w:szCs w:val="28"/>
        </w:rPr>
        <w:t>Установить</w:t>
      </w:r>
      <w:r w:rsidR="003978B3" w:rsidRPr="00A63BDF">
        <w:rPr>
          <w:rFonts w:ascii="Times New Roman" w:hAnsi="Times New Roman"/>
          <w:sz w:val="28"/>
          <w:szCs w:val="28"/>
        </w:rPr>
        <w:t>:</w:t>
      </w:r>
    </w:p>
    <w:p w:rsidR="00C21487" w:rsidRDefault="00C21487" w:rsidP="005A531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21487">
        <w:rPr>
          <w:rFonts w:ascii="Times New Roman" w:hAnsi="Times New Roman"/>
          <w:sz w:val="28"/>
          <w:szCs w:val="28"/>
        </w:rPr>
        <w:t>1.1. Учетную норму площади жилого помещени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A63BDF">
        <w:rPr>
          <w:rFonts w:ascii="Times New Roman" w:hAnsi="Times New Roman"/>
          <w:sz w:val="28"/>
          <w:szCs w:val="28"/>
        </w:rPr>
        <w:t>в Левокумском муниципальном округе</w:t>
      </w:r>
      <w:r w:rsidRPr="00C21487">
        <w:rPr>
          <w:rFonts w:ascii="Times New Roman" w:hAnsi="Times New Roman"/>
          <w:sz w:val="28"/>
          <w:szCs w:val="28"/>
        </w:rPr>
        <w:t xml:space="preserve"> Ставропольского края в размере 1</w:t>
      </w:r>
      <w:r w:rsidR="00C73E67">
        <w:rPr>
          <w:rFonts w:ascii="Times New Roman" w:hAnsi="Times New Roman"/>
          <w:sz w:val="28"/>
          <w:szCs w:val="28"/>
        </w:rPr>
        <w:t>8</w:t>
      </w:r>
      <w:r w:rsidR="00A63BDF">
        <w:rPr>
          <w:rFonts w:ascii="Times New Roman" w:hAnsi="Times New Roman"/>
          <w:sz w:val="28"/>
          <w:szCs w:val="28"/>
        </w:rPr>
        <w:t xml:space="preserve"> квадратных метров</w:t>
      </w:r>
      <w:r w:rsidRPr="00C21487">
        <w:rPr>
          <w:rFonts w:ascii="Times New Roman" w:hAnsi="Times New Roman"/>
          <w:sz w:val="28"/>
          <w:szCs w:val="28"/>
        </w:rPr>
        <w:t xml:space="preserve"> общей площади жилого помещения, приходящуюся на одного гражданина, </w:t>
      </w:r>
      <w:proofErr w:type="gramStart"/>
      <w:r w:rsidRPr="00C21487">
        <w:rPr>
          <w:rFonts w:ascii="Times New Roman" w:hAnsi="Times New Roman"/>
          <w:sz w:val="28"/>
          <w:szCs w:val="28"/>
        </w:rPr>
        <w:t>исходя из которой определяется</w:t>
      </w:r>
      <w:proofErr w:type="gramEnd"/>
      <w:r w:rsidR="007E7F45">
        <w:rPr>
          <w:rFonts w:ascii="Times New Roman" w:hAnsi="Times New Roman"/>
          <w:sz w:val="28"/>
          <w:szCs w:val="28"/>
        </w:rPr>
        <w:t xml:space="preserve"> </w:t>
      </w:r>
      <w:r w:rsidRPr="00C21487">
        <w:rPr>
          <w:rFonts w:ascii="Times New Roman" w:hAnsi="Times New Roman"/>
          <w:sz w:val="28"/>
          <w:szCs w:val="28"/>
        </w:rPr>
        <w:t>уровень обеспеченности граждан общей площадью жилого помещения для принятия их на учет в качестве</w:t>
      </w:r>
      <w:r w:rsidR="005A5310">
        <w:rPr>
          <w:rFonts w:ascii="Times New Roman" w:hAnsi="Times New Roman"/>
          <w:sz w:val="28"/>
          <w:szCs w:val="28"/>
        </w:rPr>
        <w:t xml:space="preserve"> нуждающихся в жилых помещениях;</w:t>
      </w:r>
    </w:p>
    <w:p w:rsidR="00C21487" w:rsidRPr="00C21487" w:rsidRDefault="00C21487" w:rsidP="005A531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21487">
        <w:rPr>
          <w:rFonts w:ascii="Times New Roman" w:hAnsi="Times New Roman"/>
          <w:sz w:val="28"/>
          <w:szCs w:val="28"/>
        </w:rPr>
        <w:t>1.2. Норму предоставления площади жилого помещения по д</w:t>
      </w:r>
      <w:r w:rsidR="00A63BDF">
        <w:rPr>
          <w:rFonts w:ascii="Times New Roman" w:hAnsi="Times New Roman"/>
          <w:sz w:val="28"/>
          <w:szCs w:val="28"/>
        </w:rPr>
        <w:t>оговору социального найма в Левокумском муниципальном</w:t>
      </w:r>
      <w:r w:rsidRPr="00C21487">
        <w:rPr>
          <w:rFonts w:ascii="Times New Roman" w:hAnsi="Times New Roman"/>
          <w:sz w:val="28"/>
          <w:szCs w:val="28"/>
        </w:rPr>
        <w:t xml:space="preserve"> </w:t>
      </w:r>
      <w:r w:rsidR="00A63BDF">
        <w:rPr>
          <w:rFonts w:ascii="Times New Roman" w:hAnsi="Times New Roman"/>
          <w:sz w:val="28"/>
          <w:szCs w:val="28"/>
        </w:rPr>
        <w:t>округе</w:t>
      </w:r>
      <w:r w:rsidRPr="00C21487">
        <w:rPr>
          <w:rFonts w:ascii="Times New Roman" w:hAnsi="Times New Roman"/>
          <w:sz w:val="28"/>
          <w:szCs w:val="28"/>
        </w:rPr>
        <w:t xml:space="preserve"> Ставропольского края в размере:</w:t>
      </w:r>
    </w:p>
    <w:p w:rsidR="00C21487" w:rsidRPr="00C21487" w:rsidRDefault="00C21487" w:rsidP="005A5310">
      <w:pPr>
        <w:tabs>
          <w:tab w:val="left" w:pos="709"/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21487">
        <w:rPr>
          <w:rFonts w:ascii="Times New Roman" w:hAnsi="Times New Roman"/>
          <w:sz w:val="28"/>
          <w:szCs w:val="28"/>
        </w:rPr>
        <w:t xml:space="preserve">- 33 </w:t>
      </w:r>
      <w:proofErr w:type="gramStart"/>
      <w:r w:rsidRPr="00C21487">
        <w:rPr>
          <w:rFonts w:ascii="Times New Roman" w:hAnsi="Times New Roman"/>
          <w:sz w:val="28"/>
          <w:szCs w:val="28"/>
        </w:rPr>
        <w:t>квадратных</w:t>
      </w:r>
      <w:proofErr w:type="gramEnd"/>
      <w:r w:rsidRPr="00C21487">
        <w:rPr>
          <w:rFonts w:ascii="Times New Roman" w:hAnsi="Times New Roman"/>
          <w:sz w:val="28"/>
          <w:szCs w:val="28"/>
        </w:rPr>
        <w:t xml:space="preserve"> метра общей площади жилого помещения - для одиноко проживающего гражданина;</w:t>
      </w:r>
    </w:p>
    <w:p w:rsidR="00C21487" w:rsidRDefault="00C21487" w:rsidP="005A5310">
      <w:pPr>
        <w:tabs>
          <w:tab w:val="left" w:pos="709"/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21487">
        <w:rPr>
          <w:rFonts w:ascii="Times New Roman" w:hAnsi="Times New Roman"/>
          <w:sz w:val="28"/>
          <w:szCs w:val="28"/>
        </w:rPr>
        <w:t>- 42 квадратных метров общей площади жилого помещения - на семью из 2 человек;</w:t>
      </w:r>
    </w:p>
    <w:p w:rsidR="00C21487" w:rsidRDefault="005A5310" w:rsidP="005A5310">
      <w:pPr>
        <w:tabs>
          <w:tab w:val="left" w:pos="709"/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1487" w:rsidRPr="00C21487">
        <w:rPr>
          <w:rFonts w:ascii="Times New Roman" w:hAnsi="Times New Roman"/>
          <w:sz w:val="28"/>
          <w:szCs w:val="28"/>
        </w:rPr>
        <w:t>- 18 квадратных метров общей площади жилого помещения на каждого члена семьи при численности семьи 3 человека и более.</w:t>
      </w:r>
    </w:p>
    <w:p w:rsidR="00C21487" w:rsidRDefault="00C21487" w:rsidP="005A531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B16C4" w:rsidRDefault="00C21487" w:rsidP="00F7650C">
      <w:pPr>
        <w:tabs>
          <w:tab w:val="left" w:pos="851"/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1487">
        <w:rPr>
          <w:rFonts w:ascii="Times New Roman" w:hAnsi="Times New Roman"/>
          <w:sz w:val="28"/>
          <w:szCs w:val="28"/>
        </w:rPr>
        <w:t>.</w:t>
      </w:r>
      <w:r w:rsidRPr="00C21487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C21487">
        <w:rPr>
          <w:rFonts w:ascii="Times New Roman" w:hAnsi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</w:t>
      </w:r>
      <w:r w:rsidR="007E7F45">
        <w:rPr>
          <w:rFonts w:ascii="Times New Roman" w:hAnsi="Times New Roman"/>
          <w:sz w:val="28"/>
          <w:szCs w:val="28"/>
        </w:rPr>
        <w:t xml:space="preserve">кого края         </w:t>
      </w:r>
      <w:r w:rsidR="005A531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E7F45">
        <w:rPr>
          <w:rFonts w:ascii="Times New Roman" w:hAnsi="Times New Roman"/>
          <w:sz w:val="28"/>
          <w:szCs w:val="28"/>
        </w:rPr>
        <w:t xml:space="preserve">    (</w:t>
      </w:r>
      <w:proofErr w:type="spellStart"/>
      <w:r w:rsidR="005A5310">
        <w:rPr>
          <w:rFonts w:ascii="Times New Roman" w:hAnsi="Times New Roman"/>
          <w:sz w:val="28"/>
          <w:szCs w:val="28"/>
        </w:rPr>
        <w:t>Сусоев</w:t>
      </w:r>
      <w:proofErr w:type="spellEnd"/>
      <w:r w:rsidR="005A5310">
        <w:rPr>
          <w:rFonts w:ascii="Times New Roman" w:hAnsi="Times New Roman"/>
          <w:sz w:val="28"/>
          <w:szCs w:val="28"/>
        </w:rPr>
        <w:t xml:space="preserve"> Ф</w:t>
      </w:r>
      <w:r w:rsidRPr="00C21487">
        <w:rPr>
          <w:rFonts w:ascii="Times New Roman" w:hAnsi="Times New Roman"/>
          <w:sz w:val="28"/>
          <w:szCs w:val="28"/>
        </w:rPr>
        <w:t>.</w:t>
      </w:r>
      <w:r w:rsidR="005A5310">
        <w:rPr>
          <w:rFonts w:ascii="Times New Roman" w:hAnsi="Times New Roman"/>
          <w:sz w:val="28"/>
          <w:szCs w:val="28"/>
        </w:rPr>
        <w:t>В.</w:t>
      </w:r>
      <w:r w:rsidRPr="00C21487">
        <w:rPr>
          <w:rFonts w:ascii="Times New Roman" w:hAnsi="Times New Roman"/>
          <w:sz w:val="28"/>
          <w:szCs w:val="28"/>
        </w:rPr>
        <w:t>) опубликовать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5A5310" w:rsidRDefault="005A5310" w:rsidP="005A531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C54EB" w:rsidRPr="00C22FBE" w:rsidRDefault="00CD17D5" w:rsidP="00C22F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978B3" w:rsidRPr="00C22F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78B3" w:rsidRPr="00C22FBE">
        <w:rPr>
          <w:rFonts w:ascii="Times New Roman" w:hAnsi="Times New Roman"/>
          <w:sz w:val="28"/>
          <w:szCs w:val="28"/>
        </w:rPr>
        <w:t xml:space="preserve"> выполнение</w:t>
      </w:r>
      <w:r w:rsidR="005A5310">
        <w:rPr>
          <w:rFonts w:ascii="Times New Roman" w:hAnsi="Times New Roman"/>
          <w:sz w:val="28"/>
          <w:szCs w:val="28"/>
        </w:rPr>
        <w:t>м</w:t>
      </w:r>
      <w:r w:rsidR="003978B3" w:rsidRPr="00C22FBE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CC10F2">
        <w:rPr>
          <w:rFonts w:ascii="Times New Roman" w:hAnsi="Times New Roman"/>
          <w:sz w:val="28"/>
          <w:szCs w:val="28"/>
        </w:rPr>
        <w:t xml:space="preserve"> первого </w:t>
      </w:r>
      <w:r w:rsidR="003978B3" w:rsidRPr="00C22FBE">
        <w:rPr>
          <w:rFonts w:ascii="Times New Roman" w:hAnsi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F670AB" w:rsidRPr="00C22FBE">
        <w:rPr>
          <w:rFonts w:ascii="Times New Roman" w:hAnsi="Times New Roman"/>
          <w:sz w:val="28"/>
          <w:szCs w:val="28"/>
        </w:rPr>
        <w:t xml:space="preserve">округа </w:t>
      </w:r>
      <w:r w:rsidR="003978B3" w:rsidRPr="00C22FBE">
        <w:rPr>
          <w:rFonts w:ascii="Times New Roman" w:hAnsi="Times New Roman"/>
          <w:sz w:val="28"/>
          <w:szCs w:val="28"/>
        </w:rPr>
        <w:t>Ставропольского края</w:t>
      </w:r>
      <w:r w:rsidR="00CC10F2">
        <w:rPr>
          <w:rFonts w:ascii="Times New Roman" w:hAnsi="Times New Roman"/>
          <w:sz w:val="28"/>
          <w:szCs w:val="28"/>
        </w:rPr>
        <w:t xml:space="preserve"> Бондаренко С.В.</w:t>
      </w:r>
    </w:p>
    <w:p w:rsidR="003978B3" w:rsidRDefault="00C22FBE" w:rsidP="004648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978B3" w:rsidRPr="001F3F6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053FB1">
        <w:rPr>
          <w:rFonts w:ascii="Times New Roman" w:hAnsi="Times New Roman"/>
          <w:sz w:val="28"/>
          <w:szCs w:val="28"/>
        </w:rPr>
        <w:t>официального опубликования</w:t>
      </w:r>
      <w:r w:rsidR="003978B3" w:rsidRPr="001F3F61">
        <w:rPr>
          <w:rFonts w:ascii="Times New Roman" w:hAnsi="Times New Roman"/>
          <w:sz w:val="28"/>
          <w:szCs w:val="28"/>
        </w:rPr>
        <w:t>.</w:t>
      </w:r>
    </w:p>
    <w:p w:rsidR="00BC54EB" w:rsidRDefault="00BC54EB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E04FC" w:rsidRDefault="006E04FC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C54EB" w:rsidRPr="00BC54EB" w:rsidRDefault="006A0BE4" w:rsidP="00BC54EB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C54EB" w:rsidRPr="00BC54EB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BC54EB" w:rsidRDefault="00F670AB" w:rsidP="00BC54EB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C54EB" w:rsidRPr="00BC54E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                                            </w:t>
      </w:r>
      <w:r w:rsidR="003B16C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48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2FB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A0BE4">
        <w:rPr>
          <w:rFonts w:ascii="Times New Roman" w:eastAsia="Times New Roman" w:hAnsi="Times New Roman" w:cs="Times New Roman"/>
          <w:sz w:val="28"/>
          <w:szCs w:val="28"/>
        </w:rPr>
        <w:t>А.Н.Иванов</w:t>
      </w:r>
    </w:p>
    <w:sectPr w:rsidR="00BC54EB" w:rsidSect="003B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1CE"/>
    <w:multiLevelType w:val="hybridMultilevel"/>
    <w:tmpl w:val="B1FA68FC"/>
    <w:lvl w:ilvl="0" w:tplc="ECF04E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A1818D4"/>
    <w:multiLevelType w:val="hybridMultilevel"/>
    <w:tmpl w:val="BDAE5CE2"/>
    <w:lvl w:ilvl="0" w:tplc="64B61E4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020014A"/>
    <w:multiLevelType w:val="hybridMultilevel"/>
    <w:tmpl w:val="DCFC450C"/>
    <w:lvl w:ilvl="0" w:tplc="6D388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8B1F6C"/>
    <w:multiLevelType w:val="hybridMultilevel"/>
    <w:tmpl w:val="F1CA882A"/>
    <w:lvl w:ilvl="0" w:tplc="DD0E178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BCB5049"/>
    <w:multiLevelType w:val="multilevel"/>
    <w:tmpl w:val="2214C3F0"/>
    <w:lvl w:ilvl="0">
      <w:start w:val="1"/>
      <w:numFmt w:val="decimal"/>
      <w:lvlText w:val="%1."/>
      <w:lvlJc w:val="left"/>
      <w:pPr>
        <w:ind w:left="1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0" w:hanging="2160"/>
      </w:pPr>
      <w:rPr>
        <w:rFonts w:hint="default"/>
      </w:rPr>
    </w:lvl>
  </w:abstractNum>
  <w:abstractNum w:abstractNumId="5">
    <w:nsid w:val="6A1D1E7B"/>
    <w:multiLevelType w:val="hybridMultilevel"/>
    <w:tmpl w:val="73284814"/>
    <w:lvl w:ilvl="0" w:tplc="25326DA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EB"/>
    <w:rsid w:val="00023DB2"/>
    <w:rsid w:val="0002551E"/>
    <w:rsid w:val="00034220"/>
    <w:rsid w:val="00045F1B"/>
    <w:rsid w:val="00052236"/>
    <w:rsid w:val="00053FB1"/>
    <w:rsid w:val="00061E75"/>
    <w:rsid w:val="00070096"/>
    <w:rsid w:val="000A06E3"/>
    <w:rsid w:val="000B2C8B"/>
    <w:rsid w:val="000B401F"/>
    <w:rsid w:val="000B55D5"/>
    <w:rsid w:val="000D5324"/>
    <w:rsid w:val="000E416F"/>
    <w:rsid w:val="000F0957"/>
    <w:rsid w:val="000F277C"/>
    <w:rsid w:val="000F6932"/>
    <w:rsid w:val="001036EB"/>
    <w:rsid w:val="00104C6E"/>
    <w:rsid w:val="0011393E"/>
    <w:rsid w:val="00124B42"/>
    <w:rsid w:val="00126591"/>
    <w:rsid w:val="001376BF"/>
    <w:rsid w:val="00140498"/>
    <w:rsid w:val="00145075"/>
    <w:rsid w:val="00147BAB"/>
    <w:rsid w:val="00157F3F"/>
    <w:rsid w:val="00173A91"/>
    <w:rsid w:val="001868CB"/>
    <w:rsid w:val="00186E0B"/>
    <w:rsid w:val="001903D2"/>
    <w:rsid w:val="001A521C"/>
    <w:rsid w:val="001A669F"/>
    <w:rsid w:val="001D2C40"/>
    <w:rsid w:val="001D472D"/>
    <w:rsid w:val="001E4BDD"/>
    <w:rsid w:val="001E7EC6"/>
    <w:rsid w:val="001F3B4D"/>
    <w:rsid w:val="00200438"/>
    <w:rsid w:val="0022331F"/>
    <w:rsid w:val="00223C67"/>
    <w:rsid w:val="002302E0"/>
    <w:rsid w:val="00244DC2"/>
    <w:rsid w:val="00253E8E"/>
    <w:rsid w:val="00262B72"/>
    <w:rsid w:val="00272A74"/>
    <w:rsid w:val="00276ADF"/>
    <w:rsid w:val="00293222"/>
    <w:rsid w:val="002A138E"/>
    <w:rsid w:val="002B265C"/>
    <w:rsid w:val="002C43B3"/>
    <w:rsid w:val="002D1EAC"/>
    <w:rsid w:val="002D27E8"/>
    <w:rsid w:val="002F67B1"/>
    <w:rsid w:val="002F70EB"/>
    <w:rsid w:val="00303A74"/>
    <w:rsid w:val="00312D31"/>
    <w:rsid w:val="00320443"/>
    <w:rsid w:val="0035260C"/>
    <w:rsid w:val="00356C19"/>
    <w:rsid w:val="003609DF"/>
    <w:rsid w:val="003636AB"/>
    <w:rsid w:val="0036794A"/>
    <w:rsid w:val="00376ECA"/>
    <w:rsid w:val="00377C7B"/>
    <w:rsid w:val="003866D2"/>
    <w:rsid w:val="00390F34"/>
    <w:rsid w:val="003978B3"/>
    <w:rsid w:val="003B0E03"/>
    <w:rsid w:val="003B16C4"/>
    <w:rsid w:val="003B28B1"/>
    <w:rsid w:val="003C540B"/>
    <w:rsid w:val="003C7FFB"/>
    <w:rsid w:val="003D04FF"/>
    <w:rsid w:val="003D3082"/>
    <w:rsid w:val="003D4A11"/>
    <w:rsid w:val="003D6E37"/>
    <w:rsid w:val="003E571A"/>
    <w:rsid w:val="003E6542"/>
    <w:rsid w:val="00415B64"/>
    <w:rsid w:val="00417B9C"/>
    <w:rsid w:val="004276D8"/>
    <w:rsid w:val="00435A94"/>
    <w:rsid w:val="004404BC"/>
    <w:rsid w:val="0044241A"/>
    <w:rsid w:val="004519F3"/>
    <w:rsid w:val="0046485E"/>
    <w:rsid w:val="004648FA"/>
    <w:rsid w:val="004651A4"/>
    <w:rsid w:val="004672AD"/>
    <w:rsid w:val="004705C1"/>
    <w:rsid w:val="00477E4F"/>
    <w:rsid w:val="00480ED1"/>
    <w:rsid w:val="00485219"/>
    <w:rsid w:val="0049002C"/>
    <w:rsid w:val="004920E6"/>
    <w:rsid w:val="004A10B5"/>
    <w:rsid w:val="004A149F"/>
    <w:rsid w:val="004A56FE"/>
    <w:rsid w:val="004A6561"/>
    <w:rsid w:val="004A7F88"/>
    <w:rsid w:val="004B196E"/>
    <w:rsid w:val="004C12AB"/>
    <w:rsid w:val="004D176B"/>
    <w:rsid w:val="004D48CE"/>
    <w:rsid w:val="004E0EBF"/>
    <w:rsid w:val="004E1698"/>
    <w:rsid w:val="004E65B6"/>
    <w:rsid w:val="004F0655"/>
    <w:rsid w:val="004F7E6E"/>
    <w:rsid w:val="0050663B"/>
    <w:rsid w:val="00536D46"/>
    <w:rsid w:val="005523A0"/>
    <w:rsid w:val="00555A47"/>
    <w:rsid w:val="0056126E"/>
    <w:rsid w:val="00565F6D"/>
    <w:rsid w:val="00567A39"/>
    <w:rsid w:val="005724C5"/>
    <w:rsid w:val="0057641C"/>
    <w:rsid w:val="0059593F"/>
    <w:rsid w:val="00595F36"/>
    <w:rsid w:val="005A5310"/>
    <w:rsid w:val="005C0450"/>
    <w:rsid w:val="005D7825"/>
    <w:rsid w:val="005F2E65"/>
    <w:rsid w:val="005F32C2"/>
    <w:rsid w:val="00601F3C"/>
    <w:rsid w:val="006045FE"/>
    <w:rsid w:val="006068AD"/>
    <w:rsid w:val="00613FAB"/>
    <w:rsid w:val="00622803"/>
    <w:rsid w:val="006240FA"/>
    <w:rsid w:val="00625364"/>
    <w:rsid w:val="00626609"/>
    <w:rsid w:val="006323C5"/>
    <w:rsid w:val="006461BD"/>
    <w:rsid w:val="00651068"/>
    <w:rsid w:val="00670BB0"/>
    <w:rsid w:val="00676B82"/>
    <w:rsid w:val="00682A60"/>
    <w:rsid w:val="006A0BE4"/>
    <w:rsid w:val="006A56E5"/>
    <w:rsid w:val="006B5F2F"/>
    <w:rsid w:val="006B6385"/>
    <w:rsid w:val="006C7AC0"/>
    <w:rsid w:val="006D443A"/>
    <w:rsid w:val="006D5916"/>
    <w:rsid w:val="006E04FC"/>
    <w:rsid w:val="006E0932"/>
    <w:rsid w:val="00701CB6"/>
    <w:rsid w:val="00701E13"/>
    <w:rsid w:val="0071558D"/>
    <w:rsid w:val="00717893"/>
    <w:rsid w:val="007245AD"/>
    <w:rsid w:val="00724C77"/>
    <w:rsid w:val="00740114"/>
    <w:rsid w:val="007670B4"/>
    <w:rsid w:val="0077128B"/>
    <w:rsid w:val="007727B1"/>
    <w:rsid w:val="0077779C"/>
    <w:rsid w:val="00777E50"/>
    <w:rsid w:val="0079085F"/>
    <w:rsid w:val="007A25B5"/>
    <w:rsid w:val="007A6931"/>
    <w:rsid w:val="007C3061"/>
    <w:rsid w:val="007E1281"/>
    <w:rsid w:val="007E7F45"/>
    <w:rsid w:val="007F60B0"/>
    <w:rsid w:val="007F686C"/>
    <w:rsid w:val="007F68CA"/>
    <w:rsid w:val="00800C0A"/>
    <w:rsid w:val="00803DDA"/>
    <w:rsid w:val="008422A4"/>
    <w:rsid w:val="0084283F"/>
    <w:rsid w:val="00847C7D"/>
    <w:rsid w:val="008661BA"/>
    <w:rsid w:val="00873D3E"/>
    <w:rsid w:val="008921AF"/>
    <w:rsid w:val="0089541D"/>
    <w:rsid w:val="008A1C1B"/>
    <w:rsid w:val="008B510B"/>
    <w:rsid w:val="008E73B7"/>
    <w:rsid w:val="008E7414"/>
    <w:rsid w:val="009011F2"/>
    <w:rsid w:val="009142E9"/>
    <w:rsid w:val="0092288F"/>
    <w:rsid w:val="0093480A"/>
    <w:rsid w:val="00942FCF"/>
    <w:rsid w:val="00953197"/>
    <w:rsid w:val="00973238"/>
    <w:rsid w:val="009A2B26"/>
    <w:rsid w:val="009A3F94"/>
    <w:rsid w:val="009C3DF9"/>
    <w:rsid w:val="009E4045"/>
    <w:rsid w:val="009E47CB"/>
    <w:rsid w:val="009E7632"/>
    <w:rsid w:val="009F68CF"/>
    <w:rsid w:val="00A105EE"/>
    <w:rsid w:val="00A107B3"/>
    <w:rsid w:val="00A10B1A"/>
    <w:rsid w:val="00A1287D"/>
    <w:rsid w:val="00A173B3"/>
    <w:rsid w:val="00A221C0"/>
    <w:rsid w:val="00A22648"/>
    <w:rsid w:val="00A27747"/>
    <w:rsid w:val="00A36BE1"/>
    <w:rsid w:val="00A5145E"/>
    <w:rsid w:val="00A569F3"/>
    <w:rsid w:val="00A6147A"/>
    <w:rsid w:val="00A62FB5"/>
    <w:rsid w:val="00A63BDF"/>
    <w:rsid w:val="00A7308A"/>
    <w:rsid w:val="00A75770"/>
    <w:rsid w:val="00A81FC7"/>
    <w:rsid w:val="00A84C11"/>
    <w:rsid w:val="00AB4930"/>
    <w:rsid w:val="00AC10FB"/>
    <w:rsid w:val="00AC2191"/>
    <w:rsid w:val="00AF433F"/>
    <w:rsid w:val="00AF4D16"/>
    <w:rsid w:val="00AF573F"/>
    <w:rsid w:val="00AF5C16"/>
    <w:rsid w:val="00B00479"/>
    <w:rsid w:val="00B0453C"/>
    <w:rsid w:val="00B10074"/>
    <w:rsid w:val="00B2323E"/>
    <w:rsid w:val="00B3670B"/>
    <w:rsid w:val="00B658EC"/>
    <w:rsid w:val="00B67140"/>
    <w:rsid w:val="00B72D0E"/>
    <w:rsid w:val="00B84170"/>
    <w:rsid w:val="00B93C0D"/>
    <w:rsid w:val="00BB11DE"/>
    <w:rsid w:val="00BB5F34"/>
    <w:rsid w:val="00BB7C00"/>
    <w:rsid w:val="00BC3236"/>
    <w:rsid w:val="00BC3E06"/>
    <w:rsid w:val="00BC54EB"/>
    <w:rsid w:val="00BC5579"/>
    <w:rsid w:val="00BD0DC5"/>
    <w:rsid w:val="00BF5B79"/>
    <w:rsid w:val="00C00E67"/>
    <w:rsid w:val="00C03820"/>
    <w:rsid w:val="00C038B0"/>
    <w:rsid w:val="00C10314"/>
    <w:rsid w:val="00C117C8"/>
    <w:rsid w:val="00C16B2A"/>
    <w:rsid w:val="00C16B6D"/>
    <w:rsid w:val="00C21487"/>
    <w:rsid w:val="00C218CC"/>
    <w:rsid w:val="00C22FBE"/>
    <w:rsid w:val="00C32C9D"/>
    <w:rsid w:val="00C3398C"/>
    <w:rsid w:val="00C33AE2"/>
    <w:rsid w:val="00C46346"/>
    <w:rsid w:val="00C553E1"/>
    <w:rsid w:val="00C7020A"/>
    <w:rsid w:val="00C73E67"/>
    <w:rsid w:val="00C76CB8"/>
    <w:rsid w:val="00C92A34"/>
    <w:rsid w:val="00CC10F2"/>
    <w:rsid w:val="00CC4F73"/>
    <w:rsid w:val="00CD17D5"/>
    <w:rsid w:val="00CD4331"/>
    <w:rsid w:val="00CE5A00"/>
    <w:rsid w:val="00CF26A7"/>
    <w:rsid w:val="00CF3F69"/>
    <w:rsid w:val="00CF74F0"/>
    <w:rsid w:val="00D00A28"/>
    <w:rsid w:val="00D02FC6"/>
    <w:rsid w:val="00D20BA6"/>
    <w:rsid w:val="00D335FC"/>
    <w:rsid w:val="00D50859"/>
    <w:rsid w:val="00D605F9"/>
    <w:rsid w:val="00D81F71"/>
    <w:rsid w:val="00D876AA"/>
    <w:rsid w:val="00D94486"/>
    <w:rsid w:val="00DA7E24"/>
    <w:rsid w:val="00DB138D"/>
    <w:rsid w:val="00DF2048"/>
    <w:rsid w:val="00DF4108"/>
    <w:rsid w:val="00E15A68"/>
    <w:rsid w:val="00E204FF"/>
    <w:rsid w:val="00E24A84"/>
    <w:rsid w:val="00E275A9"/>
    <w:rsid w:val="00E30AF3"/>
    <w:rsid w:val="00E35162"/>
    <w:rsid w:val="00E35F15"/>
    <w:rsid w:val="00E4169F"/>
    <w:rsid w:val="00E47176"/>
    <w:rsid w:val="00E81445"/>
    <w:rsid w:val="00E95D93"/>
    <w:rsid w:val="00E96447"/>
    <w:rsid w:val="00EA4E0A"/>
    <w:rsid w:val="00EB06EB"/>
    <w:rsid w:val="00EB50AF"/>
    <w:rsid w:val="00EB53A8"/>
    <w:rsid w:val="00EF4113"/>
    <w:rsid w:val="00F35C1E"/>
    <w:rsid w:val="00F5274B"/>
    <w:rsid w:val="00F6373A"/>
    <w:rsid w:val="00F670AB"/>
    <w:rsid w:val="00F67814"/>
    <w:rsid w:val="00F70AB3"/>
    <w:rsid w:val="00F75FE1"/>
    <w:rsid w:val="00F7650C"/>
    <w:rsid w:val="00F8108B"/>
    <w:rsid w:val="00FC045F"/>
    <w:rsid w:val="00FC5BFB"/>
    <w:rsid w:val="00FD058E"/>
    <w:rsid w:val="00FE3EE4"/>
    <w:rsid w:val="00FE4254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7B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23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B1"/>
    <w:rPr>
      <w:rFonts w:ascii="Segoe UI" w:eastAsiaTheme="minorEastAsia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F06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0655"/>
    <w:rPr>
      <w:rFonts w:eastAsiaTheme="minorEastAsia"/>
      <w:sz w:val="16"/>
      <w:szCs w:val="16"/>
      <w:lang w:eastAsia="ru-RU"/>
    </w:rPr>
  </w:style>
  <w:style w:type="table" w:styleId="a6">
    <w:name w:val="Table Grid"/>
    <w:basedOn w:val="a1"/>
    <w:uiPriority w:val="39"/>
    <w:rsid w:val="004F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126E"/>
    <w:rPr>
      <w:color w:val="0563C1" w:themeColor="hyperlink"/>
      <w:u w:val="single"/>
    </w:rPr>
  </w:style>
  <w:style w:type="paragraph" w:styleId="a8">
    <w:name w:val="No Spacing"/>
    <w:uiPriority w:val="1"/>
    <w:qFormat/>
    <w:rsid w:val="004B196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9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9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7B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23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B1"/>
    <w:rPr>
      <w:rFonts w:ascii="Segoe UI" w:eastAsiaTheme="minorEastAsia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F06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0655"/>
    <w:rPr>
      <w:rFonts w:eastAsiaTheme="minorEastAsia"/>
      <w:sz w:val="16"/>
      <w:szCs w:val="16"/>
      <w:lang w:eastAsia="ru-RU"/>
    </w:rPr>
  </w:style>
  <w:style w:type="table" w:styleId="a6">
    <w:name w:val="Table Grid"/>
    <w:basedOn w:val="a1"/>
    <w:uiPriority w:val="39"/>
    <w:rsid w:val="004F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126E"/>
    <w:rPr>
      <w:color w:val="0563C1" w:themeColor="hyperlink"/>
      <w:u w:val="single"/>
    </w:rPr>
  </w:style>
  <w:style w:type="paragraph" w:styleId="a8">
    <w:name w:val="No Spacing"/>
    <w:uiPriority w:val="1"/>
    <w:qFormat/>
    <w:rsid w:val="004B196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9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9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EB1-D1BA-430C-B1FE-DE34C8C8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 N.A</dc:creator>
  <cp:lastModifiedBy>Белоусова_М</cp:lastModifiedBy>
  <cp:revision>3</cp:revision>
  <cp:lastPrinted>2021-05-12T11:28:00Z</cp:lastPrinted>
  <dcterms:created xsi:type="dcterms:W3CDTF">2021-05-12T11:26:00Z</dcterms:created>
  <dcterms:modified xsi:type="dcterms:W3CDTF">2021-05-12T11:30:00Z</dcterms:modified>
</cp:coreProperties>
</file>