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4F" w:rsidRPr="00D5294D" w:rsidRDefault="004E534F" w:rsidP="004E534F">
      <w:pPr>
        <w:widowControl/>
        <w:autoSpaceDE/>
        <w:autoSpaceDN/>
        <w:adjustRightInd/>
        <w:jc w:val="right"/>
        <w:rPr>
          <w:rFonts w:eastAsia="Calibri"/>
          <w:sz w:val="28"/>
          <w:szCs w:val="28"/>
          <w:lang w:eastAsia="en-US"/>
        </w:rPr>
      </w:pPr>
      <w:r w:rsidRPr="00D5294D">
        <w:rPr>
          <w:rFonts w:eastAsia="Calibri"/>
          <w:sz w:val="28"/>
          <w:szCs w:val="28"/>
          <w:lang w:eastAsia="en-US"/>
        </w:rPr>
        <w:t>Проект</w:t>
      </w:r>
    </w:p>
    <w:p w:rsidR="004E534F" w:rsidRPr="00D5294D" w:rsidRDefault="004E534F" w:rsidP="004E534F">
      <w:pPr>
        <w:widowControl/>
        <w:autoSpaceDE/>
        <w:autoSpaceDN/>
        <w:adjustRightInd/>
        <w:jc w:val="right"/>
        <w:rPr>
          <w:rFonts w:eastAsia="Calibri"/>
          <w:sz w:val="28"/>
          <w:szCs w:val="28"/>
          <w:lang w:eastAsia="en-US"/>
        </w:rPr>
      </w:pPr>
    </w:p>
    <w:p w:rsidR="004E534F" w:rsidRPr="000C670E" w:rsidRDefault="004E534F" w:rsidP="004E534F">
      <w:pPr>
        <w:widowControl/>
        <w:autoSpaceDE/>
        <w:autoSpaceDN/>
        <w:adjustRightInd/>
        <w:jc w:val="center"/>
        <w:rPr>
          <w:rFonts w:eastAsia="Calibri"/>
          <w:b/>
          <w:sz w:val="28"/>
          <w:szCs w:val="28"/>
          <w:lang w:eastAsia="en-US"/>
        </w:rPr>
      </w:pPr>
      <w:r w:rsidRPr="000C670E">
        <w:rPr>
          <w:rFonts w:eastAsia="Calibri"/>
          <w:b/>
          <w:sz w:val="28"/>
          <w:szCs w:val="28"/>
          <w:lang w:eastAsia="en-US"/>
        </w:rPr>
        <w:t>СТАВРОПОЛЬСКИЙ КРАЙ</w:t>
      </w:r>
    </w:p>
    <w:p w:rsidR="004E534F" w:rsidRPr="000C670E" w:rsidRDefault="004E534F" w:rsidP="004E534F">
      <w:pPr>
        <w:widowControl/>
        <w:autoSpaceDE/>
        <w:autoSpaceDN/>
        <w:adjustRightInd/>
        <w:jc w:val="center"/>
        <w:rPr>
          <w:rFonts w:eastAsia="Calibri"/>
          <w:b/>
          <w:sz w:val="28"/>
          <w:szCs w:val="28"/>
          <w:lang w:eastAsia="en-US"/>
        </w:rPr>
      </w:pPr>
    </w:p>
    <w:p w:rsidR="004E534F" w:rsidRPr="000C670E" w:rsidRDefault="004E534F" w:rsidP="004E534F">
      <w:pPr>
        <w:widowControl/>
        <w:autoSpaceDE/>
        <w:autoSpaceDN/>
        <w:adjustRightInd/>
        <w:jc w:val="center"/>
        <w:rPr>
          <w:rFonts w:eastAsia="Calibri"/>
          <w:b/>
          <w:sz w:val="28"/>
          <w:szCs w:val="28"/>
          <w:lang w:eastAsia="en-US"/>
        </w:rPr>
      </w:pPr>
      <w:r w:rsidRPr="000C670E">
        <w:rPr>
          <w:rFonts w:eastAsia="Calibri"/>
          <w:b/>
          <w:sz w:val="28"/>
          <w:szCs w:val="28"/>
          <w:lang w:eastAsia="en-US"/>
        </w:rPr>
        <w:t>АДМИНИСТРАЦИЯ ЛЕВОКУМСКОГО МУНИЦИПАЛЬНОГО ОКРУГА</w:t>
      </w:r>
    </w:p>
    <w:p w:rsidR="004E534F" w:rsidRPr="000C670E" w:rsidRDefault="004E534F" w:rsidP="004E534F">
      <w:pPr>
        <w:widowControl/>
        <w:autoSpaceDE/>
        <w:autoSpaceDN/>
        <w:adjustRightInd/>
        <w:jc w:val="center"/>
        <w:rPr>
          <w:rFonts w:eastAsia="Calibri"/>
          <w:b/>
          <w:sz w:val="28"/>
          <w:szCs w:val="28"/>
          <w:lang w:eastAsia="en-US"/>
        </w:rPr>
      </w:pPr>
    </w:p>
    <w:p w:rsidR="004E534F" w:rsidRPr="000C670E" w:rsidRDefault="004E534F" w:rsidP="004E534F">
      <w:pPr>
        <w:widowControl/>
        <w:autoSpaceDE/>
        <w:autoSpaceDN/>
        <w:adjustRightInd/>
        <w:jc w:val="center"/>
        <w:rPr>
          <w:rFonts w:eastAsia="Calibri"/>
          <w:b/>
          <w:sz w:val="36"/>
          <w:szCs w:val="36"/>
          <w:lang w:eastAsia="en-US"/>
        </w:rPr>
      </w:pPr>
      <w:r w:rsidRPr="000C670E">
        <w:rPr>
          <w:rFonts w:eastAsia="Calibri"/>
          <w:b/>
          <w:sz w:val="36"/>
          <w:szCs w:val="36"/>
          <w:lang w:eastAsia="en-US"/>
        </w:rPr>
        <w:t>ПОСТАНОВЛЕНИЕ</w:t>
      </w:r>
    </w:p>
    <w:p w:rsidR="004E534F" w:rsidRPr="00D5294D" w:rsidRDefault="004E534F" w:rsidP="004E534F">
      <w:pPr>
        <w:widowControl/>
        <w:tabs>
          <w:tab w:val="left" w:pos="8052"/>
        </w:tabs>
        <w:autoSpaceDE/>
        <w:autoSpaceDN/>
        <w:adjustRightInd/>
        <w:rPr>
          <w:rFonts w:eastAsia="Calibri"/>
          <w:sz w:val="28"/>
          <w:szCs w:val="28"/>
          <w:lang w:eastAsia="en-US"/>
        </w:rPr>
      </w:pPr>
      <w:r w:rsidRPr="00D5294D">
        <w:rPr>
          <w:rFonts w:eastAsia="Calibri"/>
          <w:sz w:val="28"/>
          <w:szCs w:val="28"/>
          <w:lang w:eastAsia="en-US"/>
        </w:rPr>
        <w:t xml:space="preserve">    июля 2024 года                                                                                        № </w:t>
      </w:r>
    </w:p>
    <w:p w:rsidR="004E534F" w:rsidRPr="00D5294D" w:rsidRDefault="004E534F" w:rsidP="004E534F">
      <w:pPr>
        <w:widowControl/>
        <w:tabs>
          <w:tab w:val="left" w:pos="8052"/>
        </w:tabs>
        <w:autoSpaceDE/>
        <w:autoSpaceDN/>
        <w:adjustRightInd/>
        <w:jc w:val="center"/>
        <w:rPr>
          <w:rFonts w:eastAsia="Calibri"/>
          <w:sz w:val="28"/>
          <w:szCs w:val="28"/>
          <w:lang w:eastAsia="en-US"/>
        </w:rPr>
      </w:pPr>
      <w:r w:rsidRPr="00D5294D">
        <w:rPr>
          <w:rFonts w:eastAsia="Calibri"/>
          <w:sz w:val="28"/>
          <w:szCs w:val="28"/>
          <w:lang w:eastAsia="en-US"/>
        </w:rPr>
        <w:t>с.Левокумское</w:t>
      </w:r>
    </w:p>
    <w:p w:rsidR="004E534F" w:rsidRPr="00D5294D" w:rsidRDefault="004E534F" w:rsidP="004E534F">
      <w:pPr>
        <w:shd w:val="clear" w:color="auto" w:fill="FFFFFF"/>
        <w:spacing w:before="240" w:line="274" w:lineRule="exact"/>
        <w:ind w:left="34" w:right="34"/>
        <w:jc w:val="both"/>
        <w:rPr>
          <w:rFonts w:eastAsia="Times New Roman"/>
          <w:bCs/>
          <w:sz w:val="28"/>
          <w:szCs w:val="28"/>
        </w:rPr>
      </w:pPr>
    </w:p>
    <w:p w:rsidR="004E534F" w:rsidRPr="00D5294D" w:rsidRDefault="004E534F" w:rsidP="004E534F">
      <w:pPr>
        <w:shd w:val="clear" w:color="auto" w:fill="FFFFFF"/>
        <w:spacing w:line="240" w:lineRule="exact"/>
        <w:ind w:left="34" w:right="34"/>
        <w:jc w:val="both"/>
        <w:rPr>
          <w:sz w:val="28"/>
          <w:szCs w:val="28"/>
        </w:rPr>
      </w:pPr>
      <w:r w:rsidRPr="00D5294D">
        <w:rPr>
          <w:rFonts w:eastAsia="Times New Roman"/>
          <w:sz w:val="28"/>
          <w:szCs w:val="28"/>
        </w:rPr>
        <w:t xml:space="preserve">Об утверждении Порядка </w:t>
      </w:r>
      <w:bookmarkStart w:id="0" w:name="_Hlk159228043"/>
      <w:r w:rsidR="000A1CCA" w:rsidRPr="00D5294D">
        <w:rPr>
          <w:rFonts w:eastAsia="Times New Roman"/>
          <w:sz w:val="28"/>
          <w:szCs w:val="28"/>
        </w:rPr>
        <w:t>определения объема и условий п</w:t>
      </w:r>
      <w:r w:rsidRPr="00D5294D">
        <w:rPr>
          <w:rFonts w:eastAsia="Times New Roman"/>
          <w:sz w:val="28"/>
          <w:szCs w:val="28"/>
        </w:rPr>
        <w:t>редоставления субсиди</w:t>
      </w:r>
      <w:r w:rsidR="000A1CCA" w:rsidRPr="00D5294D">
        <w:rPr>
          <w:rFonts w:eastAsia="Times New Roman"/>
          <w:sz w:val="28"/>
          <w:szCs w:val="28"/>
        </w:rPr>
        <w:t>й</w:t>
      </w:r>
      <w:r w:rsidRPr="00D5294D">
        <w:rPr>
          <w:rFonts w:eastAsia="Times New Roman"/>
          <w:sz w:val="28"/>
          <w:szCs w:val="28"/>
        </w:rPr>
        <w:t xml:space="preserve"> </w:t>
      </w:r>
      <w:r w:rsidR="00A25683" w:rsidRPr="00D5294D">
        <w:rPr>
          <w:rFonts w:eastAsia="Times New Roman"/>
          <w:sz w:val="28"/>
          <w:szCs w:val="28"/>
        </w:rPr>
        <w:t>на иные цели</w:t>
      </w:r>
      <w:r w:rsidR="00A25683">
        <w:rPr>
          <w:rFonts w:eastAsia="Times New Roman"/>
          <w:sz w:val="28"/>
          <w:szCs w:val="28"/>
        </w:rPr>
        <w:t xml:space="preserve"> </w:t>
      </w:r>
      <w:r w:rsidR="000A1CCA" w:rsidRPr="00D5294D">
        <w:rPr>
          <w:rFonts w:eastAsia="Times New Roman"/>
          <w:sz w:val="28"/>
          <w:szCs w:val="28"/>
        </w:rPr>
        <w:t xml:space="preserve">из бюджета </w:t>
      </w:r>
      <w:r w:rsidRPr="00D5294D">
        <w:rPr>
          <w:rFonts w:eastAsia="Times New Roman"/>
          <w:sz w:val="28"/>
          <w:szCs w:val="28"/>
        </w:rPr>
        <w:t>Левокумского муниципального округа Ставропольского края</w:t>
      </w:r>
      <w:r w:rsidR="000A1CCA" w:rsidRPr="00D5294D">
        <w:rPr>
          <w:rFonts w:eastAsia="Times New Roman"/>
          <w:sz w:val="28"/>
          <w:szCs w:val="28"/>
        </w:rPr>
        <w:t xml:space="preserve"> муниципальным бюджетным </w:t>
      </w:r>
      <w:r w:rsidR="000A1CCA" w:rsidRPr="001A531C">
        <w:rPr>
          <w:rFonts w:eastAsia="Times New Roman"/>
          <w:sz w:val="28"/>
          <w:szCs w:val="28"/>
        </w:rPr>
        <w:t>учреждениям</w:t>
      </w:r>
      <w:r w:rsidR="000A1CCA" w:rsidRPr="00D5294D">
        <w:rPr>
          <w:rFonts w:eastAsia="Times New Roman"/>
          <w:sz w:val="28"/>
          <w:szCs w:val="28"/>
        </w:rPr>
        <w:t xml:space="preserve"> Левокумского муниципального округа Ставропольского края</w:t>
      </w:r>
      <w:r w:rsidR="00A25683">
        <w:rPr>
          <w:rFonts w:eastAsia="Times New Roman"/>
          <w:sz w:val="28"/>
          <w:szCs w:val="28"/>
        </w:rPr>
        <w:t>,</w:t>
      </w:r>
      <w:r w:rsidR="000A1CCA" w:rsidRPr="00D5294D">
        <w:rPr>
          <w:rFonts w:eastAsia="Times New Roman"/>
          <w:sz w:val="28"/>
          <w:szCs w:val="28"/>
        </w:rPr>
        <w:t xml:space="preserve"> </w:t>
      </w:r>
      <w:r w:rsidR="002740AF" w:rsidRPr="002740AF">
        <w:rPr>
          <w:rFonts w:eastAsia="Times New Roman"/>
          <w:sz w:val="28"/>
          <w:szCs w:val="28"/>
        </w:rPr>
        <w:t xml:space="preserve">в отношении которых </w:t>
      </w:r>
      <w:r w:rsidR="00A25683">
        <w:rPr>
          <w:rFonts w:eastAsia="Times New Roman"/>
          <w:sz w:val="28"/>
          <w:szCs w:val="28"/>
        </w:rPr>
        <w:t xml:space="preserve">администрация </w:t>
      </w:r>
      <w:r w:rsidR="00A25683" w:rsidRPr="00D5294D">
        <w:rPr>
          <w:rFonts w:eastAsia="Times New Roman"/>
          <w:sz w:val="28"/>
          <w:szCs w:val="28"/>
        </w:rPr>
        <w:t>Левокумского муниципального округа Ставропольского края</w:t>
      </w:r>
      <w:r w:rsidR="00A25683" w:rsidRPr="002740AF">
        <w:rPr>
          <w:rFonts w:eastAsia="Times New Roman"/>
          <w:sz w:val="28"/>
          <w:szCs w:val="28"/>
        </w:rPr>
        <w:t xml:space="preserve"> </w:t>
      </w:r>
      <w:r w:rsidR="002740AF" w:rsidRPr="002740AF">
        <w:rPr>
          <w:rFonts w:eastAsia="Times New Roman"/>
          <w:sz w:val="28"/>
          <w:szCs w:val="28"/>
        </w:rPr>
        <w:t>осуществляет функции и полномочия учредителя</w:t>
      </w:r>
    </w:p>
    <w:bookmarkEnd w:id="0"/>
    <w:p w:rsidR="004E534F" w:rsidRPr="00D5294D" w:rsidRDefault="004E534F" w:rsidP="004E534F">
      <w:pPr>
        <w:shd w:val="clear" w:color="auto" w:fill="FFFFFF"/>
        <w:ind w:left="34" w:right="29" w:firstLine="706"/>
        <w:jc w:val="both"/>
        <w:rPr>
          <w:rFonts w:eastAsia="Times New Roman"/>
          <w:sz w:val="28"/>
          <w:szCs w:val="28"/>
        </w:rPr>
      </w:pPr>
    </w:p>
    <w:p w:rsidR="004E534F" w:rsidRPr="00D5294D" w:rsidRDefault="004E534F" w:rsidP="004370B3">
      <w:pPr>
        <w:pStyle w:val="ConsPlusNormal"/>
        <w:ind w:firstLine="540"/>
        <w:jc w:val="both"/>
        <w:rPr>
          <w:rFonts w:ascii="Times New Roman" w:hAnsi="Times New Roman" w:cs="Times New Roman"/>
          <w:sz w:val="28"/>
          <w:szCs w:val="28"/>
        </w:rPr>
      </w:pPr>
    </w:p>
    <w:p w:rsidR="00BE0A55" w:rsidRPr="00D5294D" w:rsidRDefault="00BE0A55" w:rsidP="00BE0A55">
      <w:pPr>
        <w:pStyle w:val="ConsPlusNormal"/>
        <w:ind w:firstLine="540"/>
        <w:jc w:val="both"/>
        <w:rPr>
          <w:rFonts w:ascii="Times New Roman" w:hAnsi="Times New Roman" w:cs="Times New Roman"/>
          <w:sz w:val="28"/>
          <w:szCs w:val="28"/>
        </w:rPr>
      </w:pPr>
      <w:r w:rsidRPr="00D5294D">
        <w:rPr>
          <w:rFonts w:ascii="Times New Roman" w:hAnsi="Times New Roman" w:cs="Times New Roman"/>
          <w:sz w:val="28"/>
          <w:szCs w:val="28"/>
        </w:rPr>
        <w:t xml:space="preserve">В соответствии со </w:t>
      </w:r>
      <w:hyperlink r:id="rId4">
        <w:r w:rsidRPr="00D5294D">
          <w:rPr>
            <w:rFonts w:ascii="Times New Roman" w:hAnsi="Times New Roman" w:cs="Times New Roman"/>
            <w:sz w:val="28"/>
            <w:szCs w:val="28"/>
          </w:rPr>
          <w:t>статьей 78.1</w:t>
        </w:r>
      </w:hyperlink>
      <w:r w:rsidRPr="00D5294D">
        <w:rPr>
          <w:rFonts w:ascii="Times New Roman" w:hAnsi="Times New Roman" w:cs="Times New Roman"/>
          <w:sz w:val="28"/>
          <w:szCs w:val="28"/>
        </w:rPr>
        <w:t xml:space="preserve"> Бюджетного кодекса Российской Федерации, Федеральным </w:t>
      </w:r>
      <w:hyperlink r:id="rId5">
        <w:r w:rsidRPr="00D5294D">
          <w:rPr>
            <w:rFonts w:ascii="Times New Roman" w:hAnsi="Times New Roman" w:cs="Times New Roman"/>
            <w:sz w:val="28"/>
            <w:szCs w:val="28"/>
          </w:rPr>
          <w:t>законом</w:t>
        </w:r>
      </w:hyperlink>
      <w:r w:rsidRPr="00D5294D">
        <w:rPr>
          <w:rFonts w:ascii="Times New Roman" w:hAnsi="Times New Roman" w:cs="Times New Roman"/>
          <w:sz w:val="28"/>
          <w:szCs w:val="28"/>
        </w:rPr>
        <w:t xml:space="preserve"> Российской Федерации от 06 октября 2003 г</w:t>
      </w:r>
      <w:r w:rsidR="004370B3" w:rsidRPr="00D5294D">
        <w:rPr>
          <w:rFonts w:ascii="Times New Roman" w:hAnsi="Times New Roman" w:cs="Times New Roman"/>
          <w:sz w:val="28"/>
          <w:szCs w:val="28"/>
        </w:rPr>
        <w:t>ода</w:t>
      </w:r>
      <w:r w:rsidRPr="00D5294D">
        <w:rPr>
          <w:rFonts w:ascii="Times New Roman" w:hAnsi="Times New Roman" w:cs="Times New Roman"/>
          <w:sz w:val="28"/>
          <w:szCs w:val="28"/>
        </w:rPr>
        <w:t xml:space="preserve"> </w:t>
      </w:r>
      <w:r w:rsidR="004370B3" w:rsidRPr="00D5294D">
        <w:rPr>
          <w:rFonts w:ascii="Times New Roman" w:hAnsi="Times New Roman" w:cs="Times New Roman"/>
          <w:sz w:val="28"/>
          <w:szCs w:val="28"/>
        </w:rPr>
        <w:t>№</w:t>
      </w:r>
      <w:r w:rsidRPr="00D5294D">
        <w:rPr>
          <w:rFonts w:ascii="Times New Roman" w:hAnsi="Times New Roman" w:cs="Times New Roman"/>
          <w:sz w:val="28"/>
          <w:szCs w:val="28"/>
        </w:rPr>
        <w:t xml:space="preserve"> 131-ФЗ </w:t>
      </w:r>
      <w:r w:rsidR="004370B3" w:rsidRPr="00D5294D">
        <w:rPr>
          <w:rFonts w:ascii="Times New Roman" w:hAnsi="Times New Roman" w:cs="Times New Roman"/>
          <w:sz w:val="28"/>
          <w:szCs w:val="28"/>
        </w:rPr>
        <w:t>«</w:t>
      </w:r>
      <w:r w:rsidRPr="00D5294D">
        <w:rPr>
          <w:rFonts w:ascii="Times New Roman" w:hAnsi="Times New Roman" w:cs="Times New Roman"/>
          <w:sz w:val="28"/>
          <w:szCs w:val="28"/>
        </w:rPr>
        <w:t>Об общих принципах организации местного самоуправления в Российской Федерации</w:t>
      </w:r>
      <w:r w:rsidR="004370B3" w:rsidRPr="00D5294D">
        <w:rPr>
          <w:rFonts w:ascii="Times New Roman" w:hAnsi="Times New Roman" w:cs="Times New Roman"/>
          <w:sz w:val="28"/>
          <w:szCs w:val="28"/>
        </w:rPr>
        <w:t>»</w:t>
      </w:r>
      <w:r w:rsidRPr="00D5294D">
        <w:rPr>
          <w:rFonts w:ascii="Times New Roman" w:hAnsi="Times New Roman" w:cs="Times New Roman"/>
          <w:sz w:val="28"/>
          <w:szCs w:val="28"/>
        </w:rPr>
        <w:t xml:space="preserve">, </w:t>
      </w:r>
      <w:hyperlink r:id="rId6">
        <w:r w:rsidRPr="00D5294D">
          <w:rPr>
            <w:rFonts w:ascii="Times New Roman" w:hAnsi="Times New Roman" w:cs="Times New Roman"/>
            <w:sz w:val="28"/>
            <w:szCs w:val="28"/>
          </w:rPr>
          <w:t>постановлением</w:t>
        </w:r>
      </w:hyperlink>
      <w:r w:rsidRPr="00D5294D">
        <w:rPr>
          <w:rFonts w:ascii="Times New Roman" w:hAnsi="Times New Roman" w:cs="Times New Roman"/>
          <w:sz w:val="28"/>
          <w:szCs w:val="28"/>
        </w:rPr>
        <w:t xml:space="preserve"> Правительства Российской Федерации от 22 февраля 2020 г</w:t>
      </w:r>
      <w:r w:rsidR="004370B3" w:rsidRPr="00D5294D">
        <w:rPr>
          <w:rFonts w:ascii="Times New Roman" w:hAnsi="Times New Roman" w:cs="Times New Roman"/>
          <w:sz w:val="28"/>
          <w:szCs w:val="28"/>
        </w:rPr>
        <w:t>ода</w:t>
      </w:r>
      <w:r w:rsidRPr="00D5294D">
        <w:rPr>
          <w:rFonts w:ascii="Times New Roman" w:hAnsi="Times New Roman" w:cs="Times New Roman"/>
          <w:sz w:val="28"/>
          <w:szCs w:val="28"/>
        </w:rPr>
        <w:t xml:space="preserve"> </w:t>
      </w:r>
      <w:r w:rsidR="004370B3" w:rsidRPr="00D5294D">
        <w:rPr>
          <w:rFonts w:ascii="Times New Roman" w:hAnsi="Times New Roman" w:cs="Times New Roman"/>
          <w:sz w:val="28"/>
          <w:szCs w:val="28"/>
        </w:rPr>
        <w:t>№</w:t>
      </w:r>
      <w:r w:rsidRPr="00D5294D">
        <w:rPr>
          <w:rFonts w:ascii="Times New Roman" w:hAnsi="Times New Roman" w:cs="Times New Roman"/>
          <w:sz w:val="28"/>
          <w:szCs w:val="28"/>
        </w:rPr>
        <w:t xml:space="preserve"> 203 </w:t>
      </w:r>
      <w:r w:rsidR="004370B3" w:rsidRPr="00D5294D">
        <w:rPr>
          <w:rFonts w:ascii="Times New Roman" w:hAnsi="Times New Roman" w:cs="Times New Roman"/>
          <w:sz w:val="28"/>
          <w:szCs w:val="28"/>
        </w:rPr>
        <w:t>«</w:t>
      </w:r>
      <w:r w:rsidRPr="00D5294D">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4370B3" w:rsidRPr="00D5294D">
        <w:rPr>
          <w:rFonts w:ascii="Times New Roman" w:hAnsi="Times New Roman" w:cs="Times New Roman"/>
          <w:sz w:val="28"/>
          <w:szCs w:val="28"/>
        </w:rPr>
        <w:t>»</w:t>
      </w:r>
      <w:r w:rsidRPr="00D5294D">
        <w:rPr>
          <w:rFonts w:ascii="Times New Roman" w:hAnsi="Times New Roman" w:cs="Times New Roman"/>
          <w:sz w:val="28"/>
          <w:szCs w:val="28"/>
        </w:rPr>
        <w:t xml:space="preserve">, </w:t>
      </w:r>
      <w:hyperlink r:id="rId7">
        <w:r w:rsidRPr="00D5294D">
          <w:rPr>
            <w:rFonts w:ascii="Times New Roman" w:hAnsi="Times New Roman" w:cs="Times New Roman"/>
            <w:sz w:val="28"/>
            <w:szCs w:val="28"/>
          </w:rPr>
          <w:t>постановлением</w:t>
        </w:r>
      </w:hyperlink>
      <w:r w:rsidRPr="00D5294D">
        <w:rPr>
          <w:rFonts w:ascii="Times New Roman" w:hAnsi="Times New Roman" w:cs="Times New Roman"/>
          <w:sz w:val="28"/>
          <w:szCs w:val="28"/>
        </w:rPr>
        <w:t xml:space="preserve"> администрации </w:t>
      </w:r>
      <w:r w:rsidR="004370B3" w:rsidRPr="00D5294D">
        <w:rPr>
          <w:rFonts w:ascii="Times New Roman" w:hAnsi="Times New Roman" w:cs="Times New Roman"/>
          <w:sz w:val="28"/>
          <w:szCs w:val="28"/>
        </w:rPr>
        <w:t>Левокумского муниципальн</w:t>
      </w:r>
      <w:r w:rsidRPr="00D5294D">
        <w:rPr>
          <w:rFonts w:ascii="Times New Roman" w:hAnsi="Times New Roman" w:cs="Times New Roman"/>
          <w:sz w:val="28"/>
          <w:szCs w:val="28"/>
        </w:rPr>
        <w:t>ого округа Ставропольского края от 1</w:t>
      </w:r>
      <w:r w:rsidR="004370B3" w:rsidRPr="00D5294D">
        <w:rPr>
          <w:rFonts w:ascii="Times New Roman" w:hAnsi="Times New Roman" w:cs="Times New Roman"/>
          <w:sz w:val="28"/>
          <w:szCs w:val="28"/>
        </w:rPr>
        <w:t>7</w:t>
      </w:r>
      <w:r w:rsidRPr="00D5294D">
        <w:rPr>
          <w:rFonts w:ascii="Times New Roman" w:hAnsi="Times New Roman" w:cs="Times New Roman"/>
          <w:sz w:val="28"/>
          <w:szCs w:val="28"/>
        </w:rPr>
        <w:t xml:space="preserve"> </w:t>
      </w:r>
      <w:r w:rsidR="004370B3" w:rsidRPr="00D5294D">
        <w:rPr>
          <w:rFonts w:ascii="Times New Roman" w:hAnsi="Times New Roman" w:cs="Times New Roman"/>
          <w:sz w:val="28"/>
          <w:szCs w:val="28"/>
        </w:rPr>
        <w:t>августа</w:t>
      </w:r>
      <w:r w:rsidRPr="00D5294D">
        <w:rPr>
          <w:rFonts w:ascii="Times New Roman" w:hAnsi="Times New Roman" w:cs="Times New Roman"/>
          <w:sz w:val="28"/>
          <w:szCs w:val="28"/>
        </w:rPr>
        <w:t xml:space="preserve"> 2021 г</w:t>
      </w:r>
      <w:r w:rsidR="004370B3" w:rsidRPr="00D5294D">
        <w:rPr>
          <w:rFonts w:ascii="Times New Roman" w:hAnsi="Times New Roman" w:cs="Times New Roman"/>
          <w:sz w:val="28"/>
          <w:szCs w:val="28"/>
        </w:rPr>
        <w:t>ода №</w:t>
      </w:r>
      <w:r w:rsidRPr="00D5294D">
        <w:rPr>
          <w:rFonts w:ascii="Times New Roman" w:hAnsi="Times New Roman" w:cs="Times New Roman"/>
          <w:sz w:val="28"/>
          <w:szCs w:val="28"/>
        </w:rPr>
        <w:t xml:space="preserve"> </w:t>
      </w:r>
      <w:r w:rsidR="004370B3" w:rsidRPr="00D5294D">
        <w:rPr>
          <w:rFonts w:ascii="Times New Roman" w:hAnsi="Times New Roman" w:cs="Times New Roman"/>
          <w:sz w:val="28"/>
          <w:szCs w:val="28"/>
        </w:rPr>
        <w:t>99</w:t>
      </w:r>
      <w:r w:rsidRPr="00D5294D">
        <w:rPr>
          <w:rFonts w:ascii="Times New Roman" w:hAnsi="Times New Roman" w:cs="Times New Roman"/>
          <w:sz w:val="28"/>
          <w:szCs w:val="28"/>
        </w:rPr>
        <w:t>1</w:t>
      </w:r>
      <w:r w:rsidR="004370B3" w:rsidRPr="00D5294D">
        <w:rPr>
          <w:rFonts w:ascii="Times New Roman" w:hAnsi="Times New Roman" w:cs="Times New Roman"/>
          <w:sz w:val="28"/>
          <w:szCs w:val="28"/>
        </w:rPr>
        <w:t xml:space="preserve"> «О некоторых мерах по реализации постановления Правительства Российской Федерации от 22 февраля 2020 года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2211CD" w:rsidRPr="00D5294D">
        <w:rPr>
          <w:rFonts w:ascii="Times New Roman" w:hAnsi="Times New Roman" w:cs="Times New Roman"/>
          <w:sz w:val="28"/>
          <w:szCs w:val="28"/>
        </w:rPr>
        <w:t xml:space="preserve"> </w:t>
      </w:r>
      <w:r w:rsidRPr="00D5294D">
        <w:rPr>
          <w:rFonts w:ascii="Times New Roman" w:hAnsi="Times New Roman" w:cs="Times New Roman"/>
          <w:sz w:val="28"/>
          <w:szCs w:val="28"/>
        </w:rPr>
        <w:t xml:space="preserve">администрация </w:t>
      </w:r>
      <w:r w:rsidR="00A86622" w:rsidRPr="00D5294D">
        <w:rPr>
          <w:rFonts w:ascii="Times New Roman" w:hAnsi="Times New Roman" w:cs="Times New Roman"/>
          <w:sz w:val="28"/>
          <w:szCs w:val="28"/>
        </w:rPr>
        <w:t>Левокумского</w:t>
      </w:r>
      <w:r w:rsidRPr="00D5294D">
        <w:rPr>
          <w:rFonts w:ascii="Times New Roman" w:hAnsi="Times New Roman" w:cs="Times New Roman"/>
          <w:sz w:val="28"/>
          <w:szCs w:val="28"/>
        </w:rPr>
        <w:t xml:space="preserve"> </w:t>
      </w:r>
      <w:r w:rsidR="00A86622" w:rsidRPr="00D5294D">
        <w:rPr>
          <w:rFonts w:ascii="Times New Roman" w:hAnsi="Times New Roman" w:cs="Times New Roman"/>
          <w:sz w:val="28"/>
          <w:szCs w:val="28"/>
        </w:rPr>
        <w:t xml:space="preserve">муниципального </w:t>
      </w:r>
      <w:r w:rsidR="006E16C2" w:rsidRPr="00D5294D">
        <w:rPr>
          <w:rFonts w:ascii="Times New Roman" w:hAnsi="Times New Roman" w:cs="Times New Roman"/>
          <w:sz w:val="28"/>
          <w:szCs w:val="28"/>
        </w:rPr>
        <w:t>округа Ставропольского края</w:t>
      </w:r>
      <w:r w:rsidRPr="00D5294D">
        <w:rPr>
          <w:rFonts w:ascii="Times New Roman" w:hAnsi="Times New Roman" w:cs="Times New Roman"/>
          <w:sz w:val="28"/>
          <w:szCs w:val="28"/>
        </w:rPr>
        <w:t>:</w:t>
      </w:r>
    </w:p>
    <w:p w:rsidR="004E534F" w:rsidRPr="00D5294D" w:rsidRDefault="004E534F" w:rsidP="004E534F">
      <w:pPr>
        <w:shd w:val="clear" w:color="auto" w:fill="FFFFFF"/>
        <w:rPr>
          <w:rFonts w:eastAsia="Times New Roman"/>
          <w:sz w:val="28"/>
          <w:szCs w:val="28"/>
        </w:rPr>
      </w:pPr>
    </w:p>
    <w:p w:rsidR="004E534F" w:rsidRPr="00D5294D" w:rsidRDefault="004E534F" w:rsidP="004E534F">
      <w:pPr>
        <w:shd w:val="clear" w:color="auto" w:fill="FFFFFF"/>
        <w:rPr>
          <w:rFonts w:eastAsia="Times New Roman"/>
          <w:sz w:val="28"/>
          <w:szCs w:val="28"/>
        </w:rPr>
      </w:pPr>
      <w:r w:rsidRPr="00D5294D">
        <w:rPr>
          <w:rFonts w:eastAsia="Times New Roman"/>
          <w:sz w:val="28"/>
          <w:szCs w:val="28"/>
        </w:rPr>
        <w:t>ПОСТАНОВЛЯЕТ:</w:t>
      </w:r>
    </w:p>
    <w:p w:rsidR="004E534F" w:rsidRPr="00D5294D" w:rsidRDefault="004E534F" w:rsidP="004E534F">
      <w:pPr>
        <w:shd w:val="clear" w:color="auto" w:fill="FFFFFF"/>
        <w:ind w:left="34" w:right="34" w:firstLine="533"/>
        <w:jc w:val="both"/>
        <w:rPr>
          <w:sz w:val="28"/>
          <w:szCs w:val="28"/>
        </w:rPr>
      </w:pPr>
    </w:p>
    <w:p w:rsidR="004E534F" w:rsidRPr="00D5294D" w:rsidRDefault="004E534F" w:rsidP="004E534F">
      <w:pPr>
        <w:shd w:val="clear" w:color="auto" w:fill="FFFFFF"/>
        <w:ind w:left="34" w:right="34" w:firstLine="675"/>
        <w:jc w:val="both"/>
        <w:rPr>
          <w:rFonts w:eastAsia="Times New Roman"/>
          <w:sz w:val="28"/>
          <w:szCs w:val="28"/>
        </w:rPr>
      </w:pPr>
      <w:r w:rsidRPr="00D5294D">
        <w:rPr>
          <w:sz w:val="28"/>
          <w:szCs w:val="28"/>
        </w:rPr>
        <w:t xml:space="preserve">1. </w:t>
      </w:r>
      <w:r w:rsidRPr="00D5294D">
        <w:rPr>
          <w:rFonts w:eastAsia="Times New Roman"/>
          <w:sz w:val="28"/>
          <w:szCs w:val="28"/>
        </w:rPr>
        <w:t xml:space="preserve">Утвердить прилагаемый </w:t>
      </w:r>
      <w:r w:rsidR="008670CD" w:rsidRPr="00D5294D">
        <w:rPr>
          <w:rFonts w:eastAsia="Times New Roman"/>
          <w:sz w:val="28"/>
          <w:szCs w:val="28"/>
        </w:rPr>
        <w:t>Порядок определения объема и условий предоставления субсидий</w:t>
      </w:r>
      <w:r w:rsidR="00B2626A" w:rsidRPr="00B2626A">
        <w:t xml:space="preserve"> </w:t>
      </w:r>
      <w:r w:rsidR="00B2626A" w:rsidRPr="00B2626A">
        <w:rPr>
          <w:rFonts w:eastAsia="Times New Roman"/>
          <w:sz w:val="28"/>
          <w:szCs w:val="28"/>
        </w:rPr>
        <w:t>на иные цели</w:t>
      </w:r>
      <w:r w:rsidR="008670CD" w:rsidRPr="00D5294D">
        <w:rPr>
          <w:rFonts w:eastAsia="Times New Roman"/>
          <w:sz w:val="28"/>
          <w:szCs w:val="28"/>
        </w:rPr>
        <w:t xml:space="preserve"> из бюджета Левокумского муниципального округа Ставропольского края муниципальным бюджетным учреждениям Левокумского муниципального округа Ставропольского края</w:t>
      </w:r>
      <w:r w:rsidR="001A531C">
        <w:rPr>
          <w:rFonts w:eastAsia="Times New Roman"/>
          <w:sz w:val="28"/>
          <w:szCs w:val="28"/>
        </w:rPr>
        <w:t>,</w:t>
      </w:r>
      <w:r w:rsidR="008670CD" w:rsidRPr="00D5294D">
        <w:rPr>
          <w:rFonts w:eastAsia="Times New Roman"/>
          <w:sz w:val="28"/>
          <w:szCs w:val="28"/>
        </w:rPr>
        <w:t xml:space="preserve"> </w:t>
      </w:r>
      <w:r w:rsidR="00B2626A" w:rsidRPr="002740AF">
        <w:rPr>
          <w:rFonts w:eastAsia="Times New Roman"/>
          <w:sz w:val="28"/>
          <w:szCs w:val="28"/>
        </w:rPr>
        <w:t xml:space="preserve">в отношении которых </w:t>
      </w:r>
      <w:r w:rsidR="00B2626A">
        <w:rPr>
          <w:rFonts w:eastAsia="Times New Roman"/>
          <w:sz w:val="28"/>
          <w:szCs w:val="28"/>
        </w:rPr>
        <w:t xml:space="preserve">администрация </w:t>
      </w:r>
      <w:r w:rsidR="00B2626A" w:rsidRPr="00D5294D">
        <w:rPr>
          <w:rFonts w:eastAsia="Times New Roman"/>
          <w:sz w:val="28"/>
          <w:szCs w:val="28"/>
        </w:rPr>
        <w:t>Левокумского муниципального округа Ставропольского края</w:t>
      </w:r>
      <w:r w:rsidR="00B2626A" w:rsidRPr="002740AF">
        <w:rPr>
          <w:rFonts w:eastAsia="Times New Roman"/>
          <w:sz w:val="28"/>
          <w:szCs w:val="28"/>
        </w:rPr>
        <w:t xml:space="preserve"> осуществляет функции и полномочия учредителя</w:t>
      </w:r>
      <w:r w:rsidRPr="00D5294D">
        <w:rPr>
          <w:rFonts w:eastAsia="Times New Roman"/>
          <w:sz w:val="28"/>
          <w:szCs w:val="28"/>
        </w:rPr>
        <w:t>.</w:t>
      </w:r>
    </w:p>
    <w:p w:rsidR="004E534F" w:rsidRPr="00D5294D" w:rsidRDefault="004E534F" w:rsidP="004E534F">
      <w:pPr>
        <w:pStyle w:val="ConsPlusNormal"/>
        <w:ind w:firstLine="675"/>
        <w:jc w:val="both"/>
        <w:rPr>
          <w:rFonts w:ascii="Times New Roman" w:hAnsi="Times New Roman" w:cs="Times New Roman"/>
          <w:sz w:val="28"/>
          <w:szCs w:val="28"/>
        </w:rPr>
      </w:pPr>
    </w:p>
    <w:p w:rsidR="004E534F" w:rsidRPr="00D5294D" w:rsidRDefault="004E534F" w:rsidP="004E534F">
      <w:pPr>
        <w:pStyle w:val="ConsPlusNormal"/>
        <w:ind w:firstLine="675"/>
        <w:jc w:val="both"/>
        <w:rPr>
          <w:rFonts w:ascii="Times New Roman" w:hAnsi="Times New Roman" w:cs="Times New Roman"/>
          <w:sz w:val="28"/>
          <w:szCs w:val="28"/>
        </w:rPr>
      </w:pPr>
      <w:r w:rsidRPr="00D5294D">
        <w:rPr>
          <w:rFonts w:ascii="Times New Roman" w:hAnsi="Times New Roman" w:cs="Times New Roman"/>
          <w:sz w:val="28"/>
          <w:szCs w:val="28"/>
        </w:rPr>
        <w:lastRenderedPageBreak/>
        <w:t>2. Отделу по информационным технологиям администрации Левокумского муниципального округа Ставропольского края (</w:t>
      </w:r>
      <w:proofErr w:type="spellStart"/>
      <w:r w:rsidR="008670CD" w:rsidRPr="00D5294D">
        <w:rPr>
          <w:rFonts w:ascii="Times New Roman" w:hAnsi="Times New Roman" w:cs="Times New Roman"/>
          <w:sz w:val="28"/>
          <w:szCs w:val="28"/>
        </w:rPr>
        <w:t>Бударина</w:t>
      </w:r>
      <w:proofErr w:type="spellEnd"/>
      <w:r w:rsidR="001A531C">
        <w:rPr>
          <w:rFonts w:ascii="Times New Roman" w:hAnsi="Times New Roman" w:cs="Times New Roman"/>
          <w:sz w:val="28"/>
          <w:szCs w:val="28"/>
        </w:rPr>
        <w:t> </w:t>
      </w:r>
      <w:r w:rsidR="008670CD" w:rsidRPr="00D5294D">
        <w:rPr>
          <w:rFonts w:ascii="Times New Roman" w:hAnsi="Times New Roman" w:cs="Times New Roman"/>
          <w:sz w:val="28"/>
          <w:szCs w:val="28"/>
        </w:rPr>
        <w:t>Н.Н</w:t>
      </w:r>
      <w:r w:rsidRPr="00D5294D">
        <w:rPr>
          <w:rFonts w:ascii="Times New Roman" w:hAnsi="Times New Roman" w:cs="Times New Roman"/>
          <w:sz w:val="28"/>
          <w:szCs w:val="28"/>
        </w:rPr>
        <w:t>.) разместить настоящее постановление на официальном сайте администрации Левокумского муниципального округа Ставропольского края в сети «Интернет».</w:t>
      </w:r>
    </w:p>
    <w:p w:rsidR="004E534F" w:rsidRPr="00D5294D" w:rsidRDefault="004E534F" w:rsidP="004E534F">
      <w:pPr>
        <w:widowControl/>
        <w:autoSpaceDE/>
        <w:autoSpaceDN/>
        <w:adjustRightInd/>
        <w:ind w:firstLine="675"/>
        <w:jc w:val="both"/>
        <w:rPr>
          <w:rFonts w:eastAsia="Times New Roman"/>
          <w:sz w:val="28"/>
          <w:szCs w:val="28"/>
        </w:rPr>
      </w:pPr>
    </w:p>
    <w:p w:rsidR="004E534F" w:rsidRPr="00D5294D" w:rsidRDefault="004E534F" w:rsidP="004E534F">
      <w:pPr>
        <w:widowControl/>
        <w:autoSpaceDE/>
        <w:autoSpaceDN/>
        <w:adjustRightInd/>
        <w:ind w:firstLine="675"/>
        <w:jc w:val="both"/>
        <w:rPr>
          <w:rFonts w:eastAsia="Times New Roman"/>
          <w:sz w:val="28"/>
          <w:szCs w:val="28"/>
        </w:rPr>
      </w:pPr>
      <w:r w:rsidRPr="00D5294D">
        <w:rPr>
          <w:rFonts w:eastAsia="Times New Roman"/>
          <w:sz w:val="28"/>
          <w:szCs w:val="28"/>
        </w:rPr>
        <w:t xml:space="preserve">3.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Pr="00D5294D">
        <w:rPr>
          <w:rFonts w:eastAsia="Times New Roman"/>
          <w:sz w:val="28"/>
          <w:szCs w:val="28"/>
        </w:rPr>
        <w:t>Бегишеву</w:t>
      </w:r>
      <w:proofErr w:type="spellEnd"/>
      <w:r w:rsidRPr="00D5294D">
        <w:rPr>
          <w:rFonts w:eastAsia="Times New Roman"/>
          <w:sz w:val="28"/>
          <w:szCs w:val="28"/>
        </w:rPr>
        <w:t xml:space="preserve"> Н.А. </w:t>
      </w:r>
    </w:p>
    <w:p w:rsidR="004E534F" w:rsidRPr="00D5294D" w:rsidRDefault="004E534F" w:rsidP="004E534F">
      <w:pPr>
        <w:widowControl/>
        <w:ind w:firstLine="675"/>
        <w:jc w:val="both"/>
        <w:rPr>
          <w:rFonts w:eastAsia="Times New Roman"/>
          <w:sz w:val="28"/>
          <w:szCs w:val="28"/>
        </w:rPr>
      </w:pPr>
    </w:p>
    <w:p w:rsidR="004E534F" w:rsidRPr="00D5294D" w:rsidRDefault="004E534F" w:rsidP="004E534F">
      <w:pPr>
        <w:widowControl/>
        <w:ind w:firstLine="675"/>
        <w:jc w:val="both"/>
        <w:rPr>
          <w:rFonts w:eastAsia="Times New Roman"/>
          <w:sz w:val="28"/>
          <w:szCs w:val="28"/>
        </w:rPr>
      </w:pPr>
      <w:r w:rsidRPr="00D5294D">
        <w:rPr>
          <w:rFonts w:eastAsia="Times New Roman"/>
          <w:sz w:val="28"/>
          <w:szCs w:val="28"/>
        </w:rPr>
        <w:t>4.</w:t>
      </w:r>
      <w:r w:rsidRPr="00D5294D">
        <w:rPr>
          <w:rFonts w:ascii="Arial" w:eastAsia="Times New Roman" w:hAnsi="Arial" w:cs="Arial"/>
          <w:sz w:val="28"/>
          <w:szCs w:val="28"/>
        </w:rPr>
        <w:t xml:space="preserve"> </w:t>
      </w:r>
      <w:r w:rsidRPr="00D5294D">
        <w:rPr>
          <w:rFonts w:eastAsia="Times New Roman"/>
          <w:sz w:val="28"/>
          <w:szCs w:val="28"/>
        </w:rPr>
        <w:t>Настоящее постановление вступает в силу со дня его подписания.</w:t>
      </w:r>
      <w:r w:rsidR="0061076B">
        <w:rPr>
          <w:rFonts w:eastAsia="Times New Roman"/>
          <w:sz w:val="28"/>
          <w:szCs w:val="28"/>
        </w:rPr>
        <w:t xml:space="preserve"> </w:t>
      </w:r>
      <w:bookmarkStart w:id="1" w:name="_GoBack"/>
      <w:bookmarkEnd w:id="1"/>
    </w:p>
    <w:p w:rsidR="004E534F" w:rsidRPr="00D5294D" w:rsidRDefault="004E534F" w:rsidP="004E534F">
      <w:pPr>
        <w:widowControl/>
        <w:autoSpaceDE/>
        <w:autoSpaceDN/>
        <w:adjustRightInd/>
        <w:ind w:firstLine="709"/>
        <w:jc w:val="both"/>
        <w:rPr>
          <w:rFonts w:eastAsia="Times New Roman"/>
          <w:sz w:val="28"/>
          <w:szCs w:val="28"/>
        </w:rPr>
      </w:pPr>
    </w:p>
    <w:p w:rsidR="00213208" w:rsidRPr="00D5294D" w:rsidRDefault="00213208" w:rsidP="004E534F">
      <w:pPr>
        <w:widowControl/>
        <w:autoSpaceDE/>
        <w:autoSpaceDN/>
        <w:adjustRightInd/>
        <w:ind w:firstLine="709"/>
        <w:jc w:val="both"/>
        <w:rPr>
          <w:rFonts w:eastAsia="Times New Roman"/>
          <w:sz w:val="28"/>
          <w:szCs w:val="28"/>
        </w:rPr>
      </w:pPr>
    </w:p>
    <w:p w:rsidR="004E534F" w:rsidRPr="00D5294D" w:rsidRDefault="004E534F" w:rsidP="004E534F">
      <w:pPr>
        <w:widowControl/>
        <w:autoSpaceDE/>
        <w:autoSpaceDN/>
        <w:adjustRightInd/>
        <w:jc w:val="both"/>
        <w:rPr>
          <w:rFonts w:eastAsia="Times New Roman"/>
          <w:sz w:val="28"/>
          <w:szCs w:val="28"/>
        </w:rPr>
      </w:pPr>
    </w:p>
    <w:p w:rsidR="004E534F" w:rsidRPr="00D5294D" w:rsidRDefault="004E534F" w:rsidP="004E534F">
      <w:pPr>
        <w:widowControl/>
        <w:autoSpaceDE/>
        <w:autoSpaceDN/>
        <w:adjustRightInd/>
        <w:spacing w:line="240" w:lineRule="exact"/>
        <w:rPr>
          <w:rFonts w:eastAsia="Times New Roman"/>
          <w:sz w:val="28"/>
          <w:szCs w:val="28"/>
        </w:rPr>
      </w:pPr>
      <w:r w:rsidRPr="00D5294D">
        <w:rPr>
          <w:rFonts w:eastAsia="Times New Roman"/>
          <w:sz w:val="28"/>
          <w:szCs w:val="28"/>
        </w:rPr>
        <w:t xml:space="preserve">Глава Левокумского муниципального </w:t>
      </w:r>
    </w:p>
    <w:p w:rsidR="004E534F" w:rsidRPr="00D5294D" w:rsidRDefault="004E534F" w:rsidP="004E534F">
      <w:pPr>
        <w:widowControl/>
        <w:autoSpaceDE/>
        <w:autoSpaceDN/>
        <w:adjustRightInd/>
        <w:spacing w:line="240" w:lineRule="exact"/>
        <w:rPr>
          <w:sz w:val="28"/>
          <w:szCs w:val="28"/>
        </w:rPr>
      </w:pPr>
      <w:r w:rsidRPr="00D5294D">
        <w:rPr>
          <w:rFonts w:eastAsia="Times New Roman"/>
          <w:sz w:val="28"/>
          <w:szCs w:val="28"/>
        </w:rPr>
        <w:t>округа Ставропольского края                                                               А.Н.Иванов</w:t>
      </w:r>
    </w:p>
    <w:p w:rsidR="004E534F" w:rsidRPr="00D5294D" w:rsidRDefault="004E534F" w:rsidP="004E534F">
      <w:pPr>
        <w:shd w:val="clear" w:color="auto" w:fill="FFFFFF"/>
        <w:spacing w:line="240" w:lineRule="exact"/>
        <w:ind w:left="34" w:right="34" w:firstLine="706"/>
        <w:jc w:val="both"/>
        <w:rPr>
          <w:sz w:val="28"/>
          <w:szCs w:val="28"/>
        </w:rPr>
        <w:sectPr w:rsidR="004E534F" w:rsidRPr="00D5294D" w:rsidSect="00A86622">
          <w:pgSz w:w="11909" w:h="16834"/>
          <w:pgMar w:top="1134" w:right="850" w:bottom="1134" w:left="1701" w:header="720" w:footer="720" w:gutter="0"/>
          <w:cols w:space="60"/>
          <w:noEndnote/>
          <w:docGrid w:linePitch="272"/>
        </w:sectPr>
      </w:pPr>
    </w:p>
    <w:p w:rsidR="004E534F" w:rsidRPr="00D5294D" w:rsidRDefault="004E534F" w:rsidP="004E534F">
      <w:pPr>
        <w:adjustRightInd/>
        <w:ind w:left="4536"/>
        <w:jc w:val="center"/>
        <w:outlineLvl w:val="0"/>
        <w:rPr>
          <w:rFonts w:eastAsia="Times New Roman"/>
          <w:sz w:val="28"/>
          <w:szCs w:val="28"/>
        </w:rPr>
      </w:pPr>
      <w:r w:rsidRPr="00D5294D">
        <w:rPr>
          <w:rFonts w:eastAsia="Times New Roman"/>
          <w:sz w:val="28"/>
          <w:szCs w:val="28"/>
        </w:rPr>
        <w:lastRenderedPageBreak/>
        <w:t>ПРИЛОЖЕНИЕ</w:t>
      </w:r>
    </w:p>
    <w:p w:rsidR="004E534F" w:rsidRPr="00D5294D" w:rsidRDefault="004E534F" w:rsidP="004E534F">
      <w:pPr>
        <w:adjustRightInd/>
        <w:ind w:left="4536"/>
        <w:jc w:val="center"/>
        <w:outlineLvl w:val="0"/>
        <w:rPr>
          <w:rFonts w:eastAsia="Times New Roman"/>
          <w:sz w:val="28"/>
          <w:szCs w:val="28"/>
        </w:rPr>
      </w:pPr>
    </w:p>
    <w:p w:rsidR="004E534F" w:rsidRPr="00D5294D" w:rsidRDefault="004E534F" w:rsidP="004E534F">
      <w:pPr>
        <w:adjustRightInd/>
        <w:ind w:left="4536"/>
        <w:jc w:val="center"/>
        <w:outlineLvl w:val="0"/>
        <w:rPr>
          <w:rFonts w:eastAsia="Times New Roman"/>
          <w:sz w:val="28"/>
          <w:szCs w:val="28"/>
        </w:rPr>
      </w:pPr>
      <w:r w:rsidRPr="00D5294D">
        <w:rPr>
          <w:rFonts w:eastAsia="Times New Roman"/>
          <w:sz w:val="28"/>
          <w:szCs w:val="28"/>
        </w:rPr>
        <w:t>УТВЕРЖДЕН</w:t>
      </w:r>
    </w:p>
    <w:p w:rsidR="004E534F" w:rsidRPr="00D5294D" w:rsidRDefault="004E534F" w:rsidP="004E534F">
      <w:pPr>
        <w:adjustRightInd/>
        <w:ind w:left="4536"/>
        <w:jc w:val="center"/>
        <w:outlineLvl w:val="0"/>
        <w:rPr>
          <w:rFonts w:eastAsia="Times New Roman"/>
          <w:sz w:val="28"/>
          <w:szCs w:val="28"/>
        </w:rPr>
      </w:pPr>
    </w:p>
    <w:p w:rsidR="004E534F" w:rsidRPr="00D5294D" w:rsidRDefault="004E534F" w:rsidP="004E534F">
      <w:pPr>
        <w:adjustRightInd/>
        <w:spacing w:line="240" w:lineRule="exact"/>
        <w:ind w:left="4536"/>
        <w:jc w:val="center"/>
        <w:rPr>
          <w:rFonts w:eastAsia="Times New Roman"/>
          <w:sz w:val="28"/>
          <w:szCs w:val="28"/>
        </w:rPr>
      </w:pPr>
      <w:r w:rsidRPr="00D5294D">
        <w:rPr>
          <w:rFonts w:eastAsia="Times New Roman"/>
          <w:sz w:val="28"/>
          <w:szCs w:val="28"/>
        </w:rPr>
        <w:t>постановлением администрации Левокумского муниципального округа</w:t>
      </w:r>
    </w:p>
    <w:p w:rsidR="004E534F" w:rsidRPr="00D5294D" w:rsidRDefault="004E534F" w:rsidP="004E534F">
      <w:pPr>
        <w:adjustRightInd/>
        <w:spacing w:line="240" w:lineRule="exact"/>
        <w:ind w:left="4536"/>
        <w:jc w:val="center"/>
        <w:rPr>
          <w:rFonts w:eastAsia="Times New Roman"/>
          <w:sz w:val="28"/>
          <w:szCs w:val="28"/>
        </w:rPr>
      </w:pPr>
      <w:r w:rsidRPr="00D5294D">
        <w:rPr>
          <w:rFonts w:eastAsia="Times New Roman"/>
          <w:sz w:val="28"/>
          <w:szCs w:val="28"/>
        </w:rPr>
        <w:t>Ставропольского края</w:t>
      </w:r>
    </w:p>
    <w:p w:rsidR="004E534F" w:rsidRPr="00D5294D" w:rsidRDefault="00034171" w:rsidP="00034171">
      <w:pPr>
        <w:shd w:val="clear" w:color="auto" w:fill="FFFFFF"/>
        <w:spacing w:line="240" w:lineRule="exact"/>
        <w:ind w:left="4536" w:hanging="6"/>
        <w:jc w:val="center"/>
        <w:rPr>
          <w:rFonts w:eastAsia="Times New Roman"/>
          <w:sz w:val="28"/>
          <w:szCs w:val="28"/>
        </w:rPr>
      </w:pPr>
      <w:r w:rsidRPr="00D5294D">
        <w:rPr>
          <w:rFonts w:eastAsia="Times New Roman"/>
          <w:sz w:val="28"/>
          <w:szCs w:val="28"/>
        </w:rPr>
        <w:t xml:space="preserve">от   </w:t>
      </w:r>
      <w:r w:rsidR="004E534F" w:rsidRPr="00D5294D">
        <w:rPr>
          <w:rFonts w:eastAsia="Times New Roman"/>
          <w:sz w:val="28"/>
          <w:szCs w:val="28"/>
        </w:rPr>
        <w:t xml:space="preserve"> </w:t>
      </w:r>
      <w:r w:rsidRPr="00D5294D">
        <w:rPr>
          <w:rFonts w:eastAsia="Times New Roman"/>
          <w:sz w:val="28"/>
          <w:szCs w:val="28"/>
        </w:rPr>
        <w:t>июля</w:t>
      </w:r>
      <w:r w:rsidR="004E534F" w:rsidRPr="00D5294D">
        <w:rPr>
          <w:rFonts w:eastAsia="Times New Roman"/>
          <w:sz w:val="28"/>
          <w:szCs w:val="28"/>
        </w:rPr>
        <w:t xml:space="preserve"> 2024 года № </w:t>
      </w:r>
    </w:p>
    <w:p w:rsidR="00034171" w:rsidRPr="00D5294D" w:rsidRDefault="00034171" w:rsidP="00034171">
      <w:pPr>
        <w:shd w:val="clear" w:color="auto" w:fill="FFFFFF"/>
        <w:spacing w:line="240" w:lineRule="exact"/>
        <w:ind w:left="4536" w:hanging="6"/>
        <w:jc w:val="center"/>
        <w:rPr>
          <w:rFonts w:eastAsia="Times New Roman"/>
          <w:sz w:val="28"/>
          <w:szCs w:val="28"/>
        </w:rPr>
      </w:pPr>
    </w:p>
    <w:p w:rsidR="004E534F" w:rsidRPr="00D5294D" w:rsidRDefault="004E534F" w:rsidP="004E534F">
      <w:pPr>
        <w:shd w:val="clear" w:color="auto" w:fill="FFFFFF"/>
        <w:ind w:left="6" w:hanging="6"/>
        <w:jc w:val="center"/>
        <w:rPr>
          <w:rFonts w:eastAsia="Times New Roman"/>
          <w:sz w:val="28"/>
          <w:szCs w:val="28"/>
        </w:rPr>
      </w:pPr>
    </w:p>
    <w:p w:rsidR="004E534F" w:rsidRPr="00D5294D" w:rsidRDefault="004E534F" w:rsidP="004E534F">
      <w:pPr>
        <w:shd w:val="clear" w:color="auto" w:fill="FFFFFF"/>
        <w:ind w:right="11" w:firstLine="567"/>
        <w:jc w:val="center"/>
        <w:rPr>
          <w:rFonts w:eastAsia="Times New Roman"/>
          <w:sz w:val="28"/>
          <w:szCs w:val="28"/>
        </w:rPr>
      </w:pPr>
      <w:r w:rsidRPr="00D5294D">
        <w:rPr>
          <w:rFonts w:eastAsia="Times New Roman"/>
          <w:sz w:val="28"/>
          <w:szCs w:val="28"/>
        </w:rPr>
        <w:t xml:space="preserve">ПОРЯДОК </w:t>
      </w:r>
    </w:p>
    <w:p w:rsidR="001A531C" w:rsidRDefault="001A531C" w:rsidP="004E534F">
      <w:pPr>
        <w:shd w:val="clear" w:color="auto" w:fill="FFFFFF"/>
        <w:spacing w:line="240" w:lineRule="exact"/>
        <w:ind w:right="11" w:firstLine="567"/>
        <w:jc w:val="center"/>
        <w:rPr>
          <w:rFonts w:eastAsia="Times New Roman"/>
          <w:sz w:val="28"/>
          <w:szCs w:val="28"/>
        </w:rPr>
      </w:pPr>
      <w:r w:rsidRPr="00D5294D">
        <w:rPr>
          <w:rFonts w:eastAsia="Times New Roman"/>
          <w:sz w:val="28"/>
          <w:szCs w:val="28"/>
        </w:rPr>
        <w:t>определения объема и условий предоставления субсидий</w:t>
      </w:r>
      <w:r w:rsidRPr="00B2626A">
        <w:t xml:space="preserve"> </w:t>
      </w:r>
      <w:r w:rsidRPr="00B2626A">
        <w:rPr>
          <w:rFonts w:eastAsia="Times New Roman"/>
          <w:sz w:val="28"/>
          <w:szCs w:val="28"/>
        </w:rPr>
        <w:t>на иные цели</w:t>
      </w:r>
      <w:r w:rsidRPr="00D5294D">
        <w:rPr>
          <w:rFonts w:eastAsia="Times New Roman"/>
          <w:sz w:val="28"/>
          <w:szCs w:val="28"/>
        </w:rPr>
        <w:t xml:space="preserve"> из бюджета Левокумского муниципального округа Ставропольского края муниципальным бюджетным учреждениям Левокумского муниципального округа Ставропольского края</w:t>
      </w:r>
      <w:r>
        <w:rPr>
          <w:rFonts w:eastAsia="Times New Roman"/>
          <w:sz w:val="28"/>
          <w:szCs w:val="28"/>
        </w:rPr>
        <w:t>,</w:t>
      </w:r>
      <w:r w:rsidRPr="00D5294D">
        <w:rPr>
          <w:rFonts w:eastAsia="Times New Roman"/>
          <w:sz w:val="28"/>
          <w:szCs w:val="28"/>
        </w:rPr>
        <w:t xml:space="preserve"> </w:t>
      </w:r>
      <w:r w:rsidRPr="002740AF">
        <w:rPr>
          <w:rFonts w:eastAsia="Times New Roman"/>
          <w:sz w:val="28"/>
          <w:szCs w:val="28"/>
        </w:rPr>
        <w:t xml:space="preserve">в отношении которых </w:t>
      </w:r>
      <w:r>
        <w:rPr>
          <w:rFonts w:eastAsia="Times New Roman"/>
          <w:sz w:val="28"/>
          <w:szCs w:val="28"/>
        </w:rPr>
        <w:t xml:space="preserve">администрация </w:t>
      </w:r>
      <w:r w:rsidRPr="00D5294D">
        <w:rPr>
          <w:rFonts w:eastAsia="Times New Roman"/>
          <w:sz w:val="28"/>
          <w:szCs w:val="28"/>
        </w:rPr>
        <w:t>Левокумского муниципального округа Ставропольского края</w:t>
      </w:r>
      <w:r w:rsidRPr="002740AF">
        <w:rPr>
          <w:rFonts w:eastAsia="Times New Roman"/>
          <w:sz w:val="28"/>
          <w:szCs w:val="28"/>
        </w:rPr>
        <w:t xml:space="preserve"> осуществляет функции и полномочия учредителя</w:t>
      </w:r>
    </w:p>
    <w:p w:rsidR="001A531C" w:rsidRDefault="001A531C" w:rsidP="004E534F">
      <w:pPr>
        <w:shd w:val="clear" w:color="auto" w:fill="FFFFFF"/>
        <w:spacing w:line="240" w:lineRule="exact"/>
        <w:ind w:right="11" w:firstLine="567"/>
        <w:jc w:val="center"/>
        <w:rPr>
          <w:rFonts w:eastAsia="Times New Roman"/>
          <w:sz w:val="28"/>
          <w:szCs w:val="28"/>
        </w:rPr>
      </w:pPr>
    </w:p>
    <w:p w:rsidR="001A531C" w:rsidRDefault="001A531C" w:rsidP="004E534F">
      <w:pPr>
        <w:shd w:val="clear" w:color="auto" w:fill="FFFFFF"/>
        <w:spacing w:line="240" w:lineRule="exact"/>
        <w:ind w:right="11" w:firstLine="567"/>
        <w:jc w:val="center"/>
        <w:rPr>
          <w:rFonts w:eastAsia="Times New Roman"/>
          <w:sz w:val="28"/>
          <w:szCs w:val="28"/>
        </w:rPr>
      </w:pPr>
    </w:p>
    <w:p w:rsidR="00812128" w:rsidRPr="00D5294D" w:rsidRDefault="00812128" w:rsidP="004E534F">
      <w:pPr>
        <w:pStyle w:val="ConsPlusTitle"/>
        <w:jc w:val="center"/>
        <w:outlineLvl w:val="1"/>
        <w:rPr>
          <w:rFonts w:ascii="Times New Roman" w:hAnsi="Times New Roman" w:cs="Times New Roman"/>
          <w:b w:val="0"/>
          <w:sz w:val="28"/>
          <w:szCs w:val="28"/>
        </w:rPr>
      </w:pPr>
      <w:r w:rsidRPr="00D5294D">
        <w:rPr>
          <w:rFonts w:ascii="Times New Roman" w:hAnsi="Times New Roman" w:cs="Times New Roman"/>
          <w:b w:val="0"/>
          <w:sz w:val="28"/>
          <w:szCs w:val="28"/>
        </w:rPr>
        <w:t>I. Общие положения</w:t>
      </w:r>
    </w:p>
    <w:p w:rsidR="00812128" w:rsidRPr="00D5294D" w:rsidRDefault="00812128" w:rsidP="00BF3A2B">
      <w:pPr>
        <w:pStyle w:val="ConsPlusNormal"/>
        <w:ind w:firstLine="540"/>
        <w:jc w:val="both"/>
        <w:rPr>
          <w:rFonts w:ascii="Times New Roman" w:hAnsi="Times New Roman" w:cs="Times New Roman"/>
          <w:sz w:val="28"/>
          <w:szCs w:val="28"/>
        </w:rPr>
      </w:pPr>
    </w:p>
    <w:p w:rsidR="00812128" w:rsidRPr="00D5294D" w:rsidRDefault="00812128" w:rsidP="004E534F">
      <w:pPr>
        <w:pStyle w:val="ConsPlusNormal"/>
        <w:ind w:firstLine="540"/>
        <w:jc w:val="both"/>
        <w:rPr>
          <w:rFonts w:ascii="Times New Roman" w:hAnsi="Times New Roman" w:cs="Times New Roman"/>
          <w:sz w:val="28"/>
          <w:szCs w:val="28"/>
        </w:rPr>
      </w:pPr>
      <w:r w:rsidRPr="00D5294D">
        <w:rPr>
          <w:rFonts w:ascii="Times New Roman" w:hAnsi="Times New Roman" w:cs="Times New Roman"/>
          <w:sz w:val="28"/>
          <w:szCs w:val="28"/>
        </w:rPr>
        <w:t xml:space="preserve">1. Настоящий </w:t>
      </w:r>
      <w:r w:rsidR="003A0B54" w:rsidRPr="003A0B54">
        <w:rPr>
          <w:rFonts w:ascii="Times New Roman" w:hAnsi="Times New Roman" w:cs="Times New Roman"/>
          <w:sz w:val="28"/>
          <w:szCs w:val="28"/>
        </w:rPr>
        <w:t>Порядок определения объема и условий предоставления субсидий на иные цели из бюджета Левокумского муниципального округа Ставропольского края муниципальным бюджетным учреждениям Левокумского муниципального округа Ставропольского края, в отношении которых администрация Левокумского муниципального округа Ставропольского края осуществляет функции и полномочия учредителя</w:t>
      </w:r>
      <w:r w:rsidRPr="00D5294D">
        <w:rPr>
          <w:rFonts w:ascii="Times New Roman" w:hAnsi="Times New Roman" w:cs="Times New Roman"/>
          <w:sz w:val="28"/>
          <w:szCs w:val="28"/>
        </w:rPr>
        <w:t xml:space="preserve"> (далее - Порядок) разработан в соответствии со </w:t>
      </w:r>
      <w:hyperlink r:id="rId8">
        <w:r w:rsidRPr="00D5294D">
          <w:rPr>
            <w:rFonts w:ascii="Times New Roman" w:hAnsi="Times New Roman" w:cs="Times New Roman"/>
            <w:sz w:val="28"/>
            <w:szCs w:val="28"/>
          </w:rPr>
          <w:t>статьей 78.1</w:t>
        </w:r>
      </w:hyperlink>
      <w:r w:rsidRPr="00D5294D">
        <w:rPr>
          <w:rFonts w:ascii="Times New Roman" w:hAnsi="Times New Roman" w:cs="Times New Roman"/>
          <w:sz w:val="28"/>
          <w:szCs w:val="28"/>
        </w:rPr>
        <w:t xml:space="preserve"> Бюджетного кодекса Российской Федерации, </w:t>
      </w:r>
      <w:hyperlink r:id="rId9">
        <w:r w:rsidRPr="00D5294D">
          <w:rPr>
            <w:rFonts w:ascii="Times New Roman" w:hAnsi="Times New Roman" w:cs="Times New Roman"/>
            <w:sz w:val="28"/>
            <w:szCs w:val="28"/>
          </w:rPr>
          <w:t>постановлением</w:t>
        </w:r>
      </w:hyperlink>
      <w:r w:rsidRPr="00D5294D">
        <w:rPr>
          <w:rFonts w:ascii="Times New Roman" w:hAnsi="Times New Roman" w:cs="Times New Roman"/>
          <w:sz w:val="28"/>
          <w:szCs w:val="28"/>
        </w:rPr>
        <w:t xml:space="preserve"> Правительства Российской Федерации от 22 февраля 2020 г</w:t>
      </w:r>
      <w:r w:rsidR="00BF3A2B">
        <w:rPr>
          <w:rFonts w:ascii="Times New Roman" w:hAnsi="Times New Roman" w:cs="Times New Roman"/>
          <w:sz w:val="28"/>
          <w:szCs w:val="28"/>
        </w:rPr>
        <w:t>ода</w:t>
      </w:r>
      <w:r w:rsidRPr="00D5294D">
        <w:rPr>
          <w:rFonts w:ascii="Times New Roman" w:hAnsi="Times New Roman" w:cs="Times New Roman"/>
          <w:sz w:val="28"/>
          <w:szCs w:val="28"/>
        </w:rPr>
        <w:t xml:space="preserve"> </w:t>
      </w:r>
      <w:r w:rsidR="00BF3A2B">
        <w:rPr>
          <w:rFonts w:ascii="Times New Roman" w:hAnsi="Times New Roman" w:cs="Times New Roman"/>
          <w:sz w:val="28"/>
          <w:szCs w:val="28"/>
        </w:rPr>
        <w:t>№</w:t>
      </w:r>
      <w:r w:rsidRPr="00D5294D">
        <w:rPr>
          <w:rFonts w:ascii="Times New Roman" w:hAnsi="Times New Roman" w:cs="Times New Roman"/>
          <w:sz w:val="28"/>
          <w:szCs w:val="28"/>
        </w:rPr>
        <w:t xml:space="preserve"> 203 </w:t>
      </w:r>
      <w:r w:rsidR="00BF3A2B">
        <w:rPr>
          <w:rFonts w:ascii="Times New Roman" w:hAnsi="Times New Roman" w:cs="Times New Roman"/>
          <w:sz w:val="28"/>
          <w:szCs w:val="28"/>
        </w:rPr>
        <w:t>«</w:t>
      </w:r>
      <w:r w:rsidRPr="00D5294D">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BF3A2B">
        <w:rPr>
          <w:rFonts w:ascii="Times New Roman" w:hAnsi="Times New Roman" w:cs="Times New Roman"/>
          <w:sz w:val="28"/>
          <w:szCs w:val="28"/>
        </w:rPr>
        <w:t>»</w:t>
      </w:r>
      <w:r w:rsidRPr="00D5294D">
        <w:rPr>
          <w:rFonts w:ascii="Times New Roman" w:hAnsi="Times New Roman" w:cs="Times New Roman"/>
          <w:sz w:val="28"/>
          <w:szCs w:val="28"/>
        </w:rPr>
        <w:t xml:space="preserve">, </w:t>
      </w:r>
      <w:hyperlink r:id="rId10">
        <w:r w:rsidR="00BF3A2B" w:rsidRPr="00D5294D">
          <w:rPr>
            <w:rFonts w:ascii="Times New Roman" w:hAnsi="Times New Roman" w:cs="Times New Roman"/>
            <w:sz w:val="28"/>
            <w:szCs w:val="28"/>
          </w:rPr>
          <w:t>постановлением</w:t>
        </w:r>
      </w:hyperlink>
      <w:r w:rsidR="00BF3A2B" w:rsidRPr="00D5294D">
        <w:rPr>
          <w:rFonts w:ascii="Times New Roman" w:hAnsi="Times New Roman" w:cs="Times New Roman"/>
          <w:sz w:val="28"/>
          <w:szCs w:val="28"/>
        </w:rPr>
        <w:t xml:space="preserve"> администрации Левокумского муниципального округа Ставропольского края от 17 августа 2021 года № 991 «О некоторых мерах по реализации постановления Правительства Российской Федерации от 22 февраля 2020 года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Pr="00D5294D">
        <w:rPr>
          <w:rFonts w:ascii="Times New Roman" w:hAnsi="Times New Roman" w:cs="Times New Roman"/>
          <w:sz w:val="28"/>
          <w:szCs w:val="28"/>
        </w:rPr>
        <w:t xml:space="preserve"> и устанавливает правила определения объема и условий предоставления из бюджета </w:t>
      </w:r>
      <w:r w:rsidR="00A86622" w:rsidRPr="00D5294D">
        <w:rPr>
          <w:rFonts w:ascii="Times New Roman" w:hAnsi="Times New Roman" w:cs="Times New Roman"/>
          <w:sz w:val="28"/>
          <w:szCs w:val="28"/>
        </w:rPr>
        <w:t xml:space="preserve">Левокумского муниципального </w:t>
      </w:r>
      <w:r w:rsidRPr="00D5294D">
        <w:rPr>
          <w:rFonts w:ascii="Times New Roman" w:hAnsi="Times New Roman" w:cs="Times New Roman"/>
          <w:sz w:val="28"/>
          <w:szCs w:val="28"/>
        </w:rPr>
        <w:t xml:space="preserve">округа Ставропольского края муниципальным бюджетным  учреждениям </w:t>
      </w:r>
      <w:r w:rsidR="00A86622" w:rsidRPr="00D5294D">
        <w:rPr>
          <w:rFonts w:ascii="Times New Roman" w:hAnsi="Times New Roman" w:cs="Times New Roman"/>
          <w:sz w:val="28"/>
          <w:szCs w:val="28"/>
        </w:rPr>
        <w:t xml:space="preserve">Левокумского муниципального </w:t>
      </w:r>
      <w:r w:rsidRPr="00D5294D">
        <w:rPr>
          <w:rFonts w:ascii="Times New Roman" w:hAnsi="Times New Roman" w:cs="Times New Roman"/>
          <w:sz w:val="28"/>
          <w:szCs w:val="28"/>
        </w:rPr>
        <w:t>округа Ставропольского края</w:t>
      </w:r>
      <w:r w:rsidR="00BF3A2B">
        <w:rPr>
          <w:rFonts w:ascii="Times New Roman" w:hAnsi="Times New Roman" w:cs="Times New Roman"/>
          <w:sz w:val="28"/>
          <w:szCs w:val="28"/>
        </w:rPr>
        <w:t>,</w:t>
      </w:r>
      <w:r w:rsidRPr="00D5294D">
        <w:rPr>
          <w:rFonts w:ascii="Times New Roman" w:hAnsi="Times New Roman" w:cs="Times New Roman"/>
          <w:sz w:val="28"/>
          <w:szCs w:val="28"/>
        </w:rPr>
        <w:t xml:space="preserve"> подведомственным администрации </w:t>
      </w:r>
      <w:r w:rsidR="00A86622" w:rsidRPr="00D5294D">
        <w:rPr>
          <w:rFonts w:ascii="Times New Roman" w:hAnsi="Times New Roman" w:cs="Times New Roman"/>
          <w:sz w:val="28"/>
          <w:szCs w:val="28"/>
        </w:rPr>
        <w:t xml:space="preserve">Левокумского муниципального </w:t>
      </w:r>
      <w:r w:rsidRPr="00D5294D">
        <w:rPr>
          <w:rFonts w:ascii="Times New Roman" w:hAnsi="Times New Roman" w:cs="Times New Roman"/>
          <w:sz w:val="28"/>
          <w:szCs w:val="28"/>
        </w:rPr>
        <w:t>округа Ставропольского края</w:t>
      </w:r>
      <w:r w:rsidR="00BF3A2B">
        <w:rPr>
          <w:rFonts w:ascii="Times New Roman" w:hAnsi="Times New Roman" w:cs="Times New Roman"/>
          <w:sz w:val="28"/>
          <w:szCs w:val="28"/>
        </w:rPr>
        <w:t>,</w:t>
      </w:r>
      <w:r w:rsidRPr="00D5294D">
        <w:rPr>
          <w:rFonts w:ascii="Times New Roman" w:hAnsi="Times New Roman" w:cs="Times New Roman"/>
          <w:sz w:val="28"/>
          <w:szCs w:val="28"/>
        </w:rPr>
        <w:t xml:space="preserve"> субсидий на иные цели (далее соответственно - </w:t>
      </w:r>
      <w:r w:rsidRPr="0022531C">
        <w:rPr>
          <w:rFonts w:ascii="Times New Roman" w:hAnsi="Times New Roman" w:cs="Times New Roman"/>
          <w:sz w:val="28"/>
          <w:szCs w:val="28"/>
        </w:rPr>
        <w:t>Субсидия, Учредитель, Учреждение</w:t>
      </w:r>
      <w:r w:rsidRPr="00D5294D">
        <w:rPr>
          <w:rFonts w:ascii="Times New Roman" w:hAnsi="Times New Roman" w:cs="Times New Roman"/>
          <w:sz w:val="28"/>
          <w:szCs w:val="28"/>
        </w:rPr>
        <w:t>, местный бюджет).</w:t>
      </w:r>
    </w:p>
    <w:p w:rsidR="00812128" w:rsidRPr="00D5294D" w:rsidRDefault="00812128" w:rsidP="003163C9">
      <w:pPr>
        <w:pStyle w:val="ConsPlusNormal"/>
        <w:ind w:firstLine="540"/>
        <w:jc w:val="both"/>
        <w:rPr>
          <w:rFonts w:ascii="Times New Roman" w:hAnsi="Times New Roman" w:cs="Times New Roman"/>
          <w:sz w:val="28"/>
          <w:szCs w:val="28"/>
        </w:rPr>
      </w:pPr>
      <w:r w:rsidRPr="00D5294D">
        <w:rPr>
          <w:rFonts w:ascii="Times New Roman" w:hAnsi="Times New Roman" w:cs="Times New Roman"/>
          <w:sz w:val="28"/>
          <w:szCs w:val="28"/>
        </w:rPr>
        <w:t xml:space="preserve">2. </w:t>
      </w:r>
      <w:r w:rsidRPr="0022531C">
        <w:rPr>
          <w:rFonts w:ascii="Times New Roman" w:hAnsi="Times New Roman" w:cs="Times New Roman"/>
          <w:sz w:val="28"/>
          <w:szCs w:val="28"/>
        </w:rPr>
        <w:t xml:space="preserve">Субсидии предоставляются Учреждениям в пределах лимитов бюджетных обязательств на соответствующий финансовый год и плановый </w:t>
      </w:r>
      <w:r w:rsidRPr="0022531C">
        <w:rPr>
          <w:rFonts w:ascii="Times New Roman" w:hAnsi="Times New Roman" w:cs="Times New Roman"/>
          <w:sz w:val="28"/>
          <w:szCs w:val="28"/>
        </w:rPr>
        <w:lastRenderedPageBreak/>
        <w:t xml:space="preserve">период, доведенных </w:t>
      </w:r>
      <w:r w:rsidR="0022531C" w:rsidRPr="0022531C">
        <w:rPr>
          <w:rFonts w:ascii="Times New Roman" w:hAnsi="Times New Roman" w:cs="Times New Roman"/>
          <w:sz w:val="28"/>
          <w:szCs w:val="28"/>
        </w:rPr>
        <w:t>Учреждению</w:t>
      </w:r>
      <w:r w:rsidRPr="0022531C">
        <w:rPr>
          <w:rFonts w:ascii="Times New Roman" w:hAnsi="Times New Roman" w:cs="Times New Roman"/>
          <w:sz w:val="28"/>
          <w:szCs w:val="28"/>
        </w:rPr>
        <w:t xml:space="preserve"> как получателю средств местного бюджета на цели, указанные в </w:t>
      </w:r>
      <w:hyperlink w:anchor="P59">
        <w:r w:rsidRPr="0022531C">
          <w:rPr>
            <w:rFonts w:ascii="Times New Roman" w:hAnsi="Times New Roman" w:cs="Times New Roman"/>
            <w:sz w:val="28"/>
            <w:szCs w:val="28"/>
          </w:rPr>
          <w:t>пункте 4</w:t>
        </w:r>
      </w:hyperlink>
      <w:r w:rsidRPr="0022531C">
        <w:rPr>
          <w:rFonts w:ascii="Times New Roman" w:hAnsi="Times New Roman" w:cs="Times New Roman"/>
          <w:sz w:val="28"/>
          <w:szCs w:val="28"/>
        </w:rPr>
        <w:t xml:space="preserve"> настоящего Порядка.</w:t>
      </w:r>
    </w:p>
    <w:p w:rsidR="00812128" w:rsidRPr="00D5294D" w:rsidRDefault="00812128" w:rsidP="00A137ED">
      <w:pPr>
        <w:pStyle w:val="ConsPlusNormal"/>
        <w:ind w:firstLine="540"/>
        <w:jc w:val="both"/>
        <w:rPr>
          <w:rFonts w:ascii="Times New Roman" w:hAnsi="Times New Roman" w:cs="Times New Roman"/>
          <w:sz w:val="28"/>
          <w:szCs w:val="28"/>
        </w:rPr>
      </w:pPr>
      <w:r w:rsidRPr="00D5294D">
        <w:rPr>
          <w:rFonts w:ascii="Times New Roman" w:hAnsi="Times New Roman" w:cs="Times New Roman"/>
          <w:sz w:val="28"/>
          <w:szCs w:val="28"/>
        </w:rPr>
        <w:t>3. Субсидия предоставляется Учреждению на цели, не связанные с финансовым обеспечением выполнения Учреждением муниципального задания на оказание муниципальных услуг (выполнение работ).</w:t>
      </w:r>
    </w:p>
    <w:p w:rsidR="00812128" w:rsidRPr="00D5294D" w:rsidRDefault="00812128" w:rsidP="003163C9">
      <w:pPr>
        <w:pStyle w:val="ConsPlusNormal"/>
        <w:ind w:firstLine="540"/>
        <w:jc w:val="both"/>
        <w:rPr>
          <w:rFonts w:ascii="Times New Roman" w:hAnsi="Times New Roman" w:cs="Times New Roman"/>
          <w:sz w:val="28"/>
          <w:szCs w:val="28"/>
        </w:rPr>
      </w:pPr>
      <w:bookmarkStart w:id="2" w:name="P59"/>
      <w:bookmarkEnd w:id="2"/>
      <w:r w:rsidRPr="00D5294D">
        <w:rPr>
          <w:rFonts w:ascii="Times New Roman" w:hAnsi="Times New Roman" w:cs="Times New Roman"/>
          <w:sz w:val="28"/>
          <w:szCs w:val="28"/>
        </w:rPr>
        <w:t>4. Субсидии предоставляются Учреждению на следующие цели:</w:t>
      </w:r>
    </w:p>
    <w:p w:rsidR="001D43C3" w:rsidRPr="00C10F66" w:rsidRDefault="00C10F66" w:rsidP="00C10F66">
      <w:pPr>
        <w:pStyle w:val="ConsPlusNormal"/>
        <w:ind w:firstLine="540"/>
        <w:jc w:val="both"/>
        <w:rPr>
          <w:rFonts w:ascii="Times New Roman" w:hAnsi="Times New Roman" w:cs="Times New Roman"/>
          <w:sz w:val="28"/>
          <w:szCs w:val="28"/>
        </w:rPr>
      </w:pPr>
      <w:bookmarkStart w:id="3" w:name="P60"/>
      <w:bookmarkEnd w:id="3"/>
      <w:r>
        <w:rPr>
          <w:rFonts w:ascii="Times New Roman" w:hAnsi="Times New Roman" w:cs="Times New Roman"/>
          <w:sz w:val="28"/>
          <w:szCs w:val="28"/>
        </w:rPr>
        <w:t>4.</w:t>
      </w:r>
      <w:r w:rsidR="00D760EB" w:rsidRPr="00D760EB">
        <w:rPr>
          <w:rFonts w:ascii="Times New Roman" w:hAnsi="Times New Roman" w:cs="Times New Roman"/>
          <w:sz w:val="28"/>
          <w:szCs w:val="28"/>
        </w:rPr>
        <w:t>1</w:t>
      </w:r>
      <w:r>
        <w:rPr>
          <w:rFonts w:ascii="Times New Roman" w:hAnsi="Times New Roman" w:cs="Times New Roman"/>
          <w:sz w:val="28"/>
          <w:szCs w:val="28"/>
        </w:rPr>
        <w:t>.</w:t>
      </w:r>
      <w:r w:rsidR="00D760EB" w:rsidRPr="00D760EB">
        <w:rPr>
          <w:rFonts w:ascii="Times New Roman" w:hAnsi="Times New Roman" w:cs="Times New Roman"/>
          <w:sz w:val="28"/>
          <w:szCs w:val="28"/>
        </w:rPr>
        <w:t xml:space="preserve"> </w:t>
      </w:r>
      <w:r>
        <w:rPr>
          <w:rFonts w:ascii="Times New Roman" w:hAnsi="Times New Roman" w:cs="Times New Roman"/>
          <w:sz w:val="28"/>
          <w:szCs w:val="28"/>
        </w:rPr>
        <w:t>П</w:t>
      </w:r>
      <w:r w:rsidR="001D43C3" w:rsidRPr="00C10F66">
        <w:rPr>
          <w:rFonts w:ascii="Times New Roman" w:hAnsi="Times New Roman" w:cs="Times New Roman"/>
          <w:sz w:val="28"/>
          <w:szCs w:val="28"/>
        </w:rPr>
        <w:t>роведение капитального</w:t>
      </w:r>
      <w:r w:rsidR="00710290">
        <w:rPr>
          <w:rFonts w:ascii="Times New Roman" w:hAnsi="Times New Roman" w:cs="Times New Roman"/>
          <w:sz w:val="28"/>
          <w:szCs w:val="28"/>
        </w:rPr>
        <w:t xml:space="preserve"> и текущего</w:t>
      </w:r>
      <w:r w:rsidR="001D43C3" w:rsidRPr="00C10F66">
        <w:rPr>
          <w:rFonts w:ascii="Times New Roman" w:hAnsi="Times New Roman" w:cs="Times New Roman"/>
          <w:sz w:val="28"/>
          <w:szCs w:val="28"/>
        </w:rPr>
        <w:t xml:space="preserve"> ремонта зданий и сооружений, закрепленных за учреждением в установленном порядке на праве оперативного управления (в том числе разработка проектно-сметной документации).</w:t>
      </w:r>
    </w:p>
    <w:p w:rsidR="00A41454" w:rsidRDefault="00A41454" w:rsidP="00A414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Субсидий</w:t>
      </w:r>
      <w:r w:rsidRPr="00D760EB">
        <w:rPr>
          <w:rFonts w:ascii="Times New Roman" w:hAnsi="Times New Roman" w:cs="Times New Roman"/>
          <w:sz w:val="28"/>
          <w:szCs w:val="28"/>
        </w:rPr>
        <w:t xml:space="preserve"> определяется </w:t>
      </w:r>
      <w:r>
        <w:rPr>
          <w:rFonts w:ascii="Times New Roman" w:hAnsi="Times New Roman" w:cs="Times New Roman"/>
          <w:sz w:val="28"/>
          <w:szCs w:val="28"/>
        </w:rPr>
        <w:t>на основании перечня и стоимости планируемых работ, а также предоставленных Учреждением документов, указанных в пункте 5 Порядка.</w:t>
      </w:r>
    </w:p>
    <w:p w:rsidR="00A41454" w:rsidRDefault="00A41454" w:rsidP="00A41454">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Результатом предоставления Субсиди</w:t>
      </w:r>
      <w:r w:rsidR="003C0553">
        <w:rPr>
          <w:rFonts w:ascii="Times New Roman" w:hAnsi="Times New Roman" w:cs="Times New Roman"/>
          <w:sz w:val="28"/>
          <w:szCs w:val="28"/>
        </w:rPr>
        <w:t>й</w:t>
      </w:r>
      <w:r w:rsidRPr="00D760EB">
        <w:rPr>
          <w:rFonts w:ascii="Times New Roman" w:hAnsi="Times New Roman" w:cs="Times New Roman"/>
          <w:sz w:val="28"/>
          <w:szCs w:val="28"/>
        </w:rPr>
        <w:t xml:space="preserve"> является количество </w:t>
      </w:r>
      <w:r w:rsidR="003C0553">
        <w:rPr>
          <w:rFonts w:ascii="Times New Roman" w:hAnsi="Times New Roman" w:cs="Times New Roman"/>
          <w:sz w:val="28"/>
          <w:szCs w:val="28"/>
        </w:rPr>
        <w:t>отремонтированных объектов недвижимого имущества</w:t>
      </w:r>
      <w:r w:rsidRPr="00D760EB">
        <w:rPr>
          <w:rFonts w:ascii="Times New Roman" w:hAnsi="Times New Roman" w:cs="Times New Roman"/>
          <w:sz w:val="28"/>
          <w:szCs w:val="28"/>
        </w:rPr>
        <w:t>.</w:t>
      </w:r>
    </w:p>
    <w:p w:rsidR="00127F76" w:rsidRPr="004A4B25" w:rsidRDefault="00C10F66" w:rsidP="00C10F66">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4.</w:t>
      </w:r>
      <w:r w:rsidR="00EC1A01" w:rsidRPr="00C10F66">
        <w:rPr>
          <w:rFonts w:ascii="Times New Roman" w:hAnsi="Times New Roman" w:cs="Times New Roman"/>
          <w:sz w:val="28"/>
          <w:szCs w:val="28"/>
        </w:rPr>
        <w:t>2</w:t>
      </w:r>
      <w:r w:rsidRPr="00C10F66">
        <w:rPr>
          <w:rFonts w:ascii="Times New Roman" w:hAnsi="Times New Roman" w:cs="Times New Roman"/>
          <w:sz w:val="28"/>
          <w:szCs w:val="28"/>
        </w:rPr>
        <w:t>. П</w:t>
      </w:r>
      <w:r w:rsidR="00127F76" w:rsidRPr="00C10F66">
        <w:rPr>
          <w:rFonts w:ascii="Times New Roman" w:hAnsi="Times New Roman" w:cs="Times New Roman"/>
          <w:sz w:val="28"/>
          <w:szCs w:val="28"/>
        </w:rPr>
        <w:t>риобретение объектов движимого имущества, затраты на приобретение</w:t>
      </w:r>
      <w:r w:rsidR="00127F76" w:rsidRPr="004A4B25">
        <w:rPr>
          <w:rFonts w:ascii="Times New Roman" w:hAnsi="Times New Roman" w:cs="Times New Roman"/>
          <w:color w:val="000000"/>
          <w:sz w:val="28"/>
          <w:szCs w:val="28"/>
        </w:rPr>
        <w:t xml:space="preserve"> которых не учтены при определении объема финансового обеспечения выполнения муниципального задания на оказание муницип</w:t>
      </w:r>
      <w:r w:rsidR="00127F76">
        <w:rPr>
          <w:rFonts w:ascii="Times New Roman" w:hAnsi="Times New Roman" w:cs="Times New Roman"/>
          <w:color w:val="000000"/>
          <w:sz w:val="28"/>
          <w:szCs w:val="28"/>
        </w:rPr>
        <w:t>альных услуг (выполнение работ).</w:t>
      </w:r>
    </w:p>
    <w:p w:rsidR="00BC7161" w:rsidRDefault="00D760EB" w:rsidP="001D43C3">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Размер Субсиди</w:t>
      </w:r>
      <w:r w:rsidR="00FE0AEA">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исходя из расчета-обоснования суммы Субсидии и (или) информации, полученной с применением метода сопоставимых рыночных цен (анализа рынка)</w:t>
      </w:r>
      <w:r w:rsidR="00011412">
        <w:rPr>
          <w:rFonts w:ascii="Times New Roman" w:hAnsi="Times New Roman" w:cs="Times New Roman"/>
          <w:sz w:val="28"/>
          <w:szCs w:val="28"/>
        </w:rPr>
        <w:t>, а также предоставленных Учреждением документов, указанных в пункте 5 Порядка</w:t>
      </w:r>
      <w:r w:rsidRPr="00D760EB">
        <w:rPr>
          <w:rFonts w:ascii="Times New Roman" w:hAnsi="Times New Roman" w:cs="Times New Roman"/>
          <w:sz w:val="28"/>
          <w:szCs w:val="28"/>
        </w:rPr>
        <w:t xml:space="preserve">. </w:t>
      </w:r>
    </w:p>
    <w:p w:rsidR="003437D4" w:rsidRDefault="00D760EB" w:rsidP="00D760EB">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 xml:space="preserve">Результатом предоставления Субсидии является количество единиц приобретенных </w:t>
      </w:r>
      <w:r w:rsidR="002B15FE" w:rsidRPr="00C10F66">
        <w:rPr>
          <w:rFonts w:ascii="Times New Roman" w:hAnsi="Times New Roman" w:cs="Times New Roman"/>
          <w:sz w:val="28"/>
          <w:szCs w:val="28"/>
        </w:rPr>
        <w:t>объектов движимого имущества</w:t>
      </w:r>
      <w:r w:rsidRPr="00D760EB">
        <w:rPr>
          <w:rFonts w:ascii="Times New Roman" w:hAnsi="Times New Roman" w:cs="Times New Roman"/>
          <w:sz w:val="28"/>
          <w:szCs w:val="28"/>
        </w:rPr>
        <w:t>.</w:t>
      </w:r>
    </w:p>
    <w:p w:rsidR="00FE0AEA" w:rsidRPr="00C10F66" w:rsidRDefault="00C10F66" w:rsidP="00C10F66">
      <w:pPr>
        <w:pStyle w:val="ConsPlusNormal"/>
        <w:ind w:firstLine="540"/>
        <w:jc w:val="both"/>
        <w:rPr>
          <w:rFonts w:ascii="Times New Roman" w:hAnsi="Times New Roman" w:cs="Times New Roman"/>
          <w:sz w:val="28"/>
          <w:szCs w:val="28"/>
        </w:rPr>
      </w:pPr>
      <w:r w:rsidRPr="00C10F66">
        <w:rPr>
          <w:rFonts w:ascii="Times New Roman" w:hAnsi="Times New Roman" w:cs="Times New Roman"/>
          <w:sz w:val="28"/>
          <w:szCs w:val="28"/>
        </w:rPr>
        <w:t>4.</w:t>
      </w:r>
      <w:r w:rsidR="00FB0DDE">
        <w:rPr>
          <w:rFonts w:ascii="Times New Roman" w:hAnsi="Times New Roman" w:cs="Times New Roman"/>
          <w:sz w:val="28"/>
          <w:szCs w:val="28"/>
        </w:rPr>
        <w:t>3</w:t>
      </w:r>
      <w:r w:rsidRPr="00C10F66">
        <w:rPr>
          <w:rFonts w:ascii="Times New Roman" w:hAnsi="Times New Roman" w:cs="Times New Roman"/>
          <w:sz w:val="28"/>
          <w:szCs w:val="28"/>
        </w:rPr>
        <w:t>. П</w:t>
      </w:r>
      <w:r w:rsidR="00FE0AEA" w:rsidRPr="00C10F66">
        <w:rPr>
          <w:rFonts w:ascii="Times New Roman" w:hAnsi="Times New Roman" w:cs="Times New Roman"/>
          <w:sz w:val="28"/>
          <w:szCs w:val="28"/>
        </w:rPr>
        <w:t>риобретение материальных запасов, затраты на приобретение которых не учтены при определении объема финансового обеспечения выполнения муниципального задания на оказание муницип</w:t>
      </w:r>
      <w:r w:rsidR="00B311B4" w:rsidRPr="00C10F66">
        <w:rPr>
          <w:rFonts w:ascii="Times New Roman" w:hAnsi="Times New Roman" w:cs="Times New Roman"/>
          <w:sz w:val="28"/>
          <w:szCs w:val="28"/>
        </w:rPr>
        <w:t>альных услуг (выполнение работ).</w:t>
      </w:r>
    </w:p>
    <w:p w:rsidR="00FE0AEA" w:rsidRDefault="00FE0AEA" w:rsidP="00FE0AEA">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Размер Субсиди</w:t>
      </w:r>
      <w:r>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исходя из расчета-обоснования суммы Субсидии и (или) информации, полученной с применением метода сопоставимых рыночных цен (анализа рынка)</w:t>
      </w:r>
      <w:r w:rsidR="00011412">
        <w:rPr>
          <w:rFonts w:ascii="Times New Roman" w:hAnsi="Times New Roman" w:cs="Times New Roman"/>
          <w:sz w:val="28"/>
          <w:szCs w:val="28"/>
        </w:rPr>
        <w:t>, а также предоставленных Учреждением документов, указанных в пункте 5 Порядка</w:t>
      </w:r>
      <w:r w:rsidRPr="00D760EB">
        <w:rPr>
          <w:rFonts w:ascii="Times New Roman" w:hAnsi="Times New Roman" w:cs="Times New Roman"/>
          <w:sz w:val="28"/>
          <w:szCs w:val="28"/>
        </w:rPr>
        <w:t xml:space="preserve">. </w:t>
      </w:r>
    </w:p>
    <w:p w:rsidR="00FE0AEA" w:rsidRDefault="00FE0AEA" w:rsidP="00FE0AEA">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 xml:space="preserve">Результатом предоставления Субсидии является количество единиц приобретенных </w:t>
      </w:r>
      <w:r w:rsidR="003B1F7C" w:rsidRPr="004A4B25">
        <w:rPr>
          <w:rFonts w:ascii="Times New Roman" w:hAnsi="Times New Roman" w:cs="Times New Roman"/>
          <w:color w:val="000000"/>
          <w:sz w:val="28"/>
          <w:szCs w:val="28"/>
        </w:rPr>
        <w:t>материальных запасов</w:t>
      </w:r>
      <w:r w:rsidRPr="00D760EB">
        <w:rPr>
          <w:rFonts w:ascii="Times New Roman" w:hAnsi="Times New Roman" w:cs="Times New Roman"/>
          <w:sz w:val="28"/>
          <w:szCs w:val="28"/>
        </w:rPr>
        <w:t>.</w:t>
      </w:r>
    </w:p>
    <w:p w:rsidR="00B311B4" w:rsidRPr="00C10F66" w:rsidRDefault="00FB0DDE" w:rsidP="00C10F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C10F66">
        <w:rPr>
          <w:rFonts w:ascii="Times New Roman" w:hAnsi="Times New Roman" w:cs="Times New Roman"/>
          <w:sz w:val="28"/>
          <w:szCs w:val="28"/>
        </w:rPr>
        <w:t>. П</w:t>
      </w:r>
      <w:r w:rsidR="00B311B4" w:rsidRPr="00C10F66">
        <w:rPr>
          <w:rFonts w:ascii="Times New Roman" w:hAnsi="Times New Roman" w:cs="Times New Roman"/>
          <w:sz w:val="28"/>
          <w:szCs w:val="28"/>
        </w:rPr>
        <w:t>роведение противопожарных мероприятий в бюджетном учреждении.</w:t>
      </w:r>
    </w:p>
    <w:p w:rsidR="00921DAF" w:rsidRDefault="00921DAF" w:rsidP="00921DAF">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Размер Субсиди</w:t>
      </w:r>
      <w:r>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w:t>
      </w:r>
      <w:r>
        <w:rPr>
          <w:rFonts w:ascii="Times New Roman" w:hAnsi="Times New Roman" w:cs="Times New Roman"/>
          <w:sz w:val="28"/>
          <w:szCs w:val="28"/>
        </w:rPr>
        <w:t>на основании программы мероприятий, перечня расходов, необходимых для проведения указанных мероприятий, предварительной сметы на проведение мероприятий, а также предоставленных Учреждением документов, указанных в пункте 5 Порядка.</w:t>
      </w:r>
      <w:r w:rsidRPr="00D760EB">
        <w:rPr>
          <w:rFonts w:ascii="Times New Roman" w:hAnsi="Times New Roman" w:cs="Times New Roman"/>
          <w:sz w:val="28"/>
          <w:szCs w:val="28"/>
        </w:rPr>
        <w:t xml:space="preserve"> </w:t>
      </w:r>
    </w:p>
    <w:p w:rsidR="00921DAF" w:rsidRDefault="00921DAF" w:rsidP="00921DAF">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 xml:space="preserve">Результатом предоставления Субсидии является количество </w:t>
      </w:r>
      <w:r w:rsidR="00C62F03">
        <w:rPr>
          <w:rFonts w:ascii="Times New Roman" w:hAnsi="Times New Roman" w:cs="Times New Roman"/>
          <w:sz w:val="28"/>
          <w:szCs w:val="28"/>
        </w:rPr>
        <w:t>проведенных мероприятий</w:t>
      </w:r>
      <w:r w:rsidRPr="00D760EB">
        <w:rPr>
          <w:rFonts w:ascii="Times New Roman" w:hAnsi="Times New Roman" w:cs="Times New Roman"/>
          <w:sz w:val="28"/>
          <w:szCs w:val="28"/>
        </w:rPr>
        <w:t>.</w:t>
      </w:r>
    </w:p>
    <w:p w:rsidR="00217A98" w:rsidRPr="004A4B25" w:rsidRDefault="00C10F66" w:rsidP="00C10F66">
      <w:pPr>
        <w:pStyle w:val="ConsPlusNormal"/>
        <w:ind w:firstLine="540"/>
        <w:jc w:val="both"/>
        <w:rPr>
          <w:rFonts w:ascii="Times New Roman" w:hAnsi="Times New Roman" w:cs="Times New Roman"/>
          <w:color w:val="000000"/>
          <w:sz w:val="28"/>
          <w:szCs w:val="28"/>
        </w:rPr>
      </w:pPr>
      <w:r w:rsidRPr="00C10F66">
        <w:rPr>
          <w:rFonts w:ascii="Times New Roman" w:hAnsi="Times New Roman" w:cs="Times New Roman"/>
          <w:sz w:val="28"/>
          <w:szCs w:val="28"/>
        </w:rPr>
        <w:t>4.</w:t>
      </w:r>
      <w:r w:rsidR="00FB0DDE">
        <w:rPr>
          <w:rFonts w:ascii="Times New Roman" w:hAnsi="Times New Roman" w:cs="Times New Roman"/>
          <w:sz w:val="28"/>
          <w:szCs w:val="28"/>
        </w:rPr>
        <w:t>5</w:t>
      </w:r>
      <w:r w:rsidRPr="00C10F66">
        <w:rPr>
          <w:rFonts w:ascii="Times New Roman" w:hAnsi="Times New Roman" w:cs="Times New Roman"/>
          <w:sz w:val="28"/>
          <w:szCs w:val="28"/>
        </w:rPr>
        <w:t>.</w:t>
      </w:r>
      <w:r w:rsidR="00217A98" w:rsidRPr="00C10F66">
        <w:rPr>
          <w:rFonts w:ascii="Times New Roman" w:hAnsi="Times New Roman" w:cs="Times New Roman"/>
          <w:sz w:val="28"/>
          <w:szCs w:val="28"/>
        </w:rPr>
        <w:t xml:space="preserve"> </w:t>
      </w:r>
      <w:r w:rsidRPr="00C10F66">
        <w:rPr>
          <w:rFonts w:ascii="Times New Roman" w:hAnsi="Times New Roman" w:cs="Times New Roman"/>
          <w:sz w:val="28"/>
          <w:szCs w:val="28"/>
        </w:rPr>
        <w:t>П</w:t>
      </w:r>
      <w:r w:rsidR="00217A98" w:rsidRPr="00C10F66">
        <w:rPr>
          <w:rFonts w:ascii="Times New Roman" w:hAnsi="Times New Roman" w:cs="Times New Roman"/>
          <w:sz w:val="28"/>
          <w:szCs w:val="28"/>
        </w:rPr>
        <w:t>роведение</w:t>
      </w:r>
      <w:r w:rsidR="00217A98" w:rsidRPr="004A4B25">
        <w:rPr>
          <w:rFonts w:ascii="Times New Roman" w:hAnsi="Times New Roman" w:cs="Times New Roman"/>
          <w:color w:val="000000"/>
          <w:sz w:val="28"/>
          <w:szCs w:val="28"/>
        </w:rPr>
        <w:t xml:space="preserve"> антитеррористических мероприятий в </w:t>
      </w:r>
      <w:r w:rsidR="00217A98">
        <w:rPr>
          <w:rFonts w:ascii="Times New Roman" w:hAnsi="Times New Roman" w:cs="Times New Roman"/>
          <w:color w:val="000000"/>
          <w:sz w:val="28"/>
          <w:szCs w:val="28"/>
        </w:rPr>
        <w:t>бюджетном у</w:t>
      </w:r>
      <w:r w:rsidR="00217A98" w:rsidRPr="004A4B25">
        <w:rPr>
          <w:rFonts w:ascii="Times New Roman" w:hAnsi="Times New Roman" w:cs="Times New Roman"/>
          <w:color w:val="000000"/>
          <w:sz w:val="28"/>
          <w:szCs w:val="28"/>
        </w:rPr>
        <w:t>чреждени</w:t>
      </w:r>
      <w:r w:rsidR="00217A98">
        <w:rPr>
          <w:rFonts w:ascii="Times New Roman" w:hAnsi="Times New Roman" w:cs="Times New Roman"/>
          <w:color w:val="000000"/>
          <w:sz w:val="28"/>
          <w:szCs w:val="28"/>
        </w:rPr>
        <w:t>и.</w:t>
      </w:r>
    </w:p>
    <w:p w:rsidR="00217A98" w:rsidRDefault="00217A98" w:rsidP="00217A98">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lastRenderedPageBreak/>
        <w:t>Размер Субсиди</w:t>
      </w:r>
      <w:r>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на основании программы мероприятий, перечня расходов, необходимых для проведения указанных мероприятий, предварительной сметы </w:t>
      </w:r>
      <w:r w:rsidR="006A7B83">
        <w:rPr>
          <w:rFonts w:ascii="Times New Roman" w:hAnsi="Times New Roman" w:cs="Times New Roman"/>
          <w:sz w:val="28"/>
          <w:szCs w:val="28"/>
        </w:rPr>
        <w:t xml:space="preserve">затрат </w:t>
      </w:r>
      <w:r>
        <w:rPr>
          <w:rFonts w:ascii="Times New Roman" w:hAnsi="Times New Roman" w:cs="Times New Roman"/>
          <w:sz w:val="28"/>
          <w:szCs w:val="28"/>
        </w:rPr>
        <w:t>на проведение мероприятий</w:t>
      </w:r>
      <w:r w:rsidR="006A7B83">
        <w:rPr>
          <w:rFonts w:ascii="Times New Roman" w:hAnsi="Times New Roman" w:cs="Times New Roman"/>
          <w:sz w:val="28"/>
          <w:szCs w:val="28"/>
        </w:rPr>
        <w:t>, формируемой с учетом информации Учреждения о перечне расходов, необходимых в целях реализации каждого мероприятия</w:t>
      </w:r>
      <w:r>
        <w:rPr>
          <w:rFonts w:ascii="Times New Roman" w:hAnsi="Times New Roman" w:cs="Times New Roman"/>
          <w:sz w:val="28"/>
          <w:szCs w:val="28"/>
        </w:rPr>
        <w:t>, а также предоставленных Учреждением документов, указанных в пункте 5 Порядка.</w:t>
      </w:r>
      <w:r w:rsidRPr="00D760EB">
        <w:rPr>
          <w:rFonts w:ascii="Times New Roman" w:hAnsi="Times New Roman" w:cs="Times New Roman"/>
          <w:sz w:val="28"/>
          <w:szCs w:val="28"/>
        </w:rPr>
        <w:t xml:space="preserve"> </w:t>
      </w:r>
    </w:p>
    <w:p w:rsidR="00217A98" w:rsidRDefault="00217A98" w:rsidP="00217A98">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 xml:space="preserve">Результатом предоставления Субсидии является количество </w:t>
      </w:r>
      <w:r>
        <w:rPr>
          <w:rFonts w:ascii="Times New Roman" w:hAnsi="Times New Roman" w:cs="Times New Roman"/>
          <w:sz w:val="28"/>
          <w:szCs w:val="28"/>
        </w:rPr>
        <w:t>проведенных мероприятий</w:t>
      </w:r>
      <w:r w:rsidRPr="00D760EB">
        <w:rPr>
          <w:rFonts w:ascii="Times New Roman" w:hAnsi="Times New Roman" w:cs="Times New Roman"/>
          <w:sz w:val="28"/>
          <w:szCs w:val="28"/>
        </w:rPr>
        <w:t>.</w:t>
      </w:r>
    </w:p>
    <w:p w:rsidR="00D760EB" w:rsidRDefault="00FB0DDE" w:rsidP="00D760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C10F66">
        <w:rPr>
          <w:rFonts w:ascii="Times New Roman" w:hAnsi="Times New Roman" w:cs="Times New Roman"/>
          <w:sz w:val="28"/>
          <w:szCs w:val="28"/>
        </w:rPr>
        <w:t>. П</w:t>
      </w:r>
      <w:r w:rsidR="002740AF" w:rsidRPr="00542E27">
        <w:rPr>
          <w:rFonts w:ascii="Times New Roman" w:hAnsi="Times New Roman" w:cs="Times New Roman"/>
          <w:sz w:val="28"/>
          <w:szCs w:val="28"/>
        </w:rPr>
        <w:t>роведение мероприятий при осуществлении деятельности по обращению с животными без владельцев</w:t>
      </w:r>
      <w:r w:rsidR="00542E27">
        <w:rPr>
          <w:rFonts w:ascii="Times New Roman" w:hAnsi="Times New Roman" w:cs="Times New Roman"/>
          <w:sz w:val="28"/>
          <w:szCs w:val="28"/>
        </w:rPr>
        <w:t>.</w:t>
      </w:r>
    </w:p>
    <w:p w:rsidR="00542E27" w:rsidRDefault="00542E27" w:rsidP="00542E27">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Размер Субсиди</w:t>
      </w:r>
      <w:r>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на основании нормативно-правовых актов в области обращения </w:t>
      </w:r>
      <w:r w:rsidRPr="00542E27">
        <w:rPr>
          <w:rFonts w:ascii="Times New Roman" w:hAnsi="Times New Roman" w:cs="Times New Roman"/>
          <w:sz w:val="28"/>
          <w:szCs w:val="28"/>
        </w:rPr>
        <w:t>с животными без владельцев</w:t>
      </w:r>
      <w:r>
        <w:rPr>
          <w:rFonts w:ascii="Times New Roman" w:hAnsi="Times New Roman" w:cs="Times New Roman"/>
          <w:sz w:val="28"/>
          <w:szCs w:val="28"/>
        </w:rPr>
        <w:t>, а также предоставленных Учреждением документов, указанных в пункте 5 Порядка.</w:t>
      </w:r>
      <w:r w:rsidRPr="00D760EB">
        <w:rPr>
          <w:rFonts w:ascii="Times New Roman" w:hAnsi="Times New Roman" w:cs="Times New Roman"/>
          <w:sz w:val="28"/>
          <w:szCs w:val="28"/>
        </w:rPr>
        <w:t xml:space="preserve"> </w:t>
      </w:r>
    </w:p>
    <w:p w:rsidR="00542E27" w:rsidRPr="00FB0DDE" w:rsidRDefault="00542E27" w:rsidP="00542E27">
      <w:pPr>
        <w:pStyle w:val="ConsPlusNormal"/>
        <w:ind w:firstLine="540"/>
        <w:jc w:val="both"/>
        <w:rPr>
          <w:rFonts w:ascii="Times New Roman" w:hAnsi="Times New Roman" w:cs="Times New Roman"/>
          <w:sz w:val="28"/>
          <w:szCs w:val="28"/>
        </w:rPr>
      </w:pPr>
      <w:r w:rsidRPr="00FB0DDE">
        <w:rPr>
          <w:rFonts w:ascii="Times New Roman" w:hAnsi="Times New Roman" w:cs="Times New Roman"/>
          <w:sz w:val="28"/>
          <w:szCs w:val="28"/>
        </w:rPr>
        <w:t>Результатом предоставления Субсидии является количество</w:t>
      </w:r>
      <w:r w:rsidR="008C0EAE" w:rsidRPr="00FB0DDE">
        <w:rPr>
          <w:rFonts w:ascii="Times New Roman" w:hAnsi="Times New Roman" w:cs="Times New Roman"/>
          <w:sz w:val="28"/>
          <w:szCs w:val="28"/>
        </w:rPr>
        <w:t xml:space="preserve"> отловленных животных без владельцев</w:t>
      </w:r>
      <w:r w:rsidRPr="00FB0DDE">
        <w:rPr>
          <w:rFonts w:ascii="Times New Roman" w:hAnsi="Times New Roman" w:cs="Times New Roman"/>
          <w:sz w:val="28"/>
          <w:szCs w:val="28"/>
        </w:rPr>
        <w:t>.</w:t>
      </w:r>
    </w:p>
    <w:p w:rsidR="006226B1" w:rsidRDefault="00FB0DDE" w:rsidP="00FB0DDE">
      <w:pPr>
        <w:pStyle w:val="ConsPlusNormal"/>
        <w:ind w:firstLine="540"/>
        <w:jc w:val="both"/>
        <w:rPr>
          <w:rFonts w:ascii="Times New Roman" w:hAnsi="Times New Roman" w:cs="Times New Roman"/>
          <w:sz w:val="28"/>
          <w:szCs w:val="28"/>
        </w:rPr>
      </w:pPr>
      <w:r w:rsidRPr="00FB0DDE">
        <w:rPr>
          <w:rFonts w:ascii="Times New Roman" w:hAnsi="Times New Roman" w:cs="Times New Roman"/>
          <w:sz w:val="28"/>
          <w:szCs w:val="28"/>
        </w:rPr>
        <w:t>4.7</w:t>
      </w:r>
      <w:r>
        <w:rPr>
          <w:rFonts w:ascii="Times New Roman" w:hAnsi="Times New Roman" w:cs="Times New Roman"/>
          <w:sz w:val="28"/>
          <w:szCs w:val="28"/>
        </w:rPr>
        <w:t>. Субсидии в целях погашения задолженности по судебным актам, вступившим в законную силу, исполнительным документам.</w:t>
      </w:r>
    </w:p>
    <w:p w:rsidR="00D83904" w:rsidRDefault="00D83904" w:rsidP="00D83904">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Размер Субсиди</w:t>
      </w:r>
      <w:r>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на основании </w:t>
      </w:r>
      <w:r>
        <w:rPr>
          <w:rFonts w:ascii="Times New Roman" w:hAnsi="Times New Roman" w:cs="Times New Roman"/>
          <w:sz w:val="28"/>
          <w:szCs w:val="28"/>
        </w:rPr>
        <w:t>суммы, подлежащей взысканию по вступившим в законную силу решениям судов и (или)</w:t>
      </w:r>
      <w:r w:rsidR="0027598A">
        <w:rPr>
          <w:rFonts w:ascii="Times New Roman" w:hAnsi="Times New Roman" w:cs="Times New Roman"/>
          <w:sz w:val="28"/>
          <w:szCs w:val="28"/>
        </w:rPr>
        <w:t xml:space="preserve"> по исполнительным документам, предъявленным в установленном порядке.</w:t>
      </w:r>
      <w:r>
        <w:rPr>
          <w:rFonts w:ascii="Times New Roman" w:hAnsi="Times New Roman" w:cs="Times New Roman"/>
          <w:sz w:val="28"/>
          <w:szCs w:val="28"/>
        </w:rPr>
        <w:t xml:space="preserve"> </w:t>
      </w:r>
    </w:p>
    <w:p w:rsidR="00D83904" w:rsidRPr="00FB0DDE" w:rsidRDefault="00D83904" w:rsidP="00D83904">
      <w:pPr>
        <w:pStyle w:val="ConsPlusNormal"/>
        <w:ind w:firstLine="540"/>
        <w:jc w:val="both"/>
        <w:rPr>
          <w:rFonts w:ascii="Times New Roman" w:hAnsi="Times New Roman" w:cs="Times New Roman"/>
          <w:sz w:val="28"/>
          <w:szCs w:val="28"/>
        </w:rPr>
      </w:pPr>
      <w:r w:rsidRPr="00FB0DDE">
        <w:rPr>
          <w:rFonts w:ascii="Times New Roman" w:hAnsi="Times New Roman" w:cs="Times New Roman"/>
          <w:sz w:val="28"/>
          <w:szCs w:val="28"/>
        </w:rPr>
        <w:t>Результатом предоставления Субсиди</w:t>
      </w:r>
      <w:r w:rsidR="0027598A">
        <w:rPr>
          <w:rFonts w:ascii="Times New Roman" w:hAnsi="Times New Roman" w:cs="Times New Roman"/>
          <w:sz w:val="28"/>
          <w:szCs w:val="28"/>
        </w:rPr>
        <w:t>й</w:t>
      </w:r>
      <w:r w:rsidRPr="00FB0DDE">
        <w:rPr>
          <w:rFonts w:ascii="Times New Roman" w:hAnsi="Times New Roman" w:cs="Times New Roman"/>
          <w:sz w:val="28"/>
          <w:szCs w:val="28"/>
        </w:rPr>
        <w:t xml:space="preserve"> является </w:t>
      </w:r>
      <w:r w:rsidR="0027598A">
        <w:rPr>
          <w:rFonts w:ascii="Times New Roman" w:hAnsi="Times New Roman" w:cs="Times New Roman"/>
          <w:sz w:val="28"/>
          <w:szCs w:val="28"/>
        </w:rPr>
        <w:t xml:space="preserve">объем финансовых обязательств, исполненных в целях исполнения </w:t>
      </w:r>
      <w:r w:rsidR="0027598A">
        <w:rPr>
          <w:rFonts w:ascii="Times New Roman" w:hAnsi="Times New Roman" w:cs="Times New Roman"/>
          <w:sz w:val="28"/>
          <w:szCs w:val="28"/>
        </w:rPr>
        <w:t>вступивши</w:t>
      </w:r>
      <w:r w:rsidR="0027598A">
        <w:rPr>
          <w:rFonts w:ascii="Times New Roman" w:hAnsi="Times New Roman" w:cs="Times New Roman"/>
          <w:sz w:val="28"/>
          <w:szCs w:val="28"/>
        </w:rPr>
        <w:t>х</w:t>
      </w:r>
      <w:r w:rsidR="0027598A">
        <w:rPr>
          <w:rFonts w:ascii="Times New Roman" w:hAnsi="Times New Roman" w:cs="Times New Roman"/>
          <w:sz w:val="28"/>
          <w:szCs w:val="28"/>
        </w:rPr>
        <w:t xml:space="preserve"> в законную силу решени</w:t>
      </w:r>
      <w:r w:rsidR="0027598A">
        <w:rPr>
          <w:rFonts w:ascii="Times New Roman" w:hAnsi="Times New Roman" w:cs="Times New Roman"/>
          <w:sz w:val="28"/>
          <w:szCs w:val="28"/>
        </w:rPr>
        <w:t>й</w:t>
      </w:r>
      <w:r w:rsidR="0027598A">
        <w:rPr>
          <w:rFonts w:ascii="Times New Roman" w:hAnsi="Times New Roman" w:cs="Times New Roman"/>
          <w:sz w:val="28"/>
          <w:szCs w:val="28"/>
        </w:rPr>
        <w:t xml:space="preserve"> судов и исполнительны</w:t>
      </w:r>
      <w:r w:rsidR="0027598A">
        <w:rPr>
          <w:rFonts w:ascii="Times New Roman" w:hAnsi="Times New Roman" w:cs="Times New Roman"/>
          <w:sz w:val="28"/>
          <w:szCs w:val="28"/>
        </w:rPr>
        <w:t>х документов</w:t>
      </w:r>
      <w:r w:rsidR="0027598A">
        <w:rPr>
          <w:rFonts w:ascii="Times New Roman" w:hAnsi="Times New Roman" w:cs="Times New Roman"/>
          <w:sz w:val="28"/>
          <w:szCs w:val="28"/>
        </w:rPr>
        <w:t>, предъявленны</w:t>
      </w:r>
      <w:r w:rsidR="0027598A">
        <w:rPr>
          <w:rFonts w:ascii="Times New Roman" w:hAnsi="Times New Roman" w:cs="Times New Roman"/>
          <w:sz w:val="28"/>
          <w:szCs w:val="28"/>
        </w:rPr>
        <w:t>х</w:t>
      </w:r>
      <w:r w:rsidR="0027598A">
        <w:rPr>
          <w:rFonts w:ascii="Times New Roman" w:hAnsi="Times New Roman" w:cs="Times New Roman"/>
          <w:sz w:val="28"/>
          <w:szCs w:val="28"/>
        </w:rPr>
        <w:t xml:space="preserve"> в установленном порядке</w:t>
      </w:r>
      <w:r w:rsidRPr="00FB0DDE">
        <w:rPr>
          <w:rFonts w:ascii="Times New Roman" w:hAnsi="Times New Roman" w:cs="Times New Roman"/>
          <w:sz w:val="28"/>
          <w:szCs w:val="28"/>
        </w:rPr>
        <w:t>.</w:t>
      </w:r>
    </w:p>
    <w:p w:rsidR="00AF45F4" w:rsidRDefault="00AF45F4" w:rsidP="00AF45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Pr>
          <w:rFonts w:ascii="Times New Roman" w:hAnsi="Times New Roman" w:cs="Times New Roman"/>
          <w:sz w:val="28"/>
          <w:szCs w:val="28"/>
        </w:rPr>
        <w:t xml:space="preserve">. Субсидии в целях </w:t>
      </w:r>
      <w:r>
        <w:rPr>
          <w:rFonts w:ascii="Times New Roman" w:hAnsi="Times New Roman" w:cs="Times New Roman"/>
          <w:sz w:val="28"/>
          <w:szCs w:val="28"/>
        </w:rPr>
        <w:t>осуществления ликвидационных и реорганизационных мероприятий</w:t>
      </w:r>
      <w:r>
        <w:rPr>
          <w:rFonts w:ascii="Times New Roman" w:hAnsi="Times New Roman" w:cs="Times New Roman"/>
          <w:sz w:val="28"/>
          <w:szCs w:val="28"/>
        </w:rPr>
        <w:t>.</w:t>
      </w:r>
    </w:p>
    <w:p w:rsidR="00AF45F4" w:rsidRDefault="00AF45F4" w:rsidP="00AF45F4">
      <w:pPr>
        <w:pStyle w:val="ConsPlusNormal"/>
        <w:ind w:firstLine="540"/>
        <w:jc w:val="both"/>
        <w:rPr>
          <w:rFonts w:ascii="Times New Roman" w:hAnsi="Times New Roman" w:cs="Times New Roman"/>
          <w:sz w:val="28"/>
          <w:szCs w:val="28"/>
        </w:rPr>
      </w:pPr>
      <w:r w:rsidRPr="00D760EB">
        <w:rPr>
          <w:rFonts w:ascii="Times New Roman" w:hAnsi="Times New Roman" w:cs="Times New Roman"/>
          <w:sz w:val="28"/>
          <w:szCs w:val="28"/>
        </w:rPr>
        <w:t>Размер Субсиди</w:t>
      </w:r>
      <w:r>
        <w:rPr>
          <w:rFonts w:ascii="Times New Roman" w:hAnsi="Times New Roman" w:cs="Times New Roman"/>
          <w:sz w:val="28"/>
          <w:szCs w:val="28"/>
        </w:rPr>
        <w:t>й</w:t>
      </w:r>
      <w:r w:rsidRPr="00D760EB">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на основании </w:t>
      </w:r>
      <w:r>
        <w:rPr>
          <w:rFonts w:ascii="Times New Roman" w:hAnsi="Times New Roman" w:cs="Times New Roman"/>
          <w:sz w:val="28"/>
          <w:szCs w:val="28"/>
        </w:rPr>
        <w:t>программы мероприятий на проведение ликвидационных и реорганизационных мероприятий, предварительной сметы затрат на проведение ликвидационных и реорганизационных мероприятий, формируемой с учетом информации Учреждения о наличии просроченной кредиторской задолженности, исполнительных листов, а также объема выплат работникам, связанных с проведением реорганизации (ликвидации)</w:t>
      </w:r>
      <w:r>
        <w:rPr>
          <w:rFonts w:ascii="Times New Roman" w:hAnsi="Times New Roman" w:cs="Times New Roman"/>
          <w:sz w:val="28"/>
          <w:szCs w:val="28"/>
        </w:rPr>
        <w:t xml:space="preserve">. </w:t>
      </w:r>
    </w:p>
    <w:p w:rsidR="00AF45F4" w:rsidRPr="00FB0DDE" w:rsidRDefault="00AF45F4" w:rsidP="00AF45F4">
      <w:pPr>
        <w:pStyle w:val="ConsPlusNormal"/>
        <w:ind w:firstLine="540"/>
        <w:jc w:val="both"/>
        <w:rPr>
          <w:rFonts w:ascii="Times New Roman" w:hAnsi="Times New Roman" w:cs="Times New Roman"/>
          <w:sz w:val="28"/>
          <w:szCs w:val="28"/>
        </w:rPr>
      </w:pPr>
      <w:r w:rsidRPr="00FB0DDE">
        <w:rPr>
          <w:rFonts w:ascii="Times New Roman" w:hAnsi="Times New Roman" w:cs="Times New Roman"/>
          <w:sz w:val="28"/>
          <w:szCs w:val="28"/>
        </w:rPr>
        <w:t>Результатом предоставления Субсиди</w:t>
      </w:r>
      <w:r>
        <w:rPr>
          <w:rFonts w:ascii="Times New Roman" w:hAnsi="Times New Roman" w:cs="Times New Roman"/>
          <w:sz w:val="28"/>
          <w:szCs w:val="28"/>
        </w:rPr>
        <w:t>й</w:t>
      </w:r>
      <w:r w:rsidRPr="00FB0DDE">
        <w:rPr>
          <w:rFonts w:ascii="Times New Roman" w:hAnsi="Times New Roman" w:cs="Times New Roman"/>
          <w:sz w:val="28"/>
          <w:szCs w:val="28"/>
        </w:rPr>
        <w:t xml:space="preserve"> является </w:t>
      </w:r>
      <w:r>
        <w:rPr>
          <w:rFonts w:ascii="Times New Roman" w:hAnsi="Times New Roman" w:cs="Times New Roman"/>
          <w:sz w:val="28"/>
          <w:szCs w:val="28"/>
        </w:rPr>
        <w:t xml:space="preserve">объем финансовых обязательств, исполненных в целях </w:t>
      </w:r>
      <w:r w:rsidR="003D7D71">
        <w:rPr>
          <w:rFonts w:ascii="Times New Roman" w:hAnsi="Times New Roman" w:cs="Times New Roman"/>
          <w:sz w:val="28"/>
          <w:szCs w:val="28"/>
        </w:rPr>
        <w:t xml:space="preserve">осуществления </w:t>
      </w:r>
      <w:r w:rsidR="003D7D71">
        <w:rPr>
          <w:rFonts w:ascii="Times New Roman" w:hAnsi="Times New Roman" w:cs="Times New Roman"/>
          <w:sz w:val="28"/>
          <w:szCs w:val="28"/>
        </w:rPr>
        <w:t>ликвидационных и реорганизационных мероприятий</w:t>
      </w:r>
      <w:r w:rsidRPr="00FB0DDE">
        <w:rPr>
          <w:rFonts w:ascii="Times New Roman" w:hAnsi="Times New Roman" w:cs="Times New Roman"/>
          <w:sz w:val="28"/>
          <w:szCs w:val="28"/>
        </w:rPr>
        <w:t>.</w:t>
      </w:r>
    </w:p>
    <w:p w:rsidR="00D760EB" w:rsidRDefault="00D760EB" w:rsidP="003163C9">
      <w:pPr>
        <w:pStyle w:val="ConsPlusNormal"/>
        <w:ind w:firstLine="540"/>
        <w:jc w:val="both"/>
        <w:rPr>
          <w:rFonts w:ascii="Times New Roman" w:hAnsi="Times New Roman" w:cs="Times New Roman"/>
          <w:sz w:val="28"/>
          <w:szCs w:val="28"/>
        </w:rPr>
      </w:pPr>
    </w:p>
    <w:p w:rsidR="00812128" w:rsidRPr="00D5294D" w:rsidRDefault="00D760EB" w:rsidP="005A260A">
      <w:pPr>
        <w:pStyle w:val="ConsPlusNormal"/>
        <w:tabs>
          <w:tab w:val="left" w:pos="1659"/>
        </w:tabs>
        <w:ind w:firstLine="540"/>
        <w:jc w:val="both"/>
        <w:rPr>
          <w:rFonts w:ascii="Times New Roman" w:hAnsi="Times New Roman" w:cs="Times New Roman"/>
          <w:sz w:val="28"/>
          <w:szCs w:val="28"/>
        </w:rPr>
      </w:pPr>
      <w:r>
        <w:rPr>
          <w:rFonts w:ascii="Times New Roman" w:hAnsi="Times New Roman" w:cs="Times New Roman"/>
          <w:sz w:val="28"/>
          <w:szCs w:val="28"/>
        </w:rPr>
        <w:tab/>
      </w:r>
      <w:bookmarkStart w:id="4" w:name="P84"/>
      <w:bookmarkEnd w:id="4"/>
      <w:r w:rsidR="00812128" w:rsidRPr="00D5294D">
        <w:rPr>
          <w:rFonts w:ascii="Times New Roman" w:hAnsi="Times New Roman" w:cs="Times New Roman"/>
          <w:sz w:val="28"/>
          <w:szCs w:val="28"/>
        </w:rPr>
        <w:t>II. Условия и порядок предоставления Субсидии</w:t>
      </w:r>
    </w:p>
    <w:p w:rsidR="00812128" w:rsidRPr="00D5294D" w:rsidRDefault="00812128" w:rsidP="006226B1">
      <w:pPr>
        <w:pStyle w:val="ConsPlusNormal"/>
        <w:ind w:firstLine="540"/>
        <w:jc w:val="both"/>
        <w:rPr>
          <w:rFonts w:ascii="Times New Roman" w:hAnsi="Times New Roman" w:cs="Times New Roman"/>
          <w:sz w:val="28"/>
          <w:szCs w:val="28"/>
        </w:rPr>
      </w:pPr>
    </w:p>
    <w:p w:rsidR="00A27E6E" w:rsidRDefault="00812128" w:rsidP="004024A1">
      <w:pPr>
        <w:pStyle w:val="ConsPlusNormal"/>
        <w:ind w:firstLine="540"/>
        <w:jc w:val="both"/>
        <w:rPr>
          <w:rFonts w:ascii="Times New Roman" w:hAnsi="Times New Roman" w:cs="Times New Roman"/>
          <w:sz w:val="28"/>
          <w:szCs w:val="28"/>
        </w:rPr>
      </w:pPr>
      <w:bookmarkStart w:id="5" w:name="P92"/>
      <w:bookmarkEnd w:id="5"/>
      <w:r w:rsidRPr="00D5294D">
        <w:rPr>
          <w:rFonts w:ascii="Times New Roman" w:hAnsi="Times New Roman" w:cs="Times New Roman"/>
          <w:sz w:val="28"/>
          <w:szCs w:val="28"/>
        </w:rPr>
        <w:t xml:space="preserve">5. Для получения Субсидии на цели, указанные в </w:t>
      </w:r>
      <w:hyperlink w:anchor="P59">
        <w:r w:rsidRPr="00D5294D">
          <w:rPr>
            <w:rFonts w:ascii="Times New Roman" w:hAnsi="Times New Roman" w:cs="Times New Roman"/>
            <w:sz w:val="28"/>
            <w:szCs w:val="28"/>
          </w:rPr>
          <w:t>пункте 4</w:t>
        </w:r>
      </w:hyperlink>
      <w:r w:rsidRPr="00D5294D">
        <w:rPr>
          <w:rFonts w:ascii="Times New Roman" w:hAnsi="Times New Roman" w:cs="Times New Roman"/>
          <w:sz w:val="28"/>
          <w:szCs w:val="28"/>
        </w:rPr>
        <w:t xml:space="preserve"> настоящего Порядка, Учреждение представляет Учредителю следующие документы:</w:t>
      </w:r>
    </w:p>
    <w:p w:rsidR="00A27E6E" w:rsidRPr="006226B1" w:rsidRDefault="006226B1" w:rsidP="00A27E6E">
      <w:pPr>
        <w:pStyle w:val="ConsPlusNormal"/>
        <w:ind w:firstLine="540"/>
        <w:jc w:val="both"/>
        <w:rPr>
          <w:rFonts w:ascii="Times New Roman" w:hAnsi="Times New Roman" w:cs="Times New Roman"/>
          <w:sz w:val="28"/>
          <w:szCs w:val="28"/>
        </w:rPr>
      </w:pPr>
      <w:r w:rsidRPr="006226B1">
        <w:rPr>
          <w:rFonts w:ascii="Times New Roman" w:hAnsi="Times New Roman" w:cs="Times New Roman"/>
          <w:sz w:val="28"/>
          <w:szCs w:val="28"/>
        </w:rPr>
        <w:t>5</w:t>
      </w:r>
      <w:r w:rsidR="00A27E6E" w:rsidRPr="006226B1">
        <w:rPr>
          <w:rFonts w:ascii="Times New Roman" w:hAnsi="Times New Roman" w:cs="Times New Roman"/>
          <w:sz w:val="28"/>
          <w:szCs w:val="28"/>
        </w:rPr>
        <w:t xml:space="preserve">.1. </w:t>
      </w:r>
      <w:r w:rsidRPr="006226B1">
        <w:rPr>
          <w:rFonts w:ascii="Times New Roman" w:hAnsi="Times New Roman" w:cs="Times New Roman"/>
          <w:sz w:val="28"/>
          <w:szCs w:val="28"/>
        </w:rPr>
        <w:t>пояснительную записку, содержащую обоснование необх</w:t>
      </w:r>
      <w:r w:rsidR="00A126FD">
        <w:rPr>
          <w:rFonts w:ascii="Times New Roman" w:hAnsi="Times New Roman" w:cs="Times New Roman"/>
          <w:sz w:val="28"/>
          <w:szCs w:val="28"/>
        </w:rPr>
        <w:t>одимости предоставления Субсидий</w:t>
      </w:r>
      <w:r w:rsidRPr="006226B1">
        <w:rPr>
          <w:rFonts w:ascii="Times New Roman" w:hAnsi="Times New Roman" w:cs="Times New Roman"/>
          <w:sz w:val="28"/>
          <w:szCs w:val="28"/>
        </w:rPr>
        <w:t xml:space="preserve"> на цели, указанные в </w:t>
      </w:r>
      <w:hyperlink w:anchor="Par59" w:tooltip="4. Субсидии предоставляются Учреждению на следующие цели:" w:history="1">
        <w:r w:rsidRPr="006226B1">
          <w:rPr>
            <w:rFonts w:ascii="Times New Roman" w:hAnsi="Times New Roman" w:cs="Times New Roman"/>
            <w:sz w:val="28"/>
            <w:szCs w:val="28"/>
          </w:rPr>
          <w:t>пункте 4</w:t>
        </w:r>
      </w:hyperlink>
      <w:r w:rsidRPr="006226B1">
        <w:rPr>
          <w:rFonts w:ascii="Times New Roman" w:hAnsi="Times New Roman" w:cs="Times New Roman"/>
          <w:sz w:val="28"/>
          <w:szCs w:val="28"/>
        </w:rPr>
        <w:t xml:space="preserve"> настоящего Порядка, включая расчет-обоснование суммы Субсидии, в том числе предварительную смету на выполнение соответствующих работ (оказание </w:t>
      </w:r>
      <w:r w:rsidRPr="006226B1">
        <w:rPr>
          <w:rFonts w:ascii="Times New Roman" w:hAnsi="Times New Roman" w:cs="Times New Roman"/>
          <w:sz w:val="28"/>
          <w:szCs w:val="28"/>
        </w:rPr>
        <w:lastRenderedPageBreak/>
        <w:t>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 либо ссылку на нормативные правовые акты, если осуществление расходов на достижение цели требуется в целях реализации положений указанных актов;</w:t>
      </w:r>
    </w:p>
    <w:p w:rsidR="00A27E6E" w:rsidRPr="00D3522C" w:rsidRDefault="00DA2E2D" w:rsidP="00A27E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27E6E" w:rsidRPr="006226B1">
        <w:rPr>
          <w:rFonts w:ascii="Times New Roman" w:hAnsi="Times New Roman" w:cs="Times New Roman"/>
          <w:sz w:val="28"/>
          <w:szCs w:val="28"/>
        </w:rPr>
        <w:t xml:space="preserve">.2. Справку по состоянию на 1-е число месяца, предшествующего месяцу, в котором планируется принятие решения о предоставлении субсидий, об отсутствии у </w:t>
      </w:r>
      <w:r>
        <w:rPr>
          <w:rFonts w:ascii="Times New Roman" w:hAnsi="Times New Roman" w:cs="Times New Roman"/>
          <w:sz w:val="28"/>
          <w:szCs w:val="28"/>
        </w:rPr>
        <w:t>У</w:t>
      </w:r>
      <w:r w:rsidR="00A27E6E" w:rsidRPr="006226B1">
        <w:rPr>
          <w:rFonts w:ascii="Times New Roman" w:hAnsi="Times New Roman" w:cs="Times New Roman"/>
          <w:sz w:val="28"/>
          <w:szCs w:val="28"/>
        </w:rPr>
        <w:t>чреждения неисполненной обязанности по уплате налогов, сборов, страховых взносов, пеней, штрафов, процентов, подлежащих уплате в соответствии</w:t>
      </w:r>
      <w:r w:rsidR="00A27E6E" w:rsidRPr="00D3522C">
        <w:rPr>
          <w:rFonts w:ascii="Times New Roman" w:hAnsi="Times New Roman" w:cs="Times New Roman"/>
          <w:sz w:val="28"/>
          <w:szCs w:val="28"/>
        </w:rPr>
        <w:t xml:space="preserve"> с законодательством Российской Федерации, за подписью руководителя и главного бухгалтера, иного уполномоченного лица</w:t>
      </w:r>
      <w:r w:rsidR="00415FF8">
        <w:rPr>
          <w:rFonts w:ascii="Times New Roman" w:hAnsi="Times New Roman" w:cs="Times New Roman"/>
          <w:sz w:val="28"/>
          <w:szCs w:val="28"/>
        </w:rPr>
        <w:t xml:space="preserve"> </w:t>
      </w:r>
      <w:r w:rsidR="00415FF8" w:rsidRPr="007F764B">
        <w:rPr>
          <w:rFonts w:ascii="Times New Roman" w:hAnsi="Times New Roman" w:cs="Times New Roman"/>
          <w:sz w:val="28"/>
          <w:szCs w:val="28"/>
        </w:rPr>
        <w:t>(за исключением </w:t>
      </w:r>
      <w:hyperlink r:id="rId11" w:anchor="1311" w:history="1">
        <w:r w:rsidR="00415FF8" w:rsidRPr="007F764B">
          <w:rPr>
            <w:rFonts w:ascii="Times New Roman" w:hAnsi="Times New Roman" w:cs="Times New Roman"/>
            <w:sz w:val="28"/>
            <w:szCs w:val="28"/>
          </w:rPr>
          <w:t xml:space="preserve">пунктов </w:t>
        </w:r>
      </w:hyperlink>
      <w:r w:rsidR="00415FF8">
        <w:rPr>
          <w:rFonts w:ascii="Times New Roman" w:hAnsi="Times New Roman" w:cs="Times New Roman"/>
          <w:sz w:val="28"/>
          <w:szCs w:val="28"/>
        </w:rPr>
        <w:t>4.</w:t>
      </w:r>
      <w:r w:rsidR="00415FF8">
        <w:rPr>
          <w:rFonts w:ascii="Times New Roman" w:hAnsi="Times New Roman" w:cs="Times New Roman"/>
          <w:sz w:val="28"/>
          <w:szCs w:val="28"/>
        </w:rPr>
        <w:t>7</w:t>
      </w:r>
      <w:r w:rsidR="00415FF8">
        <w:rPr>
          <w:rFonts w:ascii="Times New Roman" w:hAnsi="Times New Roman" w:cs="Times New Roman"/>
          <w:sz w:val="28"/>
          <w:szCs w:val="28"/>
        </w:rPr>
        <w:t xml:space="preserve">, </w:t>
      </w:r>
      <w:r w:rsidR="00415FF8" w:rsidRPr="007F764B">
        <w:rPr>
          <w:rFonts w:ascii="Times New Roman" w:hAnsi="Times New Roman" w:cs="Times New Roman"/>
          <w:sz w:val="28"/>
          <w:szCs w:val="28"/>
        </w:rPr>
        <w:t>4.</w:t>
      </w:r>
      <w:r w:rsidR="00415FF8">
        <w:rPr>
          <w:rFonts w:ascii="Times New Roman" w:hAnsi="Times New Roman" w:cs="Times New Roman"/>
          <w:sz w:val="28"/>
          <w:szCs w:val="28"/>
        </w:rPr>
        <w:t>8</w:t>
      </w:r>
      <w:r w:rsidR="00415FF8" w:rsidRPr="007F764B">
        <w:rPr>
          <w:rFonts w:ascii="Times New Roman" w:hAnsi="Times New Roman" w:cs="Times New Roman"/>
          <w:sz w:val="28"/>
          <w:szCs w:val="28"/>
        </w:rPr>
        <w:t xml:space="preserve"> Порядка)</w:t>
      </w:r>
      <w:r w:rsidR="001821B9">
        <w:rPr>
          <w:rFonts w:ascii="Times New Roman" w:hAnsi="Times New Roman" w:cs="Times New Roman"/>
          <w:sz w:val="28"/>
          <w:szCs w:val="28"/>
        </w:rPr>
        <w:t>;</w:t>
      </w:r>
    </w:p>
    <w:p w:rsidR="00A27E6E" w:rsidRPr="00D3522C" w:rsidRDefault="00DA2E2D" w:rsidP="00A27E6E">
      <w:pPr>
        <w:pStyle w:val="ConsPlusNormal"/>
        <w:ind w:firstLine="540"/>
        <w:jc w:val="both"/>
        <w:rPr>
          <w:rFonts w:ascii="Times New Roman" w:hAnsi="Times New Roman" w:cs="Times New Roman"/>
          <w:sz w:val="28"/>
          <w:szCs w:val="28"/>
        </w:rPr>
      </w:pPr>
      <w:r w:rsidRPr="00D3522C">
        <w:rPr>
          <w:rFonts w:ascii="Times New Roman" w:hAnsi="Times New Roman" w:cs="Times New Roman"/>
          <w:sz w:val="28"/>
          <w:szCs w:val="28"/>
        </w:rPr>
        <w:t>5</w:t>
      </w:r>
      <w:r w:rsidR="00A27E6E" w:rsidRPr="00D3522C">
        <w:rPr>
          <w:rFonts w:ascii="Times New Roman" w:hAnsi="Times New Roman" w:cs="Times New Roman"/>
          <w:sz w:val="28"/>
          <w:szCs w:val="28"/>
        </w:rPr>
        <w:t xml:space="preserve">.3. Справку об отсутствии у </w:t>
      </w:r>
      <w:r w:rsidRPr="00D3522C">
        <w:rPr>
          <w:rFonts w:ascii="Times New Roman" w:hAnsi="Times New Roman" w:cs="Times New Roman"/>
          <w:sz w:val="28"/>
          <w:szCs w:val="28"/>
        </w:rPr>
        <w:t>Учреждения</w:t>
      </w:r>
      <w:r w:rsidR="00A27E6E" w:rsidRPr="00D3522C">
        <w:rPr>
          <w:rFonts w:ascii="Times New Roman" w:hAnsi="Times New Roman" w:cs="Times New Roman"/>
          <w:sz w:val="28"/>
          <w:szCs w:val="28"/>
        </w:rPr>
        <w:t xml:space="preserve"> по состоянию на 1-е число месяца, предшествующего месяцу, в котором планируется принятие решения о предоставлении субсидий, просроченной задолженности по возврату субсидий </w:t>
      </w:r>
      <w:r w:rsidRPr="00D3522C">
        <w:rPr>
          <w:rFonts w:ascii="Times New Roman" w:hAnsi="Times New Roman" w:cs="Times New Roman"/>
          <w:sz w:val="28"/>
          <w:szCs w:val="28"/>
        </w:rPr>
        <w:t>в бюджет Левокумского муниципального округа Ставропольского края</w:t>
      </w:r>
      <w:r w:rsidR="001821B9" w:rsidRPr="001821B9">
        <w:rPr>
          <w:rFonts w:ascii="Times New Roman" w:hAnsi="Times New Roman" w:cs="Times New Roman"/>
          <w:sz w:val="28"/>
          <w:szCs w:val="28"/>
        </w:rPr>
        <w:t xml:space="preserve"> </w:t>
      </w:r>
      <w:r w:rsidR="001821B9" w:rsidRPr="00D3522C">
        <w:rPr>
          <w:rFonts w:ascii="Times New Roman" w:hAnsi="Times New Roman" w:cs="Times New Roman"/>
          <w:sz w:val="28"/>
          <w:szCs w:val="28"/>
        </w:rPr>
        <w:t>лица</w:t>
      </w:r>
      <w:r w:rsidR="001821B9">
        <w:rPr>
          <w:rFonts w:ascii="Times New Roman" w:hAnsi="Times New Roman" w:cs="Times New Roman"/>
          <w:sz w:val="28"/>
          <w:szCs w:val="28"/>
        </w:rPr>
        <w:t xml:space="preserve"> </w:t>
      </w:r>
      <w:r w:rsidR="001821B9" w:rsidRPr="007F764B">
        <w:rPr>
          <w:rFonts w:ascii="Times New Roman" w:hAnsi="Times New Roman" w:cs="Times New Roman"/>
          <w:sz w:val="28"/>
          <w:szCs w:val="28"/>
        </w:rPr>
        <w:t>(за исключением </w:t>
      </w:r>
      <w:hyperlink r:id="rId12" w:anchor="1311" w:history="1">
        <w:r w:rsidR="001821B9" w:rsidRPr="007F764B">
          <w:rPr>
            <w:rFonts w:ascii="Times New Roman" w:hAnsi="Times New Roman" w:cs="Times New Roman"/>
            <w:sz w:val="28"/>
            <w:szCs w:val="28"/>
          </w:rPr>
          <w:t xml:space="preserve">пунктов </w:t>
        </w:r>
      </w:hyperlink>
      <w:r w:rsidR="001821B9">
        <w:rPr>
          <w:rFonts w:ascii="Times New Roman" w:hAnsi="Times New Roman" w:cs="Times New Roman"/>
          <w:sz w:val="28"/>
          <w:szCs w:val="28"/>
        </w:rPr>
        <w:t xml:space="preserve">4.7, </w:t>
      </w:r>
      <w:r w:rsidR="001821B9" w:rsidRPr="007F764B">
        <w:rPr>
          <w:rFonts w:ascii="Times New Roman" w:hAnsi="Times New Roman" w:cs="Times New Roman"/>
          <w:sz w:val="28"/>
          <w:szCs w:val="28"/>
        </w:rPr>
        <w:t>4.</w:t>
      </w:r>
      <w:r w:rsidR="001821B9">
        <w:rPr>
          <w:rFonts w:ascii="Times New Roman" w:hAnsi="Times New Roman" w:cs="Times New Roman"/>
          <w:sz w:val="28"/>
          <w:szCs w:val="28"/>
        </w:rPr>
        <w:t>8</w:t>
      </w:r>
      <w:r w:rsidR="001821B9" w:rsidRPr="007F764B">
        <w:rPr>
          <w:rFonts w:ascii="Times New Roman" w:hAnsi="Times New Roman" w:cs="Times New Roman"/>
          <w:sz w:val="28"/>
          <w:szCs w:val="28"/>
        </w:rPr>
        <w:t xml:space="preserve"> Порядка)</w:t>
      </w:r>
      <w:r w:rsidR="001821B9">
        <w:rPr>
          <w:rFonts w:ascii="Times New Roman" w:hAnsi="Times New Roman" w:cs="Times New Roman"/>
          <w:sz w:val="28"/>
          <w:szCs w:val="28"/>
        </w:rPr>
        <w:t>;</w:t>
      </w:r>
    </w:p>
    <w:p w:rsidR="00A27E6E" w:rsidRPr="007F764B" w:rsidRDefault="00C10F66" w:rsidP="00A27E6E">
      <w:pPr>
        <w:pStyle w:val="ConsPlusNormal"/>
        <w:ind w:firstLine="540"/>
        <w:jc w:val="both"/>
        <w:rPr>
          <w:rFonts w:ascii="Times New Roman" w:hAnsi="Times New Roman" w:cs="Times New Roman"/>
          <w:sz w:val="28"/>
          <w:szCs w:val="28"/>
        </w:rPr>
      </w:pPr>
      <w:r w:rsidRPr="007F764B">
        <w:rPr>
          <w:rFonts w:ascii="Times New Roman" w:hAnsi="Times New Roman" w:cs="Times New Roman"/>
          <w:sz w:val="28"/>
          <w:szCs w:val="28"/>
        </w:rPr>
        <w:t>5.</w:t>
      </w:r>
      <w:r w:rsidR="00975F74">
        <w:rPr>
          <w:rFonts w:ascii="Times New Roman" w:hAnsi="Times New Roman" w:cs="Times New Roman"/>
          <w:sz w:val="28"/>
          <w:szCs w:val="28"/>
        </w:rPr>
        <w:t>4</w:t>
      </w:r>
      <w:r w:rsidR="00A27E6E" w:rsidRPr="007F764B">
        <w:rPr>
          <w:rFonts w:ascii="Times New Roman" w:hAnsi="Times New Roman" w:cs="Times New Roman"/>
          <w:sz w:val="28"/>
          <w:szCs w:val="28"/>
        </w:rPr>
        <w:t>. Не менее трех коммерческих предложений поставщиков, обоснование начальной (максимальной) цены контракта (за исключением </w:t>
      </w:r>
      <w:hyperlink r:id="rId13" w:anchor="1311" w:history="1">
        <w:r w:rsidR="00A27E6E" w:rsidRPr="007F764B">
          <w:rPr>
            <w:rFonts w:ascii="Times New Roman" w:hAnsi="Times New Roman" w:cs="Times New Roman"/>
            <w:sz w:val="28"/>
            <w:szCs w:val="28"/>
          </w:rPr>
          <w:t xml:space="preserve">пунктов </w:t>
        </w:r>
      </w:hyperlink>
      <w:r w:rsidR="00167E1E">
        <w:rPr>
          <w:rFonts w:ascii="Times New Roman" w:hAnsi="Times New Roman" w:cs="Times New Roman"/>
          <w:sz w:val="28"/>
          <w:szCs w:val="28"/>
        </w:rPr>
        <w:t xml:space="preserve">4.5, </w:t>
      </w:r>
      <w:r w:rsidR="001B67C3" w:rsidRPr="007F764B">
        <w:rPr>
          <w:rFonts w:ascii="Times New Roman" w:hAnsi="Times New Roman" w:cs="Times New Roman"/>
          <w:sz w:val="28"/>
          <w:szCs w:val="28"/>
        </w:rPr>
        <w:t>4.</w:t>
      </w:r>
      <w:r w:rsidR="00167E1E">
        <w:rPr>
          <w:rFonts w:ascii="Times New Roman" w:hAnsi="Times New Roman" w:cs="Times New Roman"/>
          <w:sz w:val="28"/>
          <w:szCs w:val="28"/>
        </w:rPr>
        <w:t>7</w:t>
      </w:r>
      <w:r w:rsidR="001B67C3" w:rsidRPr="007F764B">
        <w:rPr>
          <w:rFonts w:ascii="Times New Roman" w:hAnsi="Times New Roman" w:cs="Times New Roman"/>
          <w:sz w:val="28"/>
          <w:szCs w:val="28"/>
        </w:rPr>
        <w:t xml:space="preserve"> </w:t>
      </w:r>
      <w:r w:rsidR="00A27E6E" w:rsidRPr="007F764B">
        <w:rPr>
          <w:rFonts w:ascii="Times New Roman" w:hAnsi="Times New Roman" w:cs="Times New Roman"/>
          <w:sz w:val="28"/>
          <w:szCs w:val="28"/>
        </w:rPr>
        <w:t>Порядка);</w:t>
      </w:r>
    </w:p>
    <w:p w:rsidR="00A27E6E" w:rsidRPr="00D34BF9" w:rsidRDefault="00D34BF9" w:rsidP="00A27E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27E6E" w:rsidRPr="00D34BF9">
        <w:rPr>
          <w:rFonts w:ascii="Times New Roman" w:hAnsi="Times New Roman" w:cs="Times New Roman"/>
          <w:sz w:val="28"/>
          <w:szCs w:val="28"/>
        </w:rPr>
        <w:t>.</w:t>
      </w:r>
      <w:r w:rsidR="00975F74">
        <w:rPr>
          <w:rFonts w:ascii="Times New Roman" w:hAnsi="Times New Roman" w:cs="Times New Roman"/>
          <w:sz w:val="28"/>
          <w:szCs w:val="28"/>
        </w:rPr>
        <w:t>5</w:t>
      </w:r>
      <w:r w:rsidR="00A27E6E" w:rsidRPr="00D34BF9">
        <w:rPr>
          <w:rFonts w:ascii="Times New Roman" w:hAnsi="Times New Roman" w:cs="Times New Roman"/>
          <w:sz w:val="28"/>
          <w:szCs w:val="28"/>
        </w:rPr>
        <w:t>. Перечень расходов и смету затрат на проведение работ (мероприятий) (</w:t>
      </w:r>
      <w:hyperlink r:id="rId14" w:anchor="1032" w:history="1">
        <w:hyperlink r:id="rId15" w:anchor="1311" w:history="1">
          <w:r w:rsidRPr="007F764B">
            <w:rPr>
              <w:rFonts w:ascii="Times New Roman" w:hAnsi="Times New Roman" w:cs="Times New Roman"/>
              <w:sz w:val="28"/>
              <w:szCs w:val="28"/>
            </w:rPr>
            <w:t>пункт</w:t>
          </w:r>
          <w:r>
            <w:rPr>
              <w:rFonts w:ascii="Times New Roman" w:hAnsi="Times New Roman" w:cs="Times New Roman"/>
              <w:sz w:val="28"/>
              <w:szCs w:val="28"/>
            </w:rPr>
            <w:t>ы</w:t>
          </w:r>
          <w:r w:rsidRPr="007F764B">
            <w:rPr>
              <w:rFonts w:ascii="Times New Roman" w:hAnsi="Times New Roman" w:cs="Times New Roman"/>
              <w:sz w:val="28"/>
              <w:szCs w:val="28"/>
            </w:rPr>
            <w:t xml:space="preserve"> 4.1, </w:t>
          </w:r>
        </w:hyperlink>
        <w:r w:rsidR="00167E1E">
          <w:rPr>
            <w:rFonts w:ascii="Times New Roman" w:hAnsi="Times New Roman" w:cs="Times New Roman"/>
            <w:sz w:val="28"/>
            <w:szCs w:val="28"/>
          </w:rPr>
          <w:t xml:space="preserve">4.4, </w:t>
        </w:r>
        <w:r w:rsidRPr="007F764B">
          <w:rPr>
            <w:rFonts w:ascii="Times New Roman" w:hAnsi="Times New Roman" w:cs="Times New Roman"/>
            <w:sz w:val="28"/>
            <w:szCs w:val="28"/>
          </w:rPr>
          <w:t xml:space="preserve">4.5, </w:t>
        </w:r>
      </w:hyperlink>
      <w:r w:rsidR="00167E1E">
        <w:rPr>
          <w:rFonts w:ascii="Times New Roman" w:hAnsi="Times New Roman" w:cs="Times New Roman"/>
          <w:sz w:val="28"/>
          <w:szCs w:val="28"/>
        </w:rPr>
        <w:t>4.8</w:t>
      </w:r>
      <w:r w:rsidRPr="00D34BF9">
        <w:rPr>
          <w:rFonts w:ascii="Times New Roman" w:hAnsi="Times New Roman" w:cs="Times New Roman"/>
        </w:rPr>
        <w:t xml:space="preserve"> </w:t>
      </w:r>
      <w:r w:rsidR="00A27E6E" w:rsidRPr="00D34BF9">
        <w:rPr>
          <w:rFonts w:ascii="Times New Roman" w:hAnsi="Times New Roman" w:cs="Times New Roman"/>
          <w:sz w:val="28"/>
          <w:szCs w:val="28"/>
        </w:rPr>
        <w:t>Порядка);</w:t>
      </w:r>
    </w:p>
    <w:p w:rsidR="00812128" w:rsidRPr="00D5294D" w:rsidRDefault="00975F74" w:rsidP="00123E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D34BF9">
        <w:rPr>
          <w:rFonts w:ascii="Times New Roman" w:hAnsi="Times New Roman" w:cs="Times New Roman"/>
          <w:sz w:val="28"/>
          <w:szCs w:val="28"/>
        </w:rPr>
        <w:t>. И</w:t>
      </w:r>
      <w:r w:rsidR="00812128" w:rsidRPr="00D5294D">
        <w:rPr>
          <w:rFonts w:ascii="Times New Roman" w:hAnsi="Times New Roman" w:cs="Times New Roman"/>
          <w:sz w:val="28"/>
          <w:szCs w:val="28"/>
        </w:rPr>
        <w:t xml:space="preserve">ную </w:t>
      </w:r>
      <w:r w:rsidR="00BC7161">
        <w:rPr>
          <w:rFonts w:ascii="Times New Roman" w:hAnsi="Times New Roman" w:cs="Times New Roman"/>
          <w:sz w:val="28"/>
          <w:szCs w:val="28"/>
        </w:rPr>
        <w:t xml:space="preserve">обосновывающую </w:t>
      </w:r>
      <w:r w:rsidR="00812128" w:rsidRPr="00D5294D">
        <w:rPr>
          <w:rFonts w:ascii="Times New Roman" w:hAnsi="Times New Roman" w:cs="Times New Roman"/>
          <w:sz w:val="28"/>
          <w:szCs w:val="28"/>
        </w:rPr>
        <w:t>информацию в зависимости от цели предоставления Субсидии.</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6. Ответственность за достоверность данных в документах, являющихся основанием для предоставления Субсидии, несет Учреждение.</w:t>
      </w:r>
    </w:p>
    <w:p w:rsidR="0011508C" w:rsidRPr="0011508C" w:rsidRDefault="0011508C" w:rsidP="0011508C">
      <w:pPr>
        <w:pStyle w:val="ConsPlusNormal"/>
        <w:ind w:firstLine="540"/>
        <w:jc w:val="both"/>
        <w:rPr>
          <w:rFonts w:ascii="Times New Roman" w:hAnsi="Times New Roman" w:cs="Times New Roman"/>
          <w:sz w:val="28"/>
          <w:szCs w:val="28"/>
        </w:rPr>
      </w:pPr>
      <w:bookmarkStart w:id="6" w:name="P82"/>
      <w:bookmarkEnd w:id="6"/>
      <w:r w:rsidRPr="0011508C">
        <w:rPr>
          <w:rFonts w:ascii="Times New Roman" w:hAnsi="Times New Roman" w:cs="Times New Roman"/>
          <w:sz w:val="28"/>
          <w:szCs w:val="28"/>
        </w:rPr>
        <w:t xml:space="preserve">7. Учредитель рассматривает документы, указанные в </w:t>
      </w:r>
      <w:hyperlink w:anchor="P73">
        <w:r w:rsidRPr="0011508C">
          <w:rPr>
            <w:rFonts w:ascii="Times New Roman" w:hAnsi="Times New Roman" w:cs="Times New Roman"/>
            <w:sz w:val="28"/>
            <w:szCs w:val="28"/>
          </w:rPr>
          <w:t>пункте 5</w:t>
        </w:r>
      </w:hyperlink>
      <w:r w:rsidRPr="0011508C">
        <w:rPr>
          <w:rFonts w:ascii="Times New Roman" w:hAnsi="Times New Roman" w:cs="Times New Roman"/>
          <w:sz w:val="28"/>
          <w:szCs w:val="28"/>
        </w:rPr>
        <w:t xml:space="preserve"> Порядка, на предмет их комплектности, полноты и достоверности содержащейся в них информации в срок не более 15 рабочих дней со дня поступления указанных документов.</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В случаях непредставления всех необходимых документов или их ненадлежащего оформления Учредитель возвращает указанные документы для устранения выявленных недостатков.</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8. Основанием для отказа Учреждению в предоставлении Субсидии является:</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 xml:space="preserve">1) несоответствие представленных Учреждением документов, указанных в </w:t>
      </w:r>
      <w:hyperlink w:anchor="P73">
        <w:r w:rsidRPr="0011508C">
          <w:rPr>
            <w:rFonts w:ascii="Times New Roman" w:hAnsi="Times New Roman" w:cs="Times New Roman"/>
            <w:sz w:val="28"/>
            <w:szCs w:val="28"/>
          </w:rPr>
          <w:t>пункте 5</w:t>
        </w:r>
      </w:hyperlink>
      <w:r w:rsidRPr="0011508C">
        <w:rPr>
          <w:rFonts w:ascii="Times New Roman" w:hAnsi="Times New Roman" w:cs="Times New Roman"/>
          <w:sz w:val="28"/>
          <w:szCs w:val="28"/>
        </w:rPr>
        <w:t xml:space="preserve"> настоящего Порядка, целям, установленным </w:t>
      </w:r>
      <w:hyperlink w:anchor="P60">
        <w:r w:rsidRPr="0011508C">
          <w:rPr>
            <w:rFonts w:ascii="Times New Roman" w:hAnsi="Times New Roman" w:cs="Times New Roman"/>
            <w:sz w:val="28"/>
            <w:szCs w:val="28"/>
          </w:rPr>
          <w:t>пунктом 4</w:t>
        </w:r>
      </w:hyperlink>
      <w:r w:rsidRPr="0011508C">
        <w:rPr>
          <w:rFonts w:ascii="Times New Roman" w:hAnsi="Times New Roman" w:cs="Times New Roman"/>
          <w:sz w:val="28"/>
          <w:szCs w:val="28"/>
        </w:rPr>
        <w:t xml:space="preserve"> настоящего Порядка;</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 xml:space="preserve">2) непредставление (предоставление не в полном объеме) документов, указанных в </w:t>
      </w:r>
      <w:hyperlink w:anchor="P73">
        <w:r w:rsidRPr="0011508C">
          <w:rPr>
            <w:rFonts w:ascii="Times New Roman" w:hAnsi="Times New Roman" w:cs="Times New Roman"/>
            <w:sz w:val="28"/>
            <w:szCs w:val="28"/>
          </w:rPr>
          <w:t>пункте 5</w:t>
        </w:r>
      </w:hyperlink>
      <w:r w:rsidRPr="0011508C">
        <w:rPr>
          <w:rFonts w:ascii="Times New Roman" w:hAnsi="Times New Roman" w:cs="Times New Roman"/>
          <w:sz w:val="28"/>
          <w:szCs w:val="28"/>
        </w:rPr>
        <w:t xml:space="preserve"> настоящего Порядка;</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3) недостоверность информации, содержащейся в документах, предоставляемых Учреждением.</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 xml:space="preserve">9. По результатам рассмотрения представленных Учреждением документов, в случае отсутствия оснований для отказа, предусмотренных </w:t>
      </w:r>
      <w:hyperlink w:anchor="P84">
        <w:r w:rsidRPr="0011508C">
          <w:rPr>
            <w:rFonts w:ascii="Times New Roman" w:hAnsi="Times New Roman" w:cs="Times New Roman"/>
            <w:sz w:val="28"/>
            <w:szCs w:val="28"/>
          </w:rPr>
          <w:t>пунктом 8</w:t>
        </w:r>
      </w:hyperlink>
      <w:r w:rsidRPr="0011508C">
        <w:rPr>
          <w:rFonts w:ascii="Times New Roman" w:hAnsi="Times New Roman" w:cs="Times New Roman"/>
          <w:sz w:val="28"/>
          <w:szCs w:val="28"/>
        </w:rPr>
        <w:t xml:space="preserve"> Порядка, Учредитель </w:t>
      </w:r>
      <w:r w:rsidR="00BC7161">
        <w:rPr>
          <w:rFonts w:ascii="Times New Roman" w:hAnsi="Times New Roman" w:cs="Times New Roman"/>
          <w:sz w:val="28"/>
          <w:szCs w:val="28"/>
        </w:rPr>
        <w:t>заключает</w:t>
      </w:r>
      <w:r w:rsidRPr="0011508C">
        <w:rPr>
          <w:rFonts w:ascii="Times New Roman" w:hAnsi="Times New Roman" w:cs="Times New Roman"/>
          <w:sz w:val="28"/>
          <w:szCs w:val="28"/>
        </w:rPr>
        <w:t xml:space="preserve"> соглашени</w:t>
      </w:r>
      <w:r w:rsidR="000D4CD4">
        <w:rPr>
          <w:rFonts w:ascii="Times New Roman" w:hAnsi="Times New Roman" w:cs="Times New Roman"/>
          <w:sz w:val="28"/>
          <w:szCs w:val="28"/>
        </w:rPr>
        <w:t>е</w:t>
      </w:r>
      <w:r w:rsidRPr="0011508C">
        <w:rPr>
          <w:rFonts w:ascii="Times New Roman" w:hAnsi="Times New Roman" w:cs="Times New Roman"/>
          <w:sz w:val="28"/>
          <w:szCs w:val="28"/>
        </w:rPr>
        <w:t xml:space="preserve"> о </w:t>
      </w:r>
      <w:r w:rsidR="00DC3EE9">
        <w:rPr>
          <w:rFonts w:ascii="Times New Roman" w:hAnsi="Times New Roman" w:cs="Times New Roman"/>
          <w:sz w:val="28"/>
          <w:szCs w:val="28"/>
        </w:rPr>
        <w:t xml:space="preserve">предоставлении </w:t>
      </w:r>
      <w:r w:rsidR="00DC3EE9">
        <w:rPr>
          <w:rFonts w:ascii="Times New Roman" w:hAnsi="Times New Roman" w:cs="Times New Roman"/>
          <w:sz w:val="28"/>
          <w:szCs w:val="28"/>
        </w:rPr>
        <w:lastRenderedPageBreak/>
        <w:t>субсидии</w:t>
      </w:r>
      <w:r w:rsidRPr="0011508C">
        <w:rPr>
          <w:rFonts w:ascii="Times New Roman" w:hAnsi="Times New Roman" w:cs="Times New Roman"/>
          <w:sz w:val="28"/>
          <w:szCs w:val="28"/>
        </w:rPr>
        <w:t xml:space="preserve"> из бюджета </w:t>
      </w:r>
      <w:r w:rsidR="007B1C64">
        <w:rPr>
          <w:rFonts w:ascii="Times New Roman" w:hAnsi="Times New Roman" w:cs="Times New Roman"/>
          <w:sz w:val="28"/>
          <w:szCs w:val="28"/>
        </w:rPr>
        <w:t>Левокумского муниципального</w:t>
      </w:r>
      <w:r w:rsidRPr="0011508C">
        <w:rPr>
          <w:rFonts w:ascii="Times New Roman" w:hAnsi="Times New Roman" w:cs="Times New Roman"/>
          <w:sz w:val="28"/>
          <w:szCs w:val="28"/>
        </w:rPr>
        <w:t xml:space="preserve"> округа С</w:t>
      </w:r>
      <w:r w:rsidR="00DC3EE9">
        <w:rPr>
          <w:rFonts w:ascii="Times New Roman" w:hAnsi="Times New Roman" w:cs="Times New Roman"/>
          <w:sz w:val="28"/>
          <w:szCs w:val="28"/>
        </w:rPr>
        <w:t>тавропольского края муниципальному бюджетному</w:t>
      </w:r>
      <w:r w:rsidR="007B1C64">
        <w:rPr>
          <w:rFonts w:ascii="Times New Roman" w:hAnsi="Times New Roman" w:cs="Times New Roman"/>
          <w:sz w:val="28"/>
          <w:szCs w:val="28"/>
        </w:rPr>
        <w:t xml:space="preserve"> и автономн</w:t>
      </w:r>
      <w:r w:rsidR="00DC3EE9">
        <w:rPr>
          <w:rFonts w:ascii="Times New Roman" w:hAnsi="Times New Roman" w:cs="Times New Roman"/>
          <w:sz w:val="28"/>
          <w:szCs w:val="28"/>
        </w:rPr>
        <w:t>ому</w:t>
      </w:r>
      <w:r w:rsidRPr="0011508C">
        <w:rPr>
          <w:rFonts w:ascii="Times New Roman" w:hAnsi="Times New Roman" w:cs="Times New Roman"/>
          <w:sz w:val="28"/>
          <w:szCs w:val="28"/>
        </w:rPr>
        <w:t xml:space="preserve"> </w:t>
      </w:r>
      <w:r w:rsidR="00DC3EE9">
        <w:rPr>
          <w:rFonts w:ascii="Times New Roman" w:hAnsi="Times New Roman" w:cs="Times New Roman"/>
          <w:sz w:val="28"/>
          <w:szCs w:val="28"/>
        </w:rPr>
        <w:t>у</w:t>
      </w:r>
      <w:r w:rsidRPr="0011508C">
        <w:rPr>
          <w:rFonts w:ascii="Times New Roman" w:hAnsi="Times New Roman" w:cs="Times New Roman"/>
          <w:sz w:val="28"/>
          <w:szCs w:val="28"/>
        </w:rPr>
        <w:t>чреждени</w:t>
      </w:r>
      <w:r w:rsidR="00DC3EE9">
        <w:rPr>
          <w:rFonts w:ascii="Times New Roman" w:hAnsi="Times New Roman" w:cs="Times New Roman"/>
          <w:sz w:val="28"/>
          <w:szCs w:val="28"/>
        </w:rPr>
        <w:t>ю Левокумского муниципального</w:t>
      </w:r>
      <w:r w:rsidR="00DC3EE9" w:rsidRPr="0011508C">
        <w:rPr>
          <w:rFonts w:ascii="Times New Roman" w:hAnsi="Times New Roman" w:cs="Times New Roman"/>
          <w:sz w:val="28"/>
          <w:szCs w:val="28"/>
        </w:rPr>
        <w:t xml:space="preserve"> округа С</w:t>
      </w:r>
      <w:r w:rsidR="00DC3EE9">
        <w:rPr>
          <w:rFonts w:ascii="Times New Roman" w:hAnsi="Times New Roman" w:cs="Times New Roman"/>
          <w:sz w:val="28"/>
          <w:szCs w:val="28"/>
        </w:rPr>
        <w:t xml:space="preserve">тавропольского края </w:t>
      </w:r>
      <w:r w:rsidRPr="0011508C">
        <w:rPr>
          <w:rFonts w:ascii="Times New Roman" w:hAnsi="Times New Roman" w:cs="Times New Roman"/>
          <w:sz w:val="28"/>
          <w:szCs w:val="28"/>
        </w:rPr>
        <w:t xml:space="preserve"> на иные цели (далее - Соглашение) в соответствии </w:t>
      </w:r>
      <w:r w:rsidRPr="000D4CD4">
        <w:rPr>
          <w:rFonts w:ascii="Times New Roman" w:hAnsi="Times New Roman" w:cs="Times New Roman"/>
          <w:sz w:val="28"/>
          <w:szCs w:val="28"/>
        </w:rPr>
        <w:t xml:space="preserve">с типовой формой, утвержденной финансовым управлением администрации </w:t>
      </w:r>
      <w:r w:rsidR="007B1C64" w:rsidRPr="000D4CD4">
        <w:rPr>
          <w:rFonts w:ascii="Times New Roman" w:hAnsi="Times New Roman" w:cs="Times New Roman"/>
          <w:sz w:val="28"/>
          <w:szCs w:val="28"/>
        </w:rPr>
        <w:t>Левокумского</w:t>
      </w:r>
      <w:r w:rsidR="007B1C64">
        <w:rPr>
          <w:rFonts w:ascii="Times New Roman" w:hAnsi="Times New Roman" w:cs="Times New Roman"/>
          <w:sz w:val="28"/>
          <w:szCs w:val="28"/>
        </w:rPr>
        <w:t xml:space="preserve"> муниципального</w:t>
      </w:r>
      <w:r w:rsidR="007B1C64" w:rsidRPr="0011508C">
        <w:rPr>
          <w:rFonts w:ascii="Times New Roman" w:hAnsi="Times New Roman" w:cs="Times New Roman"/>
          <w:sz w:val="28"/>
          <w:szCs w:val="28"/>
        </w:rPr>
        <w:t xml:space="preserve"> </w:t>
      </w:r>
      <w:r w:rsidRPr="0011508C">
        <w:rPr>
          <w:rFonts w:ascii="Times New Roman" w:hAnsi="Times New Roman" w:cs="Times New Roman"/>
          <w:sz w:val="28"/>
          <w:szCs w:val="28"/>
        </w:rPr>
        <w:t>округа Ставропольского края, и направляет его для подписания Учреждению.</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10. Основанием внесения изменений в Соглашение является изменение Учредителем ранее доведенных лимитов бюджетных обязательств на предоставление Субсидии получателю бюджетных средств.</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1</w:t>
      </w:r>
      <w:r w:rsidR="00AD2E31">
        <w:rPr>
          <w:rFonts w:ascii="Times New Roman" w:hAnsi="Times New Roman" w:cs="Times New Roman"/>
          <w:sz w:val="28"/>
          <w:szCs w:val="28"/>
        </w:rPr>
        <w:t>1</w:t>
      </w:r>
      <w:r w:rsidRPr="0011508C">
        <w:rPr>
          <w:rFonts w:ascii="Times New Roman" w:hAnsi="Times New Roman" w:cs="Times New Roman"/>
          <w:sz w:val="28"/>
          <w:szCs w:val="28"/>
        </w:rPr>
        <w:t>. Основанием для досрочного прекращения Соглашения по решению Учредителя в одностороннем порядке являются:</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1) реорганизация (за исключением реорганизации в форме присоедин</w:t>
      </w:r>
      <w:r w:rsidR="00671038">
        <w:rPr>
          <w:rFonts w:ascii="Times New Roman" w:hAnsi="Times New Roman" w:cs="Times New Roman"/>
          <w:sz w:val="28"/>
          <w:szCs w:val="28"/>
        </w:rPr>
        <w:t>ения) или ликвидация Учреждения,</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2) нарушение Учреждением целей и условий предоставления Субсидии, установленных Соглашением.</w:t>
      </w:r>
    </w:p>
    <w:p w:rsidR="0011508C" w:rsidRPr="0011508C" w:rsidRDefault="00AD2E31" w:rsidP="0011508C">
      <w:pPr>
        <w:pStyle w:val="ConsPlusNormal"/>
        <w:ind w:firstLine="540"/>
        <w:jc w:val="both"/>
        <w:rPr>
          <w:rFonts w:ascii="Times New Roman" w:hAnsi="Times New Roman" w:cs="Times New Roman"/>
          <w:sz w:val="28"/>
          <w:szCs w:val="28"/>
        </w:rPr>
      </w:pPr>
      <w:bookmarkStart w:id="7" w:name="P96"/>
      <w:bookmarkEnd w:id="7"/>
      <w:r>
        <w:rPr>
          <w:rFonts w:ascii="Times New Roman" w:hAnsi="Times New Roman" w:cs="Times New Roman"/>
          <w:sz w:val="28"/>
          <w:szCs w:val="28"/>
        </w:rPr>
        <w:t>12</w:t>
      </w:r>
      <w:r w:rsidR="0011508C" w:rsidRPr="0011508C">
        <w:rPr>
          <w:rFonts w:ascii="Times New Roman" w:hAnsi="Times New Roman" w:cs="Times New Roman"/>
          <w:sz w:val="28"/>
          <w:szCs w:val="28"/>
        </w:rPr>
        <w:t>. Предоставление Субсидии осуществляется при условии соответствия Учреждения на 1-е число месяца, предшествующего месяцу, в котором планируется принятие решения о предоставлении Субсидии, следующим требованиям:</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1)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2) отсутствие у Учреждения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w:t>
      </w:r>
    </w:p>
    <w:p w:rsidR="00167E1F" w:rsidRPr="000D4CD4" w:rsidRDefault="00167E1F" w:rsidP="0011508C">
      <w:pPr>
        <w:pStyle w:val="ConsPlusNormal"/>
        <w:ind w:firstLine="540"/>
        <w:jc w:val="both"/>
        <w:rPr>
          <w:rFonts w:ascii="Times New Roman" w:hAnsi="Times New Roman" w:cs="Times New Roman"/>
          <w:sz w:val="28"/>
          <w:szCs w:val="28"/>
        </w:rPr>
      </w:pPr>
      <w:r w:rsidRPr="000D4CD4">
        <w:rPr>
          <w:rFonts w:ascii="Times New Roman" w:hAnsi="Times New Roman" w:cs="Times New Roman"/>
          <w:sz w:val="28"/>
          <w:szCs w:val="28"/>
        </w:rPr>
        <w:t xml:space="preserve">3) </w:t>
      </w:r>
      <w:r w:rsidR="000D4CD4" w:rsidRPr="000D4CD4">
        <w:rPr>
          <w:rFonts w:ascii="Times New Roman" w:hAnsi="Times New Roman" w:cs="Times New Roman"/>
          <w:sz w:val="28"/>
          <w:szCs w:val="28"/>
        </w:rPr>
        <w:t xml:space="preserve">Учреждение </w:t>
      </w:r>
      <w:r w:rsidRPr="000D4CD4">
        <w:rPr>
          <w:rFonts w:ascii="Times New Roman" w:hAnsi="Times New Roman" w:cs="Times New Roman"/>
          <w:sz w:val="28"/>
          <w:szCs w:val="28"/>
        </w:rPr>
        <w:t>не находится в пр</w:t>
      </w:r>
      <w:r w:rsidR="003B4AA7" w:rsidRPr="000D4CD4">
        <w:rPr>
          <w:rFonts w:ascii="Times New Roman" w:hAnsi="Times New Roman" w:cs="Times New Roman"/>
          <w:sz w:val="28"/>
          <w:szCs w:val="28"/>
        </w:rPr>
        <w:t>о</w:t>
      </w:r>
      <w:r w:rsidRPr="000D4CD4">
        <w:rPr>
          <w:rFonts w:ascii="Times New Roman" w:hAnsi="Times New Roman" w:cs="Times New Roman"/>
          <w:sz w:val="28"/>
          <w:szCs w:val="28"/>
        </w:rPr>
        <w:t>цессе реорганизации, ликвидации</w:t>
      </w:r>
      <w:r w:rsidR="000D4CD4" w:rsidRPr="000D4CD4">
        <w:rPr>
          <w:rFonts w:ascii="Times New Roman" w:hAnsi="Times New Roman" w:cs="Times New Roman"/>
          <w:sz w:val="28"/>
          <w:szCs w:val="28"/>
        </w:rPr>
        <w:t>, его деятельность не приостановлена в порядке, предусмотренном законодательством Российской Федерации,</w:t>
      </w:r>
    </w:p>
    <w:p w:rsidR="00167E1F" w:rsidRPr="0011508C" w:rsidRDefault="00167E1F" w:rsidP="0011508C">
      <w:pPr>
        <w:pStyle w:val="ConsPlusNormal"/>
        <w:ind w:firstLine="540"/>
        <w:jc w:val="both"/>
        <w:rPr>
          <w:rFonts w:ascii="Times New Roman" w:hAnsi="Times New Roman" w:cs="Times New Roman"/>
          <w:sz w:val="28"/>
          <w:szCs w:val="28"/>
        </w:rPr>
      </w:pPr>
      <w:r w:rsidRPr="000D4CD4">
        <w:rPr>
          <w:rFonts w:ascii="Times New Roman" w:hAnsi="Times New Roman" w:cs="Times New Roman"/>
          <w:sz w:val="28"/>
          <w:szCs w:val="28"/>
        </w:rPr>
        <w:t xml:space="preserve">4) </w:t>
      </w:r>
      <w:r w:rsidR="000D4CD4" w:rsidRPr="000D4CD4">
        <w:rPr>
          <w:rFonts w:ascii="Times New Roman" w:hAnsi="Times New Roman" w:cs="Times New Roman"/>
          <w:sz w:val="28"/>
          <w:szCs w:val="28"/>
        </w:rPr>
        <w:t xml:space="preserve">Учреждение </w:t>
      </w:r>
      <w:r w:rsidRPr="000D4CD4">
        <w:rPr>
          <w:rFonts w:ascii="Times New Roman" w:hAnsi="Times New Roman" w:cs="Times New Roman"/>
          <w:sz w:val="28"/>
          <w:szCs w:val="28"/>
        </w:rPr>
        <w:t>не получает средства из др</w:t>
      </w:r>
      <w:r w:rsidR="000D4CD4" w:rsidRPr="000D4CD4">
        <w:rPr>
          <w:rFonts w:ascii="Times New Roman" w:hAnsi="Times New Roman" w:cs="Times New Roman"/>
          <w:sz w:val="28"/>
          <w:szCs w:val="28"/>
        </w:rPr>
        <w:t>угих бюджетов на цели, указанные</w:t>
      </w:r>
      <w:r w:rsidRPr="000D4CD4">
        <w:rPr>
          <w:rFonts w:ascii="Times New Roman" w:hAnsi="Times New Roman" w:cs="Times New Roman"/>
          <w:sz w:val="28"/>
          <w:szCs w:val="28"/>
        </w:rPr>
        <w:t xml:space="preserve"> в пу</w:t>
      </w:r>
      <w:r w:rsidR="000D4CD4" w:rsidRPr="000D4CD4">
        <w:rPr>
          <w:rFonts w:ascii="Times New Roman" w:hAnsi="Times New Roman" w:cs="Times New Roman"/>
          <w:sz w:val="28"/>
          <w:szCs w:val="28"/>
        </w:rPr>
        <w:t>н</w:t>
      </w:r>
      <w:r w:rsidRPr="000D4CD4">
        <w:rPr>
          <w:rFonts w:ascii="Times New Roman" w:hAnsi="Times New Roman" w:cs="Times New Roman"/>
          <w:sz w:val="28"/>
          <w:szCs w:val="28"/>
        </w:rPr>
        <w:t>кт</w:t>
      </w:r>
      <w:r w:rsidR="000D4CD4" w:rsidRPr="000D4CD4">
        <w:rPr>
          <w:rFonts w:ascii="Times New Roman" w:hAnsi="Times New Roman" w:cs="Times New Roman"/>
          <w:sz w:val="28"/>
          <w:szCs w:val="28"/>
        </w:rPr>
        <w:t>е</w:t>
      </w:r>
      <w:r w:rsidRPr="000D4CD4">
        <w:rPr>
          <w:rFonts w:ascii="Times New Roman" w:hAnsi="Times New Roman" w:cs="Times New Roman"/>
          <w:sz w:val="28"/>
          <w:szCs w:val="28"/>
        </w:rPr>
        <w:t xml:space="preserve"> 4</w:t>
      </w:r>
      <w:r w:rsidR="000D4CD4" w:rsidRPr="000D4CD4">
        <w:rPr>
          <w:rFonts w:ascii="Times New Roman" w:hAnsi="Times New Roman" w:cs="Times New Roman"/>
          <w:sz w:val="28"/>
          <w:szCs w:val="28"/>
        </w:rPr>
        <w:t>.</w:t>
      </w:r>
    </w:p>
    <w:p w:rsidR="0011508C" w:rsidRPr="0011508C" w:rsidRDefault="00AD2E31"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1508C" w:rsidRPr="0011508C">
        <w:rPr>
          <w:rFonts w:ascii="Times New Roman" w:hAnsi="Times New Roman" w:cs="Times New Roman"/>
          <w:sz w:val="28"/>
          <w:szCs w:val="28"/>
        </w:rPr>
        <w:t xml:space="preserve">. Требования, указанные в </w:t>
      </w:r>
      <w:hyperlink w:anchor="P96">
        <w:r w:rsidR="0011508C" w:rsidRPr="0011508C">
          <w:rPr>
            <w:rFonts w:ascii="Times New Roman" w:hAnsi="Times New Roman" w:cs="Times New Roman"/>
            <w:sz w:val="28"/>
            <w:szCs w:val="28"/>
          </w:rPr>
          <w:t>пункте 1</w:t>
        </w:r>
      </w:hyperlink>
      <w:r>
        <w:rPr>
          <w:rFonts w:ascii="Times New Roman" w:hAnsi="Times New Roman" w:cs="Times New Roman"/>
          <w:sz w:val="28"/>
          <w:szCs w:val="28"/>
        </w:rPr>
        <w:t>2</w:t>
      </w:r>
      <w:r w:rsidR="0011508C" w:rsidRPr="0011508C">
        <w:rPr>
          <w:rFonts w:ascii="Times New Roman" w:hAnsi="Times New Roman" w:cs="Times New Roman"/>
          <w:sz w:val="28"/>
          <w:szCs w:val="28"/>
        </w:rPr>
        <w:t xml:space="preserve"> настоящего Порядка, не применяются в случае предоставления Субсидии на осуществление мероприятий по реорганизации или ликвидации Учреждения,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Ставропольского края, муниципальными правовыми актами </w:t>
      </w:r>
      <w:r w:rsidR="00382522">
        <w:rPr>
          <w:rFonts w:ascii="Times New Roman" w:hAnsi="Times New Roman" w:cs="Times New Roman"/>
          <w:sz w:val="28"/>
          <w:szCs w:val="28"/>
        </w:rPr>
        <w:t>Левокумского муниципального</w:t>
      </w:r>
      <w:r w:rsidR="00382522" w:rsidRPr="0011508C">
        <w:rPr>
          <w:rFonts w:ascii="Times New Roman" w:hAnsi="Times New Roman" w:cs="Times New Roman"/>
          <w:sz w:val="28"/>
          <w:szCs w:val="28"/>
        </w:rPr>
        <w:t xml:space="preserve"> </w:t>
      </w:r>
      <w:r w:rsidR="0011508C" w:rsidRPr="0011508C">
        <w:rPr>
          <w:rFonts w:ascii="Times New Roman" w:hAnsi="Times New Roman" w:cs="Times New Roman"/>
          <w:sz w:val="28"/>
          <w:szCs w:val="28"/>
        </w:rPr>
        <w:t>округа Ставропольского края.</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1</w:t>
      </w:r>
      <w:r w:rsidR="00AD2E31">
        <w:rPr>
          <w:rFonts w:ascii="Times New Roman" w:hAnsi="Times New Roman" w:cs="Times New Roman"/>
          <w:sz w:val="28"/>
          <w:szCs w:val="28"/>
        </w:rPr>
        <w:t>4</w:t>
      </w:r>
      <w:r w:rsidRPr="0011508C">
        <w:rPr>
          <w:rFonts w:ascii="Times New Roman" w:hAnsi="Times New Roman" w:cs="Times New Roman"/>
          <w:sz w:val="28"/>
          <w:szCs w:val="28"/>
        </w:rPr>
        <w:t xml:space="preserve">. Изменение размера и (или) целей предоставления Субсидии в течение финансового года может осуществляться на основании направляемого Учреждением Учредителю предложения, содержащего обоснование увеличения (уменьшения) размера Субсидии, с приложением </w:t>
      </w:r>
      <w:r w:rsidRPr="0011508C">
        <w:rPr>
          <w:rFonts w:ascii="Times New Roman" w:hAnsi="Times New Roman" w:cs="Times New Roman"/>
          <w:sz w:val="28"/>
          <w:szCs w:val="28"/>
        </w:rPr>
        <w:lastRenderedPageBreak/>
        <w:t xml:space="preserve">информации, содержащей финансово-экономическое обоснование данного изменения, в соответствии с </w:t>
      </w:r>
      <w:hyperlink w:anchor="P73">
        <w:r w:rsidRPr="0011508C">
          <w:rPr>
            <w:rFonts w:ascii="Times New Roman" w:hAnsi="Times New Roman" w:cs="Times New Roman"/>
            <w:sz w:val="28"/>
            <w:szCs w:val="28"/>
          </w:rPr>
          <w:t>пунктом 5</w:t>
        </w:r>
      </w:hyperlink>
      <w:r w:rsidRPr="0011508C">
        <w:rPr>
          <w:rFonts w:ascii="Times New Roman" w:hAnsi="Times New Roman" w:cs="Times New Roman"/>
          <w:sz w:val="28"/>
          <w:szCs w:val="28"/>
        </w:rPr>
        <w:t xml:space="preserve"> настоящего Порядка.</w:t>
      </w:r>
    </w:p>
    <w:p w:rsidR="0011508C" w:rsidRPr="0011508C" w:rsidRDefault="000D4CD4"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D2E31">
        <w:rPr>
          <w:rFonts w:ascii="Times New Roman" w:hAnsi="Times New Roman" w:cs="Times New Roman"/>
          <w:sz w:val="28"/>
          <w:szCs w:val="28"/>
        </w:rPr>
        <w:t>5</w:t>
      </w:r>
      <w:r w:rsidR="0011508C" w:rsidRPr="0011508C">
        <w:rPr>
          <w:rFonts w:ascii="Times New Roman" w:hAnsi="Times New Roman" w:cs="Times New Roman"/>
          <w:sz w:val="28"/>
          <w:szCs w:val="28"/>
        </w:rPr>
        <w:t xml:space="preserve">. На основании представленного Учреждением предложения и в соответствии с </w:t>
      </w:r>
      <w:hyperlink w:anchor="P82">
        <w:r w:rsidR="0011508C" w:rsidRPr="0011508C">
          <w:rPr>
            <w:rFonts w:ascii="Times New Roman" w:hAnsi="Times New Roman" w:cs="Times New Roman"/>
            <w:sz w:val="28"/>
            <w:szCs w:val="28"/>
          </w:rPr>
          <w:t>пунктом 7</w:t>
        </w:r>
      </w:hyperlink>
      <w:r w:rsidR="0011508C" w:rsidRPr="0011508C">
        <w:rPr>
          <w:rFonts w:ascii="Times New Roman" w:hAnsi="Times New Roman" w:cs="Times New Roman"/>
          <w:sz w:val="28"/>
          <w:szCs w:val="28"/>
        </w:rPr>
        <w:t xml:space="preserve"> настоящего Порядка Учредитель принимает решение об изменении размеров и (или) целей предоставления Субсидии.</w:t>
      </w:r>
    </w:p>
    <w:p w:rsidR="0011508C" w:rsidRPr="0011508C" w:rsidRDefault="00AD2E31"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11508C" w:rsidRPr="0011508C">
        <w:rPr>
          <w:rFonts w:ascii="Times New Roman" w:hAnsi="Times New Roman" w:cs="Times New Roman"/>
          <w:sz w:val="28"/>
          <w:szCs w:val="28"/>
        </w:rPr>
        <w:t>. Учредитель вносит изменения в Соглашение путем заключения дополнительного соглашения к Соглашению, являющегося его неотъемлемой частью, в пределах лимитов бюджетных обязательств, доведенных до Учредителя на соответствующие цели предоставления Субсидии.</w:t>
      </w:r>
    </w:p>
    <w:p w:rsidR="0011508C" w:rsidRPr="0011508C" w:rsidRDefault="00AD2E31"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11508C" w:rsidRPr="0011508C">
        <w:rPr>
          <w:rFonts w:ascii="Times New Roman" w:hAnsi="Times New Roman" w:cs="Times New Roman"/>
          <w:sz w:val="28"/>
          <w:szCs w:val="28"/>
        </w:rPr>
        <w:t>. Расторжение Соглашения в одностороннем порядке по решению Учредителя возможно в случаях:</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1) прекращения деятельности Учреждения при реорганизации (за исключением реорганизации в форме присоединения) или ликвидации;</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2) нарушения Учреждением цели(ей) и условий предоставления Субсидии, установленных настоящим Порядком;</w:t>
      </w:r>
    </w:p>
    <w:p w:rsidR="0011508C" w:rsidRPr="0011508C" w:rsidRDefault="0011508C" w:rsidP="0011508C">
      <w:pPr>
        <w:pStyle w:val="ConsPlusNormal"/>
        <w:ind w:firstLine="540"/>
        <w:jc w:val="both"/>
        <w:rPr>
          <w:rFonts w:ascii="Times New Roman" w:hAnsi="Times New Roman" w:cs="Times New Roman"/>
          <w:sz w:val="28"/>
          <w:szCs w:val="28"/>
        </w:rPr>
      </w:pPr>
      <w:r w:rsidRPr="0011508C">
        <w:rPr>
          <w:rFonts w:ascii="Times New Roman" w:hAnsi="Times New Roman" w:cs="Times New Roman"/>
          <w:sz w:val="28"/>
          <w:szCs w:val="28"/>
        </w:rPr>
        <w:t xml:space="preserve">3) </w:t>
      </w:r>
      <w:proofErr w:type="spellStart"/>
      <w:r w:rsidRPr="0011508C">
        <w:rPr>
          <w:rFonts w:ascii="Times New Roman" w:hAnsi="Times New Roman" w:cs="Times New Roman"/>
          <w:sz w:val="28"/>
          <w:szCs w:val="28"/>
        </w:rPr>
        <w:t>недостижения</w:t>
      </w:r>
      <w:proofErr w:type="spellEnd"/>
      <w:r w:rsidRPr="0011508C">
        <w:rPr>
          <w:rFonts w:ascii="Times New Roman" w:hAnsi="Times New Roman" w:cs="Times New Roman"/>
          <w:sz w:val="28"/>
          <w:szCs w:val="28"/>
        </w:rPr>
        <w:t xml:space="preserve"> Учреждением значений результатов предоставления Субсидии и значений показателей, необходимых для достижения результатов предоставления Субсидии.</w:t>
      </w:r>
    </w:p>
    <w:p w:rsidR="0011508C" w:rsidRPr="0011508C" w:rsidRDefault="00AD2E31"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11508C" w:rsidRPr="0011508C">
        <w:rPr>
          <w:rFonts w:ascii="Times New Roman" w:hAnsi="Times New Roman" w:cs="Times New Roman"/>
          <w:sz w:val="28"/>
          <w:szCs w:val="28"/>
        </w:rPr>
        <w:t>. Субсидии носят целевой характер и не могут быть использованы на другие цели.</w:t>
      </w:r>
    </w:p>
    <w:p w:rsidR="0011508C" w:rsidRPr="0011508C" w:rsidRDefault="0011508C" w:rsidP="0011508C">
      <w:pPr>
        <w:pStyle w:val="ConsPlusNormal"/>
        <w:ind w:firstLine="540"/>
        <w:jc w:val="both"/>
        <w:rPr>
          <w:rFonts w:ascii="Times New Roman" w:hAnsi="Times New Roman" w:cs="Times New Roman"/>
          <w:sz w:val="28"/>
          <w:szCs w:val="28"/>
        </w:rPr>
      </w:pPr>
    </w:p>
    <w:p w:rsidR="0011508C" w:rsidRPr="0011508C" w:rsidRDefault="0011508C" w:rsidP="00F675B4">
      <w:pPr>
        <w:pStyle w:val="ConsPlusNormal"/>
        <w:ind w:firstLine="540"/>
        <w:jc w:val="center"/>
        <w:rPr>
          <w:rFonts w:ascii="Times New Roman" w:hAnsi="Times New Roman" w:cs="Times New Roman"/>
          <w:sz w:val="28"/>
          <w:szCs w:val="28"/>
        </w:rPr>
      </w:pPr>
      <w:r w:rsidRPr="0011508C">
        <w:rPr>
          <w:rFonts w:ascii="Times New Roman" w:hAnsi="Times New Roman" w:cs="Times New Roman"/>
          <w:sz w:val="28"/>
          <w:szCs w:val="28"/>
        </w:rPr>
        <w:t>III. Требования к отчетности</w:t>
      </w:r>
    </w:p>
    <w:p w:rsidR="0011508C" w:rsidRPr="0011508C" w:rsidRDefault="0011508C" w:rsidP="0011508C">
      <w:pPr>
        <w:pStyle w:val="ConsPlusNormal"/>
        <w:ind w:firstLine="540"/>
        <w:jc w:val="both"/>
        <w:rPr>
          <w:rFonts w:ascii="Times New Roman" w:hAnsi="Times New Roman" w:cs="Times New Roman"/>
          <w:sz w:val="28"/>
          <w:szCs w:val="28"/>
        </w:rPr>
      </w:pPr>
    </w:p>
    <w:p w:rsidR="0011508C" w:rsidRPr="0011508C" w:rsidRDefault="00AD2E31"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11508C" w:rsidRPr="0011508C">
        <w:rPr>
          <w:rFonts w:ascii="Times New Roman" w:hAnsi="Times New Roman" w:cs="Times New Roman"/>
          <w:sz w:val="28"/>
          <w:szCs w:val="28"/>
        </w:rPr>
        <w:t xml:space="preserve">. Учреждение ежеквартально до </w:t>
      </w:r>
      <w:r w:rsidR="00167E1F">
        <w:rPr>
          <w:rFonts w:ascii="Times New Roman" w:hAnsi="Times New Roman" w:cs="Times New Roman"/>
          <w:sz w:val="28"/>
          <w:szCs w:val="28"/>
        </w:rPr>
        <w:t>10</w:t>
      </w:r>
      <w:r w:rsidR="0011508C" w:rsidRPr="0011508C">
        <w:rPr>
          <w:rFonts w:ascii="Times New Roman" w:hAnsi="Times New Roman" w:cs="Times New Roman"/>
          <w:sz w:val="28"/>
          <w:szCs w:val="28"/>
        </w:rPr>
        <w:t xml:space="preserve"> числа месяца, следующего за отчетным кварталом, предоставляет Учредителю отчет о достижении результатов предоставления Субсидии и отчет об осуществлении расходов, источником финансового обеспечения которых является Субсидия по формам, установленным в Соглашении.</w:t>
      </w:r>
    </w:p>
    <w:p w:rsidR="0011508C" w:rsidRPr="0011508C" w:rsidRDefault="00AD2E31" w:rsidP="00115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11508C" w:rsidRPr="0011508C">
        <w:rPr>
          <w:rFonts w:ascii="Times New Roman" w:hAnsi="Times New Roman" w:cs="Times New Roman"/>
          <w:sz w:val="28"/>
          <w:szCs w:val="28"/>
        </w:rPr>
        <w:t xml:space="preserve">. Отчеты предоставляются </w:t>
      </w:r>
      <w:r w:rsidR="0011508C" w:rsidRPr="000D4CD4">
        <w:rPr>
          <w:rFonts w:ascii="Times New Roman" w:hAnsi="Times New Roman" w:cs="Times New Roman"/>
          <w:sz w:val="28"/>
          <w:szCs w:val="28"/>
        </w:rPr>
        <w:t xml:space="preserve">нарастающим итогом с начала года по состоянию на 1 число квартала, </w:t>
      </w:r>
      <w:r w:rsidR="000D4CD4" w:rsidRPr="000D4CD4">
        <w:rPr>
          <w:rFonts w:ascii="Times New Roman" w:hAnsi="Times New Roman" w:cs="Times New Roman"/>
          <w:sz w:val="28"/>
          <w:szCs w:val="28"/>
        </w:rPr>
        <w:t xml:space="preserve">следующего за отчетным </w:t>
      </w:r>
      <w:r w:rsidR="00167E1F" w:rsidRPr="000D4CD4">
        <w:rPr>
          <w:rFonts w:ascii="Times New Roman" w:hAnsi="Times New Roman" w:cs="Times New Roman"/>
          <w:sz w:val="28"/>
          <w:szCs w:val="28"/>
        </w:rPr>
        <w:t>по</w:t>
      </w:r>
      <w:r w:rsidR="000D4CD4" w:rsidRPr="000D4CD4">
        <w:rPr>
          <w:rFonts w:ascii="Times New Roman" w:hAnsi="Times New Roman" w:cs="Times New Roman"/>
          <w:sz w:val="28"/>
          <w:szCs w:val="28"/>
        </w:rPr>
        <w:t xml:space="preserve"> прилагаемым к Соглашению формам.</w:t>
      </w:r>
    </w:p>
    <w:p w:rsidR="0011508C" w:rsidRPr="0011508C" w:rsidRDefault="0011508C" w:rsidP="0011508C">
      <w:pPr>
        <w:pStyle w:val="ConsPlusNormal"/>
        <w:ind w:firstLine="540"/>
        <w:jc w:val="both"/>
        <w:rPr>
          <w:rFonts w:ascii="Times New Roman" w:hAnsi="Times New Roman" w:cs="Times New Roman"/>
          <w:sz w:val="28"/>
          <w:szCs w:val="28"/>
        </w:rPr>
      </w:pPr>
    </w:p>
    <w:p w:rsidR="0011508C" w:rsidRPr="0011508C" w:rsidRDefault="0011508C" w:rsidP="00D82505">
      <w:pPr>
        <w:pStyle w:val="ConsPlusNormal"/>
        <w:ind w:firstLine="540"/>
        <w:jc w:val="center"/>
        <w:rPr>
          <w:rFonts w:ascii="Times New Roman" w:hAnsi="Times New Roman" w:cs="Times New Roman"/>
          <w:sz w:val="28"/>
          <w:szCs w:val="28"/>
        </w:rPr>
      </w:pPr>
      <w:r w:rsidRPr="0011508C">
        <w:rPr>
          <w:rFonts w:ascii="Times New Roman" w:hAnsi="Times New Roman" w:cs="Times New Roman"/>
          <w:sz w:val="28"/>
          <w:szCs w:val="28"/>
        </w:rPr>
        <w:t>IV. Порядок осуществления контроля за соблюдением целей,</w:t>
      </w:r>
    </w:p>
    <w:p w:rsidR="0011508C" w:rsidRPr="0011508C" w:rsidRDefault="0011508C" w:rsidP="008E73F1">
      <w:pPr>
        <w:pStyle w:val="ConsPlusNormal"/>
        <w:ind w:firstLine="540"/>
        <w:jc w:val="center"/>
        <w:rPr>
          <w:rFonts w:ascii="Times New Roman" w:hAnsi="Times New Roman" w:cs="Times New Roman"/>
          <w:sz w:val="28"/>
          <w:szCs w:val="28"/>
        </w:rPr>
      </w:pPr>
      <w:r w:rsidRPr="0011508C">
        <w:rPr>
          <w:rFonts w:ascii="Times New Roman" w:hAnsi="Times New Roman" w:cs="Times New Roman"/>
          <w:sz w:val="28"/>
          <w:szCs w:val="28"/>
        </w:rPr>
        <w:t>условий и порядка предоставления Субсидий</w:t>
      </w:r>
    </w:p>
    <w:p w:rsidR="0011508C" w:rsidRDefault="0011508C" w:rsidP="008E73F1">
      <w:pPr>
        <w:pStyle w:val="ConsPlusNormal"/>
        <w:ind w:firstLine="540"/>
        <w:jc w:val="center"/>
        <w:rPr>
          <w:rFonts w:ascii="Times New Roman" w:hAnsi="Times New Roman" w:cs="Times New Roman"/>
          <w:sz w:val="28"/>
          <w:szCs w:val="28"/>
        </w:rPr>
      </w:pPr>
      <w:r w:rsidRPr="0011508C">
        <w:rPr>
          <w:rFonts w:ascii="Times New Roman" w:hAnsi="Times New Roman" w:cs="Times New Roman"/>
          <w:sz w:val="28"/>
          <w:szCs w:val="28"/>
        </w:rPr>
        <w:t>и ответственность за их несоблюдение</w:t>
      </w:r>
    </w:p>
    <w:p w:rsidR="00C72A76" w:rsidRPr="0011508C" w:rsidRDefault="00C72A76" w:rsidP="00F52316">
      <w:pPr>
        <w:pStyle w:val="ConsPlusNormal"/>
        <w:ind w:firstLine="540"/>
        <w:jc w:val="both"/>
        <w:rPr>
          <w:rFonts w:ascii="Times New Roman" w:hAnsi="Times New Roman" w:cs="Times New Roman"/>
          <w:sz w:val="28"/>
          <w:szCs w:val="28"/>
        </w:rPr>
      </w:pPr>
    </w:p>
    <w:p w:rsidR="00C72A76" w:rsidRPr="00F52316" w:rsidRDefault="00C72A76" w:rsidP="00F52316">
      <w:pPr>
        <w:pStyle w:val="ConsPlusNormal"/>
        <w:ind w:firstLine="540"/>
        <w:jc w:val="both"/>
        <w:rPr>
          <w:rFonts w:ascii="Times New Roman" w:hAnsi="Times New Roman" w:cs="Times New Roman"/>
          <w:sz w:val="28"/>
          <w:szCs w:val="28"/>
        </w:rPr>
      </w:pPr>
      <w:r w:rsidRPr="00F52316">
        <w:rPr>
          <w:rFonts w:ascii="Times New Roman" w:hAnsi="Times New Roman" w:cs="Times New Roman"/>
          <w:sz w:val="28"/>
          <w:szCs w:val="28"/>
        </w:rPr>
        <w:t>2</w:t>
      </w:r>
      <w:r w:rsidR="00AD2E31">
        <w:rPr>
          <w:rFonts w:ascii="Times New Roman" w:hAnsi="Times New Roman" w:cs="Times New Roman"/>
          <w:sz w:val="28"/>
          <w:szCs w:val="28"/>
        </w:rPr>
        <w:t>1</w:t>
      </w:r>
      <w:r w:rsidRPr="00F52316">
        <w:rPr>
          <w:rFonts w:ascii="Times New Roman" w:hAnsi="Times New Roman" w:cs="Times New Roman"/>
          <w:sz w:val="28"/>
          <w:szCs w:val="28"/>
        </w:rPr>
        <w:t>. Обязательную проверку соблюдения целей и условий предоставления Субсидий осуществляют Учредитель, финансовое управление администрации Левокумского муниципального округа Ставропольского края и контрольно-счетный отдел Левокумского муниципального округа Ставропольского края.</w:t>
      </w:r>
    </w:p>
    <w:p w:rsidR="00C72A76" w:rsidRPr="00F52316" w:rsidRDefault="00C72A76" w:rsidP="00F52316">
      <w:pPr>
        <w:pStyle w:val="ConsPlusNormal"/>
        <w:ind w:firstLine="540"/>
        <w:jc w:val="both"/>
        <w:rPr>
          <w:rFonts w:ascii="Times New Roman" w:hAnsi="Times New Roman" w:cs="Times New Roman"/>
          <w:sz w:val="28"/>
          <w:szCs w:val="28"/>
        </w:rPr>
      </w:pPr>
      <w:r w:rsidRPr="00F52316">
        <w:rPr>
          <w:rFonts w:ascii="Times New Roman" w:hAnsi="Times New Roman" w:cs="Times New Roman"/>
          <w:sz w:val="28"/>
          <w:szCs w:val="28"/>
        </w:rPr>
        <w:t>2</w:t>
      </w:r>
      <w:r w:rsidR="00AD2E31">
        <w:rPr>
          <w:rFonts w:ascii="Times New Roman" w:hAnsi="Times New Roman" w:cs="Times New Roman"/>
          <w:sz w:val="28"/>
          <w:szCs w:val="28"/>
        </w:rPr>
        <w:t>2</w:t>
      </w:r>
      <w:r w:rsidRPr="00F52316">
        <w:rPr>
          <w:rFonts w:ascii="Times New Roman" w:hAnsi="Times New Roman" w:cs="Times New Roman"/>
          <w:sz w:val="28"/>
          <w:szCs w:val="28"/>
        </w:rPr>
        <w:t xml:space="preserve">. Учредитель в течение 5 рабочих дней с даты выявления нарушения целей и условий предоставления Субсидии или </w:t>
      </w:r>
      <w:proofErr w:type="spellStart"/>
      <w:r w:rsidRPr="00F52316">
        <w:rPr>
          <w:rFonts w:ascii="Times New Roman" w:hAnsi="Times New Roman" w:cs="Times New Roman"/>
          <w:sz w:val="28"/>
          <w:szCs w:val="28"/>
        </w:rPr>
        <w:t>недостижения</w:t>
      </w:r>
      <w:proofErr w:type="spellEnd"/>
      <w:r w:rsidRPr="00F52316">
        <w:rPr>
          <w:rFonts w:ascii="Times New Roman" w:hAnsi="Times New Roman" w:cs="Times New Roman"/>
          <w:sz w:val="28"/>
          <w:szCs w:val="28"/>
        </w:rPr>
        <w:t xml:space="preserve"> результатов предоставления Субсидии направляет </w:t>
      </w:r>
      <w:r w:rsidR="00246226">
        <w:rPr>
          <w:rFonts w:ascii="Times New Roman" w:hAnsi="Times New Roman" w:cs="Times New Roman"/>
          <w:sz w:val="28"/>
          <w:szCs w:val="28"/>
        </w:rPr>
        <w:t>У</w:t>
      </w:r>
      <w:r w:rsidRPr="00F52316">
        <w:rPr>
          <w:rFonts w:ascii="Times New Roman" w:hAnsi="Times New Roman" w:cs="Times New Roman"/>
          <w:sz w:val="28"/>
          <w:szCs w:val="28"/>
        </w:rPr>
        <w:t xml:space="preserve">чреждению письменное уведомление о необходимости возврата Субсидии, </w:t>
      </w:r>
      <w:r w:rsidR="00246226">
        <w:rPr>
          <w:rFonts w:ascii="Times New Roman" w:hAnsi="Times New Roman" w:cs="Times New Roman"/>
          <w:sz w:val="28"/>
          <w:szCs w:val="28"/>
        </w:rPr>
        <w:t>У</w:t>
      </w:r>
      <w:r w:rsidRPr="00F52316">
        <w:rPr>
          <w:rFonts w:ascii="Times New Roman" w:hAnsi="Times New Roman" w:cs="Times New Roman"/>
          <w:sz w:val="28"/>
          <w:szCs w:val="28"/>
        </w:rPr>
        <w:t xml:space="preserve">чреждение в течение 30 рабочих дней </w:t>
      </w:r>
      <w:r w:rsidRPr="00F52316">
        <w:rPr>
          <w:rFonts w:ascii="Times New Roman" w:hAnsi="Times New Roman" w:cs="Times New Roman"/>
          <w:sz w:val="28"/>
          <w:szCs w:val="28"/>
        </w:rPr>
        <w:lastRenderedPageBreak/>
        <w:t xml:space="preserve">со дня получения уведомления обязано выполнить </w:t>
      </w:r>
      <w:proofErr w:type="gramStart"/>
      <w:r w:rsidRPr="00F52316">
        <w:rPr>
          <w:rFonts w:ascii="Times New Roman" w:hAnsi="Times New Roman" w:cs="Times New Roman"/>
          <w:sz w:val="28"/>
          <w:szCs w:val="28"/>
        </w:rPr>
        <w:t>требования</w:t>
      </w:r>
      <w:proofErr w:type="gramEnd"/>
      <w:r w:rsidRPr="00F52316">
        <w:rPr>
          <w:rFonts w:ascii="Times New Roman" w:hAnsi="Times New Roman" w:cs="Times New Roman"/>
          <w:sz w:val="28"/>
          <w:szCs w:val="28"/>
        </w:rPr>
        <w:t xml:space="preserve"> указанные в нем.</w:t>
      </w:r>
    </w:p>
    <w:p w:rsidR="00C72A76" w:rsidRPr="00F52316" w:rsidRDefault="00246226" w:rsidP="00F52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D2E31">
        <w:rPr>
          <w:rFonts w:ascii="Times New Roman" w:hAnsi="Times New Roman" w:cs="Times New Roman"/>
          <w:sz w:val="28"/>
          <w:szCs w:val="28"/>
        </w:rPr>
        <w:t>3</w:t>
      </w:r>
      <w:r w:rsidR="00C72A76" w:rsidRPr="00F52316">
        <w:rPr>
          <w:rFonts w:ascii="Times New Roman" w:hAnsi="Times New Roman" w:cs="Times New Roman"/>
          <w:sz w:val="28"/>
          <w:szCs w:val="28"/>
        </w:rPr>
        <w:t>. В случае установления по итогам проверок, проведенных органами муниципального финансового контроля, фактов нарушения условий и целей предоставления Субсидии соответствующие средства Субсидии подлежат возврату в местный бюджет на основании представления и (или) предписания - в сроки, установленные в соответствии с бюджетным законодательством Российской Федерации.</w:t>
      </w:r>
    </w:p>
    <w:p w:rsidR="00C72A76" w:rsidRPr="00F52316" w:rsidRDefault="00AD2E31" w:rsidP="00F52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C72A76" w:rsidRPr="00F52316">
        <w:rPr>
          <w:rFonts w:ascii="Times New Roman" w:hAnsi="Times New Roman" w:cs="Times New Roman"/>
          <w:sz w:val="28"/>
          <w:szCs w:val="28"/>
        </w:rPr>
        <w:t xml:space="preserve">. Неиспользованные в текущем финансовом году остатки Субсидий, предоставленные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 xml:space="preserve">чреждению в текущем финансовом году, подлежат перечислению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 xml:space="preserve">чреждением в местный бюджет при отсутствии потребности в направлении их на цели предоставления Субсидии в соответствии с решением Учредителя, которое принимается на основании письменного обращения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чреждения.</w:t>
      </w:r>
    </w:p>
    <w:p w:rsidR="00C72A76" w:rsidRPr="00F52316" w:rsidRDefault="00AD2E31" w:rsidP="00F52316">
      <w:pPr>
        <w:pStyle w:val="ConsPlusNormal"/>
        <w:ind w:firstLine="540"/>
        <w:jc w:val="both"/>
        <w:rPr>
          <w:rFonts w:ascii="Times New Roman" w:hAnsi="Times New Roman" w:cs="Times New Roman"/>
          <w:sz w:val="28"/>
          <w:szCs w:val="28"/>
        </w:rPr>
      </w:pPr>
      <w:bookmarkStart w:id="8" w:name="Par272"/>
      <w:bookmarkEnd w:id="8"/>
      <w:r>
        <w:rPr>
          <w:rFonts w:ascii="Times New Roman" w:hAnsi="Times New Roman" w:cs="Times New Roman"/>
          <w:sz w:val="28"/>
          <w:szCs w:val="28"/>
        </w:rPr>
        <w:t>25</w:t>
      </w:r>
      <w:r w:rsidR="00C72A76" w:rsidRPr="00F52316">
        <w:rPr>
          <w:rFonts w:ascii="Times New Roman" w:hAnsi="Times New Roman" w:cs="Times New Roman"/>
          <w:sz w:val="28"/>
          <w:szCs w:val="28"/>
        </w:rPr>
        <w:t xml:space="preserve">. Решение о наличии потребности в направлении не использованных по состоянию на 01 января текущего финансового года остатков средств Субсидии на достижение целей, установленных при предоставлении Субсидии в текущем финансовом году, принимается Учредителем не позднее 10 рабочих дней со дня получения от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чреждения обращения с пакетом документов, обосновывающих указанную потребность.</w:t>
      </w:r>
    </w:p>
    <w:p w:rsidR="00C72A76" w:rsidRPr="00F52316" w:rsidRDefault="00AD2E31" w:rsidP="00F52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C72A76" w:rsidRPr="00F52316">
        <w:rPr>
          <w:rFonts w:ascii="Times New Roman" w:hAnsi="Times New Roman" w:cs="Times New Roman"/>
          <w:sz w:val="28"/>
          <w:szCs w:val="28"/>
        </w:rPr>
        <w:t xml:space="preserve">. В целях принятия Учредителем решения, указанного в </w:t>
      </w:r>
      <w:hyperlink w:anchor="Par272" w:tooltip="32. Решение о наличии потребности в направлении не использованных по состоянию на 01 января текущего финансового года остатков средств Субсидии на достижение целей, установленных при предоставлении Субсидии в текущем финансовом году, принимается Учредителем не" w:history="1">
        <w:r w:rsidR="00246226">
          <w:rPr>
            <w:rFonts w:ascii="Times New Roman" w:hAnsi="Times New Roman" w:cs="Times New Roman"/>
            <w:sz w:val="28"/>
            <w:szCs w:val="28"/>
          </w:rPr>
          <w:t xml:space="preserve">пункте </w:t>
        </w:r>
        <w:r w:rsidR="00C72A76" w:rsidRPr="00F52316">
          <w:rPr>
            <w:rFonts w:ascii="Times New Roman" w:hAnsi="Times New Roman" w:cs="Times New Roman"/>
            <w:sz w:val="28"/>
            <w:szCs w:val="28"/>
          </w:rPr>
          <w:t>2</w:t>
        </w:r>
      </w:hyperlink>
      <w:r>
        <w:rPr>
          <w:rFonts w:ascii="Times New Roman" w:hAnsi="Times New Roman" w:cs="Times New Roman"/>
          <w:sz w:val="28"/>
          <w:szCs w:val="28"/>
        </w:rPr>
        <w:t>5</w:t>
      </w:r>
      <w:r w:rsidR="00C72A76" w:rsidRPr="00F52316">
        <w:rPr>
          <w:rFonts w:ascii="Times New Roman" w:hAnsi="Times New Roman" w:cs="Times New Roman"/>
          <w:sz w:val="28"/>
          <w:szCs w:val="28"/>
        </w:rPr>
        <w:t xml:space="preserve"> настоящего Порядка, при наличии потребности у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 xml:space="preserve">чреждения в использовании остатков средств Субсидий </w:t>
      </w:r>
      <w:r w:rsidR="00246226">
        <w:rPr>
          <w:rFonts w:ascii="Times New Roman" w:hAnsi="Times New Roman" w:cs="Times New Roman"/>
          <w:sz w:val="28"/>
          <w:szCs w:val="28"/>
        </w:rPr>
        <w:t>Уч</w:t>
      </w:r>
      <w:r w:rsidR="00C72A76" w:rsidRPr="00F52316">
        <w:rPr>
          <w:rFonts w:ascii="Times New Roman" w:hAnsi="Times New Roman" w:cs="Times New Roman"/>
          <w:sz w:val="28"/>
          <w:szCs w:val="28"/>
        </w:rPr>
        <w:t xml:space="preserve">реждение направляет Учредителю не позднее 01 февраля текущего финансового года сведения о неиспользованных остатках Субсидии по состоянию на 01 января текущего финансового года, а также документы (копии документов), подтверждающие наличие и объем неиспользованных обязательств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чреждения.</w:t>
      </w:r>
    </w:p>
    <w:p w:rsidR="00C72A76" w:rsidRPr="00F52316" w:rsidRDefault="00AD2E31" w:rsidP="00F52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C72A76" w:rsidRPr="00F52316">
        <w:rPr>
          <w:rFonts w:ascii="Times New Roman" w:hAnsi="Times New Roman" w:cs="Times New Roman"/>
          <w:sz w:val="28"/>
          <w:szCs w:val="28"/>
        </w:rPr>
        <w:t xml:space="preserve">. В случае поступления средств от возврата ранее произведенных Учреждению выплат Учредитель принимает решение об их использовании для достижения целей, установленных при предоставлении средств Субсидии, не позднее 30 рабочих дней со дня поступления в текущем финансовом году Учреждению средств по ранее произведенным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чреждением выплатам, источником финансового обеспечения которых является Субсидия.</w:t>
      </w:r>
    </w:p>
    <w:p w:rsidR="00C72A76" w:rsidRPr="00F52316" w:rsidRDefault="00AD2E31" w:rsidP="00F52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C72A76" w:rsidRPr="00F52316">
        <w:rPr>
          <w:rFonts w:ascii="Times New Roman" w:hAnsi="Times New Roman" w:cs="Times New Roman"/>
          <w:sz w:val="28"/>
          <w:szCs w:val="28"/>
        </w:rPr>
        <w:t xml:space="preserve">. Руководитель </w:t>
      </w:r>
      <w:r w:rsidR="00246226">
        <w:rPr>
          <w:rFonts w:ascii="Times New Roman" w:hAnsi="Times New Roman" w:cs="Times New Roman"/>
          <w:sz w:val="28"/>
          <w:szCs w:val="28"/>
        </w:rPr>
        <w:t>У</w:t>
      </w:r>
      <w:r w:rsidR="00C72A76" w:rsidRPr="00F52316">
        <w:rPr>
          <w:rFonts w:ascii="Times New Roman" w:hAnsi="Times New Roman" w:cs="Times New Roman"/>
          <w:sz w:val="28"/>
          <w:szCs w:val="28"/>
        </w:rPr>
        <w:t>чреждения несет ответственность за использование Субсидии в соответствии с условиями, предусмотренными Соглашением и законодательством Российской Федерации.</w:t>
      </w:r>
    </w:p>
    <w:p w:rsidR="0011508C" w:rsidRPr="0011508C" w:rsidRDefault="0011508C" w:rsidP="0011508C">
      <w:pPr>
        <w:pStyle w:val="ConsPlusNormal"/>
        <w:ind w:firstLine="540"/>
        <w:jc w:val="both"/>
        <w:rPr>
          <w:rFonts w:ascii="Times New Roman" w:hAnsi="Times New Roman" w:cs="Times New Roman"/>
          <w:sz w:val="28"/>
          <w:szCs w:val="28"/>
        </w:rPr>
      </w:pPr>
    </w:p>
    <w:sectPr w:rsidR="0011508C" w:rsidRPr="0011508C" w:rsidSect="00A137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28"/>
    <w:rsid w:val="00011412"/>
    <w:rsid w:val="00034171"/>
    <w:rsid w:val="00041F1D"/>
    <w:rsid w:val="000A1CCA"/>
    <w:rsid w:val="000C670E"/>
    <w:rsid w:val="000D4CD4"/>
    <w:rsid w:val="000D6A0E"/>
    <w:rsid w:val="0011508C"/>
    <w:rsid w:val="00123E22"/>
    <w:rsid w:val="00127F76"/>
    <w:rsid w:val="00167E1E"/>
    <w:rsid w:val="00167E1F"/>
    <w:rsid w:val="001821B9"/>
    <w:rsid w:val="001A531C"/>
    <w:rsid w:val="001B67C3"/>
    <w:rsid w:val="001D43C3"/>
    <w:rsid w:val="001D77CB"/>
    <w:rsid w:val="002020E1"/>
    <w:rsid w:val="00213208"/>
    <w:rsid w:val="00217A98"/>
    <w:rsid w:val="002211CD"/>
    <w:rsid w:val="0022531C"/>
    <w:rsid w:val="00246226"/>
    <w:rsid w:val="002740AF"/>
    <w:rsid w:val="0027598A"/>
    <w:rsid w:val="002B15FE"/>
    <w:rsid w:val="002C1253"/>
    <w:rsid w:val="002C4D15"/>
    <w:rsid w:val="003163C9"/>
    <w:rsid w:val="003437D4"/>
    <w:rsid w:val="003502B5"/>
    <w:rsid w:val="00382522"/>
    <w:rsid w:val="00390BB6"/>
    <w:rsid w:val="003A0B54"/>
    <w:rsid w:val="003B1F7C"/>
    <w:rsid w:val="003B4AA7"/>
    <w:rsid w:val="003C0553"/>
    <w:rsid w:val="003C504A"/>
    <w:rsid w:val="003D7D71"/>
    <w:rsid w:val="003F217E"/>
    <w:rsid w:val="004024A1"/>
    <w:rsid w:val="00415FF8"/>
    <w:rsid w:val="004370B3"/>
    <w:rsid w:val="004C263C"/>
    <w:rsid w:val="004E534F"/>
    <w:rsid w:val="004F522C"/>
    <w:rsid w:val="00542E27"/>
    <w:rsid w:val="005730D3"/>
    <w:rsid w:val="005A260A"/>
    <w:rsid w:val="005A6D34"/>
    <w:rsid w:val="005F2087"/>
    <w:rsid w:val="0061076B"/>
    <w:rsid w:val="006226B1"/>
    <w:rsid w:val="00671038"/>
    <w:rsid w:val="006A7B83"/>
    <w:rsid w:val="006E16C2"/>
    <w:rsid w:val="00710290"/>
    <w:rsid w:val="00724076"/>
    <w:rsid w:val="007366C9"/>
    <w:rsid w:val="007727D3"/>
    <w:rsid w:val="007B1C64"/>
    <w:rsid w:val="007B451B"/>
    <w:rsid w:val="007D7B99"/>
    <w:rsid w:val="007E44DF"/>
    <w:rsid w:val="007F53D7"/>
    <w:rsid w:val="007F764B"/>
    <w:rsid w:val="00812128"/>
    <w:rsid w:val="008670CD"/>
    <w:rsid w:val="00897D8B"/>
    <w:rsid w:val="008C0EAE"/>
    <w:rsid w:val="008D1341"/>
    <w:rsid w:val="008E73F1"/>
    <w:rsid w:val="00905FB7"/>
    <w:rsid w:val="00921DAF"/>
    <w:rsid w:val="00975F74"/>
    <w:rsid w:val="009E271C"/>
    <w:rsid w:val="00A126FD"/>
    <w:rsid w:val="00A137ED"/>
    <w:rsid w:val="00A25683"/>
    <w:rsid w:val="00A27E6E"/>
    <w:rsid w:val="00A41454"/>
    <w:rsid w:val="00A86622"/>
    <w:rsid w:val="00AD2E31"/>
    <w:rsid w:val="00AF45F4"/>
    <w:rsid w:val="00B251DD"/>
    <w:rsid w:val="00B2626A"/>
    <w:rsid w:val="00B311B4"/>
    <w:rsid w:val="00BB33AE"/>
    <w:rsid w:val="00BC7161"/>
    <w:rsid w:val="00BE0A55"/>
    <w:rsid w:val="00BE5AAA"/>
    <w:rsid w:val="00BF3A2B"/>
    <w:rsid w:val="00C10CC4"/>
    <w:rsid w:val="00C10F66"/>
    <w:rsid w:val="00C62F03"/>
    <w:rsid w:val="00C72A76"/>
    <w:rsid w:val="00CB0C18"/>
    <w:rsid w:val="00D10C2F"/>
    <w:rsid w:val="00D34BF9"/>
    <w:rsid w:val="00D3522C"/>
    <w:rsid w:val="00D5294D"/>
    <w:rsid w:val="00D760EB"/>
    <w:rsid w:val="00D82505"/>
    <w:rsid w:val="00D83904"/>
    <w:rsid w:val="00DA2E2D"/>
    <w:rsid w:val="00DB5EE7"/>
    <w:rsid w:val="00DC3EE9"/>
    <w:rsid w:val="00DD4CF9"/>
    <w:rsid w:val="00E24600"/>
    <w:rsid w:val="00EC1A01"/>
    <w:rsid w:val="00EF0AF1"/>
    <w:rsid w:val="00F52316"/>
    <w:rsid w:val="00F675B4"/>
    <w:rsid w:val="00FB0DDE"/>
    <w:rsid w:val="00FE0AEA"/>
    <w:rsid w:val="00FF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56F62-0D02-439D-BC97-B72C68C6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34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121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21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212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137ED"/>
    <w:rPr>
      <w:rFonts w:ascii="Arial" w:hAnsi="Arial" w:cs="Arial"/>
      <w:sz w:val="18"/>
      <w:szCs w:val="18"/>
    </w:rPr>
  </w:style>
  <w:style w:type="character" w:customStyle="1" w:styleId="a4">
    <w:name w:val="Текст выноски Знак"/>
    <w:basedOn w:val="a0"/>
    <w:link w:val="a3"/>
    <w:uiPriority w:val="99"/>
    <w:semiHidden/>
    <w:rsid w:val="00A137ED"/>
    <w:rPr>
      <w:rFonts w:ascii="Arial" w:eastAsiaTheme="minorEastAsia" w:hAnsi="Arial" w:cs="Arial"/>
      <w:sz w:val="18"/>
      <w:szCs w:val="18"/>
      <w:lang w:eastAsia="ru-RU"/>
    </w:rPr>
  </w:style>
  <w:style w:type="paragraph" w:styleId="a5">
    <w:name w:val="Normal (Web)"/>
    <w:basedOn w:val="a"/>
    <w:uiPriority w:val="99"/>
    <w:semiHidden/>
    <w:unhideWhenUsed/>
    <w:rsid w:val="00A27E6E"/>
    <w:rPr>
      <w:sz w:val="24"/>
      <w:szCs w:val="24"/>
    </w:rPr>
  </w:style>
  <w:style w:type="character" w:styleId="a6">
    <w:name w:val="Hyperlink"/>
    <w:basedOn w:val="a0"/>
    <w:uiPriority w:val="99"/>
    <w:unhideWhenUsed/>
    <w:rsid w:val="00A27E6E"/>
    <w:rPr>
      <w:color w:val="0563C1" w:themeColor="hyperlink"/>
      <w:u w:val="single"/>
    </w:rPr>
  </w:style>
  <w:style w:type="character" w:customStyle="1" w:styleId="ConsPlusNormal0">
    <w:name w:val="ConsPlusNormal Знак"/>
    <w:link w:val="ConsPlusNormal"/>
    <w:locked/>
    <w:rsid w:val="001D43C3"/>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4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103431" TargetMode="External"/><Relationship Id="rId13" Type="http://schemas.openxmlformats.org/officeDocument/2006/relationships/hyperlink" Target="https://www.garant.ru/products/ipo/prime/doc/400165773/" TargetMode="External"/><Relationship Id="rId3" Type="http://schemas.openxmlformats.org/officeDocument/2006/relationships/webSettings" Target="webSettings.xml"/><Relationship Id="rId7" Type="http://schemas.openxmlformats.org/officeDocument/2006/relationships/hyperlink" Target="https://login.consultant.ru/link/?req=doc&amp;base=RLAW077&amp;n=181262" TargetMode="External"/><Relationship Id="rId12" Type="http://schemas.openxmlformats.org/officeDocument/2006/relationships/hyperlink" Target="https://www.garant.ru/products/ipo/prime/doc/40016577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0430" TargetMode="External"/><Relationship Id="rId11" Type="http://schemas.openxmlformats.org/officeDocument/2006/relationships/hyperlink" Target="https://www.garant.ru/products/ipo/prime/doc/400165773/" TargetMode="External"/><Relationship Id="rId5" Type="http://schemas.openxmlformats.org/officeDocument/2006/relationships/hyperlink" Target="https://login.consultant.ru/link/?req=doc&amp;base=LAW&amp;n=480809" TargetMode="External"/><Relationship Id="rId15" Type="http://schemas.openxmlformats.org/officeDocument/2006/relationships/hyperlink" Target="https://www.garant.ru/products/ipo/prime/doc/400165773/" TargetMode="External"/><Relationship Id="rId10" Type="http://schemas.openxmlformats.org/officeDocument/2006/relationships/hyperlink" Target="https://login.consultant.ru/link/?req=doc&amp;base=RLAW077&amp;n=181262" TargetMode="External"/><Relationship Id="rId4" Type="http://schemas.openxmlformats.org/officeDocument/2006/relationships/hyperlink" Target="https://login.consultant.ru/link/?req=doc&amp;base=LAW&amp;n=480810&amp;dst=103431" TargetMode="External"/><Relationship Id="rId9" Type="http://schemas.openxmlformats.org/officeDocument/2006/relationships/hyperlink" Target="https://login.consultant.ru/link/?req=doc&amp;base=LAW&amp;n=470430" TargetMode="External"/><Relationship Id="rId14" Type="http://schemas.openxmlformats.org/officeDocument/2006/relationships/hyperlink" Target="https://www.garant.ru/products/ipo/prime/doc/400165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9</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Severina</dc:creator>
  <cp:keywords/>
  <dc:description/>
  <cp:lastModifiedBy>Severina</cp:lastModifiedBy>
  <cp:revision>111</cp:revision>
  <cp:lastPrinted>2024-07-25T08:48:00Z</cp:lastPrinted>
  <dcterms:created xsi:type="dcterms:W3CDTF">2024-07-22T13:41:00Z</dcterms:created>
  <dcterms:modified xsi:type="dcterms:W3CDTF">2024-07-25T08:50:00Z</dcterms:modified>
</cp:coreProperties>
</file>