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F9C02" w14:textId="77777777" w:rsidR="001367C7" w:rsidRPr="00E547DB" w:rsidRDefault="001367C7" w:rsidP="001367C7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E547DB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14:paraId="73A0E6DE" w14:textId="77777777" w:rsidR="001367C7" w:rsidRPr="00E547DB" w:rsidRDefault="001367C7" w:rsidP="001367C7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7EC5D372" w14:textId="77777777" w:rsidR="001367C7" w:rsidRPr="00E547DB" w:rsidRDefault="001367C7" w:rsidP="001367C7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E547DB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14:paraId="064DC5E9" w14:textId="77777777" w:rsidR="001367C7" w:rsidRPr="00E547DB" w:rsidRDefault="001367C7" w:rsidP="001367C7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14:paraId="70AE3B1B" w14:textId="77777777" w:rsidR="001367C7" w:rsidRPr="00E547DB" w:rsidRDefault="001367C7" w:rsidP="001367C7">
      <w:pPr>
        <w:suppressAutoHyphens w:val="0"/>
        <w:jc w:val="center"/>
        <w:rPr>
          <w:rFonts w:eastAsia="Calibri"/>
          <w:b/>
          <w:sz w:val="36"/>
          <w:szCs w:val="36"/>
          <w:lang w:eastAsia="en-US"/>
        </w:rPr>
      </w:pPr>
      <w:r w:rsidRPr="00E547DB">
        <w:rPr>
          <w:rFonts w:eastAsia="Calibri"/>
          <w:b/>
          <w:sz w:val="36"/>
          <w:szCs w:val="36"/>
          <w:lang w:eastAsia="en-US"/>
        </w:rPr>
        <w:t>ПОСТАНОВЛЕНИЕ</w:t>
      </w:r>
    </w:p>
    <w:p w14:paraId="671E753D" w14:textId="6F98AA69" w:rsidR="001367C7" w:rsidRPr="00E547DB" w:rsidRDefault="00E547DB" w:rsidP="001367C7">
      <w:pPr>
        <w:tabs>
          <w:tab w:val="left" w:pos="8052"/>
        </w:tabs>
        <w:suppressAutoHyphens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18 марта 2024 года </w:t>
      </w:r>
      <w:r w:rsidR="001367C7" w:rsidRPr="00E547DB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</w:t>
      </w:r>
      <w:r w:rsidR="001367C7" w:rsidRPr="00E547DB">
        <w:rPr>
          <w:rFonts w:eastAsia="Calibri"/>
          <w:b/>
          <w:sz w:val="28"/>
          <w:szCs w:val="28"/>
          <w:lang w:eastAsia="en-US"/>
        </w:rPr>
        <w:t>№</w:t>
      </w:r>
      <w:r>
        <w:rPr>
          <w:rFonts w:eastAsia="Calibri"/>
          <w:b/>
          <w:sz w:val="28"/>
          <w:szCs w:val="28"/>
          <w:lang w:eastAsia="en-US"/>
        </w:rPr>
        <w:t xml:space="preserve"> 245</w:t>
      </w:r>
    </w:p>
    <w:p w14:paraId="16849DDF" w14:textId="77777777" w:rsidR="001367C7" w:rsidRPr="00E547DB" w:rsidRDefault="001367C7" w:rsidP="001367C7">
      <w:pPr>
        <w:tabs>
          <w:tab w:val="left" w:pos="8052"/>
        </w:tabs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E547DB">
        <w:rPr>
          <w:rFonts w:eastAsia="Calibri"/>
          <w:b/>
          <w:sz w:val="28"/>
          <w:szCs w:val="28"/>
          <w:lang w:eastAsia="en-US"/>
        </w:rPr>
        <w:t>с</w:t>
      </w:r>
      <w:proofErr w:type="gramStart"/>
      <w:r w:rsidRPr="00E547DB">
        <w:rPr>
          <w:rFonts w:eastAsia="Calibri"/>
          <w:b/>
          <w:sz w:val="28"/>
          <w:szCs w:val="28"/>
          <w:lang w:eastAsia="en-US"/>
        </w:rPr>
        <w:t>.Л</w:t>
      </w:r>
      <w:proofErr w:type="gramEnd"/>
      <w:r w:rsidRPr="00E547DB">
        <w:rPr>
          <w:rFonts w:eastAsia="Calibri"/>
          <w:b/>
          <w:sz w:val="28"/>
          <w:szCs w:val="28"/>
          <w:lang w:eastAsia="en-US"/>
        </w:rPr>
        <w:t>евокумское</w:t>
      </w:r>
      <w:proofErr w:type="spellEnd"/>
    </w:p>
    <w:p w14:paraId="2099ABEF" w14:textId="77777777" w:rsidR="00BB38DE" w:rsidRPr="00BA5C0E" w:rsidRDefault="00BB38DE" w:rsidP="001367C7">
      <w:pPr>
        <w:tabs>
          <w:tab w:val="left" w:pos="8052"/>
        </w:tabs>
        <w:ind w:firstLine="709"/>
        <w:rPr>
          <w:rFonts w:eastAsia="Calibri"/>
          <w:b/>
          <w:sz w:val="28"/>
          <w:szCs w:val="28"/>
        </w:rPr>
      </w:pPr>
    </w:p>
    <w:p w14:paraId="4265A0E7" w14:textId="4AD2BA20" w:rsidR="00BB38DE" w:rsidRPr="00BA5C0E" w:rsidRDefault="00BB38DE" w:rsidP="001367C7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A86FF0">
        <w:rPr>
          <w:rFonts w:eastAsia="Times New Roman"/>
          <w:sz w:val="28"/>
          <w:szCs w:val="28"/>
          <w:lang w:eastAsia="ru-RU"/>
        </w:rPr>
        <w:t xml:space="preserve">Об утверждении </w:t>
      </w:r>
      <w:r w:rsidR="00270C40">
        <w:rPr>
          <w:rFonts w:eastAsia="Times New Roman"/>
          <w:sz w:val="28"/>
          <w:szCs w:val="28"/>
          <w:lang w:eastAsia="ru-RU"/>
        </w:rPr>
        <w:t xml:space="preserve">порядка </w:t>
      </w:r>
      <w:r w:rsidR="00270C40" w:rsidRPr="00270C40">
        <w:rPr>
          <w:rFonts w:eastAsia="Times New Roman"/>
          <w:sz w:val="28"/>
          <w:szCs w:val="28"/>
          <w:lang w:eastAsia="ru-RU"/>
        </w:rPr>
        <w:t>инициирования, подготовки, реализации и завершения реализации муниципальных проектов в Левокумском муниципальном округе Ставропольского края</w:t>
      </w:r>
      <w:r w:rsidRPr="00BA5C0E">
        <w:rPr>
          <w:rFonts w:eastAsia="Times New Roman"/>
          <w:sz w:val="28"/>
          <w:szCs w:val="28"/>
          <w:lang w:eastAsia="ru-RU"/>
        </w:rPr>
        <w:t xml:space="preserve"> </w:t>
      </w:r>
      <w:r w:rsidR="00270C40">
        <w:rPr>
          <w:rFonts w:eastAsia="Times New Roman"/>
          <w:sz w:val="28"/>
          <w:szCs w:val="28"/>
          <w:lang w:eastAsia="ru-RU"/>
        </w:rPr>
        <w:t xml:space="preserve">и состава </w:t>
      </w:r>
      <w:r w:rsidR="00270C40" w:rsidRPr="00AF5933">
        <w:rPr>
          <w:sz w:val="28"/>
          <w:szCs w:val="28"/>
        </w:rPr>
        <w:t>муниципального проектного комитета муниципальных проектов Левокумского муниципального округа Ставропольского края</w:t>
      </w:r>
    </w:p>
    <w:p w14:paraId="4FDA96C8" w14:textId="77777777" w:rsidR="00BB38DE" w:rsidRPr="00BA5C0E" w:rsidRDefault="00BB38DE" w:rsidP="00BB38D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14:paraId="0FD760D5" w14:textId="77777777" w:rsidR="00BB38DE" w:rsidRPr="00BA5C0E" w:rsidRDefault="00BB38DE" w:rsidP="00BB38D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14:paraId="54AA8D9D" w14:textId="113B2A5B" w:rsidR="00BB38DE" w:rsidRPr="00BA5C0E" w:rsidRDefault="00BB38DE" w:rsidP="001367C7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proofErr w:type="gramStart"/>
      <w:r w:rsidRPr="00C3465B">
        <w:rPr>
          <w:sz w:val="28"/>
          <w:szCs w:val="28"/>
        </w:rPr>
        <w:t>В соответствии с Федеральным законом от 06 октября 2003 г</w:t>
      </w:r>
      <w:r>
        <w:rPr>
          <w:sz w:val="28"/>
          <w:szCs w:val="28"/>
        </w:rPr>
        <w:t>ода</w:t>
      </w:r>
      <w:r w:rsidRPr="00C34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3465B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C3465B">
        <w:rPr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Российской</w:t>
      </w:r>
      <w:r>
        <w:rPr>
          <w:sz w:val="28"/>
          <w:szCs w:val="28"/>
        </w:rPr>
        <w:t xml:space="preserve"> Федерации от 31 октября 2018 года</w:t>
      </w:r>
      <w:r w:rsidRPr="00C3465B">
        <w:rPr>
          <w:sz w:val="28"/>
          <w:szCs w:val="28"/>
        </w:rPr>
        <w:t xml:space="preserve"> № 1288 «Об организации проектной деятельности в Правительстве Российской Федерации», постановлением Правительства Ставропольского края от 19 марта 2019 г</w:t>
      </w:r>
      <w:r>
        <w:rPr>
          <w:sz w:val="28"/>
          <w:szCs w:val="28"/>
        </w:rPr>
        <w:t>ода</w:t>
      </w:r>
      <w:r w:rsidRPr="00C3465B">
        <w:rPr>
          <w:sz w:val="28"/>
          <w:szCs w:val="28"/>
        </w:rPr>
        <w:t xml:space="preserve"> № 112-п «Об организации проектной деятельности в Ставропольском крае»</w:t>
      </w:r>
      <w:r>
        <w:rPr>
          <w:sz w:val="28"/>
          <w:szCs w:val="28"/>
        </w:rPr>
        <w:t>,</w:t>
      </w:r>
      <w:r w:rsidRPr="00C3465B">
        <w:rPr>
          <w:sz w:val="28"/>
          <w:szCs w:val="28"/>
        </w:rPr>
        <w:t xml:space="preserve"> администрация Левокумского муниципального округа</w:t>
      </w:r>
      <w:r>
        <w:rPr>
          <w:sz w:val="28"/>
          <w:szCs w:val="28"/>
        </w:rPr>
        <w:t xml:space="preserve"> Ставропольского</w:t>
      </w:r>
      <w:proofErr w:type="gramEnd"/>
      <w:r>
        <w:rPr>
          <w:sz w:val="28"/>
          <w:szCs w:val="28"/>
        </w:rPr>
        <w:t xml:space="preserve"> края</w:t>
      </w:r>
      <w:r w:rsidRPr="00BA5C0E">
        <w:rPr>
          <w:rFonts w:eastAsia="Times New Roman"/>
          <w:sz w:val="28"/>
          <w:szCs w:val="28"/>
          <w:lang w:eastAsia="ru-RU"/>
        </w:rPr>
        <w:t xml:space="preserve"> </w:t>
      </w:r>
    </w:p>
    <w:p w14:paraId="2E07AFC1" w14:textId="77777777" w:rsidR="00BB38DE" w:rsidRPr="00BA5C0E" w:rsidRDefault="00BB38DE" w:rsidP="00BB38DE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77EE5248" w14:textId="77777777" w:rsidR="00BB38DE" w:rsidRPr="00BA5C0E" w:rsidRDefault="00BB38DE" w:rsidP="00BB38DE">
      <w:pPr>
        <w:jc w:val="both"/>
        <w:rPr>
          <w:rFonts w:eastAsia="Times New Roman"/>
          <w:sz w:val="28"/>
          <w:szCs w:val="28"/>
          <w:lang w:eastAsia="ru-RU"/>
        </w:rPr>
      </w:pPr>
      <w:r w:rsidRPr="00BA5C0E">
        <w:rPr>
          <w:rFonts w:eastAsia="Times New Roman"/>
          <w:sz w:val="28"/>
          <w:szCs w:val="28"/>
          <w:lang w:eastAsia="ru-RU"/>
        </w:rPr>
        <w:t>ПОСТАНОВЛЯЕТ:</w:t>
      </w:r>
    </w:p>
    <w:p w14:paraId="0CD785D3" w14:textId="45CCCA37" w:rsidR="00BB38DE" w:rsidRPr="00BA5C0E" w:rsidRDefault="00BB38DE" w:rsidP="00BB38DE">
      <w:pPr>
        <w:ind w:firstLine="709"/>
        <w:rPr>
          <w:rFonts w:eastAsia="Times New Roman"/>
          <w:sz w:val="28"/>
          <w:szCs w:val="28"/>
          <w:lang w:eastAsia="ru-RU"/>
        </w:rPr>
      </w:pPr>
    </w:p>
    <w:p w14:paraId="2AFB5CF7" w14:textId="78A93F63" w:rsidR="00BB38DE" w:rsidRDefault="00BB38DE" w:rsidP="00BB38DE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Утвердить: </w:t>
      </w:r>
    </w:p>
    <w:p w14:paraId="14520E4D" w14:textId="5C767998" w:rsidR="00BB38DE" w:rsidRDefault="00E66668" w:rsidP="00BB38DE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 П</w:t>
      </w:r>
      <w:r w:rsidR="00BB38DE">
        <w:rPr>
          <w:sz w:val="28"/>
          <w:szCs w:val="28"/>
        </w:rPr>
        <w:t xml:space="preserve">орядок </w:t>
      </w:r>
      <w:r w:rsidR="00BB38DE" w:rsidRPr="00BB38DE">
        <w:rPr>
          <w:sz w:val="28"/>
          <w:szCs w:val="28"/>
        </w:rPr>
        <w:t>инициирования, подготовки, реализации и завершения реализации муниципальных проектов</w:t>
      </w:r>
      <w:r w:rsidR="00BB38DE">
        <w:rPr>
          <w:sz w:val="28"/>
          <w:szCs w:val="28"/>
        </w:rPr>
        <w:t xml:space="preserve"> </w:t>
      </w:r>
      <w:r w:rsidR="00BB38DE">
        <w:rPr>
          <w:bCs/>
          <w:sz w:val="28"/>
          <w:szCs w:val="28"/>
        </w:rPr>
        <w:t>в</w:t>
      </w:r>
      <w:r w:rsidR="00BB38DE" w:rsidRPr="00C3465B">
        <w:rPr>
          <w:bCs/>
          <w:sz w:val="28"/>
          <w:szCs w:val="28"/>
        </w:rPr>
        <w:t xml:space="preserve"> </w:t>
      </w:r>
      <w:r w:rsidR="00BB38DE" w:rsidRPr="00884959">
        <w:rPr>
          <w:bCs/>
          <w:sz w:val="28"/>
          <w:szCs w:val="28"/>
        </w:rPr>
        <w:t xml:space="preserve">Левокумском </w:t>
      </w:r>
      <w:r w:rsidR="00BB38DE">
        <w:rPr>
          <w:bCs/>
          <w:sz w:val="28"/>
          <w:szCs w:val="28"/>
        </w:rPr>
        <w:t>м</w:t>
      </w:r>
      <w:r w:rsidR="00BB38DE" w:rsidRPr="00884959">
        <w:rPr>
          <w:bCs/>
          <w:sz w:val="28"/>
          <w:szCs w:val="28"/>
        </w:rPr>
        <w:t>униципальном округе</w:t>
      </w:r>
      <w:r w:rsidR="00BB38DE">
        <w:rPr>
          <w:bCs/>
          <w:sz w:val="28"/>
          <w:szCs w:val="28"/>
        </w:rPr>
        <w:t xml:space="preserve"> Ставропольского края согласно приложению 1</w:t>
      </w:r>
      <w:r w:rsidR="001367C7">
        <w:rPr>
          <w:bCs/>
          <w:sz w:val="28"/>
          <w:szCs w:val="28"/>
        </w:rPr>
        <w:t xml:space="preserve"> к настоящему постановлению</w:t>
      </w:r>
      <w:r w:rsidR="00BB38DE">
        <w:rPr>
          <w:bCs/>
          <w:sz w:val="28"/>
          <w:szCs w:val="28"/>
        </w:rPr>
        <w:t>;</w:t>
      </w:r>
    </w:p>
    <w:p w14:paraId="60AC089D" w14:textId="69DABC17" w:rsidR="00BB38DE" w:rsidRDefault="00123530" w:rsidP="001367C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AF5933">
        <w:rPr>
          <w:sz w:val="28"/>
          <w:szCs w:val="28"/>
        </w:rPr>
        <w:t xml:space="preserve">1.2. </w:t>
      </w:r>
      <w:r w:rsidR="00E66668" w:rsidRPr="00AF5933">
        <w:rPr>
          <w:sz w:val="28"/>
          <w:szCs w:val="28"/>
        </w:rPr>
        <w:t>С</w:t>
      </w:r>
      <w:r w:rsidRPr="00AF5933">
        <w:rPr>
          <w:sz w:val="28"/>
          <w:szCs w:val="28"/>
        </w:rPr>
        <w:t>остав муниципального проектного комитета муниципальных проектов Левокумского муниципального округа Ставропольского края</w:t>
      </w:r>
      <w:r w:rsidR="00741580" w:rsidRPr="00AF5933">
        <w:rPr>
          <w:sz w:val="28"/>
          <w:szCs w:val="28"/>
        </w:rPr>
        <w:t xml:space="preserve"> </w:t>
      </w:r>
      <w:r w:rsidR="00741580" w:rsidRPr="00AF5933">
        <w:rPr>
          <w:bCs/>
          <w:sz w:val="28"/>
          <w:szCs w:val="28"/>
        </w:rPr>
        <w:t>согласно приложению 2</w:t>
      </w:r>
      <w:r w:rsidR="001367C7">
        <w:rPr>
          <w:bCs/>
          <w:sz w:val="28"/>
          <w:szCs w:val="28"/>
        </w:rPr>
        <w:t xml:space="preserve"> к настоящему постановлению</w:t>
      </w:r>
      <w:r w:rsidRPr="00AF5933">
        <w:rPr>
          <w:sz w:val="28"/>
          <w:szCs w:val="28"/>
        </w:rPr>
        <w:t>.</w:t>
      </w:r>
    </w:p>
    <w:p w14:paraId="51194444" w14:textId="77777777" w:rsidR="00123530" w:rsidRDefault="00123530" w:rsidP="00BB38DE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14:paraId="0BA7E7D9" w14:textId="7217FEC2" w:rsidR="007B1650" w:rsidRDefault="007B1650" w:rsidP="007B165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Назначить ответственн</w:t>
      </w:r>
      <w:r w:rsidR="00E66668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за организацию проектной деятельности в Левокумском муниципальном округе Ставропольского края заместителя главы </w:t>
      </w:r>
      <w:r w:rsidRPr="00F318C0">
        <w:rPr>
          <w:color w:val="000000"/>
          <w:sz w:val="28"/>
          <w:szCs w:val="28"/>
        </w:rPr>
        <w:t xml:space="preserve">администрации Левокумского муниципального округа Ставропольского края </w:t>
      </w:r>
      <w:proofErr w:type="spellStart"/>
      <w:r w:rsidRPr="00F318C0">
        <w:rPr>
          <w:color w:val="000000"/>
          <w:sz w:val="28"/>
          <w:szCs w:val="28"/>
        </w:rPr>
        <w:t>Бегишеву</w:t>
      </w:r>
      <w:proofErr w:type="spellEnd"/>
      <w:r w:rsidRPr="00F318C0">
        <w:rPr>
          <w:color w:val="000000"/>
          <w:sz w:val="28"/>
          <w:szCs w:val="28"/>
        </w:rPr>
        <w:t xml:space="preserve"> Н.А.</w:t>
      </w:r>
    </w:p>
    <w:p w14:paraId="1973F756" w14:textId="77777777" w:rsidR="007B1650" w:rsidRPr="007B1650" w:rsidRDefault="007B1650" w:rsidP="00BB38DE">
      <w:pPr>
        <w:tabs>
          <w:tab w:val="left" w:pos="851"/>
          <w:tab w:val="left" w:pos="993"/>
          <w:tab w:val="center" w:pos="4677"/>
        </w:tabs>
        <w:ind w:firstLine="709"/>
        <w:jc w:val="both"/>
        <w:rPr>
          <w:color w:val="000000"/>
          <w:sz w:val="28"/>
          <w:szCs w:val="28"/>
        </w:rPr>
      </w:pPr>
    </w:p>
    <w:p w14:paraId="7A15F1AA" w14:textId="6B1931FA" w:rsidR="00BB38DE" w:rsidRDefault="007B1650" w:rsidP="00BB38DE">
      <w:pPr>
        <w:tabs>
          <w:tab w:val="left" w:pos="851"/>
          <w:tab w:val="left" w:pos="993"/>
          <w:tab w:val="center" w:pos="4677"/>
        </w:tabs>
        <w:ind w:firstLine="709"/>
        <w:jc w:val="both"/>
        <w:rPr>
          <w:color w:val="000000"/>
          <w:sz w:val="28"/>
          <w:szCs w:val="28"/>
        </w:rPr>
      </w:pPr>
      <w:r w:rsidRPr="007B165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5208E5">
        <w:rPr>
          <w:color w:val="000000"/>
          <w:sz w:val="28"/>
          <w:szCs w:val="28"/>
        </w:rPr>
        <w:t xml:space="preserve"> </w:t>
      </w:r>
      <w:r w:rsidR="00BB38DE" w:rsidRPr="00A14146">
        <w:rPr>
          <w:color w:val="000000"/>
          <w:sz w:val="28"/>
          <w:szCs w:val="28"/>
        </w:rPr>
        <w:t>Установить, что функции муниципального проектного офиса осуществляет</w:t>
      </w:r>
      <w:r w:rsidR="00BB38DE">
        <w:rPr>
          <w:color w:val="000000"/>
          <w:sz w:val="28"/>
          <w:szCs w:val="28"/>
        </w:rPr>
        <w:t xml:space="preserve"> </w:t>
      </w:r>
      <w:r w:rsidR="00BB38DE" w:rsidRPr="00A14146">
        <w:rPr>
          <w:color w:val="000000"/>
          <w:sz w:val="28"/>
          <w:szCs w:val="28"/>
        </w:rPr>
        <w:t>отдел экономического развития администрации Левокумского муниципального округа Ставропольского края.</w:t>
      </w:r>
    </w:p>
    <w:p w14:paraId="42D36858" w14:textId="77777777" w:rsidR="00BB38DE" w:rsidRDefault="00BB38DE" w:rsidP="00BB38DE">
      <w:pPr>
        <w:tabs>
          <w:tab w:val="left" w:pos="851"/>
          <w:tab w:val="left" w:pos="993"/>
          <w:tab w:val="center" w:pos="4677"/>
        </w:tabs>
        <w:ind w:firstLine="709"/>
        <w:jc w:val="both"/>
        <w:rPr>
          <w:color w:val="000000"/>
          <w:sz w:val="28"/>
          <w:szCs w:val="28"/>
        </w:rPr>
      </w:pPr>
    </w:p>
    <w:p w14:paraId="634A8339" w14:textId="097330C1" w:rsidR="005208E5" w:rsidRDefault="007B1650" w:rsidP="001367C7">
      <w:pPr>
        <w:tabs>
          <w:tab w:val="left" w:pos="709"/>
          <w:tab w:val="left" w:pos="851"/>
          <w:tab w:val="left" w:pos="993"/>
          <w:tab w:val="center" w:pos="4677"/>
        </w:tabs>
        <w:ind w:firstLine="709"/>
        <w:jc w:val="both"/>
        <w:rPr>
          <w:sz w:val="28"/>
          <w:szCs w:val="28"/>
        </w:rPr>
      </w:pPr>
      <w:r w:rsidRPr="00114A43">
        <w:rPr>
          <w:color w:val="000000"/>
          <w:sz w:val="28"/>
          <w:szCs w:val="28"/>
        </w:rPr>
        <w:lastRenderedPageBreak/>
        <w:t>4</w:t>
      </w:r>
      <w:r w:rsidR="00BB38DE" w:rsidRPr="00114A43">
        <w:rPr>
          <w:color w:val="000000"/>
          <w:sz w:val="28"/>
          <w:szCs w:val="28"/>
        </w:rPr>
        <w:t>.</w:t>
      </w:r>
      <w:r w:rsidR="005208E5" w:rsidRPr="005208E5">
        <w:rPr>
          <w:color w:val="000000"/>
          <w:sz w:val="28"/>
          <w:szCs w:val="28"/>
        </w:rPr>
        <w:t xml:space="preserve"> </w:t>
      </w:r>
      <w:r w:rsidR="005208E5">
        <w:rPr>
          <w:color w:val="000000"/>
          <w:sz w:val="28"/>
          <w:szCs w:val="28"/>
        </w:rPr>
        <w:t xml:space="preserve">Установить, </w:t>
      </w:r>
      <w:r w:rsidR="005208E5" w:rsidRPr="005208E5">
        <w:rPr>
          <w:color w:val="000000"/>
          <w:sz w:val="28"/>
          <w:szCs w:val="28"/>
        </w:rPr>
        <w:t>что функции</w:t>
      </w:r>
      <w:r w:rsidR="005208E5">
        <w:rPr>
          <w:color w:val="000000"/>
          <w:sz w:val="28"/>
          <w:szCs w:val="28"/>
        </w:rPr>
        <w:t xml:space="preserve"> </w:t>
      </w:r>
      <w:r w:rsidR="005208E5" w:rsidRPr="00D55A16">
        <w:rPr>
          <w:sz w:val="28"/>
          <w:szCs w:val="28"/>
        </w:rPr>
        <w:t xml:space="preserve">общественно-экспертного совета </w:t>
      </w:r>
      <w:r w:rsidR="005208E5">
        <w:rPr>
          <w:sz w:val="28"/>
          <w:szCs w:val="28"/>
        </w:rPr>
        <w:t>осуществляет</w:t>
      </w:r>
      <w:r w:rsidR="001367C7">
        <w:rPr>
          <w:sz w:val="28"/>
          <w:szCs w:val="28"/>
        </w:rPr>
        <w:t xml:space="preserve"> О</w:t>
      </w:r>
      <w:r w:rsidR="005208E5" w:rsidRPr="00D55A16">
        <w:rPr>
          <w:sz w:val="28"/>
          <w:szCs w:val="28"/>
        </w:rPr>
        <w:t>бщественный совет Левокумского муниципального округа Ставропольского края</w:t>
      </w:r>
      <w:r w:rsidR="005208E5">
        <w:rPr>
          <w:sz w:val="28"/>
          <w:szCs w:val="28"/>
        </w:rPr>
        <w:t>.</w:t>
      </w:r>
    </w:p>
    <w:p w14:paraId="1018B49A" w14:textId="77777777" w:rsidR="005208E5" w:rsidRPr="005208E5" w:rsidRDefault="005208E5" w:rsidP="00BB38DE">
      <w:pPr>
        <w:tabs>
          <w:tab w:val="left" w:pos="851"/>
          <w:tab w:val="left" w:pos="993"/>
          <w:tab w:val="center" w:pos="4677"/>
        </w:tabs>
        <w:ind w:firstLine="709"/>
        <w:jc w:val="both"/>
        <w:rPr>
          <w:color w:val="000000"/>
          <w:sz w:val="28"/>
          <w:szCs w:val="28"/>
        </w:rPr>
      </w:pPr>
    </w:p>
    <w:p w14:paraId="1D06448E" w14:textId="45D66CD6" w:rsidR="00BB38DE" w:rsidRPr="00CD13BF" w:rsidRDefault="005208E5" w:rsidP="00BB38DE">
      <w:pPr>
        <w:tabs>
          <w:tab w:val="left" w:pos="851"/>
          <w:tab w:val="left" w:pos="993"/>
          <w:tab w:val="center" w:pos="4677"/>
        </w:tabs>
        <w:ind w:firstLine="709"/>
        <w:jc w:val="both"/>
        <w:rPr>
          <w:color w:val="FF0000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Pr="00BA5C0E">
        <w:rPr>
          <w:rFonts w:eastAsia="Times New Roman"/>
          <w:sz w:val="28"/>
          <w:szCs w:val="28"/>
          <w:lang w:eastAsia="ru-RU"/>
        </w:rPr>
        <w:t>.</w:t>
      </w:r>
      <w:r w:rsidR="00BB38DE" w:rsidRPr="00114A43">
        <w:rPr>
          <w:color w:val="000000"/>
          <w:sz w:val="28"/>
          <w:szCs w:val="28"/>
        </w:rPr>
        <w:t xml:space="preserve"> Признать утратившим силу постановление администрации Левокумского муниципального округа Ставропольского края                                     от 08 февраля 2021 года № 118 «</w:t>
      </w:r>
      <w:r w:rsidR="00BB38DE" w:rsidRPr="00114A43">
        <w:rPr>
          <w:rFonts w:eastAsia="Calibri"/>
          <w:sz w:val="28"/>
          <w:szCs w:val="28"/>
        </w:rPr>
        <w:t>Об организации проектной деятельности в Левокумском муниципальном округе Ставропольского края</w:t>
      </w:r>
      <w:r w:rsidR="00BB38DE" w:rsidRPr="00114A43">
        <w:rPr>
          <w:color w:val="000000"/>
          <w:sz w:val="28"/>
          <w:szCs w:val="28"/>
        </w:rPr>
        <w:t>».</w:t>
      </w:r>
      <w:r w:rsidR="00CD13BF" w:rsidRPr="00114A43">
        <w:rPr>
          <w:color w:val="000000"/>
          <w:sz w:val="28"/>
          <w:szCs w:val="28"/>
        </w:rPr>
        <w:t xml:space="preserve"> </w:t>
      </w:r>
    </w:p>
    <w:p w14:paraId="4356D4BB" w14:textId="77777777" w:rsidR="00BB38DE" w:rsidRPr="00BA5C0E" w:rsidRDefault="00BB38DE" w:rsidP="00BB38DE">
      <w:pPr>
        <w:tabs>
          <w:tab w:val="left" w:pos="851"/>
          <w:tab w:val="left" w:pos="993"/>
          <w:tab w:val="center" w:pos="4677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36E503F7" w14:textId="639E7DBF" w:rsidR="00BB38DE" w:rsidRPr="00BA5C0E" w:rsidRDefault="005208E5" w:rsidP="001367C7">
      <w:pPr>
        <w:tabs>
          <w:tab w:val="left" w:pos="709"/>
          <w:tab w:val="left" w:pos="851"/>
          <w:tab w:val="left" w:pos="993"/>
          <w:tab w:val="center" w:pos="4677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</w:t>
      </w:r>
      <w:r w:rsidRPr="00BA5C0E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BB38DE" w:rsidRPr="00BA5C0E">
        <w:rPr>
          <w:rFonts w:eastAsia="Times New Roman"/>
          <w:sz w:val="28"/>
          <w:szCs w:val="28"/>
          <w:lang w:eastAsia="ru-RU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BB38DE" w:rsidRPr="00BA5C0E">
        <w:rPr>
          <w:rFonts w:eastAsia="Times New Roman"/>
          <w:sz w:val="28"/>
          <w:szCs w:val="28"/>
          <w:lang w:eastAsia="ru-RU"/>
        </w:rPr>
        <w:t>Сусоев</w:t>
      </w:r>
      <w:proofErr w:type="spellEnd"/>
      <w:r w:rsidR="00BB38DE" w:rsidRPr="00BA5C0E">
        <w:rPr>
          <w:rFonts w:eastAsia="Times New Roman"/>
          <w:sz w:val="28"/>
          <w:szCs w:val="28"/>
          <w:lang w:eastAsia="ru-RU"/>
        </w:rPr>
        <w:t xml:space="preserve"> Ф.В.) обеспечить размещение настоящего постановления </w:t>
      </w:r>
      <w:r w:rsidR="001367C7" w:rsidRPr="00BA5C0E">
        <w:rPr>
          <w:rFonts w:eastAsia="Times New Roman"/>
          <w:sz w:val="28"/>
          <w:szCs w:val="28"/>
          <w:lang w:eastAsia="ru-RU"/>
        </w:rPr>
        <w:t xml:space="preserve">на официальном сайте администрации Левокумского муниципального округа Ставропольского края </w:t>
      </w:r>
      <w:r w:rsidR="00BB38DE" w:rsidRPr="00BA5C0E">
        <w:rPr>
          <w:rFonts w:eastAsia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14:paraId="0AD5E24A" w14:textId="77777777" w:rsidR="00BB38DE" w:rsidRPr="00BA5C0E" w:rsidRDefault="00BB38DE" w:rsidP="00BB38DE">
      <w:pPr>
        <w:tabs>
          <w:tab w:val="left" w:pos="0"/>
          <w:tab w:val="center" w:pos="4677"/>
        </w:tabs>
        <w:jc w:val="both"/>
        <w:rPr>
          <w:rFonts w:eastAsia="Times New Roman"/>
          <w:sz w:val="28"/>
          <w:szCs w:val="28"/>
          <w:lang w:eastAsia="ru-RU"/>
        </w:rPr>
      </w:pPr>
    </w:p>
    <w:p w14:paraId="4A56F644" w14:textId="1A793FB3" w:rsidR="00BB38DE" w:rsidRPr="00BA5C0E" w:rsidRDefault="005208E5" w:rsidP="001367C7">
      <w:pPr>
        <w:tabs>
          <w:tab w:val="left" w:pos="0"/>
          <w:tab w:val="left" w:pos="851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</w:t>
      </w:r>
      <w:r w:rsidRPr="00BA5C0E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BB38DE" w:rsidRPr="00BA5C0E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="00BB38DE" w:rsidRPr="00BA5C0E">
        <w:rPr>
          <w:rFonts w:eastAsia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Левокумского муниципального округа Ставропольского края </w:t>
      </w:r>
      <w:proofErr w:type="spellStart"/>
      <w:r w:rsidR="00BB38DE" w:rsidRPr="00BA5C0E">
        <w:rPr>
          <w:rFonts w:eastAsia="Times New Roman"/>
          <w:sz w:val="28"/>
          <w:szCs w:val="28"/>
          <w:lang w:eastAsia="ru-RU"/>
        </w:rPr>
        <w:t>Бегишеву</w:t>
      </w:r>
      <w:proofErr w:type="spellEnd"/>
      <w:r w:rsidR="00BB38DE" w:rsidRPr="00BA5C0E">
        <w:rPr>
          <w:rFonts w:eastAsia="Times New Roman"/>
          <w:sz w:val="28"/>
          <w:szCs w:val="28"/>
          <w:lang w:eastAsia="ru-RU"/>
        </w:rPr>
        <w:t xml:space="preserve"> Н.А.</w:t>
      </w:r>
    </w:p>
    <w:p w14:paraId="05327030" w14:textId="77777777" w:rsidR="00BB38DE" w:rsidRPr="00BA5C0E" w:rsidRDefault="00BB38DE" w:rsidP="00BB38DE">
      <w:pPr>
        <w:tabs>
          <w:tab w:val="left" w:pos="0"/>
        </w:tabs>
        <w:ind w:firstLine="851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14:paraId="7B06A0F9" w14:textId="388D80BB" w:rsidR="00BB38DE" w:rsidRPr="00BA5C0E" w:rsidRDefault="005208E5" w:rsidP="001367C7">
      <w:pPr>
        <w:tabs>
          <w:tab w:val="left" w:pos="0"/>
        </w:tabs>
        <w:ind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8. </w:t>
      </w:r>
      <w:r w:rsidR="007B1650" w:rsidRPr="00C3465B">
        <w:rPr>
          <w:sz w:val="28"/>
          <w:szCs w:val="28"/>
        </w:rPr>
        <w:t>Настоящее постановление вступает в силу со дня его подписания.</w:t>
      </w:r>
    </w:p>
    <w:p w14:paraId="485A71DC" w14:textId="77777777" w:rsidR="00BB38DE" w:rsidRPr="00BA5C0E" w:rsidRDefault="00BB38DE" w:rsidP="00BB38DE">
      <w:pPr>
        <w:jc w:val="both"/>
        <w:rPr>
          <w:rFonts w:eastAsia="Times New Roman"/>
          <w:sz w:val="28"/>
          <w:szCs w:val="28"/>
          <w:lang w:eastAsia="ru-RU"/>
        </w:rPr>
      </w:pPr>
    </w:p>
    <w:p w14:paraId="50CED312" w14:textId="77777777" w:rsidR="00BB38DE" w:rsidRPr="00BA5C0E" w:rsidRDefault="00BB38DE" w:rsidP="00BB38DE">
      <w:pPr>
        <w:jc w:val="both"/>
        <w:rPr>
          <w:rFonts w:eastAsia="Times New Roman"/>
          <w:sz w:val="28"/>
          <w:szCs w:val="28"/>
          <w:lang w:eastAsia="ru-RU"/>
        </w:rPr>
      </w:pPr>
    </w:p>
    <w:p w14:paraId="298444B0" w14:textId="77777777" w:rsidR="00BB38DE" w:rsidRPr="00BA5C0E" w:rsidRDefault="00BB38DE" w:rsidP="00BB38DE">
      <w:pPr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 w:rsidRPr="00BA5C0E">
        <w:rPr>
          <w:rFonts w:eastAsia="Times New Roman"/>
          <w:sz w:val="28"/>
          <w:szCs w:val="28"/>
          <w:lang w:eastAsia="ru-RU"/>
        </w:rPr>
        <w:t>Глава Левокумского муниципального</w:t>
      </w:r>
    </w:p>
    <w:p w14:paraId="524BE409" w14:textId="77777777" w:rsidR="00BB38DE" w:rsidRPr="00BA5C0E" w:rsidRDefault="00BB38DE" w:rsidP="00BB38DE">
      <w:pPr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 w:rsidRPr="00BA5C0E">
        <w:rPr>
          <w:rFonts w:eastAsia="Times New Roman"/>
          <w:sz w:val="28"/>
          <w:szCs w:val="28"/>
          <w:lang w:eastAsia="ru-RU"/>
        </w:rPr>
        <w:t>округа Ставропольского края                                                              А.Н.Иванов</w:t>
      </w:r>
      <w:r w:rsidRPr="00BA5C0E">
        <w:rPr>
          <w:rFonts w:eastAsia="Times New Roman"/>
          <w:sz w:val="28"/>
          <w:szCs w:val="28"/>
          <w:lang w:eastAsia="ru-RU"/>
        </w:rPr>
        <w:br w:type="page"/>
      </w:r>
    </w:p>
    <w:p w14:paraId="41AFD5C9" w14:textId="73674894" w:rsidR="00BB38DE" w:rsidRDefault="00BB38DE" w:rsidP="00BB38DE">
      <w:pPr>
        <w:widowControl w:val="0"/>
        <w:autoSpaceDE w:val="0"/>
        <w:autoSpaceDN w:val="0"/>
        <w:adjustRightInd w:val="0"/>
        <w:ind w:firstLine="5245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1</w:t>
      </w:r>
    </w:p>
    <w:p w14:paraId="7520327E" w14:textId="77777777" w:rsidR="001367C7" w:rsidRDefault="001367C7" w:rsidP="00BB38DE">
      <w:pPr>
        <w:widowControl w:val="0"/>
        <w:autoSpaceDE w:val="0"/>
        <w:autoSpaceDN w:val="0"/>
        <w:adjustRightInd w:val="0"/>
        <w:ind w:firstLine="5245"/>
        <w:jc w:val="center"/>
        <w:rPr>
          <w:sz w:val="28"/>
          <w:szCs w:val="28"/>
        </w:rPr>
      </w:pPr>
    </w:p>
    <w:p w14:paraId="3DC96CFF" w14:textId="3532B395" w:rsidR="00BB38DE" w:rsidRDefault="001367C7" w:rsidP="00BB38DE">
      <w:pPr>
        <w:widowControl w:val="0"/>
        <w:autoSpaceDE w:val="0"/>
        <w:autoSpaceDN w:val="0"/>
        <w:adjustRightInd w:val="0"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7CD8A0F6" w14:textId="77777777" w:rsidR="001367C7" w:rsidRPr="00C3465B" w:rsidRDefault="001367C7" w:rsidP="00BB38DE">
      <w:pPr>
        <w:widowControl w:val="0"/>
        <w:autoSpaceDE w:val="0"/>
        <w:autoSpaceDN w:val="0"/>
        <w:adjustRightInd w:val="0"/>
        <w:ind w:firstLine="5245"/>
        <w:jc w:val="center"/>
        <w:rPr>
          <w:sz w:val="28"/>
          <w:szCs w:val="28"/>
        </w:rPr>
      </w:pPr>
    </w:p>
    <w:p w14:paraId="27EC29FA" w14:textId="237CDBC1" w:rsidR="00BB38DE" w:rsidRPr="00BB38DE" w:rsidRDefault="00BB38DE" w:rsidP="00BB38DE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eastAsiaTheme="minorHAnsi"/>
          <w:sz w:val="28"/>
          <w:szCs w:val="28"/>
          <w:lang w:eastAsia="en-US"/>
        </w:rPr>
      </w:pPr>
      <w:r w:rsidRPr="00BB38DE">
        <w:rPr>
          <w:rFonts w:eastAsiaTheme="minorHAnsi"/>
          <w:sz w:val="28"/>
          <w:szCs w:val="28"/>
          <w:lang w:eastAsia="en-US"/>
        </w:rPr>
        <w:t xml:space="preserve"> постановл</w:t>
      </w:r>
      <w:r w:rsidR="001367C7">
        <w:rPr>
          <w:rFonts w:eastAsiaTheme="minorHAnsi"/>
          <w:sz w:val="28"/>
          <w:szCs w:val="28"/>
          <w:lang w:eastAsia="en-US"/>
        </w:rPr>
        <w:t>ением</w:t>
      </w:r>
      <w:r w:rsidRPr="00BB38DE">
        <w:rPr>
          <w:rFonts w:eastAsiaTheme="minorHAnsi"/>
          <w:sz w:val="28"/>
          <w:szCs w:val="28"/>
          <w:lang w:eastAsia="en-US"/>
        </w:rPr>
        <w:t xml:space="preserve"> администрации</w:t>
      </w:r>
    </w:p>
    <w:p w14:paraId="2A13203B" w14:textId="77777777" w:rsidR="00BB38DE" w:rsidRPr="00BB38DE" w:rsidRDefault="00BB38DE" w:rsidP="00BB38DE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eastAsiaTheme="minorHAnsi"/>
          <w:sz w:val="28"/>
          <w:szCs w:val="28"/>
          <w:lang w:eastAsia="en-US"/>
        </w:rPr>
      </w:pPr>
      <w:r w:rsidRPr="00BB38DE">
        <w:rPr>
          <w:rFonts w:eastAsiaTheme="minorHAnsi"/>
          <w:sz w:val="28"/>
          <w:szCs w:val="28"/>
          <w:lang w:eastAsia="en-US"/>
        </w:rPr>
        <w:t>Левокумского муниципального</w:t>
      </w:r>
    </w:p>
    <w:p w14:paraId="3AC84B0E" w14:textId="77777777" w:rsidR="00BB38DE" w:rsidRPr="00BB38DE" w:rsidRDefault="00BB38DE" w:rsidP="00E547DB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eastAsiaTheme="minorHAnsi"/>
          <w:sz w:val="28"/>
          <w:szCs w:val="28"/>
          <w:lang w:eastAsia="en-US"/>
        </w:rPr>
      </w:pPr>
      <w:r w:rsidRPr="00BB38DE">
        <w:rPr>
          <w:rFonts w:eastAsiaTheme="minorHAnsi"/>
          <w:sz w:val="28"/>
          <w:szCs w:val="28"/>
          <w:lang w:eastAsia="en-US"/>
        </w:rPr>
        <w:t>округа Ставропольского края</w:t>
      </w:r>
    </w:p>
    <w:p w14:paraId="429570C5" w14:textId="7D9577D9" w:rsidR="0036664E" w:rsidRDefault="00E547DB" w:rsidP="00E547DB">
      <w:pPr>
        <w:pStyle w:val="TextBody"/>
        <w:suppressAutoHyphens w:val="0"/>
        <w:spacing w:after="0"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 18 марта 2024 года № 245</w:t>
      </w:r>
    </w:p>
    <w:p w14:paraId="1C680079" w14:textId="77777777" w:rsidR="0036664E" w:rsidRDefault="0036664E" w:rsidP="001367C7">
      <w:pPr>
        <w:pStyle w:val="TextBody"/>
        <w:suppressAutoHyphens w:val="0"/>
        <w:spacing w:after="0" w:line="240" w:lineRule="auto"/>
        <w:jc w:val="right"/>
        <w:rPr>
          <w:sz w:val="28"/>
          <w:szCs w:val="28"/>
        </w:rPr>
      </w:pPr>
    </w:p>
    <w:p w14:paraId="5795326E" w14:textId="77777777" w:rsidR="00636B83" w:rsidRDefault="00636B83" w:rsidP="001367C7">
      <w:pPr>
        <w:pStyle w:val="TextBody"/>
        <w:suppressAutoHyphens w:val="0"/>
        <w:spacing w:after="0" w:line="240" w:lineRule="auto"/>
        <w:jc w:val="right"/>
        <w:rPr>
          <w:sz w:val="28"/>
          <w:szCs w:val="28"/>
        </w:rPr>
      </w:pPr>
    </w:p>
    <w:p w14:paraId="080738C8" w14:textId="77777777" w:rsidR="001367C7" w:rsidRPr="00636B83" w:rsidRDefault="001367C7" w:rsidP="001367C7">
      <w:pPr>
        <w:pStyle w:val="TextBody"/>
        <w:suppressAutoHyphens w:val="0"/>
        <w:spacing w:after="0" w:line="240" w:lineRule="auto"/>
        <w:jc w:val="right"/>
        <w:rPr>
          <w:sz w:val="28"/>
          <w:szCs w:val="28"/>
        </w:rPr>
      </w:pPr>
    </w:p>
    <w:p w14:paraId="1E6DA5B6" w14:textId="54EC7E99" w:rsidR="00A06158" w:rsidRPr="00636B83" w:rsidRDefault="00790902" w:rsidP="00AA72E4">
      <w:pPr>
        <w:pStyle w:val="TextBody"/>
        <w:suppressAutoHyphens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1FD8" w:rsidRPr="00636B83">
        <w:rPr>
          <w:sz w:val="28"/>
          <w:szCs w:val="28"/>
        </w:rPr>
        <w:t>ПОРЯДОК</w:t>
      </w:r>
    </w:p>
    <w:p w14:paraId="28F3A561" w14:textId="7617A001" w:rsidR="00841FD8" w:rsidRPr="00841FD8" w:rsidRDefault="00841FD8" w:rsidP="00636B83">
      <w:pPr>
        <w:pStyle w:val="TextBody"/>
        <w:suppressAutoHyphens w:val="0"/>
        <w:spacing w:after="0" w:line="240" w:lineRule="exact"/>
        <w:jc w:val="center"/>
        <w:rPr>
          <w:sz w:val="28"/>
          <w:szCs w:val="28"/>
        </w:rPr>
      </w:pPr>
    </w:p>
    <w:p w14:paraId="7022837B" w14:textId="77777777" w:rsidR="00615496" w:rsidRDefault="00615496" w:rsidP="00841FD8">
      <w:pPr>
        <w:pStyle w:val="TextBody"/>
        <w:suppressAutoHyphens w:val="0"/>
        <w:spacing w:after="0" w:line="240" w:lineRule="exact"/>
        <w:jc w:val="center"/>
        <w:rPr>
          <w:sz w:val="28"/>
          <w:szCs w:val="28"/>
        </w:rPr>
      </w:pPr>
      <w:r w:rsidRPr="00615496">
        <w:rPr>
          <w:sz w:val="28"/>
          <w:szCs w:val="28"/>
        </w:rPr>
        <w:t xml:space="preserve">инициирования, подготовки, реализации и завершения реализации </w:t>
      </w:r>
    </w:p>
    <w:p w14:paraId="78B2224C" w14:textId="160E0B3B" w:rsidR="00841FD8" w:rsidRPr="00615496" w:rsidRDefault="00575606" w:rsidP="00841FD8">
      <w:pPr>
        <w:pStyle w:val="TextBody"/>
        <w:suppressAutoHyphens w:val="0"/>
        <w:spacing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615496" w:rsidRPr="00615496">
        <w:rPr>
          <w:sz w:val="28"/>
          <w:szCs w:val="28"/>
        </w:rPr>
        <w:t xml:space="preserve"> проектов</w:t>
      </w:r>
      <w:r w:rsidR="00BB38DE">
        <w:rPr>
          <w:sz w:val="28"/>
          <w:szCs w:val="28"/>
        </w:rPr>
        <w:t xml:space="preserve"> </w:t>
      </w:r>
      <w:r w:rsidR="00BB38DE">
        <w:rPr>
          <w:bCs/>
          <w:sz w:val="28"/>
          <w:szCs w:val="28"/>
        </w:rPr>
        <w:t>в</w:t>
      </w:r>
      <w:r w:rsidR="00BB38DE" w:rsidRPr="00C3465B">
        <w:rPr>
          <w:bCs/>
          <w:sz w:val="28"/>
          <w:szCs w:val="28"/>
        </w:rPr>
        <w:t xml:space="preserve"> </w:t>
      </w:r>
      <w:r w:rsidR="00BB38DE" w:rsidRPr="00884959">
        <w:rPr>
          <w:bCs/>
          <w:sz w:val="28"/>
          <w:szCs w:val="28"/>
        </w:rPr>
        <w:t xml:space="preserve">Левокумском </w:t>
      </w:r>
      <w:r w:rsidR="00BB38DE">
        <w:rPr>
          <w:bCs/>
          <w:sz w:val="28"/>
          <w:szCs w:val="28"/>
        </w:rPr>
        <w:t>м</w:t>
      </w:r>
      <w:r w:rsidR="00BB38DE" w:rsidRPr="00884959">
        <w:rPr>
          <w:bCs/>
          <w:sz w:val="28"/>
          <w:szCs w:val="28"/>
        </w:rPr>
        <w:t>униципальном округе</w:t>
      </w:r>
      <w:r w:rsidR="00BB38DE">
        <w:rPr>
          <w:bCs/>
          <w:sz w:val="28"/>
          <w:szCs w:val="28"/>
        </w:rPr>
        <w:t xml:space="preserve"> Ставропольского края</w:t>
      </w:r>
    </w:p>
    <w:p w14:paraId="3090F71A" w14:textId="77777777" w:rsidR="00776309" w:rsidRDefault="00776309" w:rsidP="00A95A5F">
      <w:pPr>
        <w:pStyle w:val="ConsPlusNormal"/>
        <w:widowControl/>
        <w:jc w:val="center"/>
        <w:rPr>
          <w:szCs w:val="28"/>
        </w:rPr>
      </w:pPr>
    </w:p>
    <w:p w14:paraId="10DC0EF2" w14:textId="162E1F61" w:rsidR="00A06158" w:rsidRDefault="00841FD8" w:rsidP="00A95A5F">
      <w:pPr>
        <w:pStyle w:val="ConsPlusNormal"/>
        <w:widowControl/>
        <w:jc w:val="center"/>
        <w:rPr>
          <w:szCs w:val="28"/>
        </w:rPr>
      </w:pPr>
      <w:r w:rsidRPr="00841FD8">
        <w:rPr>
          <w:szCs w:val="28"/>
        </w:rPr>
        <w:t>I. Общие положения</w:t>
      </w:r>
    </w:p>
    <w:p w14:paraId="02769872" w14:textId="77777777" w:rsidR="00841FD8" w:rsidRPr="00A95A5F" w:rsidRDefault="00841FD8" w:rsidP="00A95A5F">
      <w:pPr>
        <w:pStyle w:val="ConsPlusNormal"/>
        <w:widowControl/>
        <w:jc w:val="center"/>
        <w:rPr>
          <w:szCs w:val="28"/>
        </w:rPr>
      </w:pPr>
    </w:p>
    <w:p w14:paraId="6536097E" w14:textId="4B3A99F4" w:rsidR="00A06158" w:rsidRPr="006623AB" w:rsidRDefault="00A06158" w:rsidP="001367C7">
      <w:pPr>
        <w:pStyle w:val="formattexttopleveltext"/>
        <w:tabs>
          <w:tab w:val="left" w:pos="709"/>
        </w:tabs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6623AB">
        <w:rPr>
          <w:sz w:val="28"/>
          <w:szCs w:val="28"/>
        </w:rPr>
        <w:t>1. Настоящий Порядок</w:t>
      </w:r>
      <w:r w:rsidR="005B6F6C" w:rsidRPr="006623AB">
        <w:t xml:space="preserve"> </w:t>
      </w:r>
      <w:r w:rsidRPr="006623AB">
        <w:rPr>
          <w:sz w:val="28"/>
          <w:szCs w:val="28"/>
        </w:rPr>
        <w:t>определяет деятельность</w:t>
      </w:r>
      <w:r w:rsidR="00A02656">
        <w:rPr>
          <w:sz w:val="28"/>
          <w:szCs w:val="28"/>
        </w:rPr>
        <w:t xml:space="preserve"> органов местного самоуправле</w:t>
      </w:r>
      <w:r w:rsidR="00157925">
        <w:rPr>
          <w:sz w:val="28"/>
          <w:szCs w:val="28"/>
        </w:rPr>
        <w:t>ния Левокумского муниципального округа Ставропольского края (далее – муниципальн</w:t>
      </w:r>
      <w:r w:rsidR="00C1156A">
        <w:rPr>
          <w:sz w:val="28"/>
          <w:szCs w:val="28"/>
        </w:rPr>
        <w:t>ый</w:t>
      </w:r>
      <w:r w:rsidR="00157925">
        <w:rPr>
          <w:sz w:val="28"/>
          <w:szCs w:val="28"/>
        </w:rPr>
        <w:t xml:space="preserve"> округ) </w:t>
      </w:r>
      <w:r w:rsidRPr="006623AB">
        <w:rPr>
          <w:sz w:val="28"/>
          <w:szCs w:val="28"/>
        </w:rPr>
        <w:t>по инициированию, подготовке</w:t>
      </w:r>
      <w:r w:rsidR="00566C02">
        <w:rPr>
          <w:sz w:val="28"/>
          <w:szCs w:val="28"/>
        </w:rPr>
        <w:t>,</w:t>
      </w:r>
      <w:r w:rsidRPr="006623AB">
        <w:rPr>
          <w:sz w:val="28"/>
          <w:szCs w:val="28"/>
        </w:rPr>
        <w:t xml:space="preserve"> реализации </w:t>
      </w:r>
      <w:r w:rsidR="00566C02">
        <w:rPr>
          <w:sz w:val="28"/>
          <w:szCs w:val="28"/>
        </w:rPr>
        <w:t xml:space="preserve">и завершению реализации </w:t>
      </w:r>
      <w:r w:rsidR="00575606">
        <w:rPr>
          <w:sz w:val="28"/>
          <w:szCs w:val="28"/>
        </w:rPr>
        <w:t>муниципальных</w:t>
      </w:r>
      <w:r w:rsidR="00CB21A7" w:rsidRPr="006623AB">
        <w:rPr>
          <w:sz w:val="28"/>
          <w:szCs w:val="28"/>
        </w:rPr>
        <w:t xml:space="preserve"> </w:t>
      </w:r>
      <w:r w:rsidRPr="006623AB">
        <w:rPr>
          <w:sz w:val="28"/>
          <w:szCs w:val="28"/>
        </w:rPr>
        <w:t xml:space="preserve">проектов </w:t>
      </w:r>
      <w:r w:rsidR="00BD7B87" w:rsidRPr="006623AB">
        <w:rPr>
          <w:sz w:val="28"/>
          <w:szCs w:val="28"/>
        </w:rPr>
        <w:t>(далее</w:t>
      </w:r>
      <w:r w:rsidR="00355394">
        <w:rPr>
          <w:sz w:val="28"/>
          <w:szCs w:val="28"/>
        </w:rPr>
        <w:t xml:space="preserve"> </w:t>
      </w:r>
      <w:r w:rsidR="005B6F6C" w:rsidRPr="006623AB">
        <w:rPr>
          <w:sz w:val="28"/>
          <w:szCs w:val="28"/>
        </w:rPr>
        <w:t>– Порядок)</w:t>
      </w:r>
      <w:r w:rsidRPr="006623AB">
        <w:rPr>
          <w:sz w:val="28"/>
          <w:szCs w:val="28"/>
        </w:rPr>
        <w:t>.</w:t>
      </w:r>
    </w:p>
    <w:p w14:paraId="65170DB9" w14:textId="77777777" w:rsidR="00A06158" w:rsidRPr="006623AB" w:rsidRDefault="00A06158" w:rsidP="005B6F6C">
      <w:pPr>
        <w:pStyle w:val="Default"/>
        <w:suppressAutoHyphens w:val="0"/>
        <w:ind w:firstLine="709"/>
        <w:jc w:val="both"/>
        <w:rPr>
          <w:color w:val="auto"/>
          <w:sz w:val="28"/>
          <w:szCs w:val="28"/>
        </w:rPr>
      </w:pPr>
    </w:p>
    <w:p w14:paraId="40766213" w14:textId="16DD1F39" w:rsidR="00A06158" w:rsidRPr="006623AB" w:rsidRDefault="00A06158" w:rsidP="006E37F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3AB">
        <w:rPr>
          <w:sz w:val="28"/>
          <w:szCs w:val="28"/>
        </w:rPr>
        <w:t xml:space="preserve">2. Настоящий Порядок разработан в соответствии с постановлением Правительства Ставропольского края </w:t>
      </w:r>
      <w:r w:rsidR="00FE5149" w:rsidRPr="006623AB">
        <w:rPr>
          <w:rFonts w:eastAsia="Times New Roman"/>
          <w:sz w:val="28"/>
          <w:szCs w:val="28"/>
          <w:lang w:eastAsia="ru-RU"/>
        </w:rPr>
        <w:t>от 19 марта 2019 г. № 112-п</w:t>
      </w:r>
      <w:r w:rsidR="00110AE3" w:rsidRPr="006623AB">
        <w:rPr>
          <w:rFonts w:eastAsia="Times New Roman"/>
          <w:sz w:val="28"/>
          <w:szCs w:val="28"/>
          <w:lang w:eastAsia="ru-RU"/>
        </w:rPr>
        <w:t xml:space="preserve"> «Об организации проектной деятельности в Ставропольском крае»</w:t>
      </w:r>
      <w:r w:rsidRPr="006623AB">
        <w:rPr>
          <w:sz w:val="28"/>
          <w:szCs w:val="28"/>
        </w:rPr>
        <w:t xml:space="preserve"> с учетом методи</w:t>
      </w:r>
      <w:r w:rsidR="00CB21A7" w:rsidRPr="006623AB">
        <w:rPr>
          <w:sz w:val="28"/>
          <w:szCs w:val="28"/>
        </w:rPr>
        <w:t xml:space="preserve">ческих рекомендаций </w:t>
      </w:r>
      <w:r w:rsidR="00DF1252" w:rsidRPr="006623AB">
        <w:rPr>
          <w:sz w:val="28"/>
          <w:szCs w:val="28"/>
        </w:rPr>
        <w:t>управлени</w:t>
      </w:r>
      <w:r w:rsidR="003C214C">
        <w:rPr>
          <w:sz w:val="28"/>
          <w:szCs w:val="28"/>
        </w:rPr>
        <w:t>я</w:t>
      </w:r>
      <w:r w:rsidR="00DF1252" w:rsidRPr="006623AB">
        <w:rPr>
          <w:sz w:val="28"/>
          <w:szCs w:val="28"/>
        </w:rPr>
        <w:t xml:space="preserve"> </w:t>
      </w:r>
      <w:r w:rsidRPr="006623AB">
        <w:rPr>
          <w:sz w:val="28"/>
          <w:szCs w:val="28"/>
        </w:rPr>
        <w:t>по обеспечению проектной деятельности аппарата Правительства Ставропольского края</w:t>
      </w:r>
      <w:r w:rsidR="00EB2434">
        <w:rPr>
          <w:sz w:val="28"/>
          <w:szCs w:val="28"/>
        </w:rPr>
        <w:t xml:space="preserve">, </w:t>
      </w:r>
      <w:r w:rsidR="00EB2434" w:rsidRPr="009E4D24">
        <w:rPr>
          <w:sz w:val="28"/>
          <w:szCs w:val="28"/>
        </w:rPr>
        <w:t>осуществляющего функции регионального проектного офиса</w:t>
      </w:r>
      <w:r w:rsidRPr="006623AB">
        <w:rPr>
          <w:sz w:val="28"/>
          <w:szCs w:val="28"/>
        </w:rPr>
        <w:t xml:space="preserve"> (далее</w:t>
      </w:r>
      <w:r w:rsidR="00EB75FE">
        <w:rPr>
          <w:sz w:val="28"/>
          <w:szCs w:val="28"/>
        </w:rPr>
        <w:t xml:space="preserve"> соответственно</w:t>
      </w:r>
      <w:r w:rsidR="005D1EC5">
        <w:rPr>
          <w:sz w:val="28"/>
          <w:szCs w:val="28"/>
        </w:rPr>
        <w:t xml:space="preserve"> </w:t>
      </w:r>
      <w:r w:rsidRPr="006623AB">
        <w:rPr>
          <w:sz w:val="28"/>
          <w:szCs w:val="28"/>
        </w:rPr>
        <w:t>–</w:t>
      </w:r>
      <w:r w:rsidR="006E37FF" w:rsidRPr="006623AB">
        <w:rPr>
          <w:sz w:val="28"/>
          <w:szCs w:val="28"/>
        </w:rPr>
        <w:t xml:space="preserve"> </w:t>
      </w:r>
      <w:r w:rsidR="00EB75FE">
        <w:rPr>
          <w:sz w:val="28"/>
          <w:szCs w:val="28"/>
        </w:rPr>
        <w:t>Постановление</w:t>
      </w:r>
      <w:r w:rsidR="00F13FF3">
        <w:rPr>
          <w:sz w:val="28"/>
          <w:szCs w:val="28"/>
        </w:rPr>
        <w:t xml:space="preserve"> </w:t>
      </w:r>
      <w:r w:rsidR="00F13FF3" w:rsidRPr="009E4D24">
        <w:rPr>
          <w:sz w:val="28"/>
          <w:szCs w:val="28"/>
        </w:rPr>
        <w:t>112-п</w:t>
      </w:r>
      <w:r w:rsidR="00EB75FE">
        <w:rPr>
          <w:sz w:val="28"/>
          <w:szCs w:val="28"/>
        </w:rPr>
        <w:t xml:space="preserve">, </w:t>
      </w:r>
      <w:r w:rsidRPr="006623AB">
        <w:rPr>
          <w:sz w:val="28"/>
          <w:szCs w:val="28"/>
        </w:rPr>
        <w:t>региональный проектный офис).</w:t>
      </w:r>
    </w:p>
    <w:p w14:paraId="2BD1DE17" w14:textId="77777777" w:rsidR="00BD7B87" w:rsidRPr="006623AB" w:rsidRDefault="00BD7B87" w:rsidP="005B6F6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89D5403" w14:textId="7C703B33" w:rsidR="00A06158" w:rsidRDefault="00A06158" w:rsidP="00F45885">
      <w:pPr>
        <w:pStyle w:val="formattexttopleveltext"/>
        <w:suppressAutoHyphens w:val="0"/>
        <w:spacing w:before="0" w:after="0"/>
        <w:ind w:firstLine="709"/>
        <w:jc w:val="both"/>
      </w:pPr>
      <w:r w:rsidRPr="006623AB">
        <w:rPr>
          <w:sz w:val="28"/>
          <w:szCs w:val="28"/>
        </w:rPr>
        <w:t xml:space="preserve">3. Понятия, используемые в настоящем Порядке, соответствуют терминам и определениям, установленным </w:t>
      </w:r>
      <w:r w:rsidR="00EB75FE">
        <w:rPr>
          <w:sz w:val="28"/>
          <w:szCs w:val="28"/>
        </w:rPr>
        <w:t>П</w:t>
      </w:r>
      <w:r w:rsidR="00842B2F" w:rsidRPr="006623AB">
        <w:rPr>
          <w:sz w:val="28"/>
          <w:szCs w:val="28"/>
        </w:rPr>
        <w:t>остановлением</w:t>
      </w:r>
      <w:r w:rsidR="007452D7">
        <w:rPr>
          <w:sz w:val="28"/>
          <w:szCs w:val="28"/>
        </w:rPr>
        <w:t xml:space="preserve"> </w:t>
      </w:r>
      <w:r w:rsidR="007452D7" w:rsidRPr="009E4D24">
        <w:rPr>
          <w:sz w:val="28"/>
          <w:szCs w:val="28"/>
        </w:rPr>
        <w:t>112-п</w:t>
      </w:r>
      <w:r w:rsidR="008551A4" w:rsidRPr="006623AB">
        <w:t>.</w:t>
      </w:r>
    </w:p>
    <w:p w14:paraId="5A655077" w14:textId="573AE8F7" w:rsidR="00B360A1" w:rsidRPr="00B360A1" w:rsidRDefault="00B360A1" w:rsidP="00F45885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</w:p>
    <w:p w14:paraId="52AEF19A" w14:textId="76702A84" w:rsidR="00B360A1" w:rsidRDefault="00B360A1" w:rsidP="00157925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C214C">
        <w:rPr>
          <w:sz w:val="28"/>
          <w:szCs w:val="28"/>
        </w:rPr>
        <w:t xml:space="preserve"> </w:t>
      </w:r>
      <w:r w:rsidRPr="00B360A1">
        <w:rPr>
          <w:sz w:val="28"/>
          <w:szCs w:val="28"/>
        </w:rPr>
        <w:t xml:space="preserve">Куратором </w:t>
      </w:r>
      <w:r w:rsidR="00575606">
        <w:rPr>
          <w:sz w:val="28"/>
          <w:szCs w:val="28"/>
        </w:rPr>
        <w:t>муниципальных</w:t>
      </w:r>
      <w:r w:rsidRPr="00B360A1">
        <w:rPr>
          <w:sz w:val="28"/>
          <w:szCs w:val="28"/>
        </w:rPr>
        <w:t xml:space="preserve"> проектов</w:t>
      </w:r>
      <w:r w:rsidR="008C0BB7">
        <w:rPr>
          <w:sz w:val="28"/>
          <w:szCs w:val="28"/>
        </w:rPr>
        <w:t xml:space="preserve">, реализуемых в </w:t>
      </w:r>
      <w:r w:rsidR="00157925">
        <w:rPr>
          <w:sz w:val="28"/>
          <w:szCs w:val="28"/>
        </w:rPr>
        <w:t>муниципально</w:t>
      </w:r>
      <w:r w:rsidR="00C1156A">
        <w:rPr>
          <w:sz w:val="28"/>
          <w:szCs w:val="28"/>
        </w:rPr>
        <w:t>м</w:t>
      </w:r>
      <w:r w:rsidR="00157925">
        <w:rPr>
          <w:sz w:val="28"/>
          <w:szCs w:val="28"/>
        </w:rPr>
        <w:t xml:space="preserve"> округ</w:t>
      </w:r>
      <w:r w:rsidR="00C1156A">
        <w:rPr>
          <w:sz w:val="28"/>
          <w:szCs w:val="28"/>
        </w:rPr>
        <w:t>е</w:t>
      </w:r>
      <w:r w:rsidR="007B35AD">
        <w:rPr>
          <w:sz w:val="28"/>
          <w:szCs w:val="28"/>
        </w:rPr>
        <w:t>,</w:t>
      </w:r>
      <w:r w:rsidR="001579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FB27D2">
        <w:rPr>
          <w:sz w:val="28"/>
          <w:szCs w:val="28"/>
        </w:rPr>
        <w:t>г</w:t>
      </w:r>
      <w:r w:rsidR="00A76A81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="00157925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</w:t>
      </w:r>
    </w:p>
    <w:p w14:paraId="1C777D69" w14:textId="1B5037C2" w:rsidR="00B360A1" w:rsidRPr="00776309" w:rsidRDefault="00B360A1" w:rsidP="00B360A1">
      <w:pPr>
        <w:pStyle w:val="formattexttopleveltext"/>
        <w:suppressAutoHyphens w:val="0"/>
        <w:spacing w:before="0" w:after="0"/>
        <w:ind w:left="2835"/>
        <w:jc w:val="center"/>
        <w:rPr>
          <w:sz w:val="16"/>
          <w:szCs w:val="16"/>
        </w:rPr>
      </w:pPr>
    </w:p>
    <w:p w14:paraId="5E0563EB" w14:textId="3D1E87CE" w:rsidR="00D6562A" w:rsidRPr="00D6562A" w:rsidRDefault="006449AE" w:rsidP="00D6562A">
      <w:pPr>
        <w:pStyle w:val="Default"/>
        <w:tabs>
          <w:tab w:val="left" w:pos="98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733645" w:rsidRPr="006623AB">
        <w:rPr>
          <w:color w:val="auto"/>
          <w:sz w:val="28"/>
          <w:szCs w:val="28"/>
        </w:rPr>
        <w:t xml:space="preserve">. </w:t>
      </w:r>
      <w:r w:rsidR="00D6562A" w:rsidRPr="00D6562A">
        <w:rPr>
          <w:color w:val="auto"/>
          <w:sz w:val="28"/>
          <w:szCs w:val="28"/>
        </w:rPr>
        <w:t xml:space="preserve">Подготовка </w:t>
      </w:r>
      <w:r w:rsidR="00575606">
        <w:rPr>
          <w:color w:val="auto"/>
          <w:sz w:val="28"/>
          <w:szCs w:val="28"/>
        </w:rPr>
        <w:t>муниципального</w:t>
      </w:r>
      <w:r w:rsidR="00D6562A" w:rsidRPr="00D6562A">
        <w:rPr>
          <w:color w:val="auto"/>
          <w:sz w:val="28"/>
          <w:szCs w:val="28"/>
        </w:rPr>
        <w:t xml:space="preserve"> проекта осуществляется с учетом следующих принципов:</w:t>
      </w:r>
    </w:p>
    <w:p w14:paraId="5BDA61FD" w14:textId="350D2BC4" w:rsidR="00B871C5" w:rsidRPr="00353C75" w:rsidRDefault="00B871C5" w:rsidP="00B871C5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353C75">
        <w:rPr>
          <w:sz w:val="28"/>
          <w:szCs w:val="28"/>
        </w:rPr>
        <w:t xml:space="preserve">1) </w:t>
      </w:r>
      <w:r w:rsidR="00F95582" w:rsidRPr="009E4D24">
        <w:rPr>
          <w:sz w:val="28"/>
          <w:szCs w:val="28"/>
        </w:rPr>
        <w:t>мероприятия (</w:t>
      </w:r>
      <w:r w:rsidRPr="009E4D24">
        <w:rPr>
          <w:sz w:val="28"/>
          <w:szCs w:val="28"/>
        </w:rPr>
        <w:t>результаты</w:t>
      </w:r>
      <w:r w:rsidR="00F95582" w:rsidRPr="009E4D24">
        <w:rPr>
          <w:sz w:val="28"/>
          <w:szCs w:val="28"/>
        </w:rPr>
        <w:t>)</w:t>
      </w:r>
      <w:r w:rsidRPr="00353C75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53C75">
        <w:rPr>
          <w:sz w:val="28"/>
          <w:szCs w:val="28"/>
        </w:rPr>
        <w:t xml:space="preserve">проекта или способы их </w:t>
      </w:r>
      <w:r w:rsidR="004C7221" w:rsidRPr="009E4D24">
        <w:rPr>
          <w:sz w:val="28"/>
          <w:szCs w:val="28"/>
        </w:rPr>
        <w:t>выполнения</w:t>
      </w:r>
      <w:r w:rsidR="004C7221">
        <w:rPr>
          <w:sz w:val="28"/>
          <w:szCs w:val="28"/>
        </w:rPr>
        <w:t xml:space="preserve"> </w:t>
      </w:r>
      <w:r w:rsidRPr="00353C75">
        <w:rPr>
          <w:sz w:val="28"/>
          <w:szCs w:val="28"/>
        </w:rPr>
        <w:t>являются уникальными или инновационными;</w:t>
      </w:r>
    </w:p>
    <w:p w14:paraId="63EE11D5" w14:textId="2FDD531B" w:rsidR="00B871C5" w:rsidRPr="00353C75" w:rsidRDefault="00B871C5" w:rsidP="00B871C5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353C75">
        <w:rPr>
          <w:sz w:val="28"/>
          <w:szCs w:val="28"/>
        </w:rPr>
        <w:t>2</w:t>
      </w:r>
      <w:r w:rsidRPr="009E4D24">
        <w:rPr>
          <w:sz w:val="28"/>
          <w:szCs w:val="28"/>
        </w:rPr>
        <w:t>) мероприятия</w:t>
      </w:r>
      <w:r w:rsidR="004C7221" w:rsidRPr="009E4D24">
        <w:rPr>
          <w:sz w:val="28"/>
          <w:szCs w:val="28"/>
        </w:rPr>
        <w:t xml:space="preserve"> (результаты)</w:t>
      </w:r>
      <w:r w:rsidRPr="00353C75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53C75">
        <w:rPr>
          <w:sz w:val="28"/>
          <w:szCs w:val="28"/>
        </w:rPr>
        <w:t xml:space="preserve">проекта имеют сложность, требующую тщательного планирования и контроля </w:t>
      </w:r>
      <w:r w:rsidR="004C7221" w:rsidRPr="009E4D24">
        <w:rPr>
          <w:sz w:val="28"/>
          <w:szCs w:val="28"/>
        </w:rPr>
        <w:t>их выполнения</w:t>
      </w:r>
      <w:r w:rsidR="00D66930">
        <w:rPr>
          <w:sz w:val="28"/>
          <w:szCs w:val="28"/>
        </w:rPr>
        <w:t>;</w:t>
      </w:r>
    </w:p>
    <w:p w14:paraId="3F2EF9F0" w14:textId="57013442" w:rsidR="00B871C5" w:rsidRDefault="00B871C5" w:rsidP="00B871C5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353C75">
        <w:rPr>
          <w:sz w:val="28"/>
          <w:szCs w:val="28"/>
        </w:rPr>
        <w:lastRenderedPageBreak/>
        <w:t xml:space="preserve">3) имеются ограничения временных, материальных и других ресурсов, обеспечивающих реализацию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53C75">
        <w:rPr>
          <w:sz w:val="28"/>
          <w:szCs w:val="28"/>
        </w:rPr>
        <w:t>проекта;</w:t>
      </w:r>
    </w:p>
    <w:p w14:paraId="7DE16F96" w14:textId="603F3189" w:rsidR="00EB30DE" w:rsidRPr="009E4D24" w:rsidRDefault="00EB30DE" w:rsidP="00056D50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EB30DE">
        <w:rPr>
          <w:sz w:val="28"/>
          <w:szCs w:val="28"/>
        </w:rPr>
        <w:t xml:space="preserve">4) реализация мероприятий в форме </w:t>
      </w:r>
      <w:r w:rsidR="00575606">
        <w:rPr>
          <w:sz w:val="28"/>
          <w:szCs w:val="28"/>
        </w:rPr>
        <w:t>муниципального</w:t>
      </w:r>
      <w:r w:rsidRPr="00EB30DE">
        <w:rPr>
          <w:sz w:val="28"/>
          <w:szCs w:val="28"/>
        </w:rPr>
        <w:t xml:space="preserve"> проекта принесет дополнительные эффекты для </w:t>
      </w:r>
      <w:r w:rsidR="00056D50">
        <w:rPr>
          <w:sz w:val="28"/>
          <w:szCs w:val="28"/>
        </w:rPr>
        <w:t>развития соответствующей отрасли</w:t>
      </w:r>
      <w:r w:rsidR="004C7221">
        <w:rPr>
          <w:sz w:val="28"/>
          <w:szCs w:val="28"/>
        </w:rPr>
        <w:t>,</w:t>
      </w:r>
      <w:r w:rsidR="00056D50">
        <w:rPr>
          <w:sz w:val="28"/>
          <w:szCs w:val="28"/>
        </w:rPr>
        <w:t xml:space="preserve"> сферы деятельности </w:t>
      </w:r>
      <w:r w:rsidR="00F14FE1" w:rsidRPr="00F14FE1">
        <w:rPr>
          <w:sz w:val="28"/>
          <w:szCs w:val="28"/>
        </w:rPr>
        <w:t xml:space="preserve">муниципального образования края </w:t>
      </w:r>
      <w:r w:rsidRPr="00EB30DE">
        <w:rPr>
          <w:sz w:val="28"/>
          <w:szCs w:val="28"/>
        </w:rPr>
        <w:t xml:space="preserve">(экономию ресурсов, повышение результативности мероприятий </w:t>
      </w:r>
      <w:r w:rsidR="00575606">
        <w:rPr>
          <w:sz w:val="28"/>
          <w:szCs w:val="28"/>
        </w:rPr>
        <w:t>муниципального</w:t>
      </w:r>
      <w:r w:rsidRPr="00EB30DE">
        <w:rPr>
          <w:sz w:val="28"/>
          <w:szCs w:val="28"/>
        </w:rPr>
        <w:t xml:space="preserve"> проекта</w:t>
      </w:r>
      <w:r w:rsidR="004C7221">
        <w:rPr>
          <w:sz w:val="28"/>
          <w:szCs w:val="28"/>
        </w:rPr>
        <w:t xml:space="preserve"> </w:t>
      </w:r>
      <w:r w:rsidR="004C7221" w:rsidRPr="009E4D24">
        <w:rPr>
          <w:sz w:val="28"/>
          <w:szCs w:val="28"/>
        </w:rPr>
        <w:t>и т.д.</w:t>
      </w:r>
      <w:r w:rsidRPr="009E4D24">
        <w:rPr>
          <w:sz w:val="28"/>
          <w:szCs w:val="28"/>
        </w:rPr>
        <w:t>);</w:t>
      </w:r>
    </w:p>
    <w:p w14:paraId="057D0F5F" w14:textId="71CED875" w:rsidR="00014E4B" w:rsidRDefault="00014E4B" w:rsidP="00056D50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9E4D24">
        <w:rPr>
          <w:sz w:val="28"/>
          <w:szCs w:val="28"/>
        </w:rPr>
        <w:t xml:space="preserve">5) отражение в паспорте </w:t>
      </w:r>
      <w:r w:rsidR="00575606">
        <w:rPr>
          <w:sz w:val="28"/>
          <w:szCs w:val="28"/>
        </w:rPr>
        <w:t>муниципального</w:t>
      </w:r>
      <w:r w:rsidRPr="009E4D24">
        <w:rPr>
          <w:sz w:val="28"/>
          <w:szCs w:val="28"/>
        </w:rPr>
        <w:t xml:space="preserve"> проекта его влияния на достижение показателей соответствующей </w:t>
      </w:r>
      <w:r w:rsidR="00F14FE1">
        <w:rPr>
          <w:sz w:val="28"/>
          <w:szCs w:val="28"/>
        </w:rPr>
        <w:t>муниципальной</w:t>
      </w:r>
      <w:r w:rsidRPr="009E4D24">
        <w:rPr>
          <w:sz w:val="28"/>
          <w:szCs w:val="28"/>
        </w:rPr>
        <w:t xml:space="preserve"> программы </w:t>
      </w:r>
      <w:r w:rsidR="00F14FE1">
        <w:rPr>
          <w:sz w:val="28"/>
          <w:szCs w:val="28"/>
        </w:rPr>
        <w:t xml:space="preserve">муниципального образования </w:t>
      </w:r>
      <w:r w:rsidRPr="009E4D24">
        <w:rPr>
          <w:sz w:val="28"/>
          <w:szCs w:val="28"/>
        </w:rPr>
        <w:t>края</w:t>
      </w:r>
      <w:r w:rsidR="00F14FE1">
        <w:rPr>
          <w:sz w:val="28"/>
          <w:szCs w:val="28"/>
        </w:rPr>
        <w:t xml:space="preserve"> (далее </w:t>
      </w:r>
      <w:r w:rsidR="00060AB4">
        <w:rPr>
          <w:sz w:val="28"/>
          <w:szCs w:val="28"/>
        </w:rPr>
        <w:t xml:space="preserve">– </w:t>
      </w:r>
      <w:r w:rsidR="00F14FE1">
        <w:rPr>
          <w:sz w:val="28"/>
          <w:szCs w:val="28"/>
        </w:rPr>
        <w:t>муниципальная программа)</w:t>
      </w:r>
      <w:r w:rsidR="004B443F">
        <w:rPr>
          <w:sz w:val="28"/>
          <w:szCs w:val="28"/>
        </w:rPr>
        <w:t xml:space="preserve"> (при наличии)</w:t>
      </w:r>
      <w:r w:rsidRPr="009E4D24">
        <w:rPr>
          <w:sz w:val="28"/>
          <w:szCs w:val="28"/>
        </w:rPr>
        <w:t>;</w:t>
      </w:r>
    </w:p>
    <w:p w14:paraId="083732B3" w14:textId="48B16AF3" w:rsidR="00B871C5" w:rsidRPr="009E4D24" w:rsidRDefault="00014E4B" w:rsidP="00B871C5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9E4D24">
        <w:rPr>
          <w:sz w:val="28"/>
          <w:szCs w:val="28"/>
        </w:rPr>
        <w:t>6</w:t>
      </w:r>
      <w:r w:rsidR="00B871C5" w:rsidRPr="009E4D24">
        <w:rPr>
          <w:sz w:val="28"/>
          <w:szCs w:val="28"/>
        </w:rPr>
        <w:t>) обоснование эффективности, достаточности и необходимости предлагаемых мероприятий</w:t>
      </w:r>
      <w:r w:rsidRPr="009E4D24">
        <w:rPr>
          <w:sz w:val="28"/>
          <w:szCs w:val="28"/>
        </w:rPr>
        <w:t xml:space="preserve"> (результатов)</w:t>
      </w:r>
      <w:r w:rsidR="00B871C5" w:rsidRPr="009E4D24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 w:rsidR="00B871C5" w:rsidRPr="009E4D24">
        <w:rPr>
          <w:sz w:val="28"/>
          <w:szCs w:val="28"/>
        </w:rPr>
        <w:t xml:space="preserve"> проекта, а также их вклада в достижение </w:t>
      </w:r>
      <w:r w:rsidRPr="009E4D24">
        <w:rPr>
          <w:sz w:val="28"/>
          <w:szCs w:val="28"/>
        </w:rPr>
        <w:t>показателей</w:t>
      </w:r>
      <w:r w:rsidR="00B871C5" w:rsidRPr="009E4D24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 w:rsidR="00B871C5" w:rsidRPr="009E4D24">
        <w:rPr>
          <w:sz w:val="28"/>
          <w:szCs w:val="28"/>
        </w:rPr>
        <w:t xml:space="preserve"> проекта;</w:t>
      </w:r>
    </w:p>
    <w:p w14:paraId="48A0AD95" w14:textId="304E66A6" w:rsidR="00B871C5" w:rsidRPr="00353C75" w:rsidRDefault="00014E4B" w:rsidP="00B871C5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9E4D24">
        <w:rPr>
          <w:sz w:val="28"/>
          <w:szCs w:val="28"/>
        </w:rPr>
        <w:t>7</w:t>
      </w:r>
      <w:r w:rsidR="00B871C5" w:rsidRPr="009E4D24">
        <w:rPr>
          <w:sz w:val="28"/>
          <w:szCs w:val="28"/>
        </w:rPr>
        <w:t xml:space="preserve">) </w:t>
      </w:r>
      <w:r w:rsidRPr="009E4D24">
        <w:rPr>
          <w:sz w:val="28"/>
          <w:szCs w:val="28"/>
        </w:rPr>
        <w:t>выполнение</w:t>
      </w:r>
      <w:r w:rsidR="00B871C5" w:rsidRPr="009E4D24">
        <w:rPr>
          <w:sz w:val="28"/>
          <w:szCs w:val="28"/>
        </w:rPr>
        <w:t xml:space="preserve"> в первую очередь мероприятий </w:t>
      </w:r>
      <w:r w:rsidRPr="009E4D24">
        <w:rPr>
          <w:sz w:val="28"/>
          <w:szCs w:val="28"/>
        </w:rPr>
        <w:t xml:space="preserve">(результатов) </w:t>
      </w:r>
      <w:r w:rsidR="00575606">
        <w:rPr>
          <w:sz w:val="28"/>
          <w:szCs w:val="28"/>
        </w:rPr>
        <w:t>муниципального</w:t>
      </w:r>
      <w:r w:rsidR="00B871C5" w:rsidRPr="009E4D24">
        <w:rPr>
          <w:sz w:val="28"/>
          <w:szCs w:val="28"/>
        </w:rPr>
        <w:t xml:space="preserve"> проекта, позволяющих оптимизировать или минимизировать стоимость последующих мероприятий </w:t>
      </w:r>
      <w:r w:rsidRPr="009E4D24">
        <w:rPr>
          <w:sz w:val="28"/>
          <w:szCs w:val="28"/>
        </w:rPr>
        <w:t xml:space="preserve">(результатов) </w:t>
      </w:r>
      <w:r w:rsidR="00575606">
        <w:rPr>
          <w:sz w:val="28"/>
          <w:szCs w:val="28"/>
        </w:rPr>
        <w:t>муниципального</w:t>
      </w:r>
      <w:r w:rsidR="00B871C5" w:rsidRPr="009E4D24">
        <w:rPr>
          <w:sz w:val="28"/>
          <w:szCs w:val="28"/>
        </w:rPr>
        <w:t xml:space="preserve"> проекта;</w:t>
      </w:r>
    </w:p>
    <w:p w14:paraId="572FFB94" w14:textId="230B6F24" w:rsidR="00B871C5" w:rsidRPr="00353C75" w:rsidRDefault="00A6729C" w:rsidP="00B871C5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5923B1">
        <w:rPr>
          <w:sz w:val="28"/>
          <w:szCs w:val="28"/>
        </w:rPr>
        <w:t>8</w:t>
      </w:r>
      <w:r w:rsidR="00B871C5" w:rsidRPr="00353C75">
        <w:rPr>
          <w:sz w:val="28"/>
          <w:szCs w:val="28"/>
        </w:rPr>
        <w:t>) закрепление персональной ответственности за:</w:t>
      </w:r>
    </w:p>
    <w:p w14:paraId="50E83E36" w14:textId="4B725D8B" w:rsidR="00B871C5" w:rsidRPr="005923B1" w:rsidRDefault="005923B1" w:rsidP="00B871C5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5923B1">
        <w:rPr>
          <w:color w:val="auto"/>
          <w:sz w:val="28"/>
          <w:szCs w:val="28"/>
        </w:rPr>
        <w:t>д</w:t>
      </w:r>
      <w:r w:rsidR="00A11CB2" w:rsidRPr="005923B1">
        <w:rPr>
          <w:color w:val="auto"/>
          <w:sz w:val="28"/>
          <w:szCs w:val="28"/>
        </w:rPr>
        <w:t>остижение</w:t>
      </w:r>
      <w:r w:rsidRPr="005923B1">
        <w:rPr>
          <w:color w:val="auto"/>
          <w:sz w:val="28"/>
          <w:szCs w:val="28"/>
        </w:rPr>
        <w:t xml:space="preserve"> </w:t>
      </w:r>
      <w:r w:rsidR="00B871C5" w:rsidRPr="005923B1">
        <w:rPr>
          <w:sz w:val="28"/>
          <w:szCs w:val="28"/>
        </w:rPr>
        <w:t xml:space="preserve">показателей </w:t>
      </w:r>
      <w:r w:rsidR="00575606">
        <w:rPr>
          <w:sz w:val="28"/>
          <w:szCs w:val="28"/>
        </w:rPr>
        <w:t>муниципального</w:t>
      </w:r>
      <w:r w:rsidR="00B871C5" w:rsidRPr="005923B1">
        <w:rPr>
          <w:sz w:val="28"/>
          <w:szCs w:val="28"/>
        </w:rPr>
        <w:t xml:space="preserve"> проекта </w:t>
      </w:r>
      <w:r w:rsidR="00CC56EA">
        <w:rPr>
          <w:sz w:val="28"/>
          <w:szCs w:val="28"/>
        </w:rPr>
        <w:t xml:space="preserve">и </w:t>
      </w:r>
      <w:r w:rsidR="00CC56EA" w:rsidRPr="005923B1">
        <w:rPr>
          <w:sz w:val="28"/>
          <w:szCs w:val="28"/>
        </w:rPr>
        <w:t xml:space="preserve">выполнение мероприятий (результатов) </w:t>
      </w:r>
      <w:r w:rsidR="00CC56EA">
        <w:rPr>
          <w:sz w:val="28"/>
          <w:szCs w:val="28"/>
        </w:rPr>
        <w:t>муниципального</w:t>
      </w:r>
      <w:r w:rsidR="00CC56EA" w:rsidRPr="005923B1">
        <w:rPr>
          <w:sz w:val="28"/>
          <w:szCs w:val="28"/>
        </w:rPr>
        <w:t xml:space="preserve"> проекта</w:t>
      </w:r>
      <w:r w:rsidR="00CC56EA">
        <w:rPr>
          <w:sz w:val="28"/>
          <w:szCs w:val="28"/>
        </w:rPr>
        <w:t xml:space="preserve"> </w:t>
      </w:r>
      <w:r w:rsidR="00B871C5" w:rsidRPr="005923B1">
        <w:rPr>
          <w:sz w:val="28"/>
          <w:szCs w:val="28"/>
        </w:rPr>
        <w:t xml:space="preserve">– за руководителем </w:t>
      </w:r>
      <w:r w:rsidR="00575606">
        <w:rPr>
          <w:sz w:val="28"/>
          <w:szCs w:val="28"/>
        </w:rPr>
        <w:t>муниципального</w:t>
      </w:r>
      <w:r w:rsidR="00B871C5" w:rsidRPr="005923B1">
        <w:rPr>
          <w:sz w:val="28"/>
          <w:szCs w:val="28"/>
        </w:rPr>
        <w:t xml:space="preserve"> проекта;</w:t>
      </w:r>
    </w:p>
    <w:p w14:paraId="78A77F9F" w14:textId="466FB293" w:rsidR="00B871C5" w:rsidRPr="00353C75" w:rsidRDefault="00A11CB2" w:rsidP="00B871C5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5923B1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="00B871C5" w:rsidRPr="00353C75">
        <w:rPr>
          <w:sz w:val="28"/>
          <w:szCs w:val="28"/>
        </w:rPr>
        <w:t xml:space="preserve">контрольных точек </w:t>
      </w:r>
      <w:r w:rsidR="00575606">
        <w:rPr>
          <w:sz w:val="28"/>
          <w:szCs w:val="28"/>
        </w:rPr>
        <w:t>муниципального</w:t>
      </w:r>
      <w:r w:rsidR="00B871C5">
        <w:rPr>
          <w:sz w:val="28"/>
          <w:szCs w:val="28"/>
        </w:rPr>
        <w:t xml:space="preserve"> </w:t>
      </w:r>
      <w:r w:rsidR="00B871C5" w:rsidRPr="00353C75">
        <w:rPr>
          <w:sz w:val="28"/>
          <w:szCs w:val="28"/>
        </w:rPr>
        <w:t xml:space="preserve">проекта </w:t>
      </w:r>
      <w:r w:rsidR="00B871C5">
        <w:rPr>
          <w:sz w:val="28"/>
          <w:szCs w:val="28"/>
        </w:rPr>
        <w:t>–</w:t>
      </w:r>
      <w:r w:rsidR="00B871C5" w:rsidRPr="00353C75">
        <w:rPr>
          <w:sz w:val="28"/>
          <w:szCs w:val="28"/>
        </w:rPr>
        <w:t xml:space="preserve"> </w:t>
      </w:r>
      <w:r w:rsidR="00F42ABE" w:rsidRPr="00353C75">
        <w:rPr>
          <w:sz w:val="28"/>
          <w:szCs w:val="28"/>
        </w:rPr>
        <w:t>за</w:t>
      </w:r>
      <w:r w:rsidR="00F42ABE">
        <w:rPr>
          <w:sz w:val="28"/>
          <w:szCs w:val="28"/>
        </w:rPr>
        <w:t xml:space="preserve"> </w:t>
      </w:r>
      <w:r w:rsidR="00F42ABE" w:rsidRPr="00353C75">
        <w:rPr>
          <w:sz w:val="28"/>
          <w:szCs w:val="28"/>
        </w:rPr>
        <w:t>участниками</w:t>
      </w:r>
      <w:r w:rsidR="00B871C5" w:rsidRPr="00353C75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 w:rsidR="00B871C5">
        <w:rPr>
          <w:sz w:val="28"/>
          <w:szCs w:val="28"/>
        </w:rPr>
        <w:t xml:space="preserve"> </w:t>
      </w:r>
      <w:r w:rsidR="00B871C5" w:rsidRPr="00353C75">
        <w:rPr>
          <w:sz w:val="28"/>
          <w:szCs w:val="28"/>
        </w:rPr>
        <w:t>проекта.</w:t>
      </w:r>
    </w:p>
    <w:p w14:paraId="621FCADA" w14:textId="09D19504" w:rsidR="00733645" w:rsidRDefault="00733645" w:rsidP="00733645">
      <w:pPr>
        <w:pStyle w:val="Default"/>
        <w:tabs>
          <w:tab w:val="left" w:pos="980"/>
        </w:tabs>
        <w:ind w:firstLine="709"/>
        <w:jc w:val="both"/>
        <w:rPr>
          <w:color w:val="auto"/>
          <w:sz w:val="28"/>
          <w:szCs w:val="28"/>
        </w:rPr>
      </w:pPr>
    </w:p>
    <w:p w14:paraId="2BAA9A8C" w14:textId="1910D2CD" w:rsidR="00AC2307" w:rsidRPr="0052047E" w:rsidRDefault="006449AE" w:rsidP="006A3FA2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733645" w:rsidRPr="006623AB">
        <w:rPr>
          <w:color w:val="auto"/>
          <w:sz w:val="28"/>
          <w:szCs w:val="28"/>
        </w:rPr>
        <w:t xml:space="preserve">. Управление </w:t>
      </w:r>
      <w:r w:rsidR="00575606">
        <w:rPr>
          <w:sz w:val="28"/>
          <w:szCs w:val="28"/>
        </w:rPr>
        <w:t>муниципальным</w:t>
      </w:r>
      <w:r w:rsidR="00733645" w:rsidRPr="006623AB">
        <w:rPr>
          <w:sz w:val="28"/>
          <w:szCs w:val="28"/>
        </w:rPr>
        <w:t xml:space="preserve"> проектом, взаимодействие между участниками </w:t>
      </w:r>
      <w:r w:rsidR="00575606">
        <w:rPr>
          <w:sz w:val="28"/>
          <w:szCs w:val="28"/>
        </w:rPr>
        <w:t>муниципального</w:t>
      </w:r>
      <w:r w:rsidR="00733645" w:rsidRPr="006623AB">
        <w:rPr>
          <w:sz w:val="28"/>
          <w:szCs w:val="28"/>
        </w:rPr>
        <w:t xml:space="preserve"> проекта, формирование, согласование (одобрение), утверждение и представление информации и документов, разрабатываемых при осуществлении проектной деятельности, осуществляются в форме документов на бумажном носителе</w:t>
      </w:r>
      <w:r w:rsidR="006A3FA2">
        <w:rPr>
          <w:sz w:val="28"/>
          <w:szCs w:val="28"/>
        </w:rPr>
        <w:t>.</w:t>
      </w:r>
    </w:p>
    <w:p w14:paraId="47892122" w14:textId="0F1F48A9" w:rsidR="005A0F23" w:rsidRDefault="005A0F23" w:rsidP="00E86A6D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</w:p>
    <w:p w14:paraId="3E3327AD" w14:textId="72335596" w:rsidR="005A0F23" w:rsidRDefault="006449AE" w:rsidP="005A0F2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sz w:val="28"/>
          <w:szCs w:val="20"/>
          <w:lang w:eastAsia="ru-RU"/>
        </w:rPr>
        <w:t>7</w:t>
      </w:r>
      <w:r w:rsidR="005A0F23" w:rsidRPr="006623AB">
        <w:rPr>
          <w:rFonts w:eastAsia="Times New Roman"/>
          <w:sz w:val="28"/>
          <w:szCs w:val="20"/>
          <w:lang w:eastAsia="ru-RU"/>
        </w:rPr>
        <w:t>. Информация, предусмотренная паспорт</w:t>
      </w:r>
      <w:r w:rsidR="008372F2">
        <w:rPr>
          <w:rFonts w:eastAsia="Times New Roman"/>
          <w:sz w:val="28"/>
          <w:szCs w:val="20"/>
          <w:lang w:eastAsia="ru-RU"/>
        </w:rPr>
        <w:t>ом</w:t>
      </w:r>
      <w:r w:rsidR="005A0F23" w:rsidRPr="006623AB">
        <w:rPr>
          <w:rFonts w:eastAsia="Times New Roman"/>
          <w:sz w:val="28"/>
          <w:szCs w:val="20"/>
          <w:lang w:eastAsia="ru-RU"/>
        </w:rPr>
        <w:t xml:space="preserve"> </w:t>
      </w:r>
      <w:r w:rsidR="00575606">
        <w:rPr>
          <w:sz w:val="28"/>
          <w:szCs w:val="28"/>
        </w:rPr>
        <w:t>муниципального</w:t>
      </w:r>
      <w:r w:rsidR="005A0F23" w:rsidRPr="006623AB">
        <w:rPr>
          <w:sz w:val="28"/>
          <w:szCs w:val="28"/>
        </w:rPr>
        <w:t xml:space="preserve"> </w:t>
      </w:r>
      <w:r w:rsidR="005A0F23" w:rsidRPr="006623AB">
        <w:rPr>
          <w:rFonts w:eastAsia="Times New Roman"/>
          <w:sz w:val="28"/>
          <w:szCs w:val="20"/>
          <w:lang w:eastAsia="ru-RU"/>
        </w:rPr>
        <w:t>проект</w:t>
      </w:r>
      <w:r w:rsidR="008372F2">
        <w:rPr>
          <w:rFonts w:eastAsia="Times New Roman"/>
          <w:sz w:val="28"/>
          <w:szCs w:val="20"/>
          <w:lang w:eastAsia="ru-RU"/>
        </w:rPr>
        <w:t>а</w:t>
      </w:r>
      <w:r w:rsidR="005A0F23" w:rsidRPr="006623AB">
        <w:rPr>
          <w:rFonts w:eastAsia="Times New Roman"/>
          <w:sz w:val="28"/>
          <w:szCs w:val="20"/>
          <w:lang w:eastAsia="ru-RU"/>
        </w:rPr>
        <w:t>, содержащаяся в запрос</w:t>
      </w:r>
      <w:r w:rsidR="008372F2">
        <w:rPr>
          <w:rFonts w:eastAsia="Times New Roman"/>
          <w:sz w:val="28"/>
          <w:szCs w:val="20"/>
          <w:lang w:eastAsia="ru-RU"/>
        </w:rPr>
        <w:t>е</w:t>
      </w:r>
      <w:r w:rsidR="005A0F23" w:rsidRPr="006623AB">
        <w:rPr>
          <w:rFonts w:eastAsia="Times New Roman"/>
          <w:sz w:val="28"/>
          <w:szCs w:val="20"/>
          <w:lang w:eastAsia="ru-RU"/>
        </w:rPr>
        <w:t xml:space="preserve"> на изменение паспорт</w:t>
      </w:r>
      <w:r w:rsidR="008372F2">
        <w:rPr>
          <w:rFonts w:eastAsia="Times New Roman"/>
          <w:sz w:val="28"/>
          <w:szCs w:val="20"/>
          <w:lang w:eastAsia="ru-RU"/>
        </w:rPr>
        <w:t>а</w:t>
      </w:r>
      <w:r w:rsidR="005A0F23" w:rsidRPr="006623AB">
        <w:rPr>
          <w:rFonts w:eastAsia="Times New Roman"/>
          <w:sz w:val="28"/>
          <w:szCs w:val="20"/>
          <w:lang w:eastAsia="ru-RU"/>
        </w:rPr>
        <w:t xml:space="preserve"> </w:t>
      </w:r>
      <w:r w:rsidR="00575606">
        <w:rPr>
          <w:sz w:val="28"/>
          <w:szCs w:val="28"/>
        </w:rPr>
        <w:t>муниципального</w:t>
      </w:r>
      <w:r w:rsidR="005A0F23" w:rsidRPr="006623AB">
        <w:rPr>
          <w:sz w:val="28"/>
          <w:szCs w:val="28"/>
        </w:rPr>
        <w:t xml:space="preserve"> </w:t>
      </w:r>
      <w:r w:rsidR="005A0F23" w:rsidRPr="006623AB">
        <w:rPr>
          <w:rFonts w:eastAsia="Times New Roman"/>
          <w:sz w:val="28"/>
          <w:szCs w:val="20"/>
          <w:lang w:eastAsia="ru-RU"/>
        </w:rPr>
        <w:t>проект</w:t>
      </w:r>
      <w:r w:rsidR="008372F2">
        <w:rPr>
          <w:rFonts w:eastAsia="Times New Roman"/>
          <w:sz w:val="28"/>
          <w:szCs w:val="20"/>
          <w:lang w:eastAsia="ru-RU"/>
        </w:rPr>
        <w:t>а</w:t>
      </w:r>
      <w:r w:rsidR="005A0F23" w:rsidRPr="006623AB">
        <w:rPr>
          <w:rFonts w:eastAsia="Times New Roman"/>
          <w:sz w:val="28"/>
          <w:szCs w:val="20"/>
          <w:lang w:eastAsia="ru-RU"/>
        </w:rPr>
        <w:t>, в отчет</w:t>
      </w:r>
      <w:r w:rsidR="008372F2">
        <w:rPr>
          <w:rFonts w:eastAsia="Times New Roman"/>
          <w:sz w:val="28"/>
          <w:szCs w:val="20"/>
          <w:lang w:eastAsia="ru-RU"/>
        </w:rPr>
        <w:t xml:space="preserve">е </w:t>
      </w:r>
      <w:r w:rsidR="005A0F23" w:rsidRPr="006623AB">
        <w:rPr>
          <w:rFonts w:eastAsia="Times New Roman"/>
          <w:sz w:val="28"/>
          <w:szCs w:val="20"/>
          <w:lang w:eastAsia="ru-RU"/>
        </w:rPr>
        <w:t xml:space="preserve">о ходе реализации </w:t>
      </w:r>
      <w:r w:rsidR="00575606">
        <w:rPr>
          <w:sz w:val="28"/>
          <w:szCs w:val="28"/>
        </w:rPr>
        <w:t>муниципального</w:t>
      </w:r>
      <w:r w:rsidR="005A0F23" w:rsidRPr="006623AB">
        <w:rPr>
          <w:sz w:val="28"/>
          <w:szCs w:val="28"/>
        </w:rPr>
        <w:t xml:space="preserve"> </w:t>
      </w:r>
      <w:r w:rsidR="005A0F23" w:rsidRPr="006623AB">
        <w:rPr>
          <w:rFonts w:eastAsia="Times New Roman"/>
          <w:sz w:val="28"/>
          <w:szCs w:val="20"/>
          <w:lang w:eastAsia="ru-RU"/>
        </w:rPr>
        <w:t>проект</w:t>
      </w:r>
      <w:r w:rsidR="008372F2">
        <w:rPr>
          <w:rFonts w:eastAsia="Times New Roman"/>
          <w:sz w:val="28"/>
          <w:szCs w:val="20"/>
          <w:lang w:eastAsia="ru-RU"/>
        </w:rPr>
        <w:t>а</w:t>
      </w:r>
      <w:r w:rsidR="005A0F23" w:rsidRPr="006623AB">
        <w:rPr>
          <w:rFonts w:eastAsia="Times New Roman"/>
          <w:sz w:val="28"/>
          <w:szCs w:val="20"/>
          <w:lang w:eastAsia="ru-RU"/>
        </w:rPr>
        <w:t>, в отчет</w:t>
      </w:r>
      <w:r w:rsidR="008372F2">
        <w:rPr>
          <w:rFonts w:eastAsia="Times New Roman"/>
          <w:sz w:val="28"/>
          <w:szCs w:val="20"/>
          <w:lang w:eastAsia="ru-RU"/>
        </w:rPr>
        <w:t>е</w:t>
      </w:r>
      <w:r w:rsidR="005A0F23" w:rsidRPr="006623AB">
        <w:rPr>
          <w:rFonts w:eastAsia="Times New Roman"/>
          <w:sz w:val="28"/>
          <w:szCs w:val="20"/>
          <w:lang w:eastAsia="ru-RU"/>
        </w:rPr>
        <w:t xml:space="preserve"> о </w:t>
      </w:r>
      <w:r w:rsidR="00833A02" w:rsidRPr="00C91E44">
        <w:rPr>
          <w:rFonts w:eastAsia="Times New Roman"/>
          <w:sz w:val="28"/>
          <w:szCs w:val="20"/>
          <w:lang w:eastAsia="ru-RU"/>
        </w:rPr>
        <w:t>завершении</w:t>
      </w:r>
      <w:r w:rsidR="00833A02">
        <w:rPr>
          <w:rFonts w:eastAsia="Times New Roman"/>
          <w:sz w:val="28"/>
          <w:szCs w:val="20"/>
          <w:lang w:eastAsia="ru-RU"/>
        </w:rPr>
        <w:t xml:space="preserve"> </w:t>
      </w:r>
      <w:r w:rsidR="005A0F23" w:rsidRPr="006623AB">
        <w:rPr>
          <w:rFonts w:eastAsia="Times New Roman"/>
          <w:sz w:val="28"/>
          <w:szCs w:val="20"/>
          <w:lang w:eastAsia="ru-RU"/>
        </w:rPr>
        <w:t xml:space="preserve">реализации </w:t>
      </w:r>
      <w:r w:rsidR="00575606">
        <w:rPr>
          <w:sz w:val="28"/>
          <w:szCs w:val="28"/>
        </w:rPr>
        <w:t>муниципального</w:t>
      </w:r>
      <w:r w:rsidR="005A0F23" w:rsidRPr="006623AB">
        <w:rPr>
          <w:sz w:val="28"/>
          <w:szCs w:val="28"/>
        </w:rPr>
        <w:t xml:space="preserve"> </w:t>
      </w:r>
      <w:r w:rsidR="005A0F23" w:rsidRPr="006623AB">
        <w:rPr>
          <w:rFonts w:eastAsia="Times New Roman"/>
          <w:sz w:val="28"/>
          <w:szCs w:val="20"/>
          <w:lang w:eastAsia="ru-RU"/>
        </w:rPr>
        <w:t>проект</w:t>
      </w:r>
      <w:r w:rsidR="008372F2">
        <w:rPr>
          <w:rFonts w:eastAsia="Times New Roman"/>
          <w:sz w:val="28"/>
          <w:szCs w:val="20"/>
          <w:lang w:eastAsia="ru-RU"/>
        </w:rPr>
        <w:t>а</w:t>
      </w:r>
      <w:r w:rsidR="00833A02">
        <w:rPr>
          <w:rFonts w:eastAsia="Times New Roman"/>
          <w:sz w:val="28"/>
          <w:szCs w:val="20"/>
          <w:lang w:eastAsia="ru-RU"/>
        </w:rPr>
        <w:t xml:space="preserve"> </w:t>
      </w:r>
      <w:r w:rsidR="00833A02" w:rsidRPr="007D643C">
        <w:rPr>
          <w:rFonts w:eastAsia="Times New Roman"/>
          <w:sz w:val="28"/>
          <w:szCs w:val="20"/>
          <w:lang w:eastAsia="ru-RU"/>
        </w:rPr>
        <w:t>(далее – соответственно запрос на изменение, отчет о ходе реализации, отчет о завершении)</w:t>
      </w:r>
      <w:r w:rsidR="005A0F23" w:rsidRPr="007D643C">
        <w:rPr>
          <w:rFonts w:eastAsia="Times New Roman"/>
          <w:sz w:val="28"/>
          <w:szCs w:val="20"/>
          <w:lang w:eastAsia="ru-RU"/>
        </w:rPr>
        <w:t>,</w:t>
      </w:r>
      <w:r w:rsidR="005A0F23" w:rsidRPr="006623AB">
        <w:rPr>
          <w:rFonts w:eastAsia="Times New Roman"/>
          <w:sz w:val="28"/>
          <w:szCs w:val="20"/>
          <w:lang w:eastAsia="ru-RU"/>
        </w:rPr>
        <w:t xml:space="preserve"> до их утверждения в соответствии с настоящим Порядком не подлежит разглашению (распространению), если иное не установлено решением куратора </w:t>
      </w:r>
      <w:r w:rsidR="00575606">
        <w:rPr>
          <w:sz w:val="28"/>
          <w:szCs w:val="28"/>
        </w:rPr>
        <w:t>муниципального</w:t>
      </w:r>
      <w:r w:rsidR="005A0F23" w:rsidRPr="006623AB">
        <w:rPr>
          <w:sz w:val="28"/>
          <w:szCs w:val="28"/>
        </w:rPr>
        <w:t xml:space="preserve"> </w:t>
      </w:r>
      <w:r w:rsidR="005A0F23" w:rsidRPr="006623AB">
        <w:rPr>
          <w:rFonts w:eastAsia="Times New Roman"/>
          <w:sz w:val="28"/>
          <w:szCs w:val="20"/>
          <w:lang w:eastAsia="ru-RU"/>
        </w:rPr>
        <w:t>проекта</w:t>
      </w:r>
      <w:r w:rsidR="005A0F23">
        <w:rPr>
          <w:rFonts w:eastAsia="Times New Roman"/>
          <w:sz w:val="28"/>
          <w:szCs w:val="20"/>
          <w:lang w:eastAsia="ru-RU"/>
        </w:rPr>
        <w:t xml:space="preserve"> или </w:t>
      </w:r>
      <w:r w:rsidR="005A0F23" w:rsidRPr="006623AB">
        <w:rPr>
          <w:rFonts w:eastAsia="Times New Roman"/>
          <w:sz w:val="28"/>
          <w:szCs w:val="20"/>
          <w:lang w:eastAsia="ru-RU"/>
        </w:rPr>
        <w:t xml:space="preserve">руководителя </w:t>
      </w:r>
      <w:r w:rsidR="00575606">
        <w:rPr>
          <w:sz w:val="28"/>
          <w:szCs w:val="28"/>
        </w:rPr>
        <w:t>муниципального</w:t>
      </w:r>
      <w:r w:rsidR="005A0F23" w:rsidRPr="006623AB">
        <w:rPr>
          <w:sz w:val="28"/>
          <w:szCs w:val="28"/>
        </w:rPr>
        <w:t xml:space="preserve"> </w:t>
      </w:r>
      <w:r w:rsidR="005A0F23" w:rsidRPr="006623AB">
        <w:rPr>
          <w:rFonts w:eastAsia="Times New Roman"/>
          <w:sz w:val="28"/>
          <w:szCs w:val="20"/>
          <w:lang w:eastAsia="ru-RU"/>
        </w:rPr>
        <w:t>проекта.</w:t>
      </w:r>
    </w:p>
    <w:p w14:paraId="73FBB6E5" w14:textId="77777777" w:rsidR="00F971BF" w:rsidRDefault="00F971BF" w:rsidP="005A0F2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eastAsia="Times New Roman"/>
          <w:sz w:val="28"/>
          <w:szCs w:val="20"/>
          <w:lang w:eastAsia="ru-RU"/>
        </w:rPr>
      </w:pPr>
    </w:p>
    <w:p w14:paraId="30A49E1C" w14:textId="77777777" w:rsidR="007B2346" w:rsidRPr="006623AB" w:rsidRDefault="007B2346" w:rsidP="007B2346">
      <w:pPr>
        <w:pStyle w:val="ConsPlusNormal"/>
        <w:widowControl/>
        <w:jc w:val="center"/>
        <w:rPr>
          <w:szCs w:val="28"/>
        </w:rPr>
      </w:pPr>
      <w:r w:rsidRPr="00A95A5F">
        <w:rPr>
          <w:szCs w:val="28"/>
        </w:rPr>
        <w:t>II</w:t>
      </w:r>
      <w:r>
        <w:rPr>
          <w:szCs w:val="28"/>
        </w:rPr>
        <w:t>. Органы управления проектной деятельностью</w:t>
      </w:r>
    </w:p>
    <w:p w14:paraId="36527622" w14:textId="77777777" w:rsidR="007B2346" w:rsidRPr="006623AB" w:rsidRDefault="007B2346" w:rsidP="007B2346">
      <w:pPr>
        <w:pStyle w:val="ConsPlusNormal"/>
        <w:widowControl/>
        <w:jc w:val="center"/>
        <w:rPr>
          <w:szCs w:val="28"/>
        </w:rPr>
      </w:pPr>
    </w:p>
    <w:p w14:paraId="1BF0DD72" w14:textId="300ABE95" w:rsidR="007B2346" w:rsidRPr="006623AB" w:rsidRDefault="007B2346" w:rsidP="006A3FA2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623AB">
        <w:rPr>
          <w:sz w:val="28"/>
          <w:szCs w:val="28"/>
        </w:rPr>
        <w:t xml:space="preserve">. В целях осуществления проектной деятельности в </w:t>
      </w:r>
      <w:r w:rsidR="006A3FA2">
        <w:rPr>
          <w:sz w:val="28"/>
          <w:szCs w:val="28"/>
        </w:rPr>
        <w:t xml:space="preserve">муниципальном округе </w:t>
      </w:r>
      <w:r w:rsidRPr="006623AB">
        <w:rPr>
          <w:sz w:val="28"/>
          <w:szCs w:val="28"/>
        </w:rPr>
        <w:t>формируются органы управления проектной деятельностью.</w:t>
      </w:r>
    </w:p>
    <w:p w14:paraId="5CC09B6C" w14:textId="04C47BE9" w:rsidR="007B2346" w:rsidRPr="006623AB" w:rsidRDefault="007B2346" w:rsidP="006A3FA2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6623AB">
        <w:rPr>
          <w:sz w:val="28"/>
          <w:szCs w:val="28"/>
        </w:rPr>
        <w:t xml:space="preserve">Организационная структура системы управления проектной деятельностью </w:t>
      </w:r>
      <w:r w:rsidR="006A3FA2">
        <w:rPr>
          <w:sz w:val="28"/>
          <w:szCs w:val="28"/>
        </w:rPr>
        <w:t>муниципального округа</w:t>
      </w:r>
      <w:r w:rsidR="006A3FA2" w:rsidRPr="006623AB">
        <w:rPr>
          <w:sz w:val="28"/>
          <w:szCs w:val="28"/>
        </w:rPr>
        <w:t xml:space="preserve"> </w:t>
      </w:r>
      <w:r w:rsidRPr="006623AB">
        <w:rPr>
          <w:sz w:val="28"/>
          <w:szCs w:val="28"/>
        </w:rPr>
        <w:t>включает в себя:</w:t>
      </w:r>
    </w:p>
    <w:p w14:paraId="372BCBD3" w14:textId="1C7B6BBE" w:rsidR="007B2346" w:rsidRPr="006623AB" w:rsidRDefault="007B2346" w:rsidP="006A3FA2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6623AB">
        <w:rPr>
          <w:sz w:val="28"/>
          <w:szCs w:val="28"/>
        </w:rPr>
        <w:lastRenderedPageBreak/>
        <w:t>проектный комитет</w:t>
      </w:r>
      <w:r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муниципальных</w:t>
      </w:r>
      <w:r w:rsidR="00A501D9">
        <w:rPr>
          <w:sz w:val="28"/>
          <w:szCs w:val="28"/>
        </w:rPr>
        <w:t xml:space="preserve"> проектов </w:t>
      </w:r>
      <w:r w:rsidR="006A3FA2">
        <w:rPr>
          <w:sz w:val="28"/>
          <w:szCs w:val="28"/>
        </w:rPr>
        <w:t>муниципального округа</w:t>
      </w:r>
      <w:r w:rsidR="00C51D5A" w:rsidRPr="006623AB">
        <w:rPr>
          <w:sz w:val="28"/>
          <w:szCs w:val="28"/>
        </w:rPr>
        <w:t xml:space="preserve"> </w:t>
      </w:r>
      <w:r w:rsidRPr="006623AB">
        <w:rPr>
          <w:sz w:val="28"/>
          <w:szCs w:val="28"/>
        </w:rPr>
        <w:t xml:space="preserve">(далее – </w:t>
      </w:r>
      <w:r w:rsidR="00575606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6623AB">
        <w:rPr>
          <w:sz w:val="28"/>
          <w:szCs w:val="28"/>
        </w:rPr>
        <w:t>проектный комитет);</w:t>
      </w:r>
    </w:p>
    <w:p w14:paraId="563CE8BF" w14:textId="65FEA51C" w:rsidR="007B2346" w:rsidRPr="006623AB" w:rsidRDefault="00575606" w:rsidP="006A3FA2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="007B2346">
        <w:rPr>
          <w:sz w:val="28"/>
          <w:szCs w:val="28"/>
        </w:rPr>
        <w:t xml:space="preserve"> </w:t>
      </w:r>
      <w:r w:rsidR="007B2346" w:rsidRPr="006623AB">
        <w:rPr>
          <w:sz w:val="28"/>
          <w:szCs w:val="28"/>
        </w:rPr>
        <w:t xml:space="preserve">проектный офис </w:t>
      </w:r>
      <w:r w:rsidR="006A3FA2">
        <w:rPr>
          <w:sz w:val="28"/>
          <w:szCs w:val="28"/>
        </w:rPr>
        <w:t>муниципального округа</w:t>
      </w:r>
      <w:r w:rsidR="00C51D5A" w:rsidRPr="006623AB">
        <w:rPr>
          <w:sz w:val="28"/>
          <w:szCs w:val="28"/>
        </w:rPr>
        <w:t xml:space="preserve"> </w:t>
      </w:r>
      <w:r w:rsidR="007B2346" w:rsidRPr="006623AB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муниципальный</w:t>
      </w:r>
      <w:r w:rsidR="007B2346">
        <w:rPr>
          <w:sz w:val="28"/>
          <w:szCs w:val="28"/>
        </w:rPr>
        <w:t xml:space="preserve"> </w:t>
      </w:r>
      <w:r w:rsidR="007B2346" w:rsidRPr="006623AB">
        <w:rPr>
          <w:sz w:val="28"/>
          <w:szCs w:val="28"/>
        </w:rPr>
        <w:t>проектный офис);</w:t>
      </w:r>
    </w:p>
    <w:p w14:paraId="21CA96D9" w14:textId="33B4770F" w:rsidR="007B2346" w:rsidRDefault="007B2346" w:rsidP="006A3FA2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6623AB">
        <w:rPr>
          <w:sz w:val="28"/>
          <w:szCs w:val="28"/>
        </w:rPr>
        <w:t>общественно-экспертный совет</w:t>
      </w:r>
      <w:r>
        <w:rPr>
          <w:sz w:val="28"/>
          <w:szCs w:val="28"/>
        </w:rPr>
        <w:t xml:space="preserve"> при </w:t>
      </w:r>
      <w:r w:rsidR="006A3FA2">
        <w:rPr>
          <w:sz w:val="28"/>
          <w:szCs w:val="28"/>
        </w:rPr>
        <w:t>муниципальном округе</w:t>
      </w:r>
      <w:r>
        <w:rPr>
          <w:rFonts w:eastAsia="SimSun"/>
          <w:bCs/>
          <w:sz w:val="28"/>
          <w:szCs w:val="28"/>
        </w:rPr>
        <w:t xml:space="preserve"> (далее – общественно-экспертный совет)</w:t>
      </w:r>
      <w:r w:rsidRPr="006623AB">
        <w:rPr>
          <w:sz w:val="28"/>
          <w:szCs w:val="28"/>
        </w:rPr>
        <w:t>.</w:t>
      </w:r>
    </w:p>
    <w:p w14:paraId="7409CDFB" w14:textId="77777777" w:rsidR="007B2346" w:rsidRDefault="007B2346" w:rsidP="007B2346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</w:p>
    <w:p w14:paraId="64A47C66" w14:textId="754C39C6" w:rsidR="007B2346" w:rsidRPr="00CA0761" w:rsidRDefault="007B2346" w:rsidP="001444D3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15FCF">
        <w:rPr>
          <w:sz w:val="28"/>
          <w:szCs w:val="28"/>
        </w:rPr>
        <w:t xml:space="preserve">. </w:t>
      </w:r>
      <w:r w:rsidR="00575606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п</w:t>
      </w:r>
      <w:r w:rsidRPr="00815FCF">
        <w:rPr>
          <w:sz w:val="28"/>
          <w:szCs w:val="28"/>
        </w:rPr>
        <w:t xml:space="preserve">роектный комитет является </w:t>
      </w:r>
      <w:r>
        <w:rPr>
          <w:sz w:val="28"/>
          <w:szCs w:val="28"/>
        </w:rPr>
        <w:t xml:space="preserve">постоянно действующим </w:t>
      </w:r>
      <w:r w:rsidRPr="00815FCF">
        <w:rPr>
          <w:sz w:val="28"/>
          <w:szCs w:val="28"/>
        </w:rPr>
        <w:t>коллегиальным органом</w:t>
      </w:r>
      <w:r w:rsidRPr="007B03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="006A3FA2">
        <w:rPr>
          <w:sz w:val="28"/>
          <w:szCs w:val="28"/>
        </w:rPr>
        <w:t>муниципальном округе</w:t>
      </w:r>
      <w:r w:rsidR="006A3FA2">
        <w:rPr>
          <w:sz w:val="16"/>
          <w:szCs w:val="16"/>
        </w:rPr>
        <w:t xml:space="preserve"> </w:t>
      </w:r>
      <w:r>
        <w:rPr>
          <w:sz w:val="28"/>
          <w:szCs w:val="28"/>
        </w:rPr>
        <w:t>и</w:t>
      </w:r>
      <w:r w:rsidRPr="00CA0761">
        <w:rPr>
          <w:sz w:val="28"/>
          <w:szCs w:val="28"/>
        </w:rPr>
        <w:t xml:space="preserve"> образуется в целях обеспечения эффективной координации деятельности по вопросам осуществления проектной деятельности.</w:t>
      </w:r>
    </w:p>
    <w:p w14:paraId="15453C89" w14:textId="77777777" w:rsidR="007B2346" w:rsidRPr="00CA0761" w:rsidRDefault="007B2346" w:rsidP="007B2346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</w:p>
    <w:p w14:paraId="22BADE82" w14:textId="3D464EF8" w:rsidR="00CC50DF" w:rsidRDefault="00CC50DF" w:rsidP="00CC50DF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15FCF">
        <w:rPr>
          <w:sz w:val="28"/>
          <w:szCs w:val="28"/>
        </w:rPr>
        <w:t xml:space="preserve">. </w:t>
      </w:r>
      <w:r w:rsidR="00575606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п</w:t>
      </w:r>
      <w:r w:rsidRPr="00815FCF">
        <w:rPr>
          <w:sz w:val="28"/>
          <w:szCs w:val="28"/>
        </w:rPr>
        <w:t>роектный комитет:</w:t>
      </w:r>
    </w:p>
    <w:p w14:paraId="75F6F093" w14:textId="66472D58" w:rsidR="00CC50DF" w:rsidRPr="00815FCF" w:rsidRDefault="00CC50DF" w:rsidP="00CC50DF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инициирует разработку </w:t>
      </w:r>
      <w:r w:rsidR="00575606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проектов;</w:t>
      </w:r>
    </w:p>
    <w:p w14:paraId="1D781EF5" w14:textId="136A4125" w:rsidR="00CC50DF" w:rsidRDefault="00CC50DF" w:rsidP="00CC50DF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5FCF">
        <w:rPr>
          <w:sz w:val="28"/>
          <w:szCs w:val="28"/>
        </w:rPr>
        <w:t xml:space="preserve">) утверждает паспорта </w:t>
      </w:r>
      <w:r w:rsidR="00575606">
        <w:rPr>
          <w:sz w:val="28"/>
          <w:szCs w:val="28"/>
        </w:rPr>
        <w:t>муниципальных</w:t>
      </w:r>
      <w:r w:rsidR="006B7B1F">
        <w:rPr>
          <w:sz w:val="28"/>
          <w:szCs w:val="28"/>
        </w:rPr>
        <w:t xml:space="preserve"> проектов, запросы на изменения</w:t>
      </w:r>
      <w:r w:rsidRPr="00815FCF">
        <w:rPr>
          <w:sz w:val="28"/>
          <w:szCs w:val="28"/>
        </w:rPr>
        <w:t xml:space="preserve">, отчеты </w:t>
      </w:r>
      <w:r w:rsidRPr="00B144BD">
        <w:rPr>
          <w:sz w:val="28"/>
          <w:szCs w:val="28"/>
        </w:rPr>
        <w:t>о завершении</w:t>
      </w:r>
      <w:r w:rsidRPr="00815FCF">
        <w:rPr>
          <w:sz w:val="28"/>
          <w:szCs w:val="28"/>
        </w:rPr>
        <w:t>;</w:t>
      </w:r>
    </w:p>
    <w:p w14:paraId="244851AE" w14:textId="77777777" w:rsidR="00CC50DF" w:rsidRDefault="00CC50DF" w:rsidP="00CC50DF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5FCF">
        <w:rPr>
          <w:sz w:val="28"/>
          <w:szCs w:val="28"/>
        </w:rPr>
        <w:t>) принимает решения</w:t>
      </w:r>
      <w:r>
        <w:rPr>
          <w:sz w:val="28"/>
          <w:szCs w:val="28"/>
        </w:rPr>
        <w:t>:</w:t>
      </w:r>
    </w:p>
    <w:p w14:paraId="16ACF606" w14:textId="4B4661AE" w:rsidR="00CC50DF" w:rsidRDefault="00CC50DF" w:rsidP="00CC50DF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 w:rsidRPr="00B144BD">
        <w:rPr>
          <w:sz w:val="28"/>
          <w:szCs w:val="28"/>
        </w:rPr>
        <w:t xml:space="preserve">о нецелесообразности реализации </w:t>
      </w:r>
      <w:r w:rsidR="00575606">
        <w:rPr>
          <w:sz w:val="28"/>
          <w:szCs w:val="28"/>
        </w:rPr>
        <w:t>муниципальных</w:t>
      </w:r>
      <w:r w:rsidRPr="00B144BD">
        <w:rPr>
          <w:sz w:val="28"/>
          <w:szCs w:val="28"/>
        </w:rPr>
        <w:t xml:space="preserve"> проектов</w:t>
      </w:r>
      <w:r>
        <w:rPr>
          <w:sz w:val="28"/>
          <w:szCs w:val="28"/>
        </w:rPr>
        <w:t>;</w:t>
      </w:r>
    </w:p>
    <w:p w14:paraId="0466F962" w14:textId="77777777" w:rsidR="00CC50DF" w:rsidRDefault="00CC50DF" w:rsidP="00CC50DF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 отклонении запросов на изменение;</w:t>
      </w:r>
    </w:p>
    <w:p w14:paraId="7D79D6BA" w14:textId="2F037D9A" w:rsidR="00CC50DF" w:rsidRPr="00C1221F" w:rsidRDefault="00CC50DF" w:rsidP="00CC50DF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 w:rsidRPr="00C1221F">
        <w:rPr>
          <w:sz w:val="28"/>
          <w:szCs w:val="28"/>
        </w:rPr>
        <w:t xml:space="preserve">о приостановлении, досрочном завершении или о завершении </w:t>
      </w:r>
      <w:r w:rsidR="00575606">
        <w:rPr>
          <w:sz w:val="28"/>
          <w:szCs w:val="28"/>
        </w:rPr>
        <w:t>муниципальных</w:t>
      </w:r>
      <w:r w:rsidRPr="00C1221F">
        <w:rPr>
          <w:sz w:val="28"/>
          <w:szCs w:val="28"/>
        </w:rPr>
        <w:t xml:space="preserve"> проектов;</w:t>
      </w:r>
    </w:p>
    <w:p w14:paraId="462F8B44" w14:textId="0A9A83A5" w:rsidR="00CC50DF" w:rsidRDefault="00CC50DF" w:rsidP="00CC50DF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 w:rsidRPr="00C1221F">
        <w:rPr>
          <w:sz w:val="28"/>
          <w:szCs w:val="28"/>
        </w:rPr>
        <w:t xml:space="preserve">о возобновлении приостановленных </w:t>
      </w:r>
      <w:r w:rsidR="00575606">
        <w:rPr>
          <w:sz w:val="28"/>
          <w:szCs w:val="28"/>
        </w:rPr>
        <w:t>муниципальных</w:t>
      </w:r>
      <w:r w:rsidRPr="00C1221F">
        <w:rPr>
          <w:sz w:val="28"/>
          <w:szCs w:val="28"/>
        </w:rPr>
        <w:t xml:space="preserve"> проектов;</w:t>
      </w:r>
    </w:p>
    <w:p w14:paraId="28FE868C" w14:textId="368329FF" w:rsidR="00CC50DF" w:rsidRDefault="00CC50DF" w:rsidP="00CC50DF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снимает р</w:t>
      </w:r>
      <w:r w:rsidRPr="002B3B84">
        <w:rPr>
          <w:sz w:val="28"/>
          <w:szCs w:val="28"/>
        </w:rPr>
        <w:t xml:space="preserve">азногласия, возникшие в ходе согласования </w:t>
      </w:r>
      <w:r>
        <w:rPr>
          <w:sz w:val="28"/>
          <w:szCs w:val="28"/>
        </w:rPr>
        <w:t xml:space="preserve">паспорта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проекта, запроса на изменение;</w:t>
      </w:r>
    </w:p>
    <w:p w14:paraId="477C7057" w14:textId="58890E08" w:rsidR="00CC50DF" w:rsidRDefault="00CC50DF" w:rsidP="00CC50DF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рассматривает отчеты о ходе реализации, содержащи</w:t>
      </w:r>
      <w:r w:rsidR="00E60781">
        <w:rPr>
          <w:sz w:val="28"/>
          <w:szCs w:val="28"/>
        </w:rPr>
        <w:t>е риски</w:t>
      </w:r>
      <w:r>
        <w:rPr>
          <w:sz w:val="28"/>
          <w:szCs w:val="28"/>
        </w:rPr>
        <w:t xml:space="preserve"> реализации </w:t>
      </w:r>
      <w:r w:rsidR="00575606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проектов;</w:t>
      </w:r>
    </w:p>
    <w:p w14:paraId="0BEE9E63" w14:textId="3D41AEAC" w:rsidR="00CC50DF" w:rsidRDefault="00CC50DF" w:rsidP="001444D3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0537E">
        <w:rPr>
          <w:sz w:val="28"/>
          <w:szCs w:val="28"/>
        </w:rPr>
        <w:t xml:space="preserve">) осуществляет иные функции, возложенные на </w:t>
      </w:r>
      <w:r w:rsidR="00575606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п</w:t>
      </w:r>
      <w:r w:rsidRPr="00815FCF">
        <w:rPr>
          <w:sz w:val="28"/>
          <w:szCs w:val="28"/>
        </w:rPr>
        <w:t>роектный комитет</w:t>
      </w:r>
      <w:r w:rsidRPr="0010537E">
        <w:rPr>
          <w:sz w:val="28"/>
          <w:szCs w:val="28"/>
        </w:rPr>
        <w:t xml:space="preserve"> в соответствии с </w:t>
      </w:r>
      <w:r w:rsidR="001D5226">
        <w:rPr>
          <w:sz w:val="28"/>
          <w:szCs w:val="28"/>
        </w:rPr>
        <w:t>правовыми</w:t>
      </w:r>
      <w:r w:rsidRPr="0010537E">
        <w:rPr>
          <w:sz w:val="28"/>
          <w:szCs w:val="28"/>
        </w:rPr>
        <w:t xml:space="preserve"> актами </w:t>
      </w:r>
      <w:r w:rsidR="001444D3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и</w:t>
      </w:r>
      <w:r w:rsidRPr="0010537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настоящим Порядком</w:t>
      </w:r>
      <w:r w:rsidRPr="0010537E">
        <w:rPr>
          <w:sz w:val="28"/>
          <w:szCs w:val="28"/>
        </w:rPr>
        <w:t>.</w:t>
      </w:r>
    </w:p>
    <w:p w14:paraId="212C8D10" w14:textId="77777777" w:rsidR="007B2346" w:rsidRDefault="007B2346" w:rsidP="007B2346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</w:p>
    <w:p w14:paraId="4567DBF1" w14:textId="77777777" w:rsidR="00CD13BF" w:rsidRDefault="007B2346" w:rsidP="001444D3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15FCF">
        <w:rPr>
          <w:sz w:val="28"/>
          <w:szCs w:val="28"/>
        </w:rPr>
        <w:t xml:space="preserve">. </w:t>
      </w:r>
      <w:r w:rsidR="004F1038" w:rsidRPr="008176BF">
        <w:rPr>
          <w:sz w:val="28"/>
          <w:szCs w:val="28"/>
        </w:rPr>
        <w:t>Председателем</w:t>
      </w:r>
      <w:r w:rsidR="00852F02" w:rsidRPr="008176BF">
        <w:rPr>
          <w:sz w:val="28"/>
          <w:szCs w:val="28"/>
        </w:rPr>
        <w:t xml:space="preserve"> </w:t>
      </w:r>
      <w:r w:rsidR="00575606" w:rsidRPr="008176BF">
        <w:rPr>
          <w:sz w:val="28"/>
          <w:szCs w:val="28"/>
        </w:rPr>
        <w:t>муниципального</w:t>
      </w:r>
      <w:r w:rsidR="00852F02" w:rsidRPr="008176BF">
        <w:rPr>
          <w:sz w:val="28"/>
          <w:szCs w:val="28"/>
        </w:rPr>
        <w:t xml:space="preserve"> проектного комитета является </w:t>
      </w:r>
      <w:r w:rsidR="007C2E23" w:rsidRPr="008176BF">
        <w:rPr>
          <w:sz w:val="28"/>
          <w:szCs w:val="28"/>
        </w:rPr>
        <w:t>г</w:t>
      </w:r>
      <w:r w:rsidR="0081098D" w:rsidRPr="008176BF">
        <w:rPr>
          <w:sz w:val="28"/>
          <w:szCs w:val="28"/>
        </w:rPr>
        <w:t>лава</w:t>
      </w:r>
      <w:r w:rsidR="00852F02" w:rsidRPr="008176BF">
        <w:rPr>
          <w:sz w:val="28"/>
          <w:szCs w:val="28"/>
        </w:rPr>
        <w:t xml:space="preserve"> </w:t>
      </w:r>
      <w:r w:rsidR="001444D3" w:rsidRPr="008176BF">
        <w:rPr>
          <w:sz w:val="28"/>
          <w:szCs w:val="28"/>
        </w:rPr>
        <w:t>муниципального округа</w:t>
      </w:r>
      <w:r w:rsidR="001444D3">
        <w:rPr>
          <w:sz w:val="28"/>
          <w:szCs w:val="28"/>
        </w:rPr>
        <w:t xml:space="preserve">. </w:t>
      </w:r>
    </w:p>
    <w:p w14:paraId="2F3F7025" w14:textId="3C6D7B27" w:rsidR="00852F02" w:rsidRPr="00B360A1" w:rsidRDefault="00E91E70" w:rsidP="001444D3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проектного комитета входят </w:t>
      </w:r>
      <w:r w:rsidR="00270811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проектного комитета, заместитель </w:t>
      </w:r>
      <w:r w:rsidR="00270811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проектного комитета, секретарь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проектного комитета, члены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проектного комитета. </w:t>
      </w:r>
    </w:p>
    <w:p w14:paraId="3509138D" w14:textId="7E25FF91" w:rsidR="00852F02" w:rsidRDefault="00C14D53" w:rsidP="007B2346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41DD0">
        <w:rPr>
          <w:sz w:val="28"/>
          <w:szCs w:val="28"/>
        </w:rPr>
        <w:t>период временного</w:t>
      </w:r>
      <w:r>
        <w:rPr>
          <w:sz w:val="28"/>
          <w:szCs w:val="28"/>
        </w:rPr>
        <w:t xml:space="preserve"> отсутствия </w:t>
      </w:r>
      <w:r w:rsidR="00270811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проектного комитета его обязанности исполняет заместитель </w:t>
      </w:r>
      <w:r w:rsidR="00270811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проектного комитета.</w:t>
      </w:r>
    </w:p>
    <w:p w14:paraId="0241CB0A" w14:textId="77777777" w:rsidR="00C14D53" w:rsidRDefault="00C14D53" w:rsidP="007B2346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</w:p>
    <w:p w14:paraId="452C5CEE" w14:textId="032D3158" w:rsidR="007B2346" w:rsidRPr="00815FCF" w:rsidRDefault="00C14D53" w:rsidP="007B2346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Р</w:t>
      </w:r>
      <w:r w:rsidR="007B2346" w:rsidRPr="00815FCF">
        <w:rPr>
          <w:sz w:val="28"/>
          <w:szCs w:val="28"/>
        </w:rPr>
        <w:t xml:space="preserve">ешение о проведении заседания </w:t>
      </w:r>
      <w:r w:rsidR="00575606">
        <w:rPr>
          <w:sz w:val="28"/>
          <w:szCs w:val="28"/>
        </w:rPr>
        <w:t>муниципального</w:t>
      </w:r>
      <w:r w:rsidR="007B2346">
        <w:rPr>
          <w:sz w:val="28"/>
          <w:szCs w:val="28"/>
        </w:rPr>
        <w:t xml:space="preserve"> </w:t>
      </w:r>
      <w:r w:rsidR="007B2346" w:rsidRPr="00815FCF">
        <w:rPr>
          <w:sz w:val="28"/>
          <w:szCs w:val="28"/>
        </w:rPr>
        <w:t xml:space="preserve">проектного комитета принимается </w:t>
      </w:r>
      <w:r w:rsidR="00270485">
        <w:rPr>
          <w:sz w:val="28"/>
          <w:szCs w:val="28"/>
        </w:rPr>
        <w:t>председателем</w:t>
      </w:r>
      <w:r w:rsidR="007B2346" w:rsidRPr="00815FCF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 w:rsidR="007B2346">
        <w:rPr>
          <w:sz w:val="28"/>
          <w:szCs w:val="28"/>
        </w:rPr>
        <w:t xml:space="preserve"> </w:t>
      </w:r>
      <w:r w:rsidR="007B2346" w:rsidRPr="00815FCF">
        <w:rPr>
          <w:sz w:val="28"/>
          <w:szCs w:val="28"/>
        </w:rPr>
        <w:t>проектного комитета.</w:t>
      </w:r>
    </w:p>
    <w:p w14:paraId="51F5E031" w14:textId="09E3CA92" w:rsidR="007B2346" w:rsidRPr="00815FCF" w:rsidRDefault="007B2346" w:rsidP="007B2346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 w:rsidRPr="00815FCF">
        <w:rPr>
          <w:sz w:val="28"/>
          <w:szCs w:val="28"/>
        </w:rPr>
        <w:t xml:space="preserve">Заседание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 xml:space="preserve">проектного комитета считается правомочным, если на нем присутствуют более половины членов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>проектного комитета.</w:t>
      </w:r>
    </w:p>
    <w:p w14:paraId="60A68773" w14:textId="2A538EAA" w:rsidR="007B2346" w:rsidRDefault="007B2346" w:rsidP="007B2346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 w:rsidRPr="00815FCF">
        <w:rPr>
          <w:sz w:val="28"/>
          <w:szCs w:val="28"/>
        </w:rPr>
        <w:lastRenderedPageBreak/>
        <w:t xml:space="preserve">Члены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 xml:space="preserve">проектного комитета участвуют в заседаниях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 xml:space="preserve">проектного комитета лично. В случае невозможности присутствия члена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 xml:space="preserve">проектного комитета на заседании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>проектного комитета он имеет право заблаговременно представить свое мнение по рассматриваемым вопросам в письменной форме.</w:t>
      </w:r>
    </w:p>
    <w:p w14:paraId="6FA723D6" w14:textId="77777777" w:rsidR="007B2346" w:rsidRPr="00815FCF" w:rsidRDefault="007B2346" w:rsidP="007B2346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</w:p>
    <w:p w14:paraId="7A16B982" w14:textId="1F93B86C" w:rsidR="007B2346" w:rsidRDefault="007B2346" w:rsidP="007B2346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4D53">
        <w:rPr>
          <w:sz w:val="28"/>
          <w:szCs w:val="28"/>
        </w:rPr>
        <w:t>3</w:t>
      </w:r>
      <w:r w:rsidRPr="00815FCF">
        <w:rPr>
          <w:sz w:val="28"/>
          <w:szCs w:val="28"/>
        </w:rPr>
        <w:t>. Решения</w:t>
      </w:r>
      <w:r w:rsidRPr="00A51782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 w:rsidRPr="00815FCF">
        <w:rPr>
          <w:sz w:val="28"/>
          <w:szCs w:val="28"/>
        </w:rPr>
        <w:t xml:space="preserve"> проектного комитета принимаются простым большинством голосов членов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 xml:space="preserve">проектного комитета, присутствующих на заседании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 xml:space="preserve">проектного комитета. В случае равенства голосов решающим является голос председательствующего на заседании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>проектного комитета.</w:t>
      </w:r>
    </w:p>
    <w:p w14:paraId="54D7984D" w14:textId="77777777" w:rsidR="007B2346" w:rsidRPr="00815FCF" w:rsidRDefault="007B2346" w:rsidP="007B2346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</w:p>
    <w:p w14:paraId="6DFAA759" w14:textId="7EF9F419" w:rsidR="007B2346" w:rsidRPr="00815FCF" w:rsidRDefault="007B2346" w:rsidP="007B2346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4B4F">
        <w:rPr>
          <w:sz w:val="28"/>
          <w:szCs w:val="28"/>
        </w:rPr>
        <w:t>4</w:t>
      </w:r>
      <w:r w:rsidRPr="00815FCF">
        <w:rPr>
          <w:sz w:val="28"/>
          <w:szCs w:val="28"/>
        </w:rPr>
        <w:t xml:space="preserve">. Принимаемые на заседаниях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 xml:space="preserve">проектного комитета решения оформляются протоколом, который подписывается председательствующим на заседании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>проектного комитета.</w:t>
      </w:r>
    </w:p>
    <w:p w14:paraId="43F2F851" w14:textId="72F94F80" w:rsidR="007B2346" w:rsidRPr="00815FCF" w:rsidRDefault="007B2346" w:rsidP="007B2346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Копии п</w:t>
      </w:r>
      <w:r w:rsidRPr="00815FCF">
        <w:rPr>
          <w:sz w:val="28"/>
          <w:szCs w:val="28"/>
        </w:rPr>
        <w:t>ротокол</w:t>
      </w:r>
      <w:r>
        <w:rPr>
          <w:sz w:val="28"/>
          <w:szCs w:val="28"/>
        </w:rPr>
        <w:t>а</w:t>
      </w:r>
      <w:r w:rsidRPr="00815FCF">
        <w:rPr>
          <w:sz w:val="28"/>
          <w:szCs w:val="28"/>
        </w:rPr>
        <w:t xml:space="preserve"> заседан</w:t>
      </w:r>
      <w:r>
        <w:rPr>
          <w:sz w:val="28"/>
          <w:szCs w:val="28"/>
        </w:rPr>
        <w:t>ия</w:t>
      </w:r>
      <w:r w:rsidRPr="00815FCF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 xml:space="preserve">проектного комитета </w:t>
      </w:r>
      <w:r>
        <w:rPr>
          <w:sz w:val="28"/>
          <w:szCs w:val="28"/>
        </w:rPr>
        <w:t>направляются</w:t>
      </w:r>
      <w:r w:rsidRPr="00815FCF">
        <w:rPr>
          <w:sz w:val="28"/>
          <w:szCs w:val="28"/>
        </w:rPr>
        <w:t xml:space="preserve"> членам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 xml:space="preserve">проектного комитета в течение 2 рабочих дней после </w:t>
      </w:r>
      <w:r>
        <w:rPr>
          <w:sz w:val="28"/>
          <w:szCs w:val="28"/>
        </w:rPr>
        <w:t>его</w:t>
      </w:r>
      <w:r w:rsidRPr="00815FCF">
        <w:rPr>
          <w:sz w:val="28"/>
          <w:szCs w:val="28"/>
        </w:rPr>
        <w:t xml:space="preserve"> подписания.</w:t>
      </w:r>
    </w:p>
    <w:p w14:paraId="5B2D2659" w14:textId="0CE191B7" w:rsidR="007B2346" w:rsidRDefault="00575606" w:rsidP="007B2346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="007B2346">
        <w:rPr>
          <w:sz w:val="28"/>
          <w:szCs w:val="28"/>
        </w:rPr>
        <w:t xml:space="preserve"> п</w:t>
      </w:r>
      <w:r w:rsidR="007B2346" w:rsidRPr="00815FCF">
        <w:rPr>
          <w:sz w:val="28"/>
          <w:szCs w:val="28"/>
        </w:rPr>
        <w:t xml:space="preserve">роектный комитет может принимать решения путем письменного опроса его членов, проведенного по решению </w:t>
      </w:r>
      <w:r w:rsidR="008665F6">
        <w:rPr>
          <w:sz w:val="28"/>
          <w:szCs w:val="28"/>
        </w:rPr>
        <w:t>председателя</w:t>
      </w:r>
      <w:r w:rsidR="007B2346" w:rsidRPr="00815FC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7B2346">
        <w:rPr>
          <w:sz w:val="28"/>
          <w:szCs w:val="28"/>
        </w:rPr>
        <w:t xml:space="preserve"> </w:t>
      </w:r>
      <w:r w:rsidR="007B2346" w:rsidRPr="00815FCF">
        <w:rPr>
          <w:sz w:val="28"/>
          <w:szCs w:val="28"/>
        </w:rPr>
        <w:t>проектного комитета.</w:t>
      </w:r>
    </w:p>
    <w:p w14:paraId="6E2505E3" w14:textId="77777777" w:rsidR="007B2346" w:rsidRPr="00C9408F" w:rsidRDefault="007B2346" w:rsidP="00C9408F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</w:p>
    <w:p w14:paraId="1D5FC257" w14:textId="37D246DE" w:rsidR="007B2346" w:rsidRDefault="007B2346" w:rsidP="00C9408F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 w:rsidRPr="00C9408F">
        <w:rPr>
          <w:sz w:val="28"/>
          <w:szCs w:val="28"/>
        </w:rPr>
        <w:t>1</w:t>
      </w:r>
      <w:r w:rsidR="00634B4F" w:rsidRPr="00C9408F">
        <w:rPr>
          <w:sz w:val="28"/>
          <w:szCs w:val="28"/>
        </w:rPr>
        <w:t>5</w:t>
      </w:r>
      <w:r w:rsidRPr="00C9408F">
        <w:rPr>
          <w:sz w:val="28"/>
          <w:szCs w:val="28"/>
        </w:rPr>
        <w:t xml:space="preserve">. Решения </w:t>
      </w:r>
      <w:r w:rsidR="00575606">
        <w:rPr>
          <w:sz w:val="28"/>
          <w:szCs w:val="28"/>
        </w:rPr>
        <w:t>муниципального</w:t>
      </w:r>
      <w:r w:rsidRPr="00C9408F">
        <w:rPr>
          <w:sz w:val="28"/>
          <w:szCs w:val="28"/>
        </w:rPr>
        <w:t xml:space="preserve"> проектного комитета являются обязательными для исполнения всеми участниками </w:t>
      </w:r>
      <w:r w:rsidR="00575606">
        <w:rPr>
          <w:sz w:val="28"/>
          <w:szCs w:val="28"/>
        </w:rPr>
        <w:t>муниципальных</w:t>
      </w:r>
      <w:r w:rsidRPr="00C9408F">
        <w:rPr>
          <w:sz w:val="28"/>
          <w:szCs w:val="28"/>
        </w:rPr>
        <w:t xml:space="preserve"> проектов.</w:t>
      </w:r>
    </w:p>
    <w:p w14:paraId="34874837" w14:textId="77777777" w:rsidR="00C9408F" w:rsidRPr="00C9408F" w:rsidRDefault="00C9408F" w:rsidP="00C9408F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</w:p>
    <w:p w14:paraId="438B9BF4" w14:textId="1B3076BD" w:rsidR="000564C3" w:rsidRPr="00C9408F" w:rsidRDefault="000564C3" w:rsidP="00C9408F">
      <w:pPr>
        <w:pStyle w:val="ConsPlusNormal"/>
        <w:ind w:firstLine="709"/>
        <w:jc w:val="both"/>
        <w:rPr>
          <w:szCs w:val="28"/>
        </w:rPr>
      </w:pPr>
      <w:r w:rsidRPr="00C9408F">
        <w:rPr>
          <w:szCs w:val="28"/>
        </w:rPr>
        <w:t xml:space="preserve">16. </w:t>
      </w:r>
      <w:r w:rsidR="00575606">
        <w:rPr>
          <w:szCs w:val="28"/>
        </w:rPr>
        <w:t>Муниципальный</w:t>
      </w:r>
      <w:r w:rsidRPr="00C9408F">
        <w:rPr>
          <w:szCs w:val="28"/>
        </w:rPr>
        <w:t xml:space="preserve"> проектный офис:</w:t>
      </w:r>
    </w:p>
    <w:p w14:paraId="5DEAAB04" w14:textId="1C5B28C5" w:rsidR="000564C3" w:rsidRPr="00C9408F" w:rsidRDefault="000564C3" w:rsidP="00C9408F">
      <w:pPr>
        <w:pStyle w:val="ConsPlusNormal"/>
        <w:ind w:firstLine="709"/>
        <w:jc w:val="both"/>
        <w:rPr>
          <w:szCs w:val="28"/>
        </w:rPr>
      </w:pPr>
      <w:r w:rsidRPr="00C9408F">
        <w:rPr>
          <w:szCs w:val="28"/>
        </w:rPr>
        <w:t xml:space="preserve">1) согласовывает паспорта </w:t>
      </w:r>
      <w:r w:rsidR="00575606">
        <w:rPr>
          <w:szCs w:val="28"/>
        </w:rPr>
        <w:t>муниципальных</w:t>
      </w:r>
      <w:r w:rsidRPr="00C9408F">
        <w:rPr>
          <w:szCs w:val="28"/>
        </w:rPr>
        <w:t xml:space="preserve"> проектов, запросы на изменения, отчеты о завершении;</w:t>
      </w:r>
    </w:p>
    <w:p w14:paraId="084DA111" w14:textId="4E34C712" w:rsidR="001444D3" w:rsidRDefault="000564C3" w:rsidP="001444D3">
      <w:pPr>
        <w:pStyle w:val="ConsPlusNormal"/>
        <w:ind w:firstLine="709"/>
        <w:jc w:val="both"/>
        <w:rPr>
          <w:szCs w:val="28"/>
        </w:rPr>
      </w:pPr>
      <w:r w:rsidRPr="00C9408F">
        <w:rPr>
          <w:szCs w:val="28"/>
        </w:rPr>
        <w:t xml:space="preserve">2) представляет по запросу регионального проектного офиса аналитические и иные материалы по вопросам реализации </w:t>
      </w:r>
      <w:r w:rsidR="00575606">
        <w:rPr>
          <w:szCs w:val="28"/>
        </w:rPr>
        <w:t>муниципальных</w:t>
      </w:r>
      <w:r w:rsidRPr="00C9408F">
        <w:rPr>
          <w:szCs w:val="28"/>
        </w:rPr>
        <w:t xml:space="preserve"> проектов, а также иную информацию о проектной деятельности в </w:t>
      </w:r>
      <w:r w:rsidR="001444D3">
        <w:rPr>
          <w:szCs w:val="28"/>
        </w:rPr>
        <w:t>муниципально</w:t>
      </w:r>
      <w:r w:rsidR="00CD13BF">
        <w:rPr>
          <w:szCs w:val="28"/>
        </w:rPr>
        <w:t>м</w:t>
      </w:r>
      <w:r w:rsidR="001444D3">
        <w:rPr>
          <w:szCs w:val="28"/>
        </w:rPr>
        <w:t xml:space="preserve"> </w:t>
      </w:r>
      <w:r w:rsidR="00CD13BF">
        <w:rPr>
          <w:szCs w:val="28"/>
        </w:rPr>
        <w:t>округе</w:t>
      </w:r>
      <w:r w:rsidR="001444D3">
        <w:rPr>
          <w:szCs w:val="28"/>
        </w:rPr>
        <w:t>;</w:t>
      </w:r>
      <w:r w:rsidR="001444D3" w:rsidRPr="00C9408F">
        <w:rPr>
          <w:szCs w:val="28"/>
        </w:rPr>
        <w:t xml:space="preserve"> </w:t>
      </w:r>
    </w:p>
    <w:p w14:paraId="34837BDF" w14:textId="2528BB14" w:rsidR="000564C3" w:rsidRPr="00C9408F" w:rsidRDefault="000564C3" w:rsidP="001444D3">
      <w:pPr>
        <w:pStyle w:val="ConsPlusNormal"/>
        <w:ind w:firstLine="709"/>
        <w:jc w:val="both"/>
        <w:rPr>
          <w:szCs w:val="28"/>
        </w:rPr>
      </w:pPr>
      <w:r w:rsidRPr="00C9408F">
        <w:rPr>
          <w:szCs w:val="28"/>
        </w:rPr>
        <w:t xml:space="preserve">3) осуществляет проверку и свод информации о реализации </w:t>
      </w:r>
      <w:r w:rsidR="00575606">
        <w:rPr>
          <w:szCs w:val="28"/>
        </w:rPr>
        <w:t>муниципальных</w:t>
      </w:r>
      <w:r w:rsidRPr="00C9408F">
        <w:rPr>
          <w:szCs w:val="28"/>
        </w:rPr>
        <w:t xml:space="preserve"> проектов участниками </w:t>
      </w:r>
      <w:r w:rsidR="00575606">
        <w:rPr>
          <w:szCs w:val="28"/>
        </w:rPr>
        <w:t>муниципальных</w:t>
      </w:r>
      <w:r w:rsidRPr="00C9408F">
        <w:rPr>
          <w:szCs w:val="28"/>
        </w:rPr>
        <w:t xml:space="preserve"> проектов;</w:t>
      </w:r>
    </w:p>
    <w:p w14:paraId="09FD4A25" w14:textId="77777777" w:rsidR="001444D3" w:rsidRDefault="0021197D" w:rsidP="001444D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="000564C3" w:rsidRPr="00C9408F">
        <w:rPr>
          <w:szCs w:val="28"/>
        </w:rPr>
        <w:t xml:space="preserve">) обеспечивает методическое сопровождение проектной деятельности в </w:t>
      </w:r>
      <w:r w:rsidR="001444D3" w:rsidRPr="001444D3">
        <w:rPr>
          <w:szCs w:val="28"/>
        </w:rPr>
        <w:t>муниципально</w:t>
      </w:r>
      <w:r w:rsidR="001444D3">
        <w:rPr>
          <w:szCs w:val="28"/>
        </w:rPr>
        <w:t>м</w:t>
      </w:r>
      <w:r w:rsidR="001444D3" w:rsidRPr="001444D3">
        <w:rPr>
          <w:szCs w:val="28"/>
        </w:rPr>
        <w:t xml:space="preserve"> округ</w:t>
      </w:r>
      <w:r w:rsidR="001444D3">
        <w:rPr>
          <w:szCs w:val="28"/>
        </w:rPr>
        <w:t>е;</w:t>
      </w:r>
      <w:r w:rsidR="001444D3" w:rsidRPr="001444D3">
        <w:rPr>
          <w:szCs w:val="28"/>
        </w:rPr>
        <w:t xml:space="preserve"> </w:t>
      </w:r>
    </w:p>
    <w:p w14:paraId="67618EEE" w14:textId="55122D0E" w:rsidR="000564C3" w:rsidRPr="00C9408F" w:rsidRDefault="00636045" w:rsidP="001444D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</w:t>
      </w:r>
      <w:r w:rsidR="000564C3" w:rsidRPr="00C9408F">
        <w:rPr>
          <w:szCs w:val="28"/>
        </w:rPr>
        <w:t xml:space="preserve">) обеспечивает деятельность </w:t>
      </w:r>
      <w:r w:rsidR="00575606">
        <w:rPr>
          <w:szCs w:val="28"/>
        </w:rPr>
        <w:t>муниципального</w:t>
      </w:r>
      <w:r w:rsidR="005D53C1" w:rsidRPr="00C9408F">
        <w:rPr>
          <w:szCs w:val="28"/>
        </w:rPr>
        <w:t xml:space="preserve"> </w:t>
      </w:r>
      <w:r w:rsidR="000564C3" w:rsidRPr="00C9408F">
        <w:rPr>
          <w:szCs w:val="28"/>
        </w:rPr>
        <w:t>проектн</w:t>
      </w:r>
      <w:r w:rsidR="005D53C1" w:rsidRPr="00C9408F">
        <w:rPr>
          <w:szCs w:val="28"/>
        </w:rPr>
        <w:t>ого</w:t>
      </w:r>
      <w:r w:rsidR="000564C3" w:rsidRPr="00C9408F">
        <w:rPr>
          <w:szCs w:val="28"/>
        </w:rPr>
        <w:t xml:space="preserve"> комитет</w:t>
      </w:r>
      <w:r w:rsidR="005D53C1" w:rsidRPr="00C9408F">
        <w:rPr>
          <w:szCs w:val="28"/>
        </w:rPr>
        <w:t>а</w:t>
      </w:r>
      <w:r w:rsidR="000564C3" w:rsidRPr="00C9408F">
        <w:rPr>
          <w:szCs w:val="28"/>
        </w:rPr>
        <w:t>;</w:t>
      </w:r>
    </w:p>
    <w:p w14:paraId="24B53773" w14:textId="458A6D88" w:rsidR="000564C3" w:rsidRPr="00C9408F" w:rsidRDefault="00636045" w:rsidP="00C9408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6</w:t>
      </w:r>
      <w:r w:rsidR="000564C3" w:rsidRPr="00C9408F">
        <w:rPr>
          <w:szCs w:val="28"/>
        </w:rPr>
        <w:t xml:space="preserve">) инициирует при необходимости рассмотрение вопросов реализации </w:t>
      </w:r>
      <w:r w:rsidR="00575606">
        <w:rPr>
          <w:szCs w:val="28"/>
        </w:rPr>
        <w:t>муниципальных</w:t>
      </w:r>
      <w:r w:rsidR="000564C3" w:rsidRPr="00C9408F">
        <w:rPr>
          <w:szCs w:val="28"/>
        </w:rPr>
        <w:t xml:space="preserve"> проектов на заседаниях </w:t>
      </w:r>
      <w:r>
        <w:rPr>
          <w:szCs w:val="28"/>
        </w:rPr>
        <w:t>муниципального</w:t>
      </w:r>
      <w:r w:rsidR="005D53C1" w:rsidRPr="00C9408F">
        <w:rPr>
          <w:szCs w:val="28"/>
        </w:rPr>
        <w:t xml:space="preserve"> </w:t>
      </w:r>
      <w:r>
        <w:rPr>
          <w:szCs w:val="28"/>
        </w:rPr>
        <w:t>проектного комитета</w:t>
      </w:r>
      <w:r w:rsidR="000564C3" w:rsidRPr="00C9408F">
        <w:rPr>
          <w:szCs w:val="28"/>
        </w:rPr>
        <w:t xml:space="preserve">, а также может направлять предложения по организации реализации </w:t>
      </w:r>
      <w:r w:rsidR="00575606">
        <w:rPr>
          <w:szCs w:val="28"/>
        </w:rPr>
        <w:t>муниципальных</w:t>
      </w:r>
      <w:r w:rsidR="000564C3" w:rsidRPr="00C9408F">
        <w:rPr>
          <w:szCs w:val="28"/>
        </w:rPr>
        <w:t xml:space="preserve"> проектов их участникам;</w:t>
      </w:r>
    </w:p>
    <w:p w14:paraId="571CFB56" w14:textId="3AD84B85" w:rsidR="000564C3" w:rsidRPr="00C9408F" w:rsidRDefault="00636045" w:rsidP="00C9408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7</w:t>
      </w:r>
      <w:r w:rsidR="000564C3" w:rsidRPr="00C9408F">
        <w:rPr>
          <w:szCs w:val="28"/>
        </w:rPr>
        <w:t xml:space="preserve">) представляет руководителям </w:t>
      </w:r>
      <w:r w:rsidR="00575606">
        <w:rPr>
          <w:szCs w:val="28"/>
        </w:rPr>
        <w:t>муниципальных</w:t>
      </w:r>
      <w:r w:rsidR="000564C3" w:rsidRPr="00C9408F">
        <w:rPr>
          <w:szCs w:val="28"/>
        </w:rPr>
        <w:t xml:space="preserve"> проектов предложения по оценке ключевых показателей эффективности деятельности участников </w:t>
      </w:r>
      <w:r w:rsidR="00575606">
        <w:rPr>
          <w:szCs w:val="28"/>
        </w:rPr>
        <w:lastRenderedPageBreak/>
        <w:t>муниципальных</w:t>
      </w:r>
      <w:r w:rsidR="000564C3" w:rsidRPr="00C9408F">
        <w:rPr>
          <w:szCs w:val="28"/>
        </w:rPr>
        <w:t xml:space="preserve"> проектов, осуществляет свод и проверку данных по итогам оценки;</w:t>
      </w:r>
    </w:p>
    <w:p w14:paraId="56AFC5FB" w14:textId="04E7D35A" w:rsidR="000564C3" w:rsidRDefault="00636045" w:rsidP="00C9408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8</w:t>
      </w:r>
      <w:r w:rsidR="000564C3" w:rsidRPr="00C9408F">
        <w:rPr>
          <w:szCs w:val="28"/>
        </w:rPr>
        <w:t>) выполняет иные функции, предусмотренные По</w:t>
      </w:r>
      <w:r w:rsidR="005D53C1" w:rsidRPr="00C9408F">
        <w:rPr>
          <w:szCs w:val="28"/>
        </w:rPr>
        <w:t>рядком</w:t>
      </w:r>
      <w:r w:rsidR="000564C3" w:rsidRPr="00C9408F">
        <w:rPr>
          <w:szCs w:val="28"/>
        </w:rPr>
        <w:t>.</w:t>
      </w:r>
    </w:p>
    <w:p w14:paraId="70386DAB" w14:textId="77777777" w:rsidR="00C9408F" w:rsidRPr="00C9408F" w:rsidRDefault="00C9408F" w:rsidP="00C9408F">
      <w:pPr>
        <w:pStyle w:val="ConsPlusNormal"/>
        <w:ind w:firstLine="709"/>
        <w:jc w:val="both"/>
        <w:rPr>
          <w:szCs w:val="28"/>
        </w:rPr>
      </w:pPr>
    </w:p>
    <w:p w14:paraId="3A9BB67B" w14:textId="4381AF87" w:rsidR="007B2346" w:rsidRPr="00815FCF" w:rsidRDefault="007B2346" w:rsidP="001444D3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 w:rsidRPr="00C9408F">
        <w:rPr>
          <w:sz w:val="28"/>
          <w:szCs w:val="28"/>
        </w:rPr>
        <w:t>1</w:t>
      </w:r>
      <w:r w:rsidR="00E06616" w:rsidRPr="00C9408F">
        <w:rPr>
          <w:sz w:val="28"/>
          <w:szCs w:val="28"/>
        </w:rPr>
        <w:t>7</w:t>
      </w:r>
      <w:r w:rsidRPr="00C9408F">
        <w:rPr>
          <w:sz w:val="28"/>
          <w:szCs w:val="28"/>
        </w:rPr>
        <w:t xml:space="preserve">. </w:t>
      </w:r>
      <w:r w:rsidR="00575606">
        <w:rPr>
          <w:sz w:val="28"/>
          <w:szCs w:val="28"/>
        </w:rPr>
        <w:t>Муниципальный</w:t>
      </w:r>
      <w:r w:rsidRPr="00C9408F">
        <w:rPr>
          <w:sz w:val="28"/>
          <w:szCs w:val="28"/>
        </w:rPr>
        <w:t xml:space="preserve"> проектный офис курирует заместитель </w:t>
      </w:r>
      <w:r w:rsidR="003C5DC3">
        <w:rPr>
          <w:sz w:val="28"/>
          <w:szCs w:val="28"/>
        </w:rPr>
        <w:t xml:space="preserve">главы администрации </w:t>
      </w:r>
      <w:r w:rsidR="001444D3">
        <w:rPr>
          <w:sz w:val="28"/>
          <w:szCs w:val="28"/>
        </w:rPr>
        <w:t>муниципального округа,</w:t>
      </w:r>
      <w:r w:rsidR="001444D3" w:rsidRPr="00815FCF"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 xml:space="preserve">ответственный за организацию проектной деятельности </w:t>
      </w:r>
      <w:r w:rsidR="001444D3">
        <w:rPr>
          <w:sz w:val="28"/>
          <w:szCs w:val="28"/>
        </w:rPr>
        <w:t>администрации муниципального округа</w:t>
      </w:r>
      <w:r>
        <w:rPr>
          <w:sz w:val="28"/>
          <w:szCs w:val="28"/>
        </w:rPr>
        <w:t>,</w:t>
      </w:r>
      <w:r w:rsidR="001444D3"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>который:</w:t>
      </w:r>
    </w:p>
    <w:p w14:paraId="5B5E306A" w14:textId="09D1E60B" w:rsidR="007B2346" w:rsidRDefault="007B2346" w:rsidP="001444D3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 w:rsidRPr="00815FCF">
        <w:rPr>
          <w:sz w:val="28"/>
          <w:szCs w:val="28"/>
        </w:rPr>
        <w:t xml:space="preserve">1) обеспечивает системное развитие проектной деятельности в </w:t>
      </w:r>
      <w:r w:rsidR="001444D3">
        <w:rPr>
          <w:sz w:val="28"/>
          <w:szCs w:val="28"/>
        </w:rPr>
        <w:t>муниципальном округе</w:t>
      </w:r>
      <w:r>
        <w:rPr>
          <w:sz w:val="28"/>
          <w:szCs w:val="28"/>
        </w:rPr>
        <w:t>;</w:t>
      </w:r>
    </w:p>
    <w:p w14:paraId="0BD7E539" w14:textId="77777777" w:rsidR="00D55A16" w:rsidRDefault="007B2346" w:rsidP="00D55A16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 w:rsidRPr="00815FCF">
        <w:rPr>
          <w:sz w:val="28"/>
          <w:szCs w:val="28"/>
        </w:rPr>
        <w:t xml:space="preserve">2) оказывает содействие успешной реализации </w:t>
      </w:r>
      <w:r w:rsidR="00575606">
        <w:rPr>
          <w:sz w:val="28"/>
          <w:szCs w:val="28"/>
        </w:rPr>
        <w:t>муниципальных</w:t>
      </w:r>
      <w:r w:rsidRPr="00815FCF">
        <w:rPr>
          <w:sz w:val="28"/>
          <w:szCs w:val="28"/>
        </w:rPr>
        <w:t xml:space="preserve"> и региональных проектов </w:t>
      </w:r>
      <w:r w:rsidR="00590137">
        <w:rPr>
          <w:sz w:val="28"/>
          <w:szCs w:val="28"/>
        </w:rPr>
        <w:t xml:space="preserve">в </w:t>
      </w:r>
      <w:r w:rsidR="00D55A16">
        <w:rPr>
          <w:sz w:val="28"/>
          <w:szCs w:val="28"/>
        </w:rPr>
        <w:t>муниципальном округе;</w:t>
      </w:r>
      <w:r w:rsidR="00D55A16" w:rsidRPr="00815FCF">
        <w:rPr>
          <w:sz w:val="28"/>
          <w:szCs w:val="28"/>
        </w:rPr>
        <w:t xml:space="preserve"> </w:t>
      </w:r>
    </w:p>
    <w:p w14:paraId="6E7F8CCB" w14:textId="74817FF7" w:rsidR="007B2346" w:rsidRDefault="007B2346" w:rsidP="00D55A16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 w:rsidRPr="00815FCF">
        <w:rPr>
          <w:sz w:val="28"/>
          <w:szCs w:val="28"/>
        </w:rPr>
        <w:t>3) организует</w:t>
      </w:r>
      <w:r w:rsidR="009264A3">
        <w:rPr>
          <w:sz w:val="28"/>
          <w:szCs w:val="28"/>
        </w:rPr>
        <w:t xml:space="preserve"> при необходимости</w:t>
      </w:r>
      <w:r w:rsidRPr="00815FCF">
        <w:rPr>
          <w:sz w:val="28"/>
          <w:szCs w:val="28"/>
        </w:rPr>
        <w:t xml:space="preserve"> проведение контрольных мероприятий в отношении </w:t>
      </w:r>
      <w:r w:rsidR="00575606">
        <w:rPr>
          <w:sz w:val="28"/>
          <w:szCs w:val="28"/>
        </w:rPr>
        <w:t>муниципальных</w:t>
      </w:r>
      <w:r w:rsidRPr="00815FCF">
        <w:rPr>
          <w:sz w:val="28"/>
          <w:szCs w:val="28"/>
        </w:rPr>
        <w:t xml:space="preserve"> проектов;</w:t>
      </w:r>
    </w:p>
    <w:p w14:paraId="5C5FBCE6" w14:textId="4EF64BF4" w:rsidR="003C383A" w:rsidRPr="00815FCF" w:rsidRDefault="003C383A" w:rsidP="007B2346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C383A">
        <w:rPr>
          <w:sz w:val="28"/>
          <w:szCs w:val="28"/>
        </w:rPr>
        <w:t xml:space="preserve">рассматривает </w:t>
      </w:r>
      <w:proofErr w:type="spellStart"/>
      <w:r w:rsidRPr="003C383A">
        <w:rPr>
          <w:sz w:val="28"/>
          <w:szCs w:val="28"/>
        </w:rPr>
        <w:t>эскалированные</w:t>
      </w:r>
      <w:proofErr w:type="spellEnd"/>
      <w:r w:rsidRPr="003C383A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муниципальным</w:t>
      </w:r>
      <w:r w:rsidRPr="003C383A">
        <w:rPr>
          <w:sz w:val="28"/>
          <w:szCs w:val="28"/>
        </w:rPr>
        <w:t xml:space="preserve"> проектным офисом проблемы и вопросы</w:t>
      </w:r>
      <w:r>
        <w:rPr>
          <w:sz w:val="28"/>
          <w:szCs w:val="28"/>
        </w:rPr>
        <w:t>;</w:t>
      </w:r>
    </w:p>
    <w:p w14:paraId="2E493811" w14:textId="64023FE4" w:rsidR="007B2346" w:rsidRDefault="003C383A" w:rsidP="007B2346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2346" w:rsidRPr="00815FCF">
        <w:rPr>
          <w:sz w:val="28"/>
          <w:szCs w:val="28"/>
        </w:rPr>
        <w:t>) выполняет иные функции, предусмотренные По</w:t>
      </w:r>
      <w:r>
        <w:rPr>
          <w:sz w:val="28"/>
          <w:szCs w:val="28"/>
        </w:rPr>
        <w:t>рядком</w:t>
      </w:r>
      <w:r w:rsidR="007B2346" w:rsidRPr="00815FCF">
        <w:rPr>
          <w:sz w:val="28"/>
          <w:szCs w:val="28"/>
        </w:rPr>
        <w:t>.</w:t>
      </w:r>
    </w:p>
    <w:p w14:paraId="49F8A271" w14:textId="77777777" w:rsidR="007B2346" w:rsidRPr="00815FCF" w:rsidRDefault="007B2346" w:rsidP="007B2346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</w:p>
    <w:p w14:paraId="2C14C710" w14:textId="5DC1DD2A" w:rsidR="007B2346" w:rsidRDefault="007B2346" w:rsidP="00D55A16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117B">
        <w:rPr>
          <w:sz w:val="28"/>
          <w:szCs w:val="28"/>
        </w:rPr>
        <w:t>8</w:t>
      </w:r>
      <w:r w:rsidRPr="00815FCF">
        <w:rPr>
          <w:sz w:val="28"/>
          <w:szCs w:val="28"/>
        </w:rPr>
        <w:t xml:space="preserve">. </w:t>
      </w:r>
      <w:r w:rsidR="00D55A16" w:rsidRPr="00D55A16">
        <w:rPr>
          <w:sz w:val="28"/>
          <w:szCs w:val="28"/>
        </w:rPr>
        <w:t>Функции общественно-экспертного совета возлагаются на общественный совет при администрации Левокумского муниципального округа Ставропольского края</w:t>
      </w:r>
      <w:r w:rsidR="00D55A16">
        <w:rPr>
          <w:sz w:val="28"/>
          <w:szCs w:val="28"/>
        </w:rPr>
        <w:t>.</w:t>
      </w:r>
    </w:p>
    <w:p w14:paraId="1B2247E8" w14:textId="77777777" w:rsidR="0015709F" w:rsidRDefault="0015709F" w:rsidP="009054EF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</w:p>
    <w:p w14:paraId="1BE6A124" w14:textId="237A0519" w:rsidR="007B2346" w:rsidRPr="00815FCF" w:rsidRDefault="007B2346" w:rsidP="009054EF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0A6C">
        <w:rPr>
          <w:sz w:val="28"/>
          <w:szCs w:val="28"/>
        </w:rPr>
        <w:t>9</w:t>
      </w:r>
      <w:r w:rsidRPr="00815FCF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815FCF">
        <w:rPr>
          <w:sz w:val="28"/>
          <w:szCs w:val="28"/>
        </w:rPr>
        <w:t>бщественно-экспертный совет:</w:t>
      </w:r>
    </w:p>
    <w:p w14:paraId="79C09DCB" w14:textId="0CB4D187" w:rsidR="007B2346" w:rsidRPr="00815FCF" w:rsidRDefault="007B2346" w:rsidP="009054EF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 w:rsidRPr="00815FCF">
        <w:rPr>
          <w:sz w:val="28"/>
          <w:szCs w:val="28"/>
        </w:rPr>
        <w:t xml:space="preserve">1) </w:t>
      </w:r>
      <w:r w:rsidR="009054EF" w:rsidRPr="003A6923">
        <w:rPr>
          <w:sz w:val="28"/>
          <w:szCs w:val="28"/>
        </w:rPr>
        <w:t xml:space="preserve">участвует в определении показателей и мероприятий (результатов) </w:t>
      </w:r>
      <w:r w:rsidR="00575606">
        <w:rPr>
          <w:sz w:val="28"/>
          <w:szCs w:val="28"/>
        </w:rPr>
        <w:t>муниципальных</w:t>
      </w:r>
      <w:r w:rsidR="0015709F">
        <w:rPr>
          <w:sz w:val="28"/>
          <w:szCs w:val="28"/>
        </w:rPr>
        <w:t xml:space="preserve"> проектов;</w:t>
      </w:r>
    </w:p>
    <w:p w14:paraId="63819154" w14:textId="77777777" w:rsidR="009054EF" w:rsidRPr="001B013A" w:rsidRDefault="007B2346" w:rsidP="009054EF">
      <w:pPr>
        <w:pStyle w:val="ConsPlusNormal"/>
        <w:ind w:firstLine="709"/>
        <w:jc w:val="both"/>
        <w:rPr>
          <w:szCs w:val="28"/>
        </w:rPr>
      </w:pPr>
      <w:r w:rsidRPr="00815FCF">
        <w:rPr>
          <w:szCs w:val="28"/>
        </w:rPr>
        <w:t xml:space="preserve">2) </w:t>
      </w:r>
      <w:r w:rsidR="009054EF" w:rsidRPr="001B013A">
        <w:rPr>
          <w:szCs w:val="28"/>
        </w:rPr>
        <w:t xml:space="preserve">формирует заключения на: </w:t>
      </w:r>
    </w:p>
    <w:p w14:paraId="7CB13B79" w14:textId="23C59AD9" w:rsidR="009054EF" w:rsidRPr="001B26B2" w:rsidRDefault="009054EF" w:rsidP="009054EF">
      <w:pPr>
        <w:pStyle w:val="ConsPlusNormal"/>
        <w:ind w:firstLine="709"/>
        <w:jc w:val="both"/>
        <w:rPr>
          <w:spacing w:val="2"/>
          <w:szCs w:val="28"/>
        </w:rPr>
      </w:pPr>
      <w:r w:rsidRPr="001B26B2">
        <w:rPr>
          <w:spacing w:val="2"/>
          <w:szCs w:val="28"/>
        </w:rPr>
        <w:t xml:space="preserve">паспорта </w:t>
      </w:r>
      <w:r w:rsidR="00575606">
        <w:rPr>
          <w:spacing w:val="2"/>
          <w:szCs w:val="28"/>
        </w:rPr>
        <w:t>муниципальных</w:t>
      </w:r>
      <w:r w:rsidRPr="001B26B2">
        <w:rPr>
          <w:spacing w:val="2"/>
          <w:szCs w:val="28"/>
        </w:rPr>
        <w:t xml:space="preserve"> проектов – </w:t>
      </w:r>
      <w:r>
        <w:rPr>
          <w:spacing w:val="2"/>
          <w:szCs w:val="28"/>
        </w:rPr>
        <w:t>в инициативном порядке</w:t>
      </w:r>
      <w:r w:rsidRPr="001B26B2">
        <w:rPr>
          <w:spacing w:val="2"/>
          <w:szCs w:val="28"/>
        </w:rPr>
        <w:t>;</w:t>
      </w:r>
    </w:p>
    <w:p w14:paraId="364389BE" w14:textId="30A6D7FF" w:rsidR="009054EF" w:rsidRPr="001B013A" w:rsidRDefault="009054EF" w:rsidP="009054EF">
      <w:pPr>
        <w:pStyle w:val="ConsPlusNormal"/>
        <w:ind w:firstLine="709"/>
        <w:jc w:val="both"/>
        <w:rPr>
          <w:szCs w:val="28"/>
        </w:rPr>
      </w:pPr>
      <w:r w:rsidRPr="001B013A">
        <w:rPr>
          <w:szCs w:val="28"/>
        </w:rPr>
        <w:t>запросы</w:t>
      </w:r>
      <w:r>
        <w:rPr>
          <w:szCs w:val="28"/>
        </w:rPr>
        <w:t xml:space="preserve"> на изменения</w:t>
      </w:r>
      <w:r w:rsidRPr="001B013A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1B013A">
        <w:rPr>
          <w:szCs w:val="28"/>
        </w:rPr>
        <w:t>в инициативном порядке</w:t>
      </w:r>
      <w:r w:rsidR="00934D71">
        <w:rPr>
          <w:szCs w:val="28"/>
        </w:rPr>
        <w:t>,</w:t>
      </w:r>
      <w:r w:rsidRPr="001B013A">
        <w:rPr>
          <w:szCs w:val="28"/>
        </w:rPr>
        <w:t xml:space="preserve"> за исключением случаев, если изменения, содержащиеся в таких запросах на изменени</w:t>
      </w:r>
      <w:r w:rsidR="00213C27">
        <w:rPr>
          <w:szCs w:val="28"/>
        </w:rPr>
        <w:t>я</w:t>
      </w:r>
      <w:r w:rsidRPr="001B013A">
        <w:rPr>
          <w:szCs w:val="28"/>
        </w:rPr>
        <w:t>, предусматривают изменение показателей и мероприятий (результатов) (за исключением значений мероприятий (результатов)</w:t>
      </w:r>
      <w:r w:rsidR="00213C27">
        <w:rPr>
          <w:szCs w:val="28"/>
        </w:rPr>
        <w:t xml:space="preserve"> </w:t>
      </w:r>
      <w:r w:rsidR="00575606">
        <w:rPr>
          <w:szCs w:val="28"/>
        </w:rPr>
        <w:t>муниципального</w:t>
      </w:r>
      <w:r w:rsidR="00213C27">
        <w:rPr>
          <w:szCs w:val="28"/>
        </w:rPr>
        <w:t xml:space="preserve"> проекта</w:t>
      </w:r>
      <w:r w:rsidRPr="001B013A">
        <w:rPr>
          <w:szCs w:val="28"/>
        </w:rPr>
        <w:t xml:space="preserve"> по годам реализации)</w:t>
      </w:r>
      <w:r w:rsidR="00213C27">
        <w:rPr>
          <w:szCs w:val="28"/>
        </w:rPr>
        <w:t xml:space="preserve">, а также общего объема бюджетных ассигнований на реализацию соответствующего </w:t>
      </w:r>
      <w:r w:rsidR="00575606">
        <w:rPr>
          <w:szCs w:val="28"/>
        </w:rPr>
        <w:t>муниципального</w:t>
      </w:r>
      <w:r w:rsidR="00213C27">
        <w:rPr>
          <w:szCs w:val="28"/>
        </w:rPr>
        <w:t xml:space="preserve"> проекта</w:t>
      </w:r>
      <w:r w:rsidRPr="001B013A">
        <w:rPr>
          <w:szCs w:val="28"/>
        </w:rPr>
        <w:t>;</w:t>
      </w:r>
    </w:p>
    <w:p w14:paraId="5808105E" w14:textId="7F60BC61" w:rsidR="009054EF" w:rsidRPr="00187528" w:rsidRDefault="009054EF" w:rsidP="009054EF">
      <w:pPr>
        <w:pStyle w:val="ConsPlusNormal"/>
        <w:ind w:firstLine="709"/>
        <w:jc w:val="both"/>
        <w:rPr>
          <w:szCs w:val="28"/>
        </w:rPr>
      </w:pPr>
      <w:r w:rsidRPr="001B013A">
        <w:rPr>
          <w:szCs w:val="28"/>
        </w:rPr>
        <w:t>отчеты о завершении</w:t>
      </w:r>
      <w:r w:rsidR="003B4659">
        <w:rPr>
          <w:szCs w:val="28"/>
        </w:rPr>
        <w:t xml:space="preserve"> муниципальных проектов</w:t>
      </w:r>
      <w:r w:rsidRPr="001B013A">
        <w:rPr>
          <w:szCs w:val="28"/>
        </w:rPr>
        <w:t>;</w:t>
      </w:r>
    </w:p>
    <w:p w14:paraId="59A74F56" w14:textId="6F2A80FC" w:rsidR="007B2346" w:rsidRPr="00815FCF" w:rsidRDefault="007B2346" w:rsidP="009054EF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 w:rsidRPr="00815FCF">
        <w:rPr>
          <w:sz w:val="28"/>
          <w:szCs w:val="28"/>
        </w:rPr>
        <w:t xml:space="preserve">3) направляет в </w:t>
      </w:r>
      <w:r w:rsidR="00575606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>проектный комитет, руководител</w:t>
      </w:r>
      <w:r w:rsidR="0051117B">
        <w:rPr>
          <w:sz w:val="28"/>
          <w:szCs w:val="28"/>
        </w:rPr>
        <w:t>ям</w:t>
      </w:r>
      <w:r w:rsidRPr="00815FCF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муниципальных</w:t>
      </w:r>
      <w:r w:rsidRPr="00815FCF">
        <w:rPr>
          <w:sz w:val="28"/>
          <w:szCs w:val="28"/>
        </w:rPr>
        <w:t xml:space="preserve"> проект</w:t>
      </w:r>
      <w:r w:rsidR="0051117B">
        <w:rPr>
          <w:sz w:val="28"/>
          <w:szCs w:val="28"/>
        </w:rPr>
        <w:t>ов</w:t>
      </w:r>
      <w:r w:rsidRPr="00815FCF">
        <w:rPr>
          <w:sz w:val="28"/>
          <w:szCs w:val="28"/>
        </w:rPr>
        <w:t xml:space="preserve"> предложения по повышению эффек</w:t>
      </w:r>
      <w:r w:rsidR="0051117B">
        <w:rPr>
          <w:sz w:val="28"/>
          <w:szCs w:val="28"/>
        </w:rPr>
        <w:t xml:space="preserve">тивности реализации </w:t>
      </w:r>
      <w:r w:rsidR="00575606">
        <w:rPr>
          <w:sz w:val="28"/>
          <w:szCs w:val="28"/>
        </w:rPr>
        <w:t>муниципальных</w:t>
      </w:r>
      <w:r w:rsidRPr="00815FCF">
        <w:rPr>
          <w:sz w:val="28"/>
          <w:szCs w:val="28"/>
        </w:rPr>
        <w:t xml:space="preserve"> проект</w:t>
      </w:r>
      <w:r w:rsidR="0051117B">
        <w:rPr>
          <w:sz w:val="28"/>
          <w:szCs w:val="28"/>
        </w:rPr>
        <w:t>ов</w:t>
      </w:r>
      <w:r w:rsidRPr="00815FCF">
        <w:rPr>
          <w:sz w:val="28"/>
          <w:szCs w:val="28"/>
        </w:rPr>
        <w:t>;</w:t>
      </w:r>
    </w:p>
    <w:p w14:paraId="029B8DC2" w14:textId="07EBBFF5" w:rsidR="007B2346" w:rsidRPr="006C2074" w:rsidRDefault="007B2346" w:rsidP="009054EF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815FCF">
        <w:rPr>
          <w:sz w:val="28"/>
          <w:szCs w:val="28"/>
        </w:rPr>
        <w:t xml:space="preserve">4) по обращению </w:t>
      </w:r>
      <w:r w:rsidR="00575606">
        <w:rPr>
          <w:sz w:val="28"/>
          <w:szCs w:val="28"/>
        </w:rPr>
        <w:t>муниципального</w:t>
      </w:r>
      <w:r w:rsidRPr="00815FCF">
        <w:rPr>
          <w:sz w:val="28"/>
          <w:szCs w:val="28"/>
        </w:rPr>
        <w:t xml:space="preserve"> проектного офиса</w:t>
      </w:r>
      <w:r w:rsidR="00FE3045">
        <w:rPr>
          <w:sz w:val="28"/>
          <w:szCs w:val="28"/>
        </w:rPr>
        <w:t>,</w:t>
      </w:r>
      <w:r w:rsidRPr="00815FC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</w:t>
      </w:r>
      <w:r w:rsidR="00FE3045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муниципальных</w:t>
      </w:r>
      <w:r w:rsidR="00FE3045">
        <w:rPr>
          <w:sz w:val="28"/>
          <w:szCs w:val="28"/>
        </w:rPr>
        <w:t xml:space="preserve"> проектов, </w:t>
      </w:r>
      <w:r w:rsidR="00575606">
        <w:rPr>
          <w:sz w:val="28"/>
          <w:szCs w:val="28"/>
        </w:rPr>
        <w:t>муниципального</w:t>
      </w:r>
      <w:r w:rsidR="00FE3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проектного комитета </w:t>
      </w:r>
      <w:r w:rsidRPr="00815FCF">
        <w:rPr>
          <w:sz w:val="28"/>
          <w:szCs w:val="28"/>
        </w:rPr>
        <w:t xml:space="preserve">принимает участие в мониторинге реализации </w:t>
      </w:r>
      <w:r w:rsidR="00575606">
        <w:rPr>
          <w:sz w:val="28"/>
          <w:szCs w:val="28"/>
        </w:rPr>
        <w:t>муниципальных</w:t>
      </w:r>
      <w:r w:rsidRPr="00815FCF">
        <w:rPr>
          <w:sz w:val="28"/>
          <w:szCs w:val="28"/>
        </w:rPr>
        <w:t xml:space="preserve"> проектов, а также в контрольных мероприятиях</w:t>
      </w:r>
      <w:r>
        <w:rPr>
          <w:sz w:val="28"/>
          <w:szCs w:val="28"/>
        </w:rPr>
        <w:t xml:space="preserve"> </w:t>
      </w:r>
      <w:r w:rsidRPr="006C2074">
        <w:rPr>
          <w:sz w:val="28"/>
          <w:szCs w:val="28"/>
        </w:rPr>
        <w:t xml:space="preserve">в отношении </w:t>
      </w:r>
      <w:r w:rsidR="00575606">
        <w:rPr>
          <w:sz w:val="28"/>
          <w:szCs w:val="28"/>
        </w:rPr>
        <w:t>муниципальных</w:t>
      </w:r>
      <w:r w:rsidRPr="006C2074">
        <w:rPr>
          <w:sz w:val="28"/>
          <w:szCs w:val="28"/>
        </w:rPr>
        <w:t xml:space="preserve"> проектов;</w:t>
      </w:r>
    </w:p>
    <w:p w14:paraId="2499F417" w14:textId="18D3635F" w:rsidR="007B2346" w:rsidRDefault="007B2346" w:rsidP="009054EF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 w:rsidRPr="00815FCF">
        <w:rPr>
          <w:sz w:val="28"/>
          <w:szCs w:val="28"/>
        </w:rPr>
        <w:t xml:space="preserve">5) при необходимости принимает участие в оценке </w:t>
      </w:r>
      <w:r w:rsidR="00C73F42">
        <w:rPr>
          <w:sz w:val="28"/>
          <w:szCs w:val="28"/>
        </w:rPr>
        <w:t>выполнения</w:t>
      </w:r>
      <w:r w:rsidRPr="00815FCF">
        <w:rPr>
          <w:sz w:val="28"/>
          <w:szCs w:val="28"/>
        </w:rPr>
        <w:t xml:space="preserve"> результатов </w:t>
      </w:r>
      <w:r w:rsidR="00575606">
        <w:rPr>
          <w:sz w:val="28"/>
          <w:szCs w:val="28"/>
        </w:rPr>
        <w:t>муниципальных</w:t>
      </w:r>
      <w:r w:rsidRPr="00815FCF">
        <w:rPr>
          <w:sz w:val="28"/>
          <w:szCs w:val="28"/>
        </w:rPr>
        <w:t xml:space="preserve"> проектов, направляет соответствующие заключения в </w:t>
      </w:r>
      <w:r w:rsidR="00575606">
        <w:rPr>
          <w:sz w:val="28"/>
          <w:szCs w:val="28"/>
        </w:rPr>
        <w:t>муниципальный</w:t>
      </w:r>
      <w:r w:rsidRPr="00815FCF">
        <w:rPr>
          <w:sz w:val="28"/>
          <w:szCs w:val="28"/>
        </w:rPr>
        <w:t xml:space="preserve"> проектный офис.</w:t>
      </w:r>
    </w:p>
    <w:p w14:paraId="4135DB11" w14:textId="77777777" w:rsidR="007B2346" w:rsidRPr="006623AB" w:rsidRDefault="007B2346" w:rsidP="009054EF">
      <w:pPr>
        <w:suppressAutoHyphens w:val="0"/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</w:p>
    <w:p w14:paraId="1A8C0585" w14:textId="7C399C09" w:rsidR="00A06158" w:rsidRPr="00A95A5F" w:rsidRDefault="007B59C6" w:rsidP="00A95A5F">
      <w:pPr>
        <w:pStyle w:val="ConsPlusNormal"/>
        <w:widowControl/>
        <w:jc w:val="center"/>
        <w:rPr>
          <w:szCs w:val="28"/>
        </w:rPr>
      </w:pPr>
      <w:r w:rsidRPr="00A95A5F">
        <w:rPr>
          <w:szCs w:val="28"/>
        </w:rPr>
        <w:t>II</w:t>
      </w:r>
      <w:r w:rsidR="00204BD2" w:rsidRPr="00A95A5F">
        <w:rPr>
          <w:szCs w:val="28"/>
        </w:rPr>
        <w:t>I</w:t>
      </w:r>
      <w:r w:rsidRPr="001C2FDC">
        <w:rPr>
          <w:szCs w:val="28"/>
        </w:rPr>
        <w:t xml:space="preserve">. </w:t>
      </w:r>
      <w:r w:rsidR="00DC7D46">
        <w:rPr>
          <w:szCs w:val="28"/>
        </w:rPr>
        <w:t>Подготовка</w:t>
      </w:r>
      <w:r w:rsidR="00845F54" w:rsidRPr="001C2FDC">
        <w:rPr>
          <w:szCs w:val="28"/>
        </w:rPr>
        <w:t xml:space="preserve"> </w:t>
      </w:r>
      <w:r w:rsidR="00575606">
        <w:rPr>
          <w:szCs w:val="28"/>
        </w:rPr>
        <w:t>муниципального</w:t>
      </w:r>
      <w:r w:rsidR="00845F54" w:rsidRPr="001C2FDC">
        <w:rPr>
          <w:szCs w:val="28"/>
        </w:rPr>
        <w:t xml:space="preserve"> проект</w:t>
      </w:r>
      <w:r w:rsidR="00DC7D46">
        <w:rPr>
          <w:szCs w:val="28"/>
        </w:rPr>
        <w:t>а</w:t>
      </w:r>
    </w:p>
    <w:p w14:paraId="4EBCEA91" w14:textId="77777777" w:rsidR="00DE761B" w:rsidRPr="001C2FDC" w:rsidRDefault="00DE761B" w:rsidP="00A95A5F">
      <w:pPr>
        <w:pStyle w:val="ConsPlusNormal"/>
        <w:widowControl/>
        <w:jc w:val="center"/>
        <w:rPr>
          <w:szCs w:val="28"/>
        </w:rPr>
      </w:pPr>
    </w:p>
    <w:p w14:paraId="68F84771" w14:textId="02974B4D" w:rsidR="002A20EA" w:rsidRPr="002A20EA" w:rsidRDefault="00F20A6C" w:rsidP="00151BDB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86188" w:rsidRPr="002A20EA">
        <w:rPr>
          <w:sz w:val="28"/>
          <w:szCs w:val="28"/>
        </w:rPr>
        <w:t>.</w:t>
      </w:r>
      <w:r w:rsidR="00286188" w:rsidRPr="002A20EA">
        <w:t xml:space="preserve"> </w:t>
      </w:r>
      <w:r w:rsidR="00286188" w:rsidRPr="002A20EA">
        <w:rPr>
          <w:sz w:val="28"/>
          <w:szCs w:val="28"/>
        </w:rPr>
        <w:t xml:space="preserve">Инициирование </w:t>
      </w:r>
      <w:r w:rsidR="00575606">
        <w:rPr>
          <w:sz w:val="28"/>
          <w:szCs w:val="28"/>
        </w:rPr>
        <w:t>муниципального</w:t>
      </w:r>
      <w:r w:rsidR="00286188" w:rsidRPr="002A20EA">
        <w:rPr>
          <w:sz w:val="28"/>
          <w:szCs w:val="28"/>
        </w:rPr>
        <w:t xml:space="preserve"> проект</w:t>
      </w:r>
      <w:r w:rsidR="00DC7D46">
        <w:rPr>
          <w:sz w:val="28"/>
          <w:szCs w:val="28"/>
        </w:rPr>
        <w:t>а</w:t>
      </w:r>
      <w:r w:rsidR="00286188" w:rsidRPr="002A20EA">
        <w:rPr>
          <w:sz w:val="28"/>
          <w:szCs w:val="28"/>
        </w:rPr>
        <w:t xml:space="preserve"> осуществляется</w:t>
      </w:r>
      <w:r w:rsidR="002A20EA" w:rsidRPr="002A20EA">
        <w:rPr>
          <w:sz w:val="28"/>
          <w:szCs w:val="28"/>
        </w:rPr>
        <w:t>:</w:t>
      </w:r>
    </w:p>
    <w:p w14:paraId="1E1AC72F" w14:textId="711361DD" w:rsidR="00764942" w:rsidRDefault="00764942" w:rsidP="00764942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bidi="mr-IN"/>
        </w:rPr>
        <w:t xml:space="preserve">по </w:t>
      </w:r>
      <w:r w:rsidRPr="006623AB">
        <w:rPr>
          <w:sz w:val="28"/>
          <w:szCs w:val="28"/>
          <w:lang w:bidi="mr-IN"/>
        </w:rPr>
        <w:t>поручени</w:t>
      </w:r>
      <w:r>
        <w:rPr>
          <w:sz w:val="28"/>
          <w:szCs w:val="28"/>
          <w:lang w:bidi="mr-IN"/>
        </w:rPr>
        <w:t>ю</w:t>
      </w:r>
      <w:r w:rsidRPr="006623AB">
        <w:rPr>
          <w:sz w:val="28"/>
          <w:szCs w:val="28"/>
          <w:lang w:bidi="mr-IN"/>
        </w:rPr>
        <w:t xml:space="preserve"> </w:t>
      </w:r>
      <w:r>
        <w:rPr>
          <w:sz w:val="28"/>
          <w:szCs w:val="28"/>
          <w:lang w:bidi="mr-IN"/>
        </w:rPr>
        <w:t xml:space="preserve">главы </w:t>
      </w:r>
      <w:r w:rsidR="00D55A16" w:rsidRPr="00A855BD">
        <w:rPr>
          <w:color w:val="000000"/>
          <w:sz w:val="28"/>
          <w:szCs w:val="28"/>
        </w:rPr>
        <w:t>муниципального округа</w:t>
      </w:r>
      <w:r>
        <w:rPr>
          <w:sz w:val="28"/>
          <w:szCs w:val="28"/>
        </w:rPr>
        <w:t>;</w:t>
      </w:r>
    </w:p>
    <w:p w14:paraId="71D160AF" w14:textId="7FF52248" w:rsidR="00B433B7" w:rsidRPr="00D55A16" w:rsidRDefault="004A6F21" w:rsidP="00D55A16">
      <w:pPr>
        <w:tabs>
          <w:tab w:val="center" w:pos="5031"/>
          <w:tab w:val="left" w:pos="7866"/>
        </w:tabs>
        <w:autoSpaceDE w:val="0"/>
        <w:autoSpaceDN w:val="0"/>
        <w:adjustRightInd w:val="0"/>
        <w:ind w:firstLine="709"/>
        <w:rPr>
          <w:sz w:val="16"/>
          <w:szCs w:val="16"/>
        </w:rPr>
      </w:pPr>
      <w:r>
        <w:rPr>
          <w:sz w:val="28"/>
          <w:szCs w:val="28"/>
          <w:lang w:bidi="mr-IN"/>
        </w:rPr>
        <w:t xml:space="preserve">по решению </w:t>
      </w:r>
      <w:r w:rsidR="00575606">
        <w:rPr>
          <w:sz w:val="28"/>
          <w:szCs w:val="28"/>
          <w:lang w:bidi="mr-IN"/>
        </w:rPr>
        <w:t>муниципального</w:t>
      </w:r>
      <w:r w:rsidR="00B433B7">
        <w:rPr>
          <w:sz w:val="28"/>
          <w:szCs w:val="28"/>
          <w:lang w:bidi="mr-IN"/>
        </w:rPr>
        <w:t xml:space="preserve"> </w:t>
      </w:r>
      <w:r w:rsidR="00B433B7" w:rsidRPr="006623AB">
        <w:rPr>
          <w:sz w:val="28"/>
          <w:szCs w:val="28"/>
          <w:lang w:bidi="mr-IN"/>
        </w:rPr>
        <w:t>проектного комитета</w:t>
      </w:r>
      <w:r w:rsidR="00B433B7">
        <w:rPr>
          <w:sz w:val="28"/>
          <w:szCs w:val="28"/>
          <w:lang w:bidi="mr-IN"/>
        </w:rPr>
        <w:t>;</w:t>
      </w:r>
    </w:p>
    <w:p w14:paraId="108588A4" w14:textId="484ACCDE" w:rsidR="00764942" w:rsidRDefault="00764942" w:rsidP="00764942">
      <w:pPr>
        <w:pStyle w:val="af9"/>
        <w:spacing w:before="0" w:beforeAutospacing="0" w:after="0" w:afterAutospacing="0" w:line="180" w:lineRule="atLeast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на основании </w:t>
      </w:r>
      <w:r w:rsidRPr="006623AB">
        <w:rPr>
          <w:sz w:val="28"/>
          <w:szCs w:val="28"/>
          <w:lang w:bidi="mr-IN"/>
        </w:rPr>
        <w:t>решени</w:t>
      </w:r>
      <w:r>
        <w:rPr>
          <w:sz w:val="28"/>
          <w:szCs w:val="28"/>
          <w:lang w:bidi="mr-IN"/>
        </w:rPr>
        <w:t>я</w:t>
      </w:r>
      <w:r w:rsidRPr="006623AB">
        <w:rPr>
          <w:sz w:val="28"/>
          <w:szCs w:val="28"/>
          <w:lang w:bidi="mr-IN"/>
        </w:rPr>
        <w:t xml:space="preserve"> </w:t>
      </w:r>
      <w:r w:rsidRPr="00151BDB">
        <w:rPr>
          <w:sz w:val="28"/>
          <w:szCs w:val="28"/>
          <w:lang w:bidi="mr-IN"/>
        </w:rPr>
        <w:t>совета</w:t>
      </w:r>
      <w:r>
        <w:rPr>
          <w:sz w:val="28"/>
          <w:szCs w:val="28"/>
          <w:lang w:bidi="mr-IN"/>
        </w:rPr>
        <w:t xml:space="preserve"> </w:t>
      </w:r>
      <w:r w:rsidRPr="00151BDB">
        <w:rPr>
          <w:sz w:val="28"/>
          <w:szCs w:val="28"/>
          <w:lang w:bidi="mr-IN"/>
        </w:rPr>
        <w:t>при Губернаторе Ставропольского края по проектной деятельности</w:t>
      </w:r>
      <w:r w:rsidRPr="009E6AEF">
        <w:t xml:space="preserve"> </w:t>
      </w:r>
      <w:r w:rsidRPr="009E6AEF">
        <w:rPr>
          <w:sz w:val="28"/>
          <w:szCs w:val="28"/>
        </w:rPr>
        <w:t>о целесооб</w:t>
      </w:r>
      <w:r>
        <w:rPr>
          <w:sz w:val="28"/>
          <w:szCs w:val="28"/>
        </w:rPr>
        <w:t>разности реализации регионального проекта</w:t>
      </w:r>
      <w:r w:rsidRPr="009E6AEF">
        <w:rPr>
          <w:sz w:val="28"/>
          <w:szCs w:val="28"/>
        </w:rPr>
        <w:t xml:space="preserve"> в качестве </w:t>
      </w:r>
      <w:r>
        <w:rPr>
          <w:sz w:val="28"/>
          <w:szCs w:val="28"/>
        </w:rPr>
        <w:t>муниципального проекта</w:t>
      </w:r>
      <w:r>
        <w:rPr>
          <w:sz w:val="28"/>
          <w:szCs w:val="28"/>
          <w:lang w:bidi="mr-IN"/>
        </w:rPr>
        <w:t>.</w:t>
      </w:r>
    </w:p>
    <w:p w14:paraId="50275971" w14:textId="77777777" w:rsidR="00DC7D46" w:rsidRPr="00DC7D46" w:rsidRDefault="00DC7D46" w:rsidP="00DC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A75D20E" w14:textId="0179D2CE" w:rsidR="00DC7D46" w:rsidRDefault="007B2346" w:rsidP="00DC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0A6C">
        <w:rPr>
          <w:sz w:val="28"/>
          <w:szCs w:val="28"/>
        </w:rPr>
        <w:t>1</w:t>
      </w:r>
      <w:r w:rsidR="00DC7D46" w:rsidRPr="00DC7D46">
        <w:rPr>
          <w:sz w:val="28"/>
          <w:szCs w:val="28"/>
        </w:rPr>
        <w:t xml:space="preserve">. При инициировании </w:t>
      </w:r>
      <w:r w:rsidR="00575606">
        <w:rPr>
          <w:sz w:val="28"/>
          <w:szCs w:val="28"/>
        </w:rPr>
        <w:t>муниципального</w:t>
      </w:r>
      <w:r w:rsidR="00DC7D46" w:rsidRPr="00DC7D46">
        <w:rPr>
          <w:sz w:val="28"/>
          <w:szCs w:val="28"/>
        </w:rPr>
        <w:t xml:space="preserve"> проекта осуществляется подготовка паспорта </w:t>
      </w:r>
      <w:r w:rsidR="00575606">
        <w:rPr>
          <w:sz w:val="28"/>
          <w:szCs w:val="28"/>
        </w:rPr>
        <w:t>муниципального</w:t>
      </w:r>
      <w:r w:rsidR="00DC7D46" w:rsidRPr="00DC7D46">
        <w:rPr>
          <w:sz w:val="28"/>
          <w:szCs w:val="28"/>
        </w:rPr>
        <w:t xml:space="preserve"> проекта в порядке, предусмотренном настоящим По</w:t>
      </w:r>
      <w:r w:rsidR="00590C2B">
        <w:rPr>
          <w:sz w:val="28"/>
          <w:szCs w:val="28"/>
        </w:rPr>
        <w:t>рядком</w:t>
      </w:r>
      <w:r w:rsidR="00DC7D46" w:rsidRPr="00DC7D46">
        <w:rPr>
          <w:sz w:val="28"/>
          <w:szCs w:val="28"/>
        </w:rPr>
        <w:t>.</w:t>
      </w:r>
    </w:p>
    <w:p w14:paraId="2497ACF1" w14:textId="77777777" w:rsidR="00164A5E" w:rsidRPr="00DC7D46" w:rsidRDefault="00164A5E" w:rsidP="00DC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88A62B" w14:textId="232A7C13" w:rsidR="000C6EF3" w:rsidRDefault="007B2346" w:rsidP="00D55A16">
      <w:pPr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F20A6C">
        <w:rPr>
          <w:sz w:val="28"/>
          <w:szCs w:val="28"/>
        </w:rPr>
        <w:t>2</w:t>
      </w:r>
      <w:r w:rsidR="00061328" w:rsidRPr="009B71A2">
        <w:rPr>
          <w:sz w:val="28"/>
          <w:szCs w:val="28"/>
        </w:rPr>
        <w:t xml:space="preserve">. </w:t>
      </w:r>
      <w:r w:rsidR="006F5B61">
        <w:rPr>
          <w:sz w:val="28"/>
          <w:szCs w:val="28"/>
        </w:rPr>
        <w:t>Разработчик паспорт</w:t>
      </w:r>
      <w:r w:rsidR="00624D1D">
        <w:rPr>
          <w:sz w:val="28"/>
          <w:szCs w:val="28"/>
        </w:rPr>
        <w:t>а</w:t>
      </w:r>
      <w:r w:rsidR="006F5B61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 w:rsidR="006F5B61">
        <w:rPr>
          <w:sz w:val="28"/>
          <w:szCs w:val="28"/>
        </w:rPr>
        <w:t xml:space="preserve"> проекта определяется </w:t>
      </w:r>
      <w:r w:rsidR="00010BC3">
        <w:rPr>
          <w:sz w:val="28"/>
          <w:szCs w:val="28"/>
        </w:rPr>
        <w:t>г</w:t>
      </w:r>
      <w:r w:rsidR="000C6EF3">
        <w:rPr>
          <w:sz w:val="28"/>
          <w:szCs w:val="28"/>
        </w:rPr>
        <w:t>лавой</w:t>
      </w:r>
      <w:r w:rsidR="00624D1D" w:rsidRPr="00624D1D">
        <w:rPr>
          <w:sz w:val="28"/>
          <w:szCs w:val="28"/>
        </w:rPr>
        <w:t xml:space="preserve"> </w:t>
      </w:r>
      <w:r w:rsidR="00D55A16" w:rsidRPr="00A855BD">
        <w:rPr>
          <w:color w:val="000000"/>
          <w:sz w:val="28"/>
          <w:szCs w:val="28"/>
        </w:rPr>
        <w:t>муниципального округа</w:t>
      </w:r>
      <w:r w:rsidR="00D55A16">
        <w:rPr>
          <w:color w:val="000000"/>
          <w:sz w:val="28"/>
          <w:szCs w:val="28"/>
        </w:rPr>
        <w:t>.</w:t>
      </w:r>
    </w:p>
    <w:p w14:paraId="6FA189A5" w14:textId="77777777" w:rsidR="00D55A16" w:rsidRDefault="00D55A16" w:rsidP="00D55A16">
      <w:pPr>
        <w:suppressAutoHyphens w:val="0"/>
        <w:ind w:firstLine="709"/>
        <w:jc w:val="both"/>
        <w:rPr>
          <w:sz w:val="28"/>
          <w:szCs w:val="28"/>
        </w:rPr>
      </w:pPr>
    </w:p>
    <w:p w14:paraId="1CBAB49D" w14:textId="7F08240A" w:rsidR="00D85264" w:rsidRDefault="007B2346" w:rsidP="0086543D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0A6C">
        <w:rPr>
          <w:sz w:val="28"/>
          <w:szCs w:val="28"/>
        </w:rPr>
        <w:t>3</w:t>
      </w:r>
      <w:r w:rsidR="00624D1D">
        <w:rPr>
          <w:sz w:val="28"/>
          <w:szCs w:val="28"/>
        </w:rPr>
        <w:t xml:space="preserve">. </w:t>
      </w:r>
      <w:r w:rsidR="00D85264">
        <w:rPr>
          <w:sz w:val="28"/>
          <w:szCs w:val="28"/>
        </w:rPr>
        <w:t xml:space="preserve">Подготовка паспорта </w:t>
      </w:r>
      <w:r w:rsidR="00575606">
        <w:rPr>
          <w:sz w:val="28"/>
          <w:szCs w:val="28"/>
        </w:rPr>
        <w:t>муниципального</w:t>
      </w:r>
      <w:r w:rsidR="00D85264">
        <w:rPr>
          <w:sz w:val="28"/>
          <w:szCs w:val="28"/>
        </w:rPr>
        <w:t xml:space="preserve"> проекта осуществляется </w:t>
      </w:r>
      <w:r w:rsidR="00D85264" w:rsidRPr="00D85264">
        <w:rPr>
          <w:sz w:val="28"/>
          <w:szCs w:val="28"/>
        </w:rPr>
        <w:t xml:space="preserve">на основе предложений заинтересованных </w:t>
      </w:r>
      <w:r w:rsidR="008935B7">
        <w:rPr>
          <w:sz w:val="28"/>
          <w:szCs w:val="28"/>
        </w:rPr>
        <w:t>структурных подразделений</w:t>
      </w:r>
      <w:r w:rsidR="00D55A16">
        <w:rPr>
          <w:sz w:val="28"/>
          <w:szCs w:val="28"/>
        </w:rPr>
        <w:t xml:space="preserve"> администрации</w:t>
      </w:r>
      <w:r w:rsidR="008935B7">
        <w:rPr>
          <w:sz w:val="28"/>
          <w:szCs w:val="28"/>
        </w:rPr>
        <w:t xml:space="preserve"> </w:t>
      </w:r>
      <w:r w:rsidR="00D55A16" w:rsidRPr="00A855BD">
        <w:rPr>
          <w:color w:val="000000"/>
          <w:sz w:val="28"/>
          <w:szCs w:val="28"/>
        </w:rPr>
        <w:t>муниципального округа</w:t>
      </w:r>
      <w:r w:rsidR="00D55A16" w:rsidRPr="00D85264">
        <w:rPr>
          <w:sz w:val="28"/>
          <w:szCs w:val="28"/>
        </w:rPr>
        <w:t xml:space="preserve"> </w:t>
      </w:r>
      <w:r w:rsidR="00D85264" w:rsidRPr="00D85264">
        <w:rPr>
          <w:sz w:val="28"/>
          <w:szCs w:val="28"/>
        </w:rPr>
        <w:t xml:space="preserve">с учетом методических рекомендаций регионального проектного офиса по подготовке </w:t>
      </w:r>
      <w:r w:rsidR="00575606">
        <w:rPr>
          <w:sz w:val="28"/>
          <w:szCs w:val="28"/>
        </w:rPr>
        <w:t>муниципальных</w:t>
      </w:r>
      <w:r w:rsidR="00D85264" w:rsidRPr="00D85264">
        <w:rPr>
          <w:sz w:val="28"/>
          <w:szCs w:val="28"/>
        </w:rPr>
        <w:t xml:space="preserve"> проектов</w:t>
      </w:r>
      <w:r w:rsidR="0086543D">
        <w:rPr>
          <w:sz w:val="28"/>
          <w:szCs w:val="28"/>
        </w:rPr>
        <w:t xml:space="preserve"> согласно приложению 1 </w:t>
      </w:r>
      <w:r w:rsidR="0086543D" w:rsidRPr="0086543D">
        <w:rPr>
          <w:sz w:val="28"/>
          <w:szCs w:val="28"/>
        </w:rPr>
        <w:t xml:space="preserve">к порядку </w:t>
      </w:r>
    </w:p>
    <w:p w14:paraId="15C59571" w14:textId="77777777" w:rsidR="00F776A8" w:rsidRDefault="00F776A8" w:rsidP="008935B7">
      <w:pPr>
        <w:suppressAutoHyphens w:val="0"/>
        <w:jc w:val="both"/>
        <w:rPr>
          <w:sz w:val="28"/>
          <w:szCs w:val="28"/>
        </w:rPr>
      </w:pPr>
    </w:p>
    <w:p w14:paraId="4B784EED" w14:textId="71A6FB5C" w:rsidR="0032581D" w:rsidRDefault="007B2346" w:rsidP="00AF5C3B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</w:rPr>
        <w:t>2</w:t>
      </w:r>
      <w:r w:rsidR="00F20A6C">
        <w:rPr>
          <w:sz w:val="28"/>
          <w:szCs w:val="28"/>
        </w:rPr>
        <w:t>4</w:t>
      </w:r>
      <w:r w:rsidR="004318BD" w:rsidRPr="006623AB">
        <w:rPr>
          <w:sz w:val="28"/>
          <w:szCs w:val="28"/>
          <w:lang w:bidi="mr-IN"/>
        </w:rPr>
        <w:t xml:space="preserve">. </w:t>
      </w:r>
      <w:r w:rsidR="00D85264">
        <w:rPr>
          <w:sz w:val="28"/>
          <w:szCs w:val="28"/>
          <w:lang w:bidi="mr-IN"/>
        </w:rPr>
        <w:t>Разработчик</w:t>
      </w:r>
      <w:r w:rsidR="0076001F">
        <w:rPr>
          <w:sz w:val="28"/>
          <w:szCs w:val="28"/>
          <w:lang w:bidi="mr-IN"/>
        </w:rPr>
        <w:t xml:space="preserve"> </w:t>
      </w:r>
      <w:r w:rsidR="00603E77">
        <w:rPr>
          <w:sz w:val="28"/>
          <w:szCs w:val="28"/>
          <w:lang w:bidi="mr-IN"/>
        </w:rPr>
        <w:t>п</w:t>
      </w:r>
      <w:r w:rsidR="00603E77" w:rsidRPr="006623AB">
        <w:rPr>
          <w:sz w:val="28"/>
          <w:szCs w:val="28"/>
        </w:rPr>
        <w:t>аспорт</w:t>
      </w:r>
      <w:r w:rsidR="008935B7">
        <w:rPr>
          <w:sz w:val="28"/>
          <w:szCs w:val="28"/>
        </w:rPr>
        <w:t>а</w:t>
      </w:r>
      <w:r w:rsidR="00603E77" w:rsidRPr="006623AB">
        <w:rPr>
          <w:sz w:val="28"/>
          <w:szCs w:val="28"/>
        </w:rPr>
        <w:t xml:space="preserve"> </w:t>
      </w:r>
      <w:r w:rsidR="00575606">
        <w:rPr>
          <w:sz w:val="28"/>
          <w:szCs w:val="28"/>
          <w:lang w:bidi="mr-IN"/>
        </w:rPr>
        <w:t>муниципального</w:t>
      </w:r>
      <w:r w:rsidR="00603E77" w:rsidRPr="006623AB">
        <w:rPr>
          <w:sz w:val="28"/>
          <w:szCs w:val="28"/>
          <w:lang w:bidi="mr-IN"/>
        </w:rPr>
        <w:t xml:space="preserve"> </w:t>
      </w:r>
      <w:r w:rsidR="00603E77" w:rsidRPr="006623AB">
        <w:rPr>
          <w:sz w:val="28"/>
          <w:szCs w:val="28"/>
        </w:rPr>
        <w:t xml:space="preserve">проекта </w:t>
      </w:r>
      <w:r w:rsidR="00603E77">
        <w:rPr>
          <w:sz w:val="28"/>
          <w:szCs w:val="28"/>
        </w:rPr>
        <w:t xml:space="preserve">направляет </w:t>
      </w:r>
      <w:r w:rsidR="00425023">
        <w:rPr>
          <w:sz w:val="28"/>
          <w:szCs w:val="28"/>
          <w:lang w:bidi="mr-IN"/>
        </w:rPr>
        <w:t xml:space="preserve">паспорт </w:t>
      </w:r>
      <w:r w:rsidR="00575606">
        <w:rPr>
          <w:sz w:val="28"/>
          <w:szCs w:val="28"/>
          <w:lang w:bidi="mr-IN"/>
        </w:rPr>
        <w:t>муниципального</w:t>
      </w:r>
      <w:r w:rsidR="00425023">
        <w:rPr>
          <w:sz w:val="28"/>
          <w:szCs w:val="28"/>
          <w:lang w:bidi="mr-IN"/>
        </w:rPr>
        <w:t xml:space="preserve"> проекта на согласование</w:t>
      </w:r>
      <w:r w:rsidR="0032581D">
        <w:rPr>
          <w:sz w:val="28"/>
          <w:szCs w:val="28"/>
          <w:lang w:bidi="mr-IN"/>
        </w:rPr>
        <w:t>:</w:t>
      </w:r>
    </w:p>
    <w:p w14:paraId="615100EA" w14:textId="689E0834" w:rsidR="004318BD" w:rsidRDefault="0032581D" w:rsidP="00AF5C3B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в </w:t>
      </w:r>
      <w:r w:rsidR="00575606">
        <w:rPr>
          <w:sz w:val="28"/>
          <w:szCs w:val="28"/>
          <w:lang w:bidi="mr-IN"/>
        </w:rPr>
        <w:t>муниципальный</w:t>
      </w:r>
      <w:r w:rsidR="004318BD">
        <w:rPr>
          <w:sz w:val="28"/>
          <w:szCs w:val="28"/>
          <w:lang w:bidi="mr-IN"/>
        </w:rPr>
        <w:t xml:space="preserve"> </w:t>
      </w:r>
      <w:r w:rsidR="004318BD" w:rsidRPr="006623AB">
        <w:rPr>
          <w:sz w:val="28"/>
          <w:szCs w:val="28"/>
          <w:lang w:bidi="mr-IN"/>
        </w:rPr>
        <w:t>проектный офис</w:t>
      </w:r>
      <w:r>
        <w:rPr>
          <w:sz w:val="28"/>
          <w:szCs w:val="28"/>
          <w:lang w:bidi="mr-IN"/>
        </w:rPr>
        <w:t>;</w:t>
      </w:r>
    </w:p>
    <w:p w14:paraId="6EFB8C02" w14:textId="61F55ECE" w:rsidR="0032581D" w:rsidRDefault="0032581D" w:rsidP="00AF5C3B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  <w:r w:rsidRPr="0032581D">
        <w:rPr>
          <w:sz w:val="28"/>
          <w:szCs w:val="28"/>
          <w:lang w:bidi="mr-IN"/>
        </w:rPr>
        <w:t xml:space="preserve">предполагаемым участникам </w:t>
      </w:r>
      <w:r w:rsidR="00575606">
        <w:rPr>
          <w:sz w:val="28"/>
          <w:szCs w:val="28"/>
          <w:lang w:bidi="mr-IN"/>
        </w:rPr>
        <w:t>муниципального</w:t>
      </w:r>
      <w:r w:rsidRPr="0032581D">
        <w:rPr>
          <w:sz w:val="28"/>
          <w:szCs w:val="28"/>
          <w:lang w:bidi="mr-IN"/>
        </w:rPr>
        <w:t xml:space="preserve"> проекта и иным заинте</w:t>
      </w:r>
      <w:r>
        <w:rPr>
          <w:sz w:val="28"/>
          <w:szCs w:val="28"/>
          <w:lang w:bidi="mr-IN"/>
        </w:rPr>
        <w:t>р</w:t>
      </w:r>
      <w:r w:rsidRPr="0032581D">
        <w:rPr>
          <w:sz w:val="28"/>
          <w:szCs w:val="28"/>
          <w:lang w:bidi="mr-IN"/>
        </w:rPr>
        <w:t xml:space="preserve">есованным сторонам </w:t>
      </w:r>
      <w:r w:rsidR="00575606">
        <w:rPr>
          <w:sz w:val="28"/>
          <w:szCs w:val="28"/>
          <w:lang w:bidi="mr-IN"/>
        </w:rPr>
        <w:t>муниципального</w:t>
      </w:r>
      <w:r w:rsidRPr="0032581D">
        <w:rPr>
          <w:sz w:val="28"/>
          <w:szCs w:val="28"/>
          <w:lang w:bidi="mr-IN"/>
        </w:rPr>
        <w:t xml:space="preserve"> проекта</w:t>
      </w:r>
      <w:r w:rsidR="00940A31">
        <w:rPr>
          <w:sz w:val="28"/>
          <w:szCs w:val="28"/>
          <w:lang w:bidi="mr-IN"/>
        </w:rPr>
        <w:t xml:space="preserve"> (далее – заинтересованные стороны </w:t>
      </w:r>
      <w:r w:rsidR="00575606">
        <w:rPr>
          <w:sz w:val="28"/>
          <w:szCs w:val="28"/>
          <w:lang w:bidi="mr-IN"/>
        </w:rPr>
        <w:t>муниципального</w:t>
      </w:r>
      <w:r w:rsidR="00940A31">
        <w:rPr>
          <w:sz w:val="28"/>
          <w:szCs w:val="28"/>
          <w:lang w:bidi="mr-IN"/>
        </w:rPr>
        <w:t xml:space="preserve"> проекта)</w:t>
      </w:r>
      <w:r>
        <w:rPr>
          <w:sz w:val="28"/>
          <w:szCs w:val="28"/>
          <w:lang w:bidi="mr-IN"/>
        </w:rPr>
        <w:t>;</w:t>
      </w:r>
    </w:p>
    <w:p w14:paraId="59CB7B55" w14:textId="3F465035" w:rsidR="00EC5EE0" w:rsidRDefault="001B7A42" w:rsidP="00AF5C3B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в </w:t>
      </w:r>
      <w:r w:rsidRPr="00100B1C">
        <w:rPr>
          <w:color w:val="000000"/>
          <w:sz w:val="28"/>
          <w:szCs w:val="28"/>
        </w:rPr>
        <w:t xml:space="preserve">финансовое управление администрации Левокумского муниципального округа Ставропольского края </w:t>
      </w:r>
      <w:r>
        <w:rPr>
          <w:color w:val="000000"/>
          <w:sz w:val="28"/>
          <w:szCs w:val="28"/>
        </w:rPr>
        <w:t>(далее – финансовое управление)</w:t>
      </w:r>
      <w:r>
        <w:rPr>
          <w:sz w:val="28"/>
          <w:szCs w:val="28"/>
          <w:lang w:bidi="mr-IN"/>
        </w:rPr>
        <w:t xml:space="preserve"> </w:t>
      </w:r>
      <w:r w:rsidR="00EC5EE0">
        <w:rPr>
          <w:sz w:val="28"/>
          <w:szCs w:val="28"/>
          <w:lang w:bidi="mr-IN"/>
        </w:rPr>
        <w:t xml:space="preserve">(в части финансового обеспечения </w:t>
      </w:r>
      <w:r w:rsidR="00575606">
        <w:rPr>
          <w:sz w:val="28"/>
          <w:szCs w:val="28"/>
          <w:lang w:bidi="mr-IN"/>
        </w:rPr>
        <w:t>муниципального</w:t>
      </w:r>
      <w:r w:rsidR="00EC5EE0">
        <w:rPr>
          <w:sz w:val="28"/>
          <w:szCs w:val="28"/>
          <w:lang w:bidi="mr-IN"/>
        </w:rPr>
        <w:t xml:space="preserve"> проекта</w:t>
      </w:r>
      <w:r w:rsidR="0052479E">
        <w:rPr>
          <w:sz w:val="28"/>
          <w:szCs w:val="28"/>
          <w:lang w:bidi="mr-IN"/>
        </w:rPr>
        <w:t>);</w:t>
      </w:r>
    </w:p>
    <w:p w14:paraId="6BA3B0D3" w14:textId="024FEC8E" w:rsidR="0032581D" w:rsidRDefault="003C1223" w:rsidP="00AF5C3B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в </w:t>
      </w:r>
      <w:r w:rsidR="00295055" w:rsidRPr="00295055">
        <w:rPr>
          <w:sz w:val="28"/>
          <w:szCs w:val="28"/>
          <w:lang w:bidi="mr-IN"/>
        </w:rPr>
        <w:t>общественно-экспертный совет</w:t>
      </w:r>
      <w:r w:rsidR="00F01EB7">
        <w:rPr>
          <w:sz w:val="28"/>
          <w:szCs w:val="28"/>
          <w:lang w:bidi="mr-IN"/>
        </w:rPr>
        <w:t>.</w:t>
      </w:r>
      <w:r w:rsidR="00EC5EE0">
        <w:rPr>
          <w:sz w:val="28"/>
          <w:szCs w:val="28"/>
          <w:lang w:bidi="mr-IN"/>
        </w:rPr>
        <w:t xml:space="preserve"> </w:t>
      </w:r>
    </w:p>
    <w:p w14:paraId="4127B5F9" w14:textId="77777777" w:rsidR="00EC4257" w:rsidRPr="006623AB" w:rsidRDefault="00EC4257" w:rsidP="00AF5C3B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</w:p>
    <w:p w14:paraId="45DCE95D" w14:textId="5C5078F6" w:rsidR="007A3DCF" w:rsidRPr="007A3DCF" w:rsidRDefault="007B2346" w:rsidP="001B7A42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16"/>
          <w:szCs w:val="16"/>
          <w:lang w:bidi="mr-IN"/>
        </w:rPr>
      </w:pPr>
      <w:r>
        <w:rPr>
          <w:sz w:val="28"/>
          <w:szCs w:val="28"/>
          <w:lang w:bidi="mr-IN"/>
        </w:rPr>
        <w:t>2</w:t>
      </w:r>
      <w:r w:rsidR="00F20A6C">
        <w:rPr>
          <w:sz w:val="28"/>
          <w:szCs w:val="28"/>
          <w:lang w:bidi="mr-IN"/>
        </w:rPr>
        <w:t>5</w:t>
      </w:r>
      <w:r w:rsidR="004318BD" w:rsidRPr="00B11F75">
        <w:rPr>
          <w:sz w:val="28"/>
          <w:szCs w:val="28"/>
          <w:lang w:bidi="mr-IN"/>
        </w:rPr>
        <w:t xml:space="preserve">. </w:t>
      </w:r>
      <w:r w:rsidR="00C67CDD">
        <w:rPr>
          <w:sz w:val="28"/>
          <w:szCs w:val="28"/>
          <w:lang w:bidi="mr-IN"/>
        </w:rPr>
        <w:t xml:space="preserve">В течение 5 рабочих дней </w:t>
      </w:r>
      <w:r w:rsidR="00C67CDD" w:rsidRPr="00C67CDD">
        <w:rPr>
          <w:sz w:val="28"/>
          <w:szCs w:val="28"/>
          <w:lang w:bidi="mr-IN"/>
        </w:rPr>
        <w:t xml:space="preserve">со дня поступления на согласование паспорта </w:t>
      </w:r>
      <w:r w:rsidR="00575606">
        <w:rPr>
          <w:sz w:val="28"/>
          <w:szCs w:val="28"/>
          <w:lang w:bidi="mr-IN"/>
        </w:rPr>
        <w:t>муниципального</w:t>
      </w:r>
      <w:r w:rsidR="00C24FC5">
        <w:rPr>
          <w:sz w:val="28"/>
          <w:szCs w:val="28"/>
          <w:lang w:bidi="mr-IN"/>
        </w:rPr>
        <w:t xml:space="preserve"> проекта, если иной срок не определен</w:t>
      </w:r>
      <w:r w:rsidR="00C67CDD">
        <w:rPr>
          <w:sz w:val="28"/>
          <w:szCs w:val="28"/>
          <w:lang w:bidi="mr-IN"/>
        </w:rPr>
        <w:t xml:space="preserve"> </w:t>
      </w:r>
      <w:r w:rsidR="00344120">
        <w:rPr>
          <w:sz w:val="28"/>
          <w:szCs w:val="28"/>
          <w:lang w:bidi="mr-IN"/>
        </w:rPr>
        <w:t>муниципальным проектным комитетом</w:t>
      </w:r>
      <w:r w:rsidR="00C67CDD">
        <w:rPr>
          <w:sz w:val="28"/>
          <w:szCs w:val="28"/>
          <w:lang w:bidi="mr-IN"/>
        </w:rPr>
        <w:t xml:space="preserve"> или поручением </w:t>
      </w:r>
      <w:r w:rsidR="00E2662D">
        <w:rPr>
          <w:sz w:val="28"/>
          <w:szCs w:val="28"/>
          <w:lang w:bidi="mr-IN"/>
        </w:rPr>
        <w:t>г</w:t>
      </w:r>
      <w:r w:rsidR="00AC73D7">
        <w:rPr>
          <w:sz w:val="28"/>
          <w:szCs w:val="28"/>
          <w:lang w:bidi="mr-IN"/>
        </w:rPr>
        <w:t>лавы</w:t>
      </w:r>
      <w:r w:rsidR="001B7A42">
        <w:rPr>
          <w:sz w:val="28"/>
          <w:szCs w:val="28"/>
          <w:lang w:bidi="mr-IN"/>
        </w:rPr>
        <w:t xml:space="preserve"> муниципального округа:</w:t>
      </w:r>
    </w:p>
    <w:p w14:paraId="681A6A11" w14:textId="12CD1670" w:rsidR="004318BD" w:rsidRDefault="00575606" w:rsidP="00AF5C3B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>муниципальный</w:t>
      </w:r>
      <w:r w:rsidR="003C1223">
        <w:rPr>
          <w:sz w:val="28"/>
          <w:szCs w:val="28"/>
          <w:lang w:bidi="mr-IN"/>
        </w:rPr>
        <w:t xml:space="preserve"> проектный офис, </w:t>
      </w:r>
      <w:r w:rsidR="00A54A8E" w:rsidRPr="00B11F75">
        <w:rPr>
          <w:sz w:val="28"/>
          <w:szCs w:val="28"/>
          <w:lang w:bidi="mr-IN"/>
        </w:rPr>
        <w:t xml:space="preserve">заинтересованные стороны </w:t>
      </w:r>
      <w:r>
        <w:rPr>
          <w:sz w:val="28"/>
          <w:szCs w:val="28"/>
          <w:lang w:bidi="mr-IN"/>
        </w:rPr>
        <w:t>муниципального</w:t>
      </w:r>
      <w:r w:rsidR="00A54A8E" w:rsidRPr="00B11F75">
        <w:rPr>
          <w:sz w:val="28"/>
          <w:szCs w:val="28"/>
          <w:lang w:bidi="mr-IN"/>
        </w:rPr>
        <w:t xml:space="preserve"> проекта</w:t>
      </w:r>
      <w:r w:rsidR="0052479E">
        <w:rPr>
          <w:sz w:val="28"/>
          <w:szCs w:val="28"/>
          <w:lang w:bidi="mr-IN"/>
        </w:rPr>
        <w:t xml:space="preserve">, </w:t>
      </w:r>
      <w:r w:rsidR="00AC5A14" w:rsidRPr="00AC5A14">
        <w:rPr>
          <w:sz w:val="28"/>
          <w:szCs w:val="28"/>
          <w:lang w:bidi="mr-IN"/>
        </w:rPr>
        <w:t>финансовое</w:t>
      </w:r>
      <w:r w:rsidR="0009559B">
        <w:rPr>
          <w:sz w:val="28"/>
          <w:szCs w:val="28"/>
          <w:lang w:bidi="mr-IN"/>
        </w:rPr>
        <w:t xml:space="preserve"> </w:t>
      </w:r>
      <w:r w:rsidR="00A10701">
        <w:rPr>
          <w:sz w:val="28"/>
          <w:szCs w:val="28"/>
          <w:lang w:bidi="mr-IN"/>
        </w:rPr>
        <w:t>управление</w:t>
      </w:r>
      <w:r w:rsidR="00AA1175">
        <w:rPr>
          <w:sz w:val="28"/>
          <w:szCs w:val="28"/>
          <w:lang w:bidi="mr-IN"/>
        </w:rPr>
        <w:t xml:space="preserve"> </w:t>
      </w:r>
      <w:r w:rsidR="001226B8">
        <w:rPr>
          <w:sz w:val="28"/>
          <w:szCs w:val="28"/>
          <w:lang w:bidi="mr-IN"/>
        </w:rPr>
        <w:t xml:space="preserve">осуществляют </w:t>
      </w:r>
      <w:r w:rsidR="00445B5B" w:rsidRPr="00B11F75">
        <w:rPr>
          <w:sz w:val="28"/>
          <w:szCs w:val="28"/>
          <w:lang w:bidi="mr-IN"/>
        </w:rPr>
        <w:t>согласов</w:t>
      </w:r>
      <w:r w:rsidR="001226B8">
        <w:rPr>
          <w:sz w:val="28"/>
          <w:szCs w:val="28"/>
          <w:lang w:bidi="mr-IN"/>
        </w:rPr>
        <w:t xml:space="preserve">ание паспорта </w:t>
      </w:r>
      <w:r>
        <w:rPr>
          <w:sz w:val="28"/>
          <w:szCs w:val="28"/>
          <w:lang w:bidi="mr-IN"/>
        </w:rPr>
        <w:t>муниципального</w:t>
      </w:r>
      <w:r w:rsidR="001226B8">
        <w:rPr>
          <w:sz w:val="28"/>
          <w:szCs w:val="28"/>
          <w:lang w:bidi="mr-IN"/>
        </w:rPr>
        <w:t xml:space="preserve"> проекта</w:t>
      </w:r>
      <w:r w:rsidR="00445B5B" w:rsidRPr="00B11F75">
        <w:rPr>
          <w:sz w:val="28"/>
          <w:szCs w:val="28"/>
          <w:lang w:bidi="mr-IN"/>
        </w:rPr>
        <w:t xml:space="preserve"> либо направляют </w:t>
      </w:r>
      <w:r w:rsidR="00F61674">
        <w:rPr>
          <w:sz w:val="28"/>
          <w:szCs w:val="28"/>
          <w:lang w:bidi="mr-IN"/>
        </w:rPr>
        <w:t xml:space="preserve">разработчику </w:t>
      </w:r>
      <w:r>
        <w:rPr>
          <w:sz w:val="28"/>
          <w:szCs w:val="28"/>
          <w:lang w:bidi="mr-IN"/>
        </w:rPr>
        <w:t>муниципального</w:t>
      </w:r>
      <w:r w:rsidR="00F61674">
        <w:rPr>
          <w:sz w:val="28"/>
          <w:szCs w:val="28"/>
          <w:lang w:bidi="mr-IN"/>
        </w:rPr>
        <w:t xml:space="preserve"> проекта</w:t>
      </w:r>
      <w:r w:rsidR="00445B5B" w:rsidRPr="00B11F75">
        <w:rPr>
          <w:sz w:val="28"/>
          <w:szCs w:val="28"/>
          <w:lang w:bidi="mr-IN"/>
        </w:rPr>
        <w:t xml:space="preserve"> замечания к </w:t>
      </w:r>
      <w:r w:rsidR="004005EF" w:rsidRPr="00B11F75">
        <w:rPr>
          <w:sz w:val="28"/>
          <w:szCs w:val="28"/>
          <w:lang w:bidi="mr-IN"/>
        </w:rPr>
        <w:t>п</w:t>
      </w:r>
      <w:r w:rsidR="004005EF" w:rsidRPr="00B11F75">
        <w:rPr>
          <w:sz w:val="28"/>
          <w:szCs w:val="28"/>
        </w:rPr>
        <w:t>аспорт</w:t>
      </w:r>
      <w:r w:rsidR="00F61674">
        <w:rPr>
          <w:sz w:val="28"/>
          <w:szCs w:val="28"/>
        </w:rPr>
        <w:t>у</w:t>
      </w:r>
      <w:r w:rsidR="004005EF" w:rsidRPr="00B11F75">
        <w:rPr>
          <w:sz w:val="28"/>
          <w:szCs w:val="28"/>
        </w:rPr>
        <w:t xml:space="preserve"> </w:t>
      </w:r>
      <w:r>
        <w:rPr>
          <w:sz w:val="28"/>
          <w:szCs w:val="28"/>
          <w:lang w:bidi="mr-IN"/>
        </w:rPr>
        <w:t>муниципального</w:t>
      </w:r>
      <w:r w:rsidR="004005EF" w:rsidRPr="00B11F75">
        <w:rPr>
          <w:sz w:val="28"/>
          <w:szCs w:val="28"/>
          <w:lang w:bidi="mr-IN"/>
        </w:rPr>
        <w:t xml:space="preserve"> </w:t>
      </w:r>
      <w:r w:rsidR="004005EF" w:rsidRPr="00B11F75">
        <w:rPr>
          <w:sz w:val="28"/>
          <w:szCs w:val="28"/>
        </w:rPr>
        <w:t>проекта</w:t>
      </w:r>
      <w:r w:rsidR="001226B8">
        <w:rPr>
          <w:sz w:val="28"/>
          <w:szCs w:val="28"/>
          <w:lang w:bidi="mr-IN"/>
        </w:rPr>
        <w:t>;</w:t>
      </w:r>
    </w:p>
    <w:p w14:paraId="1A17DD44" w14:textId="30302119" w:rsidR="00B71196" w:rsidRPr="00B11F75" w:rsidRDefault="001226B8" w:rsidP="00C608E3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bidi="mr-IN"/>
        </w:rPr>
        <w:t xml:space="preserve">общественно-экспертный совет в инициативном порядке подготавливает и </w:t>
      </w:r>
      <w:r w:rsidR="00B71196" w:rsidRPr="00B11F75">
        <w:rPr>
          <w:sz w:val="28"/>
          <w:szCs w:val="28"/>
          <w:lang w:bidi="mr-IN"/>
        </w:rPr>
        <w:t xml:space="preserve">направляет </w:t>
      </w:r>
      <w:r w:rsidR="00393E0C">
        <w:rPr>
          <w:sz w:val="28"/>
          <w:szCs w:val="28"/>
          <w:lang w:bidi="mr-IN"/>
        </w:rPr>
        <w:t xml:space="preserve">разработчику </w:t>
      </w:r>
      <w:r w:rsidR="00575606">
        <w:rPr>
          <w:sz w:val="28"/>
          <w:szCs w:val="28"/>
          <w:lang w:bidi="mr-IN"/>
        </w:rPr>
        <w:t>муниципального</w:t>
      </w:r>
      <w:r w:rsidR="00393E0C">
        <w:rPr>
          <w:sz w:val="28"/>
          <w:szCs w:val="28"/>
          <w:lang w:bidi="mr-IN"/>
        </w:rPr>
        <w:t xml:space="preserve"> проекта</w:t>
      </w:r>
      <w:r w:rsidR="00B71196" w:rsidRPr="00B11F75">
        <w:rPr>
          <w:sz w:val="28"/>
          <w:szCs w:val="28"/>
          <w:lang w:bidi="mr-IN"/>
        </w:rPr>
        <w:t xml:space="preserve"> </w:t>
      </w:r>
      <w:r w:rsidR="00B71196" w:rsidRPr="00B11F75">
        <w:rPr>
          <w:sz w:val="28"/>
          <w:szCs w:val="28"/>
        </w:rPr>
        <w:t xml:space="preserve">заключение на паспорт </w:t>
      </w:r>
      <w:r w:rsidR="00575606">
        <w:rPr>
          <w:sz w:val="28"/>
          <w:szCs w:val="28"/>
        </w:rPr>
        <w:t>муниципального</w:t>
      </w:r>
      <w:r w:rsidR="00B71196" w:rsidRPr="00B11F75">
        <w:rPr>
          <w:sz w:val="28"/>
          <w:szCs w:val="28"/>
        </w:rPr>
        <w:t xml:space="preserve"> проекта.</w:t>
      </w:r>
    </w:p>
    <w:p w14:paraId="6C707C1D" w14:textId="10969163" w:rsidR="007B2346" w:rsidRDefault="007B2346" w:rsidP="007B2346">
      <w:pPr>
        <w:pStyle w:val="ConsPlusNormal"/>
        <w:ind w:firstLine="709"/>
        <w:jc w:val="both"/>
      </w:pPr>
      <w:r w:rsidRPr="00E86529">
        <w:t xml:space="preserve">При отсутствии заключения общественно-экспертного совета на </w:t>
      </w:r>
      <w:r w:rsidRPr="00E86529">
        <w:lastRenderedPageBreak/>
        <w:t xml:space="preserve">паспорт </w:t>
      </w:r>
      <w:r w:rsidR="00575606">
        <w:t>муниципального</w:t>
      </w:r>
      <w:r w:rsidRPr="00E86529">
        <w:t xml:space="preserve"> проекта в срок, установленный </w:t>
      </w:r>
      <w:r w:rsidR="00080CF2">
        <w:t xml:space="preserve">абзацем первым </w:t>
      </w:r>
      <w:r>
        <w:t>настоящ</w:t>
      </w:r>
      <w:r w:rsidR="00080CF2">
        <w:t>его</w:t>
      </w:r>
      <w:r>
        <w:t xml:space="preserve"> </w:t>
      </w:r>
      <w:r w:rsidRPr="00E86529">
        <w:t>пункт</w:t>
      </w:r>
      <w:r w:rsidR="00080CF2">
        <w:t>а</w:t>
      </w:r>
      <w:r>
        <w:t xml:space="preserve">, паспорт </w:t>
      </w:r>
      <w:r w:rsidR="00575606">
        <w:t>муниципального</w:t>
      </w:r>
      <w:r w:rsidRPr="00E86529">
        <w:t xml:space="preserve"> проекта вносится в </w:t>
      </w:r>
      <w:r w:rsidR="00575606">
        <w:t>муниципальный</w:t>
      </w:r>
      <w:r w:rsidR="006463CB">
        <w:t xml:space="preserve"> </w:t>
      </w:r>
      <w:r w:rsidRPr="00E86529">
        <w:t xml:space="preserve">проектный комитет для рассмотрения и утверждения без соответствующего заключения, при этом на последнем листе такого паспорта </w:t>
      </w:r>
      <w:r w:rsidR="00575606">
        <w:t>муниципального</w:t>
      </w:r>
      <w:r w:rsidRPr="00E86529">
        <w:t xml:space="preserve"> проекта на бумажном носителе разработчиком </w:t>
      </w:r>
      <w:r w:rsidR="00575606">
        <w:t>муниципального</w:t>
      </w:r>
      <w:r w:rsidR="00A43438">
        <w:t xml:space="preserve"> </w:t>
      </w:r>
      <w:r w:rsidRPr="00E86529">
        <w:t xml:space="preserve">проекта делается запись об отсутствии заключения общественно-экспертного совета на паспорт </w:t>
      </w:r>
      <w:r w:rsidR="00575606">
        <w:t>муниципального</w:t>
      </w:r>
      <w:r w:rsidRPr="00E86529">
        <w:t xml:space="preserve"> проекта.</w:t>
      </w:r>
    </w:p>
    <w:p w14:paraId="4693918E" w14:textId="77777777" w:rsidR="00A074A7" w:rsidRPr="00B11F75" w:rsidRDefault="00A074A7" w:rsidP="00C608E3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</w:p>
    <w:p w14:paraId="1DB9F9F9" w14:textId="33057754" w:rsidR="004318BD" w:rsidRDefault="00EC5EE0" w:rsidP="004318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mr-IN"/>
        </w:rPr>
        <w:t>2</w:t>
      </w:r>
      <w:r w:rsidR="00F20A6C">
        <w:rPr>
          <w:sz w:val="28"/>
          <w:szCs w:val="28"/>
          <w:lang w:bidi="mr-IN"/>
        </w:rPr>
        <w:t>6</w:t>
      </w:r>
      <w:r w:rsidR="004318BD" w:rsidRPr="00B11F75">
        <w:rPr>
          <w:sz w:val="28"/>
          <w:szCs w:val="28"/>
          <w:lang w:bidi="mr-IN"/>
        </w:rPr>
        <w:t xml:space="preserve">. </w:t>
      </w:r>
      <w:r w:rsidRPr="00EC5EE0">
        <w:rPr>
          <w:sz w:val="28"/>
          <w:szCs w:val="28"/>
        </w:rPr>
        <w:t xml:space="preserve">В случае поступления разработчику </w:t>
      </w:r>
      <w:r w:rsidR="00575606">
        <w:rPr>
          <w:sz w:val="28"/>
          <w:szCs w:val="28"/>
        </w:rPr>
        <w:t>муниципального</w:t>
      </w:r>
      <w:r w:rsidRPr="00EC5EE0">
        <w:rPr>
          <w:sz w:val="28"/>
          <w:szCs w:val="28"/>
        </w:rPr>
        <w:t xml:space="preserve"> проекта</w:t>
      </w:r>
      <w:r>
        <w:t xml:space="preserve"> </w:t>
      </w:r>
      <w:r w:rsidR="00650859" w:rsidRPr="00B11F75">
        <w:rPr>
          <w:sz w:val="28"/>
          <w:szCs w:val="28"/>
          <w:lang w:bidi="mr-IN"/>
        </w:rPr>
        <w:t>замечаний к п</w:t>
      </w:r>
      <w:r w:rsidR="00650859" w:rsidRPr="00B11F75">
        <w:rPr>
          <w:sz w:val="28"/>
          <w:szCs w:val="28"/>
        </w:rPr>
        <w:t>аспорт</w:t>
      </w:r>
      <w:r w:rsidR="00B11F75" w:rsidRPr="00B11F75">
        <w:rPr>
          <w:sz w:val="28"/>
          <w:szCs w:val="28"/>
        </w:rPr>
        <w:t>у</w:t>
      </w:r>
      <w:r w:rsidR="00650859" w:rsidRPr="00B11F75">
        <w:rPr>
          <w:sz w:val="28"/>
          <w:szCs w:val="28"/>
        </w:rPr>
        <w:t xml:space="preserve"> </w:t>
      </w:r>
      <w:r w:rsidR="00575606">
        <w:rPr>
          <w:sz w:val="28"/>
          <w:szCs w:val="28"/>
          <w:lang w:bidi="mr-IN"/>
        </w:rPr>
        <w:t>муниципального</w:t>
      </w:r>
      <w:r w:rsidR="00650859" w:rsidRPr="00B11F75">
        <w:rPr>
          <w:sz w:val="28"/>
          <w:szCs w:val="28"/>
          <w:lang w:bidi="mr-IN"/>
        </w:rPr>
        <w:t xml:space="preserve"> </w:t>
      </w:r>
      <w:r w:rsidR="00650859" w:rsidRPr="00B11F75">
        <w:rPr>
          <w:sz w:val="28"/>
          <w:szCs w:val="28"/>
        </w:rPr>
        <w:t>проекта</w:t>
      </w:r>
      <w:r w:rsidR="00AB248C" w:rsidRPr="00B11F75">
        <w:rPr>
          <w:sz w:val="28"/>
          <w:szCs w:val="28"/>
          <w:lang w:bidi="mr-IN"/>
        </w:rPr>
        <w:t xml:space="preserve"> </w:t>
      </w:r>
      <w:r>
        <w:rPr>
          <w:sz w:val="28"/>
          <w:szCs w:val="28"/>
          <w:lang w:bidi="mr-IN"/>
        </w:rPr>
        <w:t xml:space="preserve">от </w:t>
      </w:r>
      <w:r w:rsidR="00575606">
        <w:rPr>
          <w:sz w:val="28"/>
          <w:szCs w:val="28"/>
          <w:lang w:bidi="mr-IN"/>
        </w:rPr>
        <w:t>муниципального</w:t>
      </w:r>
      <w:r w:rsidR="004318BD" w:rsidRPr="00B11F75">
        <w:rPr>
          <w:sz w:val="28"/>
          <w:szCs w:val="28"/>
          <w:lang w:bidi="mr-IN"/>
        </w:rPr>
        <w:t xml:space="preserve"> проектн</w:t>
      </w:r>
      <w:r w:rsidR="009F1686">
        <w:rPr>
          <w:sz w:val="28"/>
          <w:szCs w:val="28"/>
          <w:lang w:bidi="mr-IN"/>
        </w:rPr>
        <w:t xml:space="preserve">ого офиса, </w:t>
      </w:r>
      <w:r w:rsidR="00940A31" w:rsidRPr="00B11F75">
        <w:rPr>
          <w:sz w:val="28"/>
          <w:szCs w:val="28"/>
          <w:lang w:bidi="mr-IN"/>
        </w:rPr>
        <w:t>заинтересованны</w:t>
      </w:r>
      <w:r w:rsidR="00940A31">
        <w:rPr>
          <w:sz w:val="28"/>
          <w:szCs w:val="28"/>
          <w:lang w:bidi="mr-IN"/>
        </w:rPr>
        <w:t>х</w:t>
      </w:r>
      <w:r w:rsidR="00940A31" w:rsidRPr="00B11F75">
        <w:rPr>
          <w:sz w:val="28"/>
          <w:szCs w:val="28"/>
          <w:lang w:bidi="mr-IN"/>
        </w:rPr>
        <w:t xml:space="preserve"> сторон </w:t>
      </w:r>
      <w:r w:rsidR="00575606">
        <w:rPr>
          <w:sz w:val="28"/>
          <w:szCs w:val="28"/>
          <w:lang w:bidi="mr-IN"/>
        </w:rPr>
        <w:t>муниципального</w:t>
      </w:r>
      <w:r w:rsidR="00940A31" w:rsidRPr="00B11F75">
        <w:rPr>
          <w:sz w:val="28"/>
          <w:szCs w:val="28"/>
          <w:lang w:bidi="mr-IN"/>
        </w:rPr>
        <w:t xml:space="preserve"> проекта</w:t>
      </w:r>
      <w:r w:rsidR="00940A31">
        <w:rPr>
          <w:sz w:val="28"/>
          <w:szCs w:val="28"/>
          <w:lang w:bidi="mr-IN"/>
        </w:rPr>
        <w:t xml:space="preserve">, </w:t>
      </w:r>
      <w:r w:rsidR="00F11070">
        <w:rPr>
          <w:sz w:val="28"/>
          <w:szCs w:val="28"/>
          <w:lang w:bidi="mr-IN"/>
        </w:rPr>
        <w:t>финансового</w:t>
      </w:r>
      <w:r w:rsidR="00304E19">
        <w:rPr>
          <w:sz w:val="28"/>
          <w:szCs w:val="28"/>
          <w:lang w:bidi="mr-IN"/>
        </w:rPr>
        <w:t xml:space="preserve"> </w:t>
      </w:r>
      <w:r w:rsidR="001B7A42">
        <w:rPr>
          <w:sz w:val="28"/>
          <w:szCs w:val="28"/>
          <w:lang w:bidi="mr-IN"/>
        </w:rPr>
        <w:t>управления</w:t>
      </w:r>
      <w:r w:rsidR="00AA1175">
        <w:rPr>
          <w:sz w:val="28"/>
          <w:szCs w:val="28"/>
          <w:lang w:bidi="mr-IN"/>
        </w:rPr>
        <w:t xml:space="preserve"> </w:t>
      </w:r>
      <w:r w:rsidR="00940A31" w:rsidRPr="00940A31">
        <w:rPr>
          <w:sz w:val="28"/>
          <w:szCs w:val="28"/>
        </w:rPr>
        <w:t xml:space="preserve">и (или) получения от общественно-экспертного совета отрицательного заключения на паспорт </w:t>
      </w:r>
      <w:r w:rsidR="00575606">
        <w:rPr>
          <w:sz w:val="28"/>
          <w:szCs w:val="28"/>
        </w:rPr>
        <w:t>муниципального</w:t>
      </w:r>
      <w:r w:rsidR="00940A31" w:rsidRPr="00940A31">
        <w:rPr>
          <w:sz w:val="28"/>
          <w:szCs w:val="28"/>
        </w:rPr>
        <w:t xml:space="preserve"> проекта разработчик </w:t>
      </w:r>
      <w:r w:rsidR="00575606">
        <w:rPr>
          <w:sz w:val="28"/>
          <w:szCs w:val="28"/>
        </w:rPr>
        <w:t>муниципального</w:t>
      </w:r>
      <w:r w:rsidR="00940A31" w:rsidRPr="00940A31">
        <w:rPr>
          <w:sz w:val="28"/>
          <w:szCs w:val="28"/>
        </w:rPr>
        <w:t xml:space="preserve"> проекта в течение 3 рабочих дней со дня поступления таких замечаний и (или) получения такого заключения общественно-экспертного совета осуществляет доработку паспорта </w:t>
      </w:r>
      <w:r w:rsidR="00575606">
        <w:rPr>
          <w:sz w:val="28"/>
          <w:szCs w:val="28"/>
        </w:rPr>
        <w:t>муниципального</w:t>
      </w:r>
      <w:r w:rsidR="00940A31" w:rsidRPr="00940A31">
        <w:rPr>
          <w:sz w:val="28"/>
          <w:szCs w:val="28"/>
        </w:rPr>
        <w:t xml:space="preserve"> проекта и его направление на повторное согласование.</w:t>
      </w:r>
    </w:p>
    <w:p w14:paraId="1E55D7F0" w14:textId="77777777" w:rsidR="001A199B" w:rsidRPr="00940A31" w:rsidRDefault="001A199B" w:rsidP="004318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mr-IN"/>
        </w:rPr>
      </w:pPr>
    </w:p>
    <w:p w14:paraId="32285BE8" w14:textId="3B9F3F95" w:rsidR="00827BF5" w:rsidRDefault="0024247F" w:rsidP="000C33FB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>2</w:t>
      </w:r>
      <w:r w:rsidR="009434F1">
        <w:rPr>
          <w:sz w:val="28"/>
          <w:szCs w:val="28"/>
          <w:lang w:bidi="mr-IN"/>
        </w:rPr>
        <w:t>7</w:t>
      </w:r>
      <w:r w:rsidR="000C33FB" w:rsidRPr="00B11F75">
        <w:rPr>
          <w:sz w:val="28"/>
          <w:szCs w:val="28"/>
          <w:lang w:bidi="mr-IN"/>
        </w:rPr>
        <w:t xml:space="preserve">. </w:t>
      </w:r>
      <w:r w:rsidR="00827BF5" w:rsidRPr="00827BF5">
        <w:rPr>
          <w:sz w:val="28"/>
          <w:szCs w:val="28"/>
          <w:lang w:bidi="mr-IN"/>
        </w:rPr>
        <w:t xml:space="preserve">В течение 3 рабочих дней со дня поступления доработанного паспорта </w:t>
      </w:r>
      <w:r w:rsidR="00575606">
        <w:rPr>
          <w:sz w:val="28"/>
          <w:szCs w:val="28"/>
          <w:lang w:bidi="mr-IN"/>
        </w:rPr>
        <w:t>муниципального</w:t>
      </w:r>
      <w:r w:rsidR="00827BF5" w:rsidRPr="00827BF5">
        <w:rPr>
          <w:sz w:val="28"/>
          <w:szCs w:val="28"/>
          <w:lang w:bidi="mr-IN"/>
        </w:rPr>
        <w:t xml:space="preserve"> проекта на повторное согласование:</w:t>
      </w:r>
    </w:p>
    <w:p w14:paraId="12999508" w14:textId="0B2659C8" w:rsidR="00CF684A" w:rsidRPr="00B11F75" w:rsidRDefault="00575606" w:rsidP="000C33FB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>муниципальный</w:t>
      </w:r>
      <w:r w:rsidR="00CF563A">
        <w:rPr>
          <w:sz w:val="28"/>
          <w:szCs w:val="28"/>
          <w:lang w:bidi="mr-IN"/>
        </w:rPr>
        <w:t xml:space="preserve"> проектный офис, </w:t>
      </w:r>
      <w:r w:rsidR="00CF563A" w:rsidRPr="00B11F75">
        <w:rPr>
          <w:sz w:val="28"/>
          <w:szCs w:val="28"/>
          <w:lang w:bidi="mr-IN"/>
        </w:rPr>
        <w:t xml:space="preserve">заинтересованные стороны </w:t>
      </w:r>
      <w:r>
        <w:rPr>
          <w:sz w:val="28"/>
          <w:szCs w:val="28"/>
          <w:lang w:bidi="mr-IN"/>
        </w:rPr>
        <w:t>муниципального</w:t>
      </w:r>
      <w:r w:rsidR="00CF563A" w:rsidRPr="00B11F75">
        <w:rPr>
          <w:sz w:val="28"/>
          <w:szCs w:val="28"/>
          <w:lang w:bidi="mr-IN"/>
        </w:rPr>
        <w:t xml:space="preserve"> проекта</w:t>
      </w:r>
      <w:r w:rsidR="00CF563A">
        <w:rPr>
          <w:sz w:val="28"/>
          <w:szCs w:val="28"/>
          <w:lang w:bidi="mr-IN"/>
        </w:rPr>
        <w:t>,</w:t>
      </w:r>
      <w:r w:rsidR="00AA1175">
        <w:rPr>
          <w:sz w:val="28"/>
          <w:szCs w:val="28"/>
          <w:lang w:bidi="mr-IN"/>
        </w:rPr>
        <w:t xml:space="preserve"> </w:t>
      </w:r>
      <w:r w:rsidR="00D7340E">
        <w:rPr>
          <w:sz w:val="28"/>
          <w:szCs w:val="28"/>
          <w:lang w:bidi="mr-IN"/>
        </w:rPr>
        <w:t>финансовое</w:t>
      </w:r>
      <w:r w:rsidR="009A2BA8">
        <w:rPr>
          <w:sz w:val="28"/>
          <w:szCs w:val="28"/>
          <w:lang w:bidi="mr-IN"/>
        </w:rPr>
        <w:t xml:space="preserve"> </w:t>
      </w:r>
      <w:r w:rsidR="001B7A42">
        <w:rPr>
          <w:sz w:val="28"/>
          <w:szCs w:val="28"/>
          <w:lang w:bidi="mr-IN"/>
        </w:rPr>
        <w:t>управление</w:t>
      </w:r>
      <w:r w:rsidR="00AA1175">
        <w:rPr>
          <w:sz w:val="28"/>
          <w:szCs w:val="28"/>
          <w:lang w:bidi="mr-IN"/>
        </w:rPr>
        <w:t xml:space="preserve"> </w:t>
      </w:r>
      <w:r w:rsidR="00CF563A">
        <w:rPr>
          <w:sz w:val="28"/>
          <w:szCs w:val="28"/>
          <w:lang w:bidi="mr-IN"/>
        </w:rPr>
        <w:t xml:space="preserve">осуществляют </w:t>
      </w:r>
      <w:r w:rsidR="00CF684A" w:rsidRPr="00B11F75">
        <w:rPr>
          <w:sz w:val="28"/>
          <w:szCs w:val="28"/>
          <w:lang w:bidi="mr-IN"/>
        </w:rPr>
        <w:t>согласов</w:t>
      </w:r>
      <w:r w:rsidR="00CF563A">
        <w:rPr>
          <w:sz w:val="28"/>
          <w:szCs w:val="28"/>
          <w:lang w:bidi="mr-IN"/>
        </w:rPr>
        <w:t>ание</w:t>
      </w:r>
      <w:r w:rsidR="00CF684A" w:rsidRPr="00B11F75">
        <w:rPr>
          <w:sz w:val="28"/>
          <w:szCs w:val="28"/>
          <w:lang w:bidi="mr-IN"/>
        </w:rPr>
        <w:t xml:space="preserve"> доработанно</w:t>
      </w:r>
      <w:r w:rsidR="00CF563A">
        <w:rPr>
          <w:sz w:val="28"/>
          <w:szCs w:val="28"/>
          <w:lang w:bidi="mr-IN"/>
        </w:rPr>
        <w:t xml:space="preserve">го </w:t>
      </w:r>
      <w:r w:rsidR="00CF684A" w:rsidRPr="00B11F75">
        <w:rPr>
          <w:sz w:val="28"/>
          <w:szCs w:val="28"/>
          <w:lang w:bidi="mr-IN"/>
        </w:rPr>
        <w:t>п</w:t>
      </w:r>
      <w:r w:rsidR="00CF684A" w:rsidRPr="00B11F75">
        <w:rPr>
          <w:sz w:val="28"/>
          <w:szCs w:val="28"/>
        </w:rPr>
        <w:t>аспорт</w:t>
      </w:r>
      <w:r w:rsidR="00CF563A">
        <w:rPr>
          <w:sz w:val="28"/>
          <w:szCs w:val="28"/>
        </w:rPr>
        <w:t>а</w:t>
      </w:r>
      <w:r w:rsidR="00CF684A" w:rsidRPr="00B11F75">
        <w:rPr>
          <w:sz w:val="28"/>
          <w:szCs w:val="28"/>
        </w:rPr>
        <w:t xml:space="preserve"> </w:t>
      </w:r>
      <w:r>
        <w:rPr>
          <w:sz w:val="28"/>
          <w:szCs w:val="28"/>
          <w:lang w:bidi="mr-IN"/>
        </w:rPr>
        <w:t>муниципального</w:t>
      </w:r>
      <w:r w:rsidR="00CF684A" w:rsidRPr="00B11F75">
        <w:rPr>
          <w:sz w:val="28"/>
          <w:szCs w:val="28"/>
          <w:lang w:bidi="mr-IN"/>
        </w:rPr>
        <w:t xml:space="preserve"> </w:t>
      </w:r>
      <w:r w:rsidR="00CF684A" w:rsidRPr="00B11F75">
        <w:rPr>
          <w:sz w:val="28"/>
          <w:szCs w:val="28"/>
        </w:rPr>
        <w:t>проекта</w:t>
      </w:r>
      <w:r w:rsidR="00CF563A">
        <w:rPr>
          <w:sz w:val="28"/>
          <w:szCs w:val="28"/>
          <w:lang w:bidi="mr-IN"/>
        </w:rPr>
        <w:t>;</w:t>
      </w:r>
    </w:p>
    <w:p w14:paraId="764C11B2" w14:textId="6E3C225D" w:rsidR="00CF684A" w:rsidRDefault="00CF563A" w:rsidP="00CF563A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  <w:lang w:bidi="mr-IN"/>
        </w:rPr>
      </w:pPr>
      <w:r w:rsidRPr="00CF563A">
        <w:rPr>
          <w:sz w:val="28"/>
          <w:szCs w:val="28"/>
          <w:lang w:bidi="mr-IN"/>
        </w:rPr>
        <w:t xml:space="preserve">общественно-экспертный совет в инициативном порядке подготавливает и направляет разработчику </w:t>
      </w:r>
      <w:r w:rsidR="00575606">
        <w:rPr>
          <w:sz w:val="28"/>
          <w:szCs w:val="28"/>
          <w:lang w:bidi="mr-IN"/>
        </w:rPr>
        <w:t>муниципального</w:t>
      </w:r>
      <w:r w:rsidRPr="00CF563A">
        <w:rPr>
          <w:sz w:val="28"/>
          <w:szCs w:val="28"/>
          <w:lang w:bidi="mr-IN"/>
        </w:rPr>
        <w:t xml:space="preserve"> проекта закл</w:t>
      </w:r>
      <w:r>
        <w:rPr>
          <w:sz w:val="28"/>
          <w:szCs w:val="28"/>
          <w:lang w:bidi="mr-IN"/>
        </w:rPr>
        <w:t xml:space="preserve">ючение на доработанный паспорт </w:t>
      </w:r>
      <w:r w:rsidR="00575606">
        <w:rPr>
          <w:sz w:val="28"/>
          <w:szCs w:val="28"/>
          <w:lang w:bidi="mr-IN"/>
        </w:rPr>
        <w:t>муниципального</w:t>
      </w:r>
      <w:r w:rsidRPr="00CF563A">
        <w:rPr>
          <w:sz w:val="28"/>
          <w:szCs w:val="28"/>
          <w:lang w:bidi="mr-IN"/>
        </w:rPr>
        <w:t xml:space="preserve"> проекта.</w:t>
      </w:r>
    </w:p>
    <w:p w14:paraId="4466BE1E" w14:textId="1624617D" w:rsidR="00CF563A" w:rsidRDefault="00CF563A" w:rsidP="00CF563A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  <w:lang w:bidi="mr-IN"/>
        </w:rPr>
      </w:pPr>
    </w:p>
    <w:p w14:paraId="44B02642" w14:textId="16618160" w:rsidR="00A47C67" w:rsidRPr="009B2D26" w:rsidRDefault="0024247F" w:rsidP="00A47C67">
      <w:pPr>
        <w:pStyle w:val="ConsPlusNormal"/>
        <w:ind w:firstLine="709"/>
        <w:jc w:val="both"/>
      </w:pPr>
      <w:r>
        <w:t>2</w:t>
      </w:r>
      <w:r w:rsidR="009434F1">
        <w:t>8</w:t>
      </w:r>
      <w:r w:rsidR="00A47C67" w:rsidRPr="009B2D26">
        <w:t xml:space="preserve">. Разногласия, возникшие в ходе согласования паспорта </w:t>
      </w:r>
      <w:r w:rsidR="00575606">
        <w:t>муниципального</w:t>
      </w:r>
      <w:r w:rsidR="00A47C67" w:rsidRPr="009B2D26">
        <w:t xml:space="preserve"> проекта, снимаются </w:t>
      </w:r>
      <w:r w:rsidR="00575606">
        <w:t>муниципальным</w:t>
      </w:r>
      <w:r w:rsidR="00DF2421">
        <w:t xml:space="preserve"> проектным</w:t>
      </w:r>
      <w:r w:rsidR="00A47C67" w:rsidRPr="009B2D26">
        <w:t xml:space="preserve"> комитетом</w:t>
      </w:r>
      <w:r w:rsidR="00A47C67">
        <w:t>.</w:t>
      </w:r>
      <w:r w:rsidR="00A47C67" w:rsidRPr="009B2D26">
        <w:t xml:space="preserve"> </w:t>
      </w:r>
    </w:p>
    <w:p w14:paraId="34B8817A" w14:textId="30AA1817" w:rsidR="00A47C67" w:rsidRDefault="00A47C67" w:rsidP="00A47C67">
      <w:pPr>
        <w:pStyle w:val="ConsPlusNormal"/>
        <w:ind w:firstLine="709"/>
        <w:jc w:val="both"/>
      </w:pPr>
      <w:r w:rsidRPr="009B2D26">
        <w:t>Неурегулированные разногласия к доработанному паспорт</w:t>
      </w:r>
      <w:r>
        <w:t>у</w:t>
      </w:r>
      <w:r w:rsidRPr="009B2D26">
        <w:t xml:space="preserve"> </w:t>
      </w:r>
      <w:r w:rsidR="00575606">
        <w:t>муниципального</w:t>
      </w:r>
      <w:r w:rsidRPr="009B2D26">
        <w:t xml:space="preserve"> проекта вносятся разработчиком </w:t>
      </w:r>
      <w:r w:rsidR="00575606">
        <w:t>муниципального</w:t>
      </w:r>
      <w:r>
        <w:t xml:space="preserve"> проекта в таблицу разногласий к паспорту </w:t>
      </w:r>
      <w:r w:rsidR="00575606">
        <w:t>муниципального</w:t>
      </w:r>
      <w:r>
        <w:t xml:space="preserve"> проекта.</w:t>
      </w:r>
    </w:p>
    <w:p w14:paraId="3A11FEDC" w14:textId="77777777" w:rsidR="00A47C67" w:rsidRPr="00CF563A" w:rsidRDefault="00A47C67" w:rsidP="00CF563A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  <w:lang w:bidi="mr-IN"/>
        </w:rPr>
      </w:pPr>
    </w:p>
    <w:p w14:paraId="2E8A43DC" w14:textId="19F09A16" w:rsidR="004318BD" w:rsidRDefault="0024247F" w:rsidP="00FD7C2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</w:t>
      </w:r>
      <w:r w:rsidR="008B10E7">
        <w:rPr>
          <w:szCs w:val="28"/>
        </w:rPr>
        <w:t>9</w:t>
      </w:r>
      <w:r w:rsidR="00D35B1E">
        <w:rPr>
          <w:szCs w:val="28"/>
        </w:rPr>
        <w:t xml:space="preserve">. </w:t>
      </w:r>
      <w:r w:rsidR="00FD7C2C">
        <w:t xml:space="preserve">Согласованный паспорт </w:t>
      </w:r>
      <w:r w:rsidR="00575606">
        <w:t>муниципального</w:t>
      </w:r>
      <w:r w:rsidR="00FD7C2C">
        <w:t xml:space="preserve"> проекта с заключением общественно-экспертного совета </w:t>
      </w:r>
      <w:r w:rsidR="00FD7C2C" w:rsidRPr="008266C3">
        <w:t xml:space="preserve">на паспорт </w:t>
      </w:r>
      <w:r w:rsidR="00575606">
        <w:t>муниципального</w:t>
      </w:r>
      <w:r w:rsidR="00FD7C2C" w:rsidRPr="008266C3">
        <w:t xml:space="preserve"> проекта (при наличии)</w:t>
      </w:r>
      <w:r w:rsidR="00FD7C2C">
        <w:t xml:space="preserve">, таблицей разногласий к паспорту </w:t>
      </w:r>
      <w:r w:rsidR="00575606">
        <w:t>муниципального</w:t>
      </w:r>
      <w:r w:rsidR="00FD7C2C">
        <w:t xml:space="preserve"> </w:t>
      </w:r>
      <w:r w:rsidR="00FD7C2C" w:rsidRPr="008B48B4">
        <w:t>проекта (при наличии)</w:t>
      </w:r>
      <w:r w:rsidR="00FD7C2C" w:rsidRPr="005E187C">
        <w:t xml:space="preserve"> </w:t>
      </w:r>
      <w:r w:rsidR="00FD7C2C">
        <w:t xml:space="preserve">направляется разработчиком </w:t>
      </w:r>
      <w:r w:rsidR="00575606">
        <w:t>муниципального</w:t>
      </w:r>
      <w:r w:rsidR="00FD7C2C">
        <w:t xml:space="preserve"> проекта </w:t>
      </w:r>
      <w:r w:rsidR="00BD0923">
        <w:t xml:space="preserve">в </w:t>
      </w:r>
      <w:r w:rsidR="00575606">
        <w:t>муниципальный</w:t>
      </w:r>
      <w:r w:rsidR="00BD0923">
        <w:t xml:space="preserve"> проектный </w:t>
      </w:r>
      <w:r w:rsidR="00086937">
        <w:t xml:space="preserve">офис для внесения его на рассмотрение в </w:t>
      </w:r>
      <w:r w:rsidR="00575606">
        <w:t>муниципальный</w:t>
      </w:r>
      <w:r w:rsidR="00086937">
        <w:t xml:space="preserve"> проектный комитет</w:t>
      </w:r>
      <w:r w:rsidR="004318BD" w:rsidRPr="00971F31">
        <w:rPr>
          <w:szCs w:val="28"/>
        </w:rPr>
        <w:t>.</w:t>
      </w:r>
    </w:p>
    <w:p w14:paraId="095A0ED7" w14:textId="67FCA5B9" w:rsidR="004318BD" w:rsidRDefault="004318BD" w:rsidP="004318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mr-IN"/>
        </w:rPr>
      </w:pPr>
    </w:p>
    <w:p w14:paraId="0B6F7E15" w14:textId="75F3DB39" w:rsidR="00086937" w:rsidRDefault="008B10E7" w:rsidP="00086937">
      <w:pPr>
        <w:pStyle w:val="ConsPlusNormal"/>
        <w:ind w:firstLine="709"/>
        <w:jc w:val="both"/>
      </w:pPr>
      <w:r>
        <w:rPr>
          <w:szCs w:val="28"/>
        </w:rPr>
        <w:t>30</w:t>
      </w:r>
      <w:r w:rsidR="00B66386" w:rsidRPr="002F1DF5">
        <w:rPr>
          <w:szCs w:val="28"/>
        </w:rPr>
        <w:t xml:space="preserve">. </w:t>
      </w:r>
      <w:r w:rsidR="00086937">
        <w:t xml:space="preserve">Рассмотрение </w:t>
      </w:r>
      <w:r w:rsidR="00575606">
        <w:t>муниципальным</w:t>
      </w:r>
      <w:r w:rsidR="00086937">
        <w:t xml:space="preserve"> проектным комитетом </w:t>
      </w:r>
      <w:r w:rsidR="0032700E">
        <w:rPr>
          <w:szCs w:val="28"/>
        </w:rPr>
        <w:t>с</w:t>
      </w:r>
      <w:r w:rsidR="0032700E" w:rsidRPr="00C83BA1">
        <w:rPr>
          <w:szCs w:val="28"/>
        </w:rPr>
        <w:t>огласованн</w:t>
      </w:r>
      <w:r w:rsidR="0032700E">
        <w:rPr>
          <w:szCs w:val="28"/>
        </w:rPr>
        <w:t>ого</w:t>
      </w:r>
      <w:r w:rsidR="0032700E" w:rsidRPr="00C83BA1">
        <w:rPr>
          <w:szCs w:val="28"/>
        </w:rPr>
        <w:t xml:space="preserve"> паспорт</w:t>
      </w:r>
      <w:r w:rsidR="0032700E">
        <w:rPr>
          <w:szCs w:val="28"/>
        </w:rPr>
        <w:t>а</w:t>
      </w:r>
      <w:r w:rsidR="0032700E" w:rsidRPr="00C83BA1">
        <w:rPr>
          <w:szCs w:val="28"/>
        </w:rPr>
        <w:t xml:space="preserve"> </w:t>
      </w:r>
      <w:r w:rsidR="00575606">
        <w:rPr>
          <w:szCs w:val="28"/>
        </w:rPr>
        <w:t>муниципального</w:t>
      </w:r>
      <w:r w:rsidR="0032700E" w:rsidRPr="00C83BA1">
        <w:rPr>
          <w:szCs w:val="28"/>
        </w:rPr>
        <w:t xml:space="preserve"> проекта с заключением общественно-экспертного совета на паспорт </w:t>
      </w:r>
      <w:r w:rsidR="00575606">
        <w:rPr>
          <w:szCs w:val="28"/>
        </w:rPr>
        <w:t>муниципального</w:t>
      </w:r>
      <w:r w:rsidR="0032700E" w:rsidRPr="00C83BA1">
        <w:rPr>
          <w:szCs w:val="28"/>
        </w:rPr>
        <w:t xml:space="preserve"> проекта (при наличии), таблицей разногласий к паспорту </w:t>
      </w:r>
      <w:r w:rsidR="00575606">
        <w:rPr>
          <w:szCs w:val="28"/>
        </w:rPr>
        <w:t>муниципального</w:t>
      </w:r>
      <w:r w:rsidR="0032700E" w:rsidRPr="00C83BA1">
        <w:rPr>
          <w:szCs w:val="28"/>
        </w:rPr>
        <w:t xml:space="preserve"> проекта (при наличии)</w:t>
      </w:r>
      <w:r w:rsidR="00086937" w:rsidRPr="00D06AE3">
        <w:t xml:space="preserve"> осуществляется в течение </w:t>
      </w:r>
      <w:r w:rsidR="00086937">
        <w:t>1</w:t>
      </w:r>
      <w:r w:rsidR="00086937" w:rsidRPr="00D06AE3">
        <w:t xml:space="preserve">0 рабочих дней со дня </w:t>
      </w:r>
      <w:r w:rsidR="00086937">
        <w:t>его</w:t>
      </w:r>
      <w:r w:rsidR="00086937" w:rsidRPr="00D06AE3">
        <w:t xml:space="preserve"> поступления </w:t>
      </w:r>
      <w:r w:rsidR="00086937" w:rsidRPr="00D06AE3">
        <w:lastRenderedPageBreak/>
        <w:t xml:space="preserve">в </w:t>
      </w:r>
      <w:r w:rsidR="00575606">
        <w:t>муниципальный</w:t>
      </w:r>
      <w:r w:rsidR="00086937">
        <w:t xml:space="preserve"> проектный офис.</w:t>
      </w:r>
    </w:p>
    <w:p w14:paraId="63F1C1A0" w14:textId="0B9DD93A" w:rsidR="00B66386" w:rsidRDefault="0032700E" w:rsidP="00B6638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По итогам рассмотрения </w:t>
      </w:r>
      <w:r w:rsidRPr="0032700E">
        <w:rPr>
          <w:sz w:val="28"/>
          <w:szCs w:val="28"/>
          <w:lang w:bidi="mr-IN"/>
        </w:rPr>
        <w:t xml:space="preserve">согласованного паспорта </w:t>
      </w:r>
      <w:r w:rsidR="00575606">
        <w:rPr>
          <w:sz w:val="28"/>
          <w:szCs w:val="28"/>
          <w:lang w:bidi="mr-IN"/>
        </w:rPr>
        <w:t>муниципального</w:t>
      </w:r>
      <w:r w:rsidRPr="0032700E">
        <w:rPr>
          <w:sz w:val="28"/>
          <w:szCs w:val="28"/>
          <w:lang w:bidi="mr-IN"/>
        </w:rPr>
        <w:t xml:space="preserve"> проекта с заключением общественно-экспертного совета на паспорт </w:t>
      </w:r>
      <w:r w:rsidR="00575606">
        <w:rPr>
          <w:sz w:val="28"/>
          <w:szCs w:val="28"/>
          <w:lang w:bidi="mr-IN"/>
        </w:rPr>
        <w:t>муниципального</w:t>
      </w:r>
      <w:r w:rsidRPr="0032700E">
        <w:rPr>
          <w:sz w:val="28"/>
          <w:szCs w:val="28"/>
          <w:lang w:bidi="mr-IN"/>
        </w:rPr>
        <w:t xml:space="preserve"> проекта (при наличии), таблицей разногласий к паспорту </w:t>
      </w:r>
      <w:r w:rsidR="00575606">
        <w:rPr>
          <w:sz w:val="28"/>
          <w:szCs w:val="28"/>
          <w:lang w:bidi="mr-IN"/>
        </w:rPr>
        <w:t>муниципального</w:t>
      </w:r>
      <w:r w:rsidRPr="0032700E">
        <w:rPr>
          <w:sz w:val="28"/>
          <w:szCs w:val="28"/>
          <w:lang w:bidi="mr-IN"/>
        </w:rPr>
        <w:t xml:space="preserve"> проекта (при наличии)</w:t>
      </w:r>
      <w:r>
        <w:rPr>
          <w:sz w:val="28"/>
          <w:szCs w:val="28"/>
          <w:lang w:bidi="mr-IN"/>
        </w:rPr>
        <w:t xml:space="preserve"> </w:t>
      </w:r>
      <w:r w:rsidR="00575606">
        <w:rPr>
          <w:sz w:val="28"/>
          <w:szCs w:val="28"/>
          <w:lang w:bidi="mr-IN"/>
        </w:rPr>
        <w:t>муниципальный</w:t>
      </w:r>
      <w:r w:rsidR="002604DA">
        <w:rPr>
          <w:sz w:val="28"/>
          <w:szCs w:val="28"/>
          <w:lang w:bidi="mr-IN"/>
        </w:rPr>
        <w:t xml:space="preserve"> проектный </w:t>
      </w:r>
      <w:r w:rsidR="00E647EF">
        <w:rPr>
          <w:sz w:val="28"/>
          <w:szCs w:val="28"/>
          <w:lang w:bidi="mr-IN"/>
        </w:rPr>
        <w:t>комитет</w:t>
      </w:r>
      <w:r w:rsidR="002604DA">
        <w:rPr>
          <w:sz w:val="28"/>
          <w:szCs w:val="28"/>
          <w:lang w:bidi="mr-IN"/>
        </w:rPr>
        <w:t xml:space="preserve"> </w:t>
      </w:r>
      <w:r w:rsidR="00B66386">
        <w:rPr>
          <w:sz w:val="28"/>
          <w:szCs w:val="28"/>
          <w:lang w:bidi="mr-IN"/>
        </w:rPr>
        <w:t>принимает одно из следующих решений:</w:t>
      </w:r>
    </w:p>
    <w:p w14:paraId="4C9DF143" w14:textId="2C70B237" w:rsidR="00B66386" w:rsidRDefault="00ED7300" w:rsidP="00B66386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1) </w:t>
      </w:r>
      <w:r w:rsidR="00B66386" w:rsidRPr="009522C2">
        <w:rPr>
          <w:sz w:val="28"/>
          <w:szCs w:val="28"/>
          <w:lang w:bidi="mr-IN"/>
        </w:rPr>
        <w:t xml:space="preserve">об </w:t>
      </w:r>
      <w:r w:rsidR="004B1929">
        <w:rPr>
          <w:sz w:val="28"/>
          <w:szCs w:val="28"/>
          <w:lang w:bidi="mr-IN"/>
        </w:rPr>
        <w:t>утверждении</w:t>
      </w:r>
      <w:r w:rsidR="00B66386" w:rsidRPr="009522C2">
        <w:rPr>
          <w:sz w:val="28"/>
          <w:szCs w:val="28"/>
          <w:lang w:bidi="mr-IN"/>
        </w:rPr>
        <w:t xml:space="preserve"> паспорта </w:t>
      </w:r>
      <w:r w:rsidR="00575606">
        <w:rPr>
          <w:sz w:val="28"/>
          <w:szCs w:val="28"/>
          <w:lang w:bidi="mr-IN"/>
        </w:rPr>
        <w:t>муниципального</w:t>
      </w:r>
      <w:r w:rsidR="00B66386" w:rsidRPr="009522C2">
        <w:rPr>
          <w:sz w:val="28"/>
          <w:szCs w:val="28"/>
          <w:lang w:bidi="mr-IN"/>
        </w:rPr>
        <w:t xml:space="preserve"> проекта</w:t>
      </w:r>
      <w:r w:rsidR="00B66386">
        <w:rPr>
          <w:sz w:val="28"/>
          <w:szCs w:val="28"/>
          <w:lang w:bidi="mr-IN"/>
        </w:rPr>
        <w:t>;</w:t>
      </w:r>
    </w:p>
    <w:p w14:paraId="623D84E2" w14:textId="2D5E34A1" w:rsidR="00B66386" w:rsidRDefault="00ED7300" w:rsidP="00B6638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2) </w:t>
      </w:r>
      <w:r w:rsidR="00497543" w:rsidRPr="00497543">
        <w:rPr>
          <w:sz w:val="28"/>
          <w:szCs w:val="28"/>
          <w:lang w:bidi="mr-IN"/>
        </w:rPr>
        <w:t xml:space="preserve">об урегулировании разногласий, изложенных в таблице разногласий к паспорту </w:t>
      </w:r>
      <w:r w:rsidR="00575606">
        <w:rPr>
          <w:sz w:val="28"/>
          <w:szCs w:val="28"/>
          <w:lang w:bidi="mr-IN"/>
        </w:rPr>
        <w:t>муниципального</w:t>
      </w:r>
      <w:r w:rsidR="00497543" w:rsidRPr="00497543">
        <w:rPr>
          <w:sz w:val="28"/>
          <w:szCs w:val="28"/>
          <w:lang w:bidi="mr-IN"/>
        </w:rPr>
        <w:t xml:space="preserve"> проекта, и (или) </w:t>
      </w:r>
      <w:r w:rsidR="00B66386" w:rsidRPr="009522C2">
        <w:rPr>
          <w:sz w:val="28"/>
          <w:szCs w:val="28"/>
          <w:lang w:bidi="mr-IN"/>
        </w:rPr>
        <w:t xml:space="preserve">о необходимости доработки </w:t>
      </w:r>
      <w:r w:rsidR="004B1929" w:rsidRPr="00971F31">
        <w:rPr>
          <w:sz w:val="28"/>
          <w:szCs w:val="28"/>
          <w:lang w:bidi="mr-IN"/>
        </w:rPr>
        <w:t>п</w:t>
      </w:r>
      <w:r w:rsidR="004B1929" w:rsidRPr="00971F31">
        <w:rPr>
          <w:sz w:val="28"/>
          <w:szCs w:val="28"/>
        </w:rPr>
        <w:t xml:space="preserve">аспорта </w:t>
      </w:r>
      <w:r w:rsidR="00575606">
        <w:rPr>
          <w:sz w:val="28"/>
          <w:szCs w:val="28"/>
          <w:lang w:bidi="mr-IN"/>
        </w:rPr>
        <w:t>муниципального</w:t>
      </w:r>
      <w:r w:rsidR="004B1929" w:rsidRPr="00971F31">
        <w:rPr>
          <w:sz w:val="28"/>
          <w:szCs w:val="28"/>
          <w:lang w:bidi="mr-IN"/>
        </w:rPr>
        <w:t xml:space="preserve"> </w:t>
      </w:r>
      <w:r w:rsidR="004B1929" w:rsidRPr="00971F31">
        <w:rPr>
          <w:sz w:val="28"/>
          <w:szCs w:val="28"/>
        </w:rPr>
        <w:t>проекта</w:t>
      </w:r>
      <w:r w:rsidR="004B1929">
        <w:rPr>
          <w:sz w:val="28"/>
          <w:szCs w:val="28"/>
          <w:lang w:bidi="mr-IN"/>
        </w:rPr>
        <w:t xml:space="preserve"> </w:t>
      </w:r>
      <w:r w:rsidR="00B66386" w:rsidRPr="009522C2">
        <w:rPr>
          <w:sz w:val="28"/>
          <w:szCs w:val="28"/>
          <w:lang w:bidi="mr-IN"/>
        </w:rPr>
        <w:t>с указанием срока его доработки;</w:t>
      </w:r>
    </w:p>
    <w:p w14:paraId="6D1FC15E" w14:textId="6BC2B0E7" w:rsidR="00B66386" w:rsidRPr="009522C2" w:rsidRDefault="00ED7300" w:rsidP="00B6638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3) </w:t>
      </w:r>
      <w:r w:rsidR="00B66386" w:rsidRPr="009522C2">
        <w:rPr>
          <w:sz w:val="28"/>
          <w:szCs w:val="28"/>
          <w:lang w:bidi="mr-IN"/>
        </w:rPr>
        <w:t xml:space="preserve">о нецелесообразности </w:t>
      </w:r>
      <w:r w:rsidR="004408FE">
        <w:rPr>
          <w:sz w:val="28"/>
          <w:szCs w:val="28"/>
          <w:lang w:bidi="mr-IN"/>
        </w:rPr>
        <w:t xml:space="preserve">реализации </w:t>
      </w:r>
      <w:r w:rsidR="00575606">
        <w:rPr>
          <w:sz w:val="28"/>
          <w:szCs w:val="28"/>
          <w:lang w:bidi="mr-IN"/>
        </w:rPr>
        <w:t>муниципального</w:t>
      </w:r>
      <w:r w:rsidR="004408FE">
        <w:rPr>
          <w:sz w:val="28"/>
          <w:szCs w:val="28"/>
          <w:lang w:bidi="mr-IN"/>
        </w:rPr>
        <w:t xml:space="preserve"> проекта;</w:t>
      </w:r>
    </w:p>
    <w:p w14:paraId="74F13806" w14:textId="16DE99E3" w:rsidR="004B1929" w:rsidRDefault="00ED7300" w:rsidP="00B6638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4) </w:t>
      </w:r>
      <w:r w:rsidR="004408FE">
        <w:rPr>
          <w:sz w:val="28"/>
          <w:szCs w:val="28"/>
          <w:lang w:bidi="mr-IN"/>
        </w:rPr>
        <w:t>иное решение.</w:t>
      </w:r>
    </w:p>
    <w:p w14:paraId="04E91554" w14:textId="77777777" w:rsidR="004B1929" w:rsidRDefault="004B1929" w:rsidP="00B6638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mr-IN"/>
        </w:rPr>
      </w:pPr>
    </w:p>
    <w:p w14:paraId="227FB406" w14:textId="02E2380C" w:rsidR="000A7561" w:rsidRPr="000A7561" w:rsidRDefault="0024247F" w:rsidP="009E21A3">
      <w:pPr>
        <w:ind w:firstLine="709"/>
        <w:jc w:val="both"/>
        <w:rPr>
          <w:sz w:val="28"/>
          <w:szCs w:val="28"/>
        </w:rPr>
      </w:pPr>
      <w:r w:rsidRPr="000A7561">
        <w:rPr>
          <w:sz w:val="28"/>
          <w:szCs w:val="28"/>
        </w:rPr>
        <w:t>3</w:t>
      </w:r>
      <w:r w:rsidR="00E07351">
        <w:rPr>
          <w:sz w:val="28"/>
          <w:szCs w:val="28"/>
        </w:rPr>
        <w:t>1</w:t>
      </w:r>
      <w:r w:rsidRPr="000A7561">
        <w:rPr>
          <w:sz w:val="28"/>
          <w:szCs w:val="28"/>
        </w:rPr>
        <w:t xml:space="preserve">. </w:t>
      </w:r>
      <w:r w:rsidR="004D5926">
        <w:rPr>
          <w:sz w:val="28"/>
          <w:szCs w:val="28"/>
        </w:rPr>
        <w:t>В целях</w:t>
      </w:r>
      <w:r w:rsidR="000A7561" w:rsidRPr="000A7561">
        <w:rPr>
          <w:sz w:val="28"/>
          <w:szCs w:val="28"/>
        </w:rPr>
        <w:t xml:space="preserve"> детализации положений </w:t>
      </w:r>
      <w:r w:rsidR="00575606">
        <w:rPr>
          <w:sz w:val="28"/>
          <w:szCs w:val="28"/>
        </w:rPr>
        <w:t>муниципального</w:t>
      </w:r>
      <w:r w:rsidR="000A7561" w:rsidRPr="000A7561">
        <w:rPr>
          <w:sz w:val="28"/>
          <w:szCs w:val="28"/>
        </w:rPr>
        <w:t xml:space="preserve"> проекта руководителем </w:t>
      </w:r>
      <w:r w:rsidR="00575606">
        <w:rPr>
          <w:sz w:val="28"/>
          <w:szCs w:val="28"/>
        </w:rPr>
        <w:t>муниципального</w:t>
      </w:r>
      <w:r w:rsidR="000A7561" w:rsidRPr="000A7561">
        <w:rPr>
          <w:sz w:val="28"/>
          <w:szCs w:val="28"/>
        </w:rPr>
        <w:t xml:space="preserve"> проекта обеспечивается разработка плана реа</w:t>
      </w:r>
      <w:r w:rsidR="00FA166B">
        <w:rPr>
          <w:sz w:val="28"/>
          <w:szCs w:val="28"/>
        </w:rPr>
        <w:t xml:space="preserve">лизации </w:t>
      </w:r>
      <w:r w:rsidR="00575606">
        <w:rPr>
          <w:sz w:val="28"/>
          <w:szCs w:val="28"/>
        </w:rPr>
        <w:t>муниципального</w:t>
      </w:r>
      <w:r w:rsidR="00FA166B">
        <w:rPr>
          <w:sz w:val="28"/>
          <w:szCs w:val="28"/>
        </w:rPr>
        <w:t xml:space="preserve"> проекта </w:t>
      </w:r>
      <w:r w:rsidR="000A7561" w:rsidRPr="000A7561">
        <w:rPr>
          <w:sz w:val="28"/>
          <w:szCs w:val="28"/>
        </w:rPr>
        <w:t>и его детализация до объектов</w:t>
      </w:r>
      <w:r w:rsidR="00BA6026">
        <w:rPr>
          <w:sz w:val="28"/>
          <w:szCs w:val="28"/>
        </w:rPr>
        <w:t xml:space="preserve"> мероприятий (результатов)</w:t>
      </w:r>
      <w:r w:rsidR="000A7561" w:rsidRPr="000A7561">
        <w:rPr>
          <w:sz w:val="28"/>
          <w:szCs w:val="28"/>
        </w:rPr>
        <w:t xml:space="preserve"> в случа</w:t>
      </w:r>
      <w:r w:rsidR="009E21A3">
        <w:rPr>
          <w:sz w:val="28"/>
          <w:szCs w:val="28"/>
        </w:rPr>
        <w:t xml:space="preserve">ях и порядке, определенных </w:t>
      </w:r>
      <w:r w:rsidR="0007628B">
        <w:rPr>
          <w:sz w:val="28"/>
          <w:szCs w:val="28"/>
        </w:rPr>
        <w:t>настоящим Порядком</w:t>
      </w:r>
      <w:r w:rsidR="009E21A3">
        <w:rPr>
          <w:sz w:val="28"/>
          <w:szCs w:val="28"/>
        </w:rPr>
        <w:t xml:space="preserve">. </w:t>
      </w:r>
    </w:p>
    <w:p w14:paraId="3A9AC480" w14:textId="62D522E9" w:rsidR="0024247F" w:rsidRDefault="0024247F" w:rsidP="000A7561">
      <w:pPr>
        <w:pStyle w:val="ConsPlusNormal"/>
        <w:ind w:firstLine="709"/>
        <w:jc w:val="both"/>
        <w:rPr>
          <w:szCs w:val="28"/>
        </w:rPr>
      </w:pPr>
    </w:p>
    <w:p w14:paraId="63587A76" w14:textId="11AE4DEA" w:rsidR="00A06158" w:rsidRPr="006623AB" w:rsidRDefault="006949B2" w:rsidP="000E4604">
      <w:pPr>
        <w:pStyle w:val="ConsPlusNormal"/>
        <w:widowControl/>
        <w:jc w:val="center"/>
        <w:rPr>
          <w:szCs w:val="28"/>
        </w:rPr>
      </w:pPr>
      <w:r>
        <w:rPr>
          <w:szCs w:val="28"/>
          <w:lang w:val="en-US"/>
        </w:rPr>
        <w:t>I</w:t>
      </w:r>
      <w:r w:rsidR="00204BD2" w:rsidRPr="004F2B3F">
        <w:rPr>
          <w:szCs w:val="28"/>
        </w:rPr>
        <w:t>V</w:t>
      </w:r>
      <w:r w:rsidR="00B32C24" w:rsidRPr="004F2B3F">
        <w:rPr>
          <w:szCs w:val="28"/>
        </w:rPr>
        <w:t xml:space="preserve">. </w:t>
      </w:r>
      <w:r w:rsidR="00A06158" w:rsidRPr="004F2B3F">
        <w:rPr>
          <w:szCs w:val="28"/>
        </w:rPr>
        <w:t xml:space="preserve">Реализация </w:t>
      </w:r>
      <w:r w:rsidR="00575606">
        <w:rPr>
          <w:szCs w:val="28"/>
        </w:rPr>
        <w:t>муниципального</w:t>
      </w:r>
      <w:r w:rsidR="00A06158" w:rsidRPr="004F2B3F">
        <w:rPr>
          <w:szCs w:val="28"/>
        </w:rPr>
        <w:t xml:space="preserve"> проекта</w:t>
      </w:r>
    </w:p>
    <w:p w14:paraId="55D6A4FA" w14:textId="77777777" w:rsidR="00A06158" w:rsidRPr="006623AB" w:rsidRDefault="00A06158" w:rsidP="000E4604">
      <w:pPr>
        <w:pStyle w:val="ConsPlusNormal"/>
        <w:widowControl/>
        <w:jc w:val="center"/>
        <w:rPr>
          <w:szCs w:val="28"/>
        </w:rPr>
      </w:pPr>
    </w:p>
    <w:p w14:paraId="2683EF4D" w14:textId="444F8DC0" w:rsidR="00217E45" w:rsidRPr="006623AB" w:rsidRDefault="00286990" w:rsidP="00A92F22">
      <w:pPr>
        <w:pStyle w:val="ConsPlusNormal"/>
        <w:ind w:firstLine="709"/>
        <w:jc w:val="both"/>
      </w:pPr>
      <w:r>
        <w:t>3</w:t>
      </w:r>
      <w:r w:rsidR="00C50858">
        <w:t>2</w:t>
      </w:r>
      <w:r w:rsidR="00217E45" w:rsidRPr="006623AB">
        <w:t xml:space="preserve">. Датой начала реализации </w:t>
      </w:r>
      <w:r w:rsidR="00575606">
        <w:rPr>
          <w:szCs w:val="28"/>
        </w:rPr>
        <w:t>муниципального</w:t>
      </w:r>
      <w:r w:rsidR="00273A1C" w:rsidRPr="006623AB">
        <w:rPr>
          <w:szCs w:val="28"/>
        </w:rPr>
        <w:t xml:space="preserve"> проекта </w:t>
      </w:r>
      <w:r w:rsidR="00217E45" w:rsidRPr="006623AB">
        <w:t xml:space="preserve">является дата утверждения </w:t>
      </w:r>
      <w:r w:rsidR="00575606">
        <w:t>муниципальным</w:t>
      </w:r>
      <w:r w:rsidR="00716A38">
        <w:t xml:space="preserve"> </w:t>
      </w:r>
      <w:r w:rsidR="00B32C24" w:rsidRPr="006623AB">
        <w:t xml:space="preserve">проектным комитетом </w:t>
      </w:r>
      <w:r w:rsidR="00217E45" w:rsidRPr="006623AB">
        <w:t>паспорта</w:t>
      </w:r>
      <w:r w:rsidR="006622C0" w:rsidRPr="006622C0">
        <w:rPr>
          <w:szCs w:val="28"/>
        </w:rPr>
        <w:t xml:space="preserve"> </w:t>
      </w:r>
      <w:r w:rsidR="00575606">
        <w:rPr>
          <w:szCs w:val="28"/>
        </w:rPr>
        <w:t>муниципального</w:t>
      </w:r>
      <w:r w:rsidR="006622C0" w:rsidRPr="006623AB">
        <w:rPr>
          <w:szCs w:val="28"/>
        </w:rPr>
        <w:t xml:space="preserve"> проекта</w:t>
      </w:r>
      <w:r w:rsidR="00502ADC">
        <w:rPr>
          <w:szCs w:val="28"/>
        </w:rPr>
        <w:t xml:space="preserve"> или дата, указанная в </w:t>
      </w:r>
      <w:r w:rsidR="00502ADC" w:rsidRPr="006623AB">
        <w:t>утвержд</w:t>
      </w:r>
      <w:r w:rsidR="001E4751">
        <w:t>е</w:t>
      </w:r>
      <w:r w:rsidR="00502ADC" w:rsidRPr="006623AB">
        <w:t>н</w:t>
      </w:r>
      <w:r w:rsidR="00502ADC">
        <w:t>ном</w:t>
      </w:r>
      <w:r w:rsidR="00502ADC" w:rsidRPr="006623AB">
        <w:t xml:space="preserve"> </w:t>
      </w:r>
      <w:r w:rsidR="00575606">
        <w:t>муниципальным</w:t>
      </w:r>
      <w:r w:rsidR="00502ADC">
        <w:t xml:space="preserve"> </w:t>
      </w:r>
      <w:r w:rsidR="00502ADC" w:rsidRPr="006623AB">
        <w:t>проектным комитетом паспорт</w:t>
      </w:r>
      <w:r w:rsidR="00502ADC">
        <w:t>е</w:t>
      </w:r>
      <w:r w:rsidR="00502ADC" w:rsidRPr="006622C0">
        <w:rPr>
          <w:szCs w:val="28"/>
        </w:rPr>
        <w:t xml:space="preserve"> </w:t>
      </w:r>
      <w:r w:rsidR="00575606">
        <w:rPr>
          <w:szCs w:val="28"/>
        </w:rPr>
        <w:t>муниципального</w:t>
      </w:r>
      <w:r w:rsidR="00502ADC" w:rsidRPr="006623AB">
        <w:rPr>
          <w:szCs w:val="28"/>
        </w:rPr>
        <w:t xml:space="preserve"> проекта</w:t>
      </w:r>
      <w:r w:rsidR="00217E45" w:rsidRPr="006623AB">
        <w:t>.</w:t>
      </w:r>
    </w:p>
    <w:p w14:paraId="2E8026B4" w14:textId="77777777" w:rsidR="000E4F50" w:rsidRPr="006623AB" w:rsidRDefault="000E4F50" w:rsidP="00A92F22">
      <w:pPr>
        <w:pStyle w:val="ConsPlusNormal"/>
        <w:ind w:firstLine="709"/>
        <w:jc w:val="both"/>
      </w:pPr>
    </w:p>
    <w:p w14:paraId="14D2CAAE" w14:textId="5E5F7932" w:rsidR="00BC7E24" w:rsidRDefault="00286990" w:rsidP="00781503">
      <w:pPr>
        <w:pStyle w:val="ConsPlusNormal"/>
        <w:ind w:firstLine="709"/>
        <w:jc w:val="both"/>
        <w:rPr>
          <w:szCs w:val="28"/>
        </w:rPr>
      </w:pPr>
      <w:r>
        <w:t>3</w:t>
      </w:r>
      <w:r w:rsidR="007862F7">
        <w:t>3</w:t>
      </w:r>
      <w:r w:rsidR="002D2347" w:rsidRPr="006623AB">
        <w:t xml:space="preserve">. Участники </w:t>
      </w:r>
      <w:r w:rsidR="00575606">
        <w:rPr>
          <w:szCs w:val="28"/>
        </w:rPr>
        <w:t>муниципального</w:t>
      </w:r>
      <w:r w:rsidR="002D2347" w:rsidRPr="006623AB">
        <w:rPr>
          <w:szCs w:val="28"/>
        </w:rPr>
        <w:t xml:space="preserve"> проекта </w:t>
      </w:r>
      <w:r w:rsidR="002D2347" w:rsidRPr="006623AB">
        <w:t xml:space="preserve">под управлением руководителя </w:t>
      </w:r>
      <w:r w:rsidR="00575606">
        <w:rPr>
          <w:szCs w:val="28"/>
        </w:rPr>
        <w:t>муниципального</w:t>
      </w:r>
      <w:r w:rsidR="000074C3" w:rsidRPr="006623AB">
        <w:rPr>
          <w:szCs w:val="28"/>
        </w:rPr>
        <w:t xml:space="preserve"> проекта </w:t>
      </w:r>
      <w:r w:rsidR="002D2347" w:rsidRPr="006623AB">
        <w:t xml:space="preserve">осуществляют реализацию </w:t>
      </w:r>
      <w:r w:rsidR="00575606">
        <w:rPr>
          <w:szCs w:val="28"/>
        </w:rPr>
        <w:t>муниципального</w:t>
      </w:r>
      <w:r w:rsidR="002D2347" w:rsidRPr="006623AB">
        <w:rPr>
          <w:szCs w:val="28"/>
        </w:rPr>
        <w:t xml:space="preserve"> проекта </w:t>
      </w:r>
      <w:r w:rsidR="002D2347" w:rsidRPr="006623AB">
        <w:t xml:space="preserve">в соответствии с планом реализации </w:t>
      </w:r>
      <w:r w:rsidR="00575606">
        <w:rPr>
          <w:szCs w:val="28"/>
        </w:rPr>
        <w:t>муниципального</w:t>
      </w:r>
      <w:r w:rsidR="000E4F50" w:rsidRPr="006623AB">
        <w:rPr>
          <w:szCs w:val="28"/>
        </w:rPr>
        <w:t xml:space="preserve"> проекта</w:t>
      </w:r>
      <w:r w:rsidR="002D2347" w:rsidRPr="006623AB">
        <w:t xml:space="preserve">, являющимся приложением к паспорту </w:t>
      </w:r>
      <w:r w:rsidR="00575606">
        <w:rPr>
          <w:szCs w:val="28"/>
        </w:rPr>
        <w:t>муниципального</w:t>
      </w:r>
      <w:r w:rsidR="000E4F50" w:rsidRPr="006623AB">
        <w:rPr>
          <w:szCs w:val="28"/>
        </w:rPr>
        <w:t xml:space="preserve"> проекта</w:t>
      </w:r>
      <w:r w:rsidR="002D2347" w:rsidRPr="006623AB">
        <w:t xml:space="preserve">, </w:t>
      </w:r>
      <w:r w:rsidR="00BC7E24" w:rsidRPr="00042545">
        <w:rPr>
          <w:szCs w:val="28"/>
        </w:rPr>
        <w:t xml:space="preserve">документально фиксируют факт </w:t>
      </w:r>
      <w:r w:rsidR="00BC7E24" w:rsidRPr="00A5378B">
        <w:rPr>
          <w:szCs w:val="28"/>
        </w:rPr>
        <w:t>выполнения</w:t>
      </w:r>
      <w:r w:rsidR="00BC7E24">
        <w:rPr>
          <w:szCs w:val="28"/>
        </w:rPr>
        <w:t xml:space="preserve"> </w:t>
      </w:r>
      <w:r w:rsidR="00BC7E24" w:rsidRPr="006E514C">
        <w:rPr>
          <w:szCs w:val="28"/>
        </w:rPr>
        <w:t>мероприятий (результатов)</w:t>
      </w:r>
      <w:r w:rsidR="00AD3518">
        <w:rPr>
          <w:szCs w:val="28"/>
        </w:rPr>
        <w:t>, объектов мероприятий (результатов)</w:t>
      </w:r>
      <w:r w:rsidR="00BC7E24" w:rsidRPr="006E514C">
        <w:rPr>
          <w:szCs w:val="28"/>
        </w:rPr>
        <w:t xml:space="preserve"> и контрольных точек </w:t>
      </w:r>
      <w:r w:rsidR="00575606">
        <w:rPr>
          <w:szCs w:val="28"/>
        </w:rPr>
        <w:t>муниципального</w:t>
      </w:r>
      <w:r w:rsidR="00BC7E24" w:rsidRPr="006E514C">
        <w:rPr>
          <w:szCs w:val="28"/>
        </w:rPr>
        <w:t xml:space="preserve"> проекта в форме соответствующего документа, определенного планом реализации </w:t>
      </w:r>
      <w:r w:rsidR="00575606">
        <w:rPr>
          <w:szCs w:val="28"/>
        </w:rPr>
        <w:t>муниципального</w:t>
      </w:r>
      <w:r w:rsidR="00BC7E24" w:rsidRPr="006E514C">
        <w:rPr>
          <w:szCs w:val="28"/>
        </w:rPr>
        <w:t xml:space="preserve"> проекта </w:t>
      </w:r>
      <w:r w:rsidR="00BC7E24" w:rsidRPr="006E7F3A">
        <w:rPr>
          <w:szCs w:val="28"/>
        </w:rPr>
        <w:t xml:space="preserve">(далее – документы, подтверждающие факт </w:t>
      </w:r>
      <w:r w:rsidR="00BC7E24" w:rsidRPr="00A5378B">
        <w:rPr>
          <w:szCs w:val="28"/>
        </w:rPr>
        <w:t>выполнения</w:t>
      </w:r>
      <w:r w:rsidR="00BC7E24" w:rsidRPr="006E7F3A">
        <w:rPr>
          <w:szCs w:val="28"/>
        </w:rPr>
        <w:t xml:space="preserve"> мероприятий (результатов)</w:t>
      </w:r>
      <w:r w:rsidR="00B41245">
        <w:rPr>
          <w:szCs w:val="28"/>
        </w:rPr>
        <w:t>, объектов мероприятий (результатов)</w:t>
      </w:r>
      <w:r w:rsidR="00BC7E24" w:rsidRPr="006E7F3A">
        <w:rPr>
          <w:szCs w:val="28"/>
        </w:rPr>
        <w:t xml:space="preserve"> и контрольных точек </w:t>
      </w:r>
      <w:r w:rsidR="00575606">
        <w:rPr>
          <w:szCs w:val="28"/>
        </w:rPr>
        <w:t>муниципального</w:t>
      </w:r>
      <w:r w:rsidR="00BC7E24" w:rsidRPr="006E7F3A">
        <w:rPr>
          <w:szCs w:val="28"/>
        </w:rPr>
        <w:t xml:space="preserve"> проекта)</w:t>
      </w:r>
      <w:r w:rsidR="00BC7E24">
        <w:rPr>
          <w:szCs w:val="28"/>
        </w:rPr>
        <w:t>.</w:t>
      </w:r>
    </w:p>
    <w:p w14:paraId="4E8CE8C0" w14:textId="012C95F0" w:rsidR="00BC7E24" w:rsidRDefault="00BC7E24" w:rsidP="00781503">
      <w:pPr>
        <w:pStyle w:val="ConsPlusNormal"/>
        <w:ind w:firstLine="709"/>
        <w:jc w:val="both"/>
        <w:rPr>
          <w:szCs w:val="28"/>
        </w:rPr>
      </w:pPr>
    </w:p>
    <w:p w14:paraId="366B500C" w14:textId="524F7D3C" w:rsidR="00781503" w:rsidRPr="00A07551" w:rsidRDefault="003D4E0C" w:rsidP="001B7A42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Cs w:val="28"/>
        </w:rPr>
      </w:pPr>
      <w:r w:rsidRPr="00D1775C">
        <w:rPr>
          <w:sz w:val="28"/>
          <w:szCs w:val="28"/>
        </w:rPr>
        <w:t>3</w:t>
      </w:r>
      <w:r w:rsidR="007862F7" w:rsidRPr="00D1775C">
        <w:rPr>
          <w:sz w:val="28"/>
          <w:szCs w:val="28"/>
        </w:rPr>
        <w:t>4</w:t>
      </w:r>
      <w:r w:rsidR="000E4F50" w:rsidRPr="00D1775C">
        <w:rPr>
          <w:sz w:val="28"/>
          <w:szCs w:val="28"/>
        </w:rPr>
        <w:t xml:space="preserve">. </w:t>
      </w:r>
      <w:r w:rsidR="00757D6C" w:rsidRPr="00D1775C">
        <w:rPr>
          <w:sz w:val="28"/>
          <w:szCs w:val="28"/>
        </w:rPr>
        <w:t xml:space="preserve">В ходе реализации </w:t>
      </w:r>
      <w:r w:rsidR="00575606" w:rsidRPr="00D1775C">
        <w:rPr>
          <w:sz w:val="28"/>
          <w:szCs w:val="28"/>
        </w:rPr>
        <w:t>муниципального</w:t>
      </w:r>
      <w:r w:rsidR="00757D6C" w:rsidRPr="00D1775C">
        <w:rPr>
          <w:sz w:val="28"/>
          <w:szCs w:val="28"/>
        </w:rPr>
        <w:t xml:space="preserve"> проекта в целях исполнения связанных с реализацией </w:t>
      </w:r>
      <w:r w:rsidR="00575606" w:rsidRPr="00D1775C">
        <w:rPr>
          <w:sz w:val="28"/>
          <w:szCs w:val="28"/>
        </w:rPr>
        <w:t>муниципального</w:t>
      </w:r>
      <w:r w:rsidR="00757D6C" w:rsidRPr="00D1775C">
        <w:rPr>
          <w:sz w:val="28"/>
          <w:szCs w:val="28"/>
        </w:rPr>
        <w:t xml:space="preserve"> проекта </w:t>
      </w:r>
      <w:r w:rsidR="00E2662D" w:rsidRPr="00D1775C">
        <w:rPr>
          <w:sz w:val="28"/>
          <w:szCs w:val="28"/>
        </w:rPr>
        <w:t>поручений главы</w:t>
      </w:r>
      <w:r w:rsidR="00E2662D" w:rsidRPr="001B7A42">
        <w:rPr>
          <w:sz w:val="28"/>
          <w:szCs w:val="28"/>
        </w:rPr>
        <w:t xml:space="preserve"> </w:t>
      </w:r>
      <w:r w:rsidR="001B7A42" w:rsidRPr="001B7A42">
        <w:rPr>
          <w:sz w:val="28"/>
          <w:szCs w:val="28"/>
        </w:rPr>
        <w:t>муниципального округа</w:t>
      </w:r>
      <w:r w:rsidR="001B7A42">
        <w:t xml:space="preserve">, </w:t>
      </w:r>
      <w:r w:rsidR="00E2662D" w:rsidRPr="001B7A42">
        <w:rPr>
          <w:sz w:val="28"/>
          <w:szCs w:val="28"/>
        </w:rPr>
        <w:t xml:space="preserve">решений </w:t>
      </w:r>
      <w:r w:rsidR="00575606" w:rsidRPr="001B7A42">
        <w:rPr>
          <w:sz w:val="28"/>
          <w:szCs w:val="28"/>
        </w:rPr>
        <w:t>муниципального</w:t>
      </w:r>
      <w:r w:rsidR="00781503" w:rsidRPr="001B7A42">
        <w:rPr>
          <w:sz w:val="28"/>
          <w:szCs w:val="28"/>
        </w:rPr>
        <w:t xml:space="preserve"> проектного комитета, </w:t>
      </w:r>
      <w:r w:rsidR="00286990" w:rsidRPr="001B7A42">
        <w:rPr>
          <w:sz w:val="28"/>
          <w:szCs w:val="28"/>
        </w:rPr>
        <w:t xml:space="preserve">куратора </w:t>
      </w:r>
      <w:r w:rsidR="00575606" w:rsidRPr="001B7A42">
        <w:rPr>
          <w:sz w:val="28"/>
          <w:szCs w:val="28"/>
        </w:rPr>
        <w:t>муниципального</w:t>
      </w:r>
      <w:r w:rsidR="00286990" w:rsidRPr="001B7A42">
        <w:rPr>
          <w:sz w:val="28"/>
          <w:szCs w:val="28"/>
        </w:rPr>
        <w:t xml:space="preserve"> проекта, </w:t>
      </w:r>
      <w:r w:rsidR="00781503" w:rsidRPr="001B7A42">
        <w:rPr>
          <w:sz w:val="28"/>
          <w:szCs w:val="28"/>
        </w:rPr>
        <w:t xml:space="preserve">а также по результатам мониторинга реализации </w:t>
      </w:r>
      <w:r w:rsidR="00575606" w:rsidRPr="001B7A42">
        <w:rPr>
          <w:sz w:val="28"/>
          <w:szCs w:val="28"/>
        </w:rPr>
        <w:t>муниципального</w:t>
      </w:r>
      <w:r w:rsidR="00781503" w:rsidRPr="001B7A42">
        <w:rPr>
          <w:sz w:val="28"/>
          <w:szCs w:val="28"/>
        </w:rPr>
        <w:t xml:space="preserve"> проекта в паспорт </w:t>
      </w:r>
      <w:r w:rsidR="00575606" w:rsidRPr="001B7A42">
        <w:rPr>
          <w:sz w:val="28"/>
          <w:szCs w:val="28"/>
        </w:rPr>
        <w:t>муниципального</w:t>
      </w:r>
      <w:r w:rsidR="00781503" w:rsidRPr="001B7A42">
        <w:rPr>
          <w:sz w:val="28"/>
          <w:szCs w:val="28"/>
        </w:rPr>
        <w:t xml:space="preserve"> проекта могут вноситься изменения.</w:t>
      </w:r>
    </w:p>
    <w:p w14:paraId="5A27F9B7" w14:textId="21696B41" w:rsidR="00EE793A" w:rsidRDefault="00EE793A" w:rsidP="00DF3B7F">
      <w:pPr>
        <w:pStyle w:val="Default"/>
        <w:tabs>
          <w:tab w:val="left" w:pos="980"/>
        </w:tabs>
        <w:ind w:firstLine="709"/>
        <w:jc w:val="both"/>
        <w:rPr>
          <w:color w:val="auto"/>
          <w:sz w:val="28"/>
          <w:szCs w:val="28"/>
        </w:rPr>
      </w:pPr>
      <w:r w:rsidRPr="00EE793A">
        <w:rPr>
          <w:color w:val="auto"/>
          <w:sz w:val="28"/>
          <w:szCs w:val="28"/>
        </w:rPr>
        <w:t xml:space="preserve">Основаниями для внесения изменений в паспорт </w:t>
      </w:r>
      <w:r w:rsidR="00575606">
        <w:rPr>
          <w:color w:val="auto"/>
          <w:sz w:val="28"/>
          <w:szCs w:val="28"/>
        </w:rPr>
        <w:t>муниципального</w:t>
      </w:r>
      <w:r w:rsidRPr="00EE793A">
        <w:rPr>
          <w:color w:val="auto"/>
          <w:sz w:val="28"/>
          <w:szCs w:val="28"/>
        </w:rPr>
        <w:t xml:space="preserve"> проекта также являются:</w:t>
      </w:r>
    </w:p>
    <w:p w14:paraId="1C8C77AE" w14:textId="5C25725C" w:rsidR="00171D4E" w:rsidRDefault="00171D4E" w:rsidP="001B7A42">
      <w:pPr>
        <w:pStyle w:val="Default"/>
        <w:tabs>
          <w:tab w:val="left" w:pos="980"/>
        </w:tabs>
        <w:ind w:firstLine="709"/>
        <w:jc w:val="both"/>
        <w:rPr>
          <w:color w:val="auto"/>
          <w:sz w:val="28"/>
          <w:szCs w:val="28"/>
        </w:rPr>
      </w:pPr>
      <w:r w:rsidRPr="00A07551">
        <w:rPr>
          <w:color w:val="auto"/>
          <w:sz w:val="28"/>
          <w:szCs w:val="28"/>
        </w:rPr>
        <w:lastRenderedPageBreak/>
        <w:t xml:space="preserve">приведение </w:t>
      </w:r>
      <w:r w:rsidR="00575606">
        <w:rPr>
          <w:color w:val="auto"/>
          <w:sz w:val="28"/>
          <w:szCs w:val="28"/>
        </w:rPr>
        <w:t>муниципального</w:t>
      </w:r>
      <w:r w:rsidR="00737241">
        <w:rPr>
          <w:color w:val="auto"/>
          <w:sz w:val="28"/>
          <w:szCs w:val="28"/>
        </w:rPr>
        <w:t xml:space="preserve"> проекта</w:t>
      </w:r>
      <w:r w:rsidRPr="00A07551">
        <w:rPr>
          <w:color w:val="auto"/>
          <w:sz w:val="28"/>
          <w:szCs w:val="28"/>
        </w:rPr>
        <w:t xml:space="preserve"> в соответствие с </w:t>
      </w:r>
      <w:r w:rsidR="00D9300D">
        <w:rPr>
          <w:color w:val="auto"/>
          <w:sz w:val="28"/>
          <w:szCs w:val="28"/>
        </w:rPr>
        <w:t>бюджетом</w:t>
      </w:r>
      <w:r w:rsidRPr="00A07551">
        <w:rPr>
          <w:color w:val="auto"/>
          <w:sz w:val="28"/>
          <w:szCs w:val="28"/>
        </w:rPr>
        <w:t xml:space="preserve"> </w:t>
      </w:r>
      <w:r w:rsidR="001B7A42">
        <w:rPr>
          <w:sz w:val="28"/>
          <w:szCs w:val="28"/>
        </w:rPr>
        <w:t xml:space="preserve">муниципального округа </w:t>
      </w:r>
      <w:r w:rsidRPr="00A07551">
        <w:rPr>
          <w:color w:val="auto"/>
          <w:sz w:val="28"/>
          <w:szCs w:val="28"/>
        </w:rPr>
        <w:t>на текущий (очередной) финансовый год</w:t>
      </w:r>
      <w:r w:rsidR="00EE793A">
        <w:rPr>
          <w:color w:val="auto"/>
          <w:sz w:val="28"/>
          <w:szCs w:val="28"/>
        </w:rPr>
        <w:t>;</w:t>
      </w:r>
    </w:p>
    <w:p w14:paraId="58EC211E" w14:textId="55BDA3C1" w:rsidR="00EE793A" w:rsidRDefault="00EE793A" w:rsidP="00135D32">
      <w:pPr>
        <w:pStyle w:val="Default"/>
        <w:tabs>
          <w:tab w:val="left" w:pos="980"/>
        </w:tabs>
        <w:ind w:firstLine="709"/>
        <w:jc w:val="both"/>
        <w:rPr>
          <w:color w:val="auto"/>
          <w:sz w:val="28"/>
          <w:szCs w:val="28"/>
        </w:rPr>
      </w:pPr>
      <w:r w:rsidRPr="00EE793A">
        <w:rPr>
          <w:color w:val="auto"/>
          <w:sz w:val="28"/>
          <w:szCs w:val="28"/>
        </w:rPr>
        <w:t xml:space="preserve">ежегодная актуализация и планирование </w:t>
      </w:r>
      <w:r w:rsidR="00575606">
        <w:rPr>
          <w:color w:val="auto"/>
          <w:sz w:val="28"/>
          <w:szCs w:val="28"/>
        </w:rPr>
        <w:t>муниципального</w:t>
      </w:r>
      <w:r w:rsidRPr="00EE793A">
        <w:rPr>
          <w:color w:val="auto"/>
          <w:sz w:val="28"/>
          <w:szCs w:val="28"/>
        </w:rPr>
        <w:t xml:space="preserve"> проекта на текущий год, осуществляемые ежегодно до 31 января текущего года</w:t>
      </w:r>
      <w:r>
        <w:rPr>
          <w:color w:val="auto"/>
          <w:sz w:val="28"/>
          <w:szCs w:val="28"/>
        </w:rPr>
        <w:t>;</w:t>
      </w:r>
    </w:p>
    <w:p w14:paraId="0923D671" w14:textId="1E985A24" w:rsidR="00EE793A" w:rsidRDefault="00EE793A" w:rsidP="00135D32">
      <w:pPr>
        <w:pStyle w:val="Default"/>
        <w:tabs>
          <w:tab w:val="left" w:pos="98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изменение </w:t>
      </w:r>
      <w:r w:rsidR="00737241" w:rsidRPr="00737241">
        <w:rPr>
          <w:color w:val="auto"/>
          <w:sz w:val="28"/>
          <w:szCs w:val="28"/>
        </w:rPr>
        <w:t xml:space="preserve">куратора, руководителя, администратора и (или) участников </w:t>
      </w:r>
      <w:r w:rsidR="00575606">
        <w:rPr>
          <w:color w:val="auto"/>
          <w:sz w:val="28"/>
          <w:szCs w:val="28"/>
        </w:rPr>
        <w:t>муниципального</w:t>
      </w:r>
      <w:r w:rsidR="00737241" w:rsidRPr="00737241">
        <w:rPr>
          <w:color w:val="auto"/>
          <w:sz w:val="28"/>
          <w:szCs w:val="28"/>
        </w:rPr>
        <w:t xml:space="preserve"> проекта;</w:t>
      </w:r>
    </w:p>
    <w:p w14:paraId="0B119535" w14:textId="34A64DA5" w:rsidR="00737241" w:rsidRDefault="00737241" w:rsidP="00135D32">
      <w:pPr>
        <w:pStyle w:val="Default"/>
        <w:tabs>
          <w:tab w:val="left" w:pos="980"/>
        </w:tabs>
        <w:ind w:firstLine="709"/>
        <w:jc w:val="both"/>
        <w:rPr>
          <w:color w:val="auto"/>
          <w:sz w:val="28"/>
          <w:szCs w:val="28"/>
        </w:rPr>
      </w:pPr>
      <w:r w:rsidRPr="00737241">
        <w:rPr>
          <w:color w:val="auto"/>
          <w:sz w:val="28"/>
          <w:szCs w:val="28"/>
        </w:rPr>
        <w:t xml:space="preserve">поступление предложений о внесении изменений в </w:t>
      </w:r>
      <w:r w:rsidR="00575606">
        <w:rPr>
          <w:color w:val="auto"/>
          <w:sz w:val="28"/>
          <w:szCs w:val="28"/>
        </w:rPr>
        <w:t>муниципальный</w:t>
      </w:r>
      <w:r>
        <w:rPr>
          <w:color w:val="auto"/>
          <w:sz w:val="28"/>
          <w:szCs w:val="28"/>
        </w:rPr>
        <w:t xml:space="preserve"> </w:t>
      </w:r>
      <w:r w:rsidRPr="00737241">
        <w:rPr>
          <w:color w:val="auto"/>
          <w:sz w:val="28"/>
          <w:szCs w:val="28"/>
        </w:rPr>
        <w:t xml:space="preserve">проект от </w:t>
      </w:r>
      <w:r w:rsidR="00B91B82" w:rsidRPr="00B11F75">
        <w:rPr>
          <w:sz w:val="28"/>
          <w:szCs w:val="28"/>
        </w:rPr>
        <w:t>заинтересованны</w:t>
      </w:r>
      <w:r w:rsidR="00B91B82">
        <w:rPr>
          <w:sz w:val="28"/>
          <w:szCs w:val="28"/>
        </w:rPr>
        <w:t>х</w:t>
      </w:r>
      <w:r w:rsidR="00B91B82" w:rsidRPr="00B11F75">
        <w:rPr>
          <w:sz w:val="28"/>
          <w:szCs w:val="28"/>
        </w:rPr>
        <w:t xml:space="preserve"> сторон </w:t>
      </w:r>
      <w:r w:rsidR="00575606">
        <w:rPr>
          <w:sz w:val="28"/>
          <w:szCs w:val="28"/>
        </w:rPr>
        <w:t>муниципального</w:t>
      </w:r>
      <w:r w:rsidR="00B91B82" w:rsidRPr="00B11F75">
        <w:rPr>
          <w:sz w:val="28"/>
          <w:szCs w:val="28"/>
        </w:rPr>
        <w:t xml:space="preserve"> проекта</w:t>
      </w:r>
      <w:r w:rsidR="00B91B82">
        <w:rPr>
          <w:sz w:val="28"/>
          <w:szCs w:val="28"/>
        </w:rPr>
        <w:t xml:space="preserve">, </w:t>
      </w:r>
      <w:r w:rsidR="00575606">
        <w:rPr>
          <w:sz w:val="28"/>
          <w:szCs w:val="28"/>
        </w:rPr>
        <w:t>муниципального</w:t>
      </w:r>
      <w:r w:rsidR="00FA1888">
        <w:rPr>
          <w:sz w:val="28"/>
          <w:szCs w:val="28"/>
        </w:rPr>
        <w:t xml:space="preserve"> проектного офиса, </w:t>
      </w:r>
      <w:r w:rsidR="00B91B82">
        <w:rPr>
          <w:sz w:val="28"/>
          <w:szCs w:val="28"/>
        </w:rPr>
        <w:t xml:space="preserve">куратора </w:t>
      </w:r>
      <w:r w:rsidR="00575606">
        <w:rPr>
          <w:sz w:val="28"/>
          <w:szCs w:val="28"/>
        </w:rPr>
        <w:t>муниципального</w:t>
      </w:r>
      <w:r w:rsidR="00B91B82">
        <w:rPr>
          <w:sz w:val="28"/>
          <w:szCs w:val="28"/>
        </w:rPr>
        <w:t xml:space="preserve"> проекта</w:t>
      </w:r>
      <w:r w:rsidR="008714C6">
        <w:rPr>
          <w:sz w:val="28"/>
          <w:szCs w:val="28"/>
        </w:rPr>
        <w:t>.</w:t>
      </w:r>
    </w:p>
    <w:p w14:paraId="245A2D6D" w14:textId="77777777" w:rsidR="00D41A79" w:rsidRPr="00A07551" w:rsidRDefault="00D41A79" w:rsidP="00DF3B7F">
      <w:pPr>
        <w:pStyle w:val="Default"/>
        <w:tabs>
          <w:tab w:val="left" w:pos="980"/>
        </w:tabs>
        <w:ind w:firstLine="709"/>
        <w:jc w:val="both"/>
        <w:rPr>
          <w:color w:val="auto"/>
          <w:sz w:val="28"/>
          <w:szCs w:val="28"/>
        </w:rPr>
      </w:pPr>
    </w:p>
    <w:p w14:paraId="11CC779D" w14:textId="39C64461" w:rsidR="007427FD" w:rsidRPr="00812DC6" w:rsidRDefault="00B0546C" w:rsidP="0014511D">
      <w:pPr>
        <w:pStyle w:val="ConsPlusNormal"/>
        <w:ind w:firstLine="709"/>
        <w:jc w:val="both"/>
      </w:pPr>
      <w:r>
        <w:t>3</w:t>
      </w:r>
      <w:r w:rsidR="007862F7">
        <w:t>5</w:t>
      </w:r>
      <w:r w:rsidR="00AE62E0" w:rsidRPr="00812DC6">
        <w:t xml:space="preserve">. Внесение </w:t>
      </w:r>
      <w:r>
        <w:t xml:space="preserve">изменений </w:t>
      </w:r>
      <w:r w:rsidR="00AE62E0" w:rsidRPr="00812DC6">
        <w:t xml:space="preserve">в паспорт </w:t>
      </w:r>
      <w:r w:rsidR="00575606">
        <w:rPr>
          <w:szCs w:val="28"/>
        </w:rPr>
        <w:t>муниципального</w:t>
      </w:r>
      <w:r w:rsidR="00AE62E0" w:rsidRPr="00812DC6">
        <w:rPr>
          <w:szCs w:val="28"/>
        </w:rPr>
        <w:t xml:space="preserve"> проекта </w:t>
      </w:r>
      <w:r w:rsidR="00AE62E0" w:rsidRPr="00812DC6">
        <w:t xml:space="preserve">осуществляется посредством подготовки запроса на изменение </w:t>
      </w:r>
      <w:r w:rsidR="00345E20">
        <w:t xml:space="preserve">по форме, предусмотренной </w:t>
      </w:r>
      <w:r w:rsidR="0014511D">
        <w:t>приложением</w:t>
      </w:r>
      <w:r w:rsidR="00472122">
        <w:t xml:space="preserve"> № 3 к </w:t>
      </w:r>
      <w:r w:rsidR="00472122" w:rsidRPr="00472122">
        <w:t>методическим рекомендациям по подготовке и реализации региональных проектов</w:t>
      </w:r>
      <w:r w:rsidR="00472122">
        <w:t xml:space="preserve"> </w:t>
      </w:r>
      <w:r w:rsidR="007427FD" w:rsidRPr="00812DC6">
        <w:t>регионального проектного офиса.</w:t>
      </w:r>
    </w:p>
    <w:p w14:paraId="018F32F5" w14:textId="77777777" w:rsidR="007427FD" w:rsidRPr="00812DC6" w:rsidRDefault="007427FD" w:rsidP="000E4F50">
      <w:pPr>
        <w:pStyle w:val="ConsPlusNormal"/>
        <w:ind w:firstLine="709"/>
        <w:jc w:val="both"/>
      </w:pPr>
    </w:p>
    <w:p w14:paraId="1F1EDE0C" w14:textId="62FEA37A" w:rsidR="00B0546C" w:rsidRDefault="00B0546C" w:rsidP="00AE62E0">
      <w:pPr>
        <w:pStyle w:val="ConsPlusNormal"/>
        <w:ind w:firstLine="709"/>
        <w:jc w:val="both"/>
      </w:pPr>
      <w:r>
        <w:t>3</w:t>
      </w:r>
      <w:r w:rsidR="007862F7">
        <w:t>6</w:t>
      </w:r>
      <w:r w:rsidR="00056800" w:rsidRPr="00812DC6">
        <w:t xml:space="preserve">. </w:t>
      </w:r>
      <w:r w:rsidRPr="0089047A">
        <w:t xml:space="preserve">Внесение изменений в </w:t>
      </w:r>
      <w:r w:rsidR="00575606">
        <w:t>муниципальный</w:t>
      </w:r>
      <w:r w:rsidRPr="0089047A">
        <w:t xml:space="preserve"> проект осуществляется с учетом утверждения запроса на изменение до момента наступления сроков достижения изменяемых параметров такого </w:t>
      </w:r>
      <w:r w:rsidR="00575606">
        <w:t>муниципального</w:t>
      </w:r>
      <w:r w:rsidRPr="0089047A">
        <w:t xml:space="preserve"> проекта</w:t>
      </w:r>
      <w:r>
        <w:t>.</w:t>
      </w:r>
    </w:p>
    <w:p w14:paraId="2A1A4D60" w14:textId="77777777" w:rsidR="00B0546C" w:rsidRDefault="00B0546C" w:rsidP="00AE62E0">
      <w:pPr>
        <w:pStyle w:val="ConsPlusNormal"/>
        <w:ind w:firstLine="709"/>
        <w:jc w:val="both"/>
      </w:pPr>
    </w:p>
    <w:p w14:paraId="1D88DB6B" w14:textId="6D8A5F56" w:rsidR="008B45A5" w:rsidRDefault="008B45A5" w:rsidP="00AE62E0">
      <w:pPr>
        <w:pStyle w:val="ConsPlusNormal"/>
        <w:ind w:firstLine="709"/>
        <w:jc w:val="both"/>
      </w:pPr>
      <w:r>
        <w:t>3</w:t>
      </w:r>
      <w:r w:rsidR="007862F7">
        <w:t>7</w:t>
      </w:r>
      <w:r>
        <w:t xml:space="preserve">. </w:t>
      </w:r>
      <w:r w:rsidR="00056800" w:rsidRPr="00812DC6">
        <w:t xml:space="preserve">Руководитель </w:t>
      </w:r>
      <w:r w:rsidR="00575606">
        <w:rPr>
          <w:szCs w:val="28"/>
        </w:rPr>
        <w:t>муниципального</w:t>
      </w:r>
      <w:r w:rsidR="00056800" w:rsidRPr="00812DC6">
        <w:rPr>
          <w:szCs w:val="28"/>
        </w:rPr>
        <w:t xml:space="preserve"> проекта </w:t>
      </w:r>
      <w:r w:rsidR="00056800" w:rsidRPr="00812DC6">
        <w:t xml:space="preserve">в </w:t>
      </w:r>
      <w:r w:rsidR="00056800">
        <w:t xml:space="preserve">течение </w:t>
      </w:r>
      <w:r w:rsidR="00164969">
        <w:t>10</w:t>
      </w:r>
      <w:r w:rsidR="00056800">
        <w:t xml:space="preserve"> </w:t>
      </w:r>
      <w:r w:rsidR="00056800" w:rsidRPr="00812DC6">
        <w:t xml:space="preserve">рабочих дней со дня наступления оснований для внесения </w:t>
      </w:r>
      <w:r>
        <w:t xml:space="preserve">изменений </w:t>
      </w:r>
      <w:r w:rsidR="00056800" w:rsidRPr="00445EE7">
        <w:t xml:space="preserve">подготавливает </w:t>
      </w:r>
      <w:r w:rsidR="00AE62E0" w:rsidRPr="00445EE7">
        <w:t>запрос на изменение и направляет его на согласование</w:t>
      </w:r>
      <w:r>
        <w:t>:</w:t>
      </w:r>
    </w:p>
    <w:p w14:paraId="609BAEF0" w14:textId="18D0B508" w:rsidR="008B45A5" w:rsidRDefault="00706C18" w:rsidP="00AE62E0">
      <w:pPr>
        <w:pStyle w:val="ConsPlusNormal"/>
        <w:ind w:firstLine="709"/>
        <w:jc w:val="both"/>
      </w:pPr>
      <w:r w:rsidRPr="00445EE7">
        <w:t>в</w:t>
      </w:r>
      <w:r w:rsidR="00AE62E0" w:rsidRPr="00445EE7">
        <w:t xml:space="preserve"> </w:t>
      </w:r>
      <w:r w:rsidR="00575606">
        <w:t>муниципальный</w:t>
      </w:r>
      <w:r w:rsidR="0019238F" w:rsidRPr="00445EE7">
        <w:t xml:space="preserve"> </w:t>
      </w:r>
      <w:r w:rsidR="00AE62E0" w:rsidRPr="00445EE7">
        <w:t>проектный офис</w:t>
      </w:r>
      <w:r w:rsidR="00B2332A">
        <w:t>;</w:t>
      </w:r>
    </w:p>
    <w:p w14:paraId="7A95250E" w14:textId="5C5747B9" w:rsidR="00B54DA1" w:rsidRDefault="00B54DA1" w:rsidP="00AE62E0">
      <w:pPr>
        <w:pStyle w:val="ConsPlusNormal"/>
        <w:ind w:firstLine="709"/>
        <w:jc w:val="both"/>
      </w:pPr>
      <w:r>
        <w:t xml:space="preserve">участникам </w:t>
      </w:r>
      <w:r w:rsidR="00575606">
        <w:t>муниципального</w:t>
      </w:r>
      <w:r>
        <w:t xml:space="preserve"> проекта (в случае изменения параметров </w:t>
      </w:r>
      <w:r w:rsidR="00575606">
        <w:t>муниципального</w:t>
      </w:r>
      <w:r>
        <w:t xml:space="preserve"> проекта, ответственными за </w:t>
      </w:r>
      <w:r w:rsidR="00C8790E">
        <w:t>выполнение</w:t>
      </w:r>
      <w:r>
        <w:t xml:space="preserve"> которых они являются);</w:t>
      </w:r>
    </w:p>
    <w:p w14:paraId="44C81FDD" w14:textId="26F6DD2C" w:rsidR="00B2332A" w:rsidRDefault="00B54DA1" w:rsidP="00AE62E0">
      <w:pPr>
        <w:pStyle w:val="ConsPlusNormal"/>
        <w:ind w:firstLine="709"/>
        <w:jc w:val="both"/>
      </w:pPr>
      <w:r>
        <w:t xml:space="preserve">в </w:t>
      </w:r>
      <w:r w:rsidRPr="00B54DA1">
        <w:t>фин</w:t>
      </w:r>
      <w:r w:rsidR="00607862">
        <w:t>ансовое</w:t>
      </w:r>
      <w:r w:rsidRPr="00B54DA1">
        <w:t xml:space="preserve"> </w:t>
      </w:r>
      <w:r w:rsidR="001B7A42">
        <w:t>управление</w:t>
      </w:r>
      <w:r w:rsidR="003A634A">
        <w:t xml:space="preserve"> (</w:t>
      </w:r>
      <w:r w:rsidR="003A634A" w:rsidRPr="003A634A">
        <w:t>в случае если затрагиваются вопросы финансового обеспечения регионального проекта)</w:t>
      </w:r>
      <w:r w:rsidR="003A634A">
        <w:t>;</w:t>
      </w:r>
    </w:p>
    <w:p w14:paraId="057AE080" w14:textId="6022452F" w:rsidR="00AE62E0" w:rsidRPr="00445EE7" w:rsidRDefault="00706C18" w:rsidP="00AE62E0">
      <w:pPr>
        <w:pStyle w:val="ConsPlusNormal"/>
        <w:ind w:firstLine="709"/>
        <w:jc w:val="both"/>
      </w:pPr>
      <w:r w:rsidRPr="00445EE7">
        <w:t>в</w:t>
      </w:r>
      <w:r w:rsidR="00056800" w:rsidRPr="00445EE7">
        <w:t xml:space="preserve"> </w:t>
      </w:r>
      <w:r w:rsidR="00AE62E0" w:rsidRPr="00445EE7">
        <w:t>общественно-экспертн</w:t>
      </w:r>
      <w:r w:rsidR="00056800" w:rsidRPr="00445EE7">
        <w:t xml:space="preserve">ый </w:t>
      </w:r>
      <w:r w:rsidR="00AE62E0" w:rsidRPr="00445EE7">
        <w:t>совет.</w:t>
      </w:r>
    </w:p>
    <w:p w14:paraId="7D84FAAD" w14:textId="77777777" w:rsidR="00C805A7" w:rsidRDefault="00C805A7" w:rsidP="00AE62E0">
      <w:pPr>
        <w:pStyle w:val="ConsPlusNormal"/>
        <w:ind w:firstLine="709"/>
        <w:jc w:val="both"/>
      </w:pPr>
    </w:p>
    <w:p w14:paraId="56034D10" w14:textId="6265636B" w:rsidR="00AF080B" w:rsidRPr="007B3A25" w:rsidRDefault="008D50D2" w:rsidP="00AE62E0">
      <w:pPr>
        <w:pStyle w:val="ConsPlusNormal"/>
        <w:ind w:firstLine="709"/>
        <w:jc w:val="both"/>
        <w:rPr>
          <w:spacing w:val="-2"/>
        </w:rPr>
      </w:pPr>
      <w:r>
        <w:t>3</w:t>
      </w:r>
      <w:r w:rsidR="001267A2">
        <w:t>8</w:t>
      </w:r>
      <w:r w:rsidR="00C7204E">
        <w:t xml:space="preserve">. </w:t>
      </w:r>
      <w:r w:rsidR="00C7204E" w:rsidRPr="007B3A25">
        <w:rPr>
          <w:spacing w:val="-2"/>
        </w:rPr>
        <w:t xml:space="preserve">Формирование и направление на согласование запроса на изменение, предусматривающего исключительно информацию о смене руководителя </w:t>
      </w:r>
      <w:r w:rsidR="00575606">
        <w:rPr>
          <w:spacing w:val="-2"/>
        </w:rPr>
        <w:t>муниципального</w:t>
      </w:r>
      <w:r w:rsidR="00C7204E" w:rsidRPr="007B3A25">
        <w:rPr>
          <w:spacing w:val="-2"/>
        </w:rPr>
        <w:t xml:space="preserve"> проекта, осуществляются администратором такого </w:t>
      </w:r>
      <w:r w:rsidR="00575606">
        <w:rPr>
          <w:spacing w:val="-2"/>
        </w:rPr>
        <w:t>муниципального</w:t>
      </w:r>
      <w:r w:rsidR="00C7204E" w:rsidRPr="007B3A25">
        <w:rPr>
          <w:spacing w:val="-2"/>
        </w:rPr>
        <w:t xml:space="preserve"> проекта.</w:t>
      </w:r>
    </w:p>
    <w:p w14:paraId="06FF1F5A" w14:textId="77777777" w:rsidR="00FA6914" w:rsidRPr="007B3A25" w:rsidRDefault="00FA6914" w:rsidP="00AE62E0">
      <w:pPr>
        <w:pStyle w:val="ConsPlusNormal"/>
        <w:ind w:firstLine="709"/>
        <w:jc w:val="both"/>
        <w:rPr>
          <w:spacing w:val="-2"/>
        </w:rPr>
      </w:pPr>
    </w:p>
    <w:p w14:paraId="73D8FA57" w14:textId="125EB6D1" w:rsidR="003A634A" w:rsidRDefault="001267A2" w:rsidP="003A634A">
      <w:pPr>
        <w:pStyle w:val="ConsPlusNormal"/>
        <w:ind w:firstLine="709"/>
        <w:jc w:val="both"/>
      </w:pPr>
      <w:r>
        <w:t>39</w:t>
      </w:r>
      <w:r w:rsidR="00706C18" w:rsidRPr="00445EE7">
        <w:t xml:space="preserve">. </w:t>
      </w:r>
      <w:r w:rsidR="003A634A">
        <w:t xml:space="preserve">Не позднее 5 рабочих дней со дня поступления на согласование запроса на изменение </w:t>
      </w:r>
      <w:r w:rsidR="00575606">
        <w:t>муниципальный</w:t>
      </w:r>
      <w:r w:rsidR="003A634A" w:rsidRPr="003A634A">
        <w:t xml:space="preserve"> проектный офис</w:t>
      </w:r>
      <w:r w:rsidR="003A634A">
        <w:t xml:space="preserve">, </w:t>
      </w:r>
      <w:r w:rsidR="003A634A" w:rsidRPr="003A634A">
        <w:t>участник</w:t>
      </w:r>
      <w:r w:rsidR="003A634A">
        <w:t>и</w:t>
      </w:r>
      <w:r w:rsidR="003A634A" w:rsidRPr="003A634A">
        <w:t xml:space="preserve"> </w:t>
      </w:r>
      <w:r w:rsidR="00575606">
        <w:t>муниципального</w:t>
      </w:r>
      <w:r w:rsidR="003A634A" w:rsidRPr="003A634A">
        <w:t xml:space="preserve"> проекта</w:t>
      </w:r>
      <w:r w:rsidR="003A634A">
        <w:t xml:space="preserve">, </w:t>
      </w:r>
      <w:r w:rsidR="0025613B" w:rsidRPr="00B54DA1">
        <w:t>фин</w:t>
      </w:r>
      <w:r w:rsidR="0025613B">
        <w:t xml:space="preserve">ансовое </w:t>
      </w:r>
      <w:r w:rsidR="001B7A42">
        <w:t>управление</w:t>
      </w:r>
      <w:r w:rsidR="003A634A" w:rsidRPr="003A634A">
        <w:t xml:space="preserve"> </w:t>
      </w:r>
      <w:r w:rsidR="003A634A">
        <w:t xml:space="preserve">осуществляют согласование запроса на изменение или направление соответственно руководителю </w:t>
      </w:r>
      <w:r w:rsidR="00575606">
        <w:t>муниципального</w:t>
      </w:r>
      <w:r w:rsidR="003A634A">
        <w:t xml:space="preserve"> проекта или администратору </w:t>
      </w:r>
      <w:r w:rsidR="00575606">
        <w:t>муниципального</w:t>
      </w:r>
      <w:r w:rsidR="003A634A">
        <w:t xml:space="preserve"> проекта замечаний к запросу на изменение.</w:t>
      </w:r>
    </w:p>
    <w:p w14:paraId="48C7D63D" w14:textId="13D1D4AF" w:rsidR="00706C18" w:rsidRPr="00812DC6" w:rsidRDefault="00706C18" w:rsidP="003A634A">
      <w:pPr>
        <w:pStyle w:val="ConsPlusNormal"/>
        <w:ind w:firstLine="709"/>
        <w:jc w:val="both"/>
        <w:rPr>
          <w:szCs w:val="28"/>
        </w:rPr>
      </w:pPr>
    </w:p>
    <w:p w14:paraId="01D4DBFB" w14:textId="15440D23" w:rsidR="00706C18" w:rsidRDefault="00935622" w:rsidP="00935622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bidi="mr-IN"/>
        </w:rPr>
        <w:lastRenderedPageBreak/>
        <w:t>4</w:t>
      </w:r>
      <w:r w:rsidR="001267A2">
        <w:rPr>
          <w:sz w:val="28"/>
          <w:szCs w:val="28"/>
          <w:lang w:bidi="mr-IN"/>
        </w:rPr>
        <w:t>0</w:t>
      </w:r>
      <w:r w:rsidR="00072D08" w:rsidRPr="000C33FB">
        <w:rPr>
          <w:sz w:val="28"/>
          <w:szCs w:val="28"/>
          <w:lang w:bidi="mr-IN"/>
        </w:rPr>
        <w:t xml:space="preserve">. </w:t>
      </w:r>
      <w:r w:rsidRPr="00935622">
        <w:rPr>
          <w:sz w:val="28"/>
          <w:szCs w:val="28"/>
        </w:rPr>
        <w:t>Общественно-экспертный совет в инициативном порядке формирует заключение на запрос на изменение в течение 3 рабочих дней со дня его поступления на рассмотрение.</w:t>
      </w:r>
    </w:p>
    <w:p w14:paraId="6A1B5781" w14:textId="28AE946F" w:rsidR="004021E8" w:rsidRPr="006870D6" w:rsidRDefault="004021E8" w:rsidP="004021E8">
      <w:pPr>
        <w:pStyle w:val="ConsPlusNormal"/>
        <w:ind w:firstLine="709"/>
        <w:jc w:val="both"/>
        <w:rPr>
          <w:spacing w:val="-2"/>
        </w:rPr>
      </w:pPr>
      <w:r w:rsidRPr="000F0D0D">
        <w:t xml:space="preserve">При отсутствии заключения общественно-экспертного совета на запрос на изменение в срок, установленный абзацем первым настоящего пункта, такой запрос на изменение вносится для рассмотрения и утверждения в </w:t>
      </w:r>
      <w:r w:rsidR="00575606">
        <w:t>муниципальный</w:t>
      </w:r>
      <w:r w:rsidR="002625ED">
        <w:t xml:space="preserve"> проектный комитет </w:t>
      </w:r>
      <w:r w:rsidRPr="000F0D0D">
        <w:t>без соответствующего заключения</w:t>
      </w:r>
      <w:r>
        <w:t xml:space="preserve">, </w:t>
      </w:r>
      <w:r w:rsidRPr="00AF59B8">
        <w:t xml:space="preserve">при этом на последнем листе такого </w:t>
      </w:r>
      <w:r w:rsidRPr="006870D6">
        <w:rPr>
          <w:spacing w:val="-2"/>
        </w:rPr>
        <w:t xml:space="preserve">запроса на изменение на бумажном носителе руководителем </w:t>
      </w:r>
      <w:r w:rsidR="00575606">
        <w:rPr>
          <w:spacing w:val="-2"/>
        </w:rPr>
        <w:t>муниципального</w:t>
      </w:r>
      <w:r w:rsidR="002625ED">
        <w:rPr>
          <w:spacing w:val="-2"/>
        </w:rPr>
        <w:t xml:space="preserve"> </w:t>
      </w:r>
      <w:r w:rsidRPr="006870D6">
        <w:rPr>
          <w:spacing w:val="-2"/>
        </w:rPr>
        <w:t xml:space="preserve">проекта или администратором </w:t>
      </w:r>
      <w:r w:rsidR="00575606">
        <w:rPr>
          <w:spacing w:val="-2"/>
        </w:rPr>
        <w:t>муниципального</w:t>
      </w:r>
      <w:r w:rsidRPr="006870D6">
        <w:rPr>
          <w:spacing w:val="-2"/>
        </w:rPr>
        <w:t xml:space="preserve"> проекта делается запись об</w:t>
      </w:r>
      <w:r w:rsidRPr="00AF59B8">
        <w:t xml:space="preserve"> </w:t>
      </w:r>
      <w:r w:rsidRPr="006870D6">
        <w:rPr>
          <w:spacing w:val="-2"/>
        </w:rPr>
        <w:t>отсутствии заключения общественно-экспертного совета на запрос на изменение.</w:t>
      </w:r>
    </w:p>
    <w:p w14:paraId="1CEB6111" w14:textId="6883DDBE" w:rsidR="00935622" w:rsidRDefault="004021E8" w:rsidP="004021E8">
      <w:pPr>
        <w:pStyle w:val="CharChar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1E8">
        <w:rPr>
          <w:rFonts w:ascii="Times New Roman" w:hAnsi="Times New Roman" w:cs="Times New Roman"/>
          <w:sz w:val="28"/>
          <w:szCs w:val="28"/>
          <w:lang w:val="ru-RU"/>
        </w:rPr>
        <w:t xml:space="preserve">Получение заключения общественно-экспертного совета на запрос на изменение осуществляется в обязательном порядке в случае, если изменения, содержащиеся в таком запросе на изменение, предусматривают изменение показателей и (или) мероприятий (результатов) </w:t>
      </w:r>
      <w:r w:rsidR="00575606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4021E8">
        <w:rPr>
          <w:rFonts w:ascii="Times New Roman" w:hAnsi="Times New Roman" w:cs="Times New Roman"/>
          <w:sz w:val="28"/>
          <w:szCs w:val="28"/>
          <w:lang w:val="ru-RU"/>
        </w:rPr>
        <w:t xml:space="preserve"> проекта (за исключением значений мероприятий (результатов) </w:t>
      </w:r>
      <w:r w:rsidR="00575606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4021E8">
        <w:rPr>
          <w:rFonts w:ascii="Times New Roman" w:hAnsi="Times New Roman" w:cs="Times New Roman"/>
          <w:sz w:val="28"/>
          <w:szCs w:val="28"/>
          <w:lang w:val="ru-RU"/>
        </w:rPr>
        <w:t xml:space="preserve"> проекта по годам реализации), а также общего объема бюджетных ассигнований на реализацию соответствующего </w:t>
      </w:r>
      <w:r w:rsidR="00575606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4021E8">
        <w:rPr>
          <w:rFonts w:ascii="Times New Roman" w:hAnsi="Times New Roman" w:cs="Times New Roman"/>
          <w:sz w:val="28"/>
          <w:szCs w:val="28"/>
          <w:lang w:val="ru-RU"/>
        </w:rPr>
        <w:t xml:space="preserve"> проекта.</w:t>
      </w:r>
    </w:p>
    <w:p w14:paraId="791E3732" w14:textId="2179DFC1" w:rsidR="001E000D" w:rsidRPr="00A074A7" w:rsidRDefault="001E000D" w:rsidP="004021E8">
      <w:pPr>
        <w:pStyle w:val="CharChar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14:paraId="51CD2DD5" w14:textId="56DF56A8" w:rsidR="00D968F1" w:rsidRDefault="00D968F1" w:rsidP="00D968F1">
      <w:pPr>
        <w:pStyle w:val="ConsPlusNormal"/>
        <w:ind w:firstLine="709"/>
        <w:jc w:val="both"/>
      </w:pPr>
      <w:r>
        <w:t>4</w:t>
      </w:r>
      <w:r w:rsidR="001267A2">
        <w:t>1</w:t>
      </w:r>
      <w:r>
        <w:t xml:space="preserve">. </w:t>
      </w:r>
      <w:r w:rsidRPr="001D3961">
        <w:t xml:space="preserve">В случае отсутствия по истечении срока, предусмотренного пунктом </w:t>
      </w:r>
      <w:r w:rsidR="001267A2">
        <w:t>39</w:t>
      </w:r>
      <w:r w:rsidRPr="001D3961">
        <w:t xml:space="preserve"> настоящего Положения, замечаний к запросу на изменение от </w:t>
      </w:r>
      <w:r>
        <w:t xml:space="preserve">участников </w:t>
      </w:r>
      <w:r w:rsidR="00575606">
        <w:t>муниципального</w:t>
      </w:r>
      <w:r>
        <w:t xml:space="preserve"> проекта </w:t>
      </w:r>
      <w:r w:rsidRPr="001D3961">
        <w:t xml:space="preserve">указанный запрос на изменение считается согласованным такими </w:t>
      </w:r>
      <w:r>
        <w:t xml:space="preserve">участниками </w:t>
      </w:r>
      <w:r w:rsidR="00575606">
        <w:t>муниципального</w:t>
      </w:r>
      <w:r>
        <w:t xml:space="preserve"> проекта. </w:t>
      </w:r>
    </w:p>
    <w:p w14:paraId="5B89AD87" w14:textId="77777777" w:rsidR="00D968F1" w:rsidRPr="00A074A7" w:rsidRDefault="00D968F1" w:rsidP="004021E8">
      <w:pPr>
        <w:pStyle w:val="CharChar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14:paraId="23614C7E" w14:textId="1BDE2B11" w:rsidR="002E0836" w:rsidRDefault="002E0836" w:rsidP="002E0836">
      <w:pPr>
        <w:pStyle w:val="ConsPlusNormal"/>
        <w:ind w:firstLine="709"/>
        <w:jc w:val="both"/>
      </w:pPr>
      <w:r>
        <w:rPr>
          <w:szCs w:val="28"/>
        </w:rPr>
        <w:t>4</w:t>
      </w:r>
      <w:r w:rsidR="007C72E9">
        <w:rPr>
          <w:szCs w:val="28"/>
        </w:rPr>
        <w:t>2</w:t>
      </w:r>
      <w:r>
        <w:rPr>
          <w:szCs w:val="28"/>
        </w:rPr>
        <w:t xml:space="preserve">. </w:t>
      </w:r>
      <w:r w:rsidRPr="001D3961">
        <w:t xml:space="preserve">В случае поступления от </w:t>
      </w:r>
      <w:r>
        <w:t xml:space="preserve">участников </w:t>
      </w:r>
      <w:r w:rsidR="00575606">
        <w:t>муниципального</w:t>
      </w:r>
      <w:r>
        <w:t xml:space="preserve"> проекта, </w:t>
      </w:r>
      <w:r w:rsidR="007C72E9" w:rsidRPr="00B54DA1">
        <w:t>фин</w:t>
      </w:r>
      <w:r w:rsidR="00EE26CF">
        <w:t>ансового</w:t>
      </w:r>
      <w:r w:rsidR="007C72E9" w:rsidRPr="00B54DA1">
        <w:t xml:space="preserve"> </w:t>
      </w:r>
      <w:r w:rsidR="001B7A42">
        <w:t>управления</w:t>
      </w:r>
      <w:r w:rsidRPr="001D3961">
        <w:t>,</w:t>
      </w:r>
      <w:r>
        <w:t xml:space="preserve"> </w:t>
      </w:r>
      <w:r w:rsidR="00575606">
        <w:t>муниципального</w:t>
      </w:r>
      <w:r w:rsidRPr="001D3961">
        <w:t xml:space="preserve"> проектного офиса</w:t>
      </w:r>
      <w:r>
        <w:t xml:space="preserve"> </w:t>
      </w:r>
      <w:r w:rsidRPr="001D3961">
        <w:t xml:space="preserve">замечаний к запросу на изменение и (или) получения от общественно-экспертного совета отрицательного заключения на запрос на изменение </w:t>
      </w:r>
      <w:r>
        <w:t xml:space="preserve">соответственно </w:t>
      </w:r>
      <w:r w:rsidRPr="001D3961">
        <w:t xml:space="preserve">руководитель </w:t>
      </w:r>
      <w:r w:rsidR="00575606">
        <w:t>муниципального</w:t>
      </w:r>
      <w:r w:rsidRPr="001D3961">
        <w:t xml:space="preserve"> проекта</w:t>
      </w:r>
      <w:r>
        <w:t xml:space="preserve"> или администратор </w:t>
      </w:r>
      <w:r w:rsidR="00575606">
        <w:t>муниципального</w:t>
      </w:r>
      <w:r>
        <w:t xml:space="preserve"> проекта</w:t>
      </w:r>
      <w:r w:rsidRPr="001D3961">
        <w:t xml:space="preserve"> в течение 3 рабочих дней со дня поступления таких замечаний и (или) получения</w:t>
      </w:r>
      <w:r>
        <w:t xml:space="preserve"> так</w:t>
      </w:r>
      <w:r w:rsidRPr="00C052BF">
        <w:t>ого</w:t>
      </w:r>
      <w:r>
        <w:t xml:space="preserve"> заключени</w:t>
      </w:r>
      <w:r w:rsidRPr="00C052BF">
        <w:t>я</w:t>
      </w:r>
      <w:r>
        <w:t xml:space="preserve"> общественно-экспертного совета осуществляет доработку запроса на изменение и его направление на повторное согласование.</w:t>
      </w:r>
    </w:p>
    <w:p w14:paraId="66C032D2" w14:textId="77777777" w:rsidR="002E0836" w:rsidRPr="002E0836" w:rsidRDefault="002E0836" w:rsidP="002E0836">
      <w:pPr>
        <w:ind w:firstLine="709"/>
        <w:jc w:val="both"/>
        <w:rPr>
          <w:sz w:val="28"/>
          <w:szCs w:val="28"/>
        </w:rPr>
      </w:pPr>
      <w:r w:rsidRPr="002E0836">
        <w:rPr>
          <w:sz w:val="28"/>
          <w:szCs w:val="28"/>
        </w:rPr>
        <w:t>В течение 3 рабочих дней со дня поступления на повторное согласование доработанного запроса на изменение:</w:t>
      </w:r>
    </w:p>
    <w:p w14:paraId="766A9334" w14:textId="3DE2BFB1" w:rsidR="002E0836" w:rsidRPr="002E0836" w:rsidRDefault="002E0836" w:rsidP="002E0836">
      <w:pPr>
        <w:ind w:firstLine="709"/>
        <w:jc w:val="both"/>
        <w:rPr>
          <w:sz w:val="28"/>
          <w:szCs w:val="28"/>
        </w:rPr>
      </w:pPr>
      <w:r w:rsidRPr="002E0836">
        <w:rPr>
          <w:sz w:val="28"/>
          <w:szCs w:val="28"/>
        </w:rPr>
        <w:t xml:space="preserve">участники </w:t>
      </w:r>
      <w:r w:rsidR="00575606">
        <w:rPr>
          <w:sz w:val="28"/>
          <w:szCs w:val="28"/>
        </w:rPr>
        <w:t>муниципального</w:t>
      </w:r>
      <w:r w:rsidRPr="002E0836">
        <w:rPr>
          <w:sz w:val="28"/>
          <w:szCs w:val="28"/>
        </w:rPr>
        <w:t xml:space="preserve"> проекта, </w:t>
      </w:r>
      <w:r w:rsidR="00AA3A10">
        <w:rPr>
          <w:sz w:val="28"/>
          <w:szCs w:val="28"/>
        </w:rPr>
        <w:t xml:space="preserve">финансовое </w:t>
      </w:r>
      <w:r w:rsidR="00404BC0">
        <w:rPr>
          <w:sz w:val="28"/>
          <w:szCs w:val="28"/>
        </w:rPr>
        <w:t>управление</w:t>
      </w:r>
      <w:r w:rsidRPr="002E0836">
        <w:rPr>
          <w:sz w:val="28"/>
          <w:szCs w:val="28"/>
        </w:rPr>
        <w:t xml:space="preserve">, </w:t>
      </w:r>
      <w:r w:rsidR="00575606">
        <w:rPr>
          <w:sz w:val="28"/>
          <w:szCs w:val="28"/>
        </w:rPr>
        <w:t>муниципальный</w:t>
      </w:r>
      <w:r w:rsidRPr="002E0836">
        <w:rPr>
          <w:sz w:val="28"/>
          <w:szCs w:val="28"/>
        </w:rPr>
        <w:t xml:space="preserve"> проектный офис осуществляют согласование доработанного запроса на изменение;</w:t>
      </w:r>
    </w:p>
    <w:p w14:paraId="719E27D3" w14:textId="782D1076" w:rsidR="002E0836" w:rsidRPr="002E0836" w:rsidRDefault="002E0836" w:rsidP="002E0836">
      <w:pPr>
        <w:ind w:firstLine="709"/>
        <w:jc w:val="both"/>
        <w:rPr>
          <w:sz w:val="28"/>
          <w:szCs w:val="28"/>
        </w:rPr>
      </w:pPr>
      <w:r w:rsidRPr="002E0836">
        <w:rPr>
          <w:sz w:val="28"/>
          <w:szCs w:val="28"/>
        </w:rPr>
        <w:t xml:space="preserve">общественно-экспертный совет в инициативном порядке подготавливает и направляет соответственно руководителю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E0836">
        <w:rPr>
          <w:sz w:val="28"/>
          <w:szCs w:val="28"/>
        </w:rPr>
        <w:t xml:space="preserve">проекта или администратору </w:t>
      </w:r>
      <w:r w:rsidR="00575606">
        <w:rPr>
          <w:sz w:val="28"/>
          <w:szCs w:val="28"/>
        </w:rPr>
        <w:t>муниципального</w:t>
      </w:r>
      <w:r w:rsidRPr="002E0836">
        <w:rPr>
          <w:sz w:val="28"/>
          <w:szCs w:val="28"/>
        </w:rPr>
        <w:t xml:space="preserve"> проекта заключение на запрос на изменение.</w:t>
      </w:r>
    </w:p>
    <w:p w14:paraId="5B6AC642" w14:textId="77777777" w:rsidR="002E0836" w:rsidRPr="00A074A7" w:rsidRDefault="002E0836" w:rsidP="002E0836">
      <w:pPr>
        <w:ind w:firstLine="709"/>
        <w:jc w:val="both"/>
        <w:rPr>
          <w:szCs w:val="28"/>
        </w:rPr>
      </w:pPr>
    </w:p>
    <w:p w14:paraId="119B31CE" w14:textId="3819BADF" w:rsidR="00BD0923" w:rsidRDefault="00BD0923" w:rsidP="00BD0923">
      <w:pPr>
        <w:pStyle w:val="ConsPlusNormal"/>
        <w:ind w:firstLine="709"/>
        <w:jc w:val="both"/>
      </w:pPr>
      <w:r>
        <w:t>4</w:t>
      </w:r>
      <w:r w:rsidR="000B2EAE">
        <w:t>3</w:t>
      </w:r>
      <w:r>
        <w:t xml:space="preserve">. </w:t>
      </w:r>
      <w:r w:rsidRPr="002D66D8">
        <w:t xml:space="preserve">Разногласия, возникшие в ходе согласования запроса на изменение, снимаются </w:t>
      </w:r>
      <w:r w:rsidR="00575606">
        <w:t>муниципальным</w:t>
      </w:r>
      <w:r w:rsidRPr="002D66D8">
        <w:t xml:space="preserve"> проектным комитетом или куратором </w:t>
      </w:r>
      <w:r w:rsidR="00575606">
        <w:lastRenderedPageBreak/>
        <w:t>муниципального</w:t>
      </w:r>
      <w:r w:rsidRPr="002D66D8">
        <w:t xml:space="preserve"> проекта.</w:t>
      </w:r>
    </w:p>
    <w:p w14:paraId="09D25A98" w14:textId="370FEBD2" w:rsidR="00BD0923" w:rsidRDefault="00BD0923" w:rsidP="00BD0923">
      <w:pPr>
        <w:pStyle w:val="ConsPlusNormal"/>
        <w:ind w:firstLine="709"/>
        <w:jc w:val="both"/>
      </w:pPr>
      <w:r>
        <w:t xml:space="preserve">Неурегулированные разногласия к доработанному запросу на изменение вносятся </w:t>
      </w:r>
      <w:r w:rsidRPr="005775A5">
        <w:t>соответственно</w:t>
      </w:r>
      <w:r>
        <w:t xml:space="preserve"> руководителем </w:t>
      </w:r>
      <w:r w:rsidR="00575606">
        <w:t>муниципального</w:t>
      </w:r>
      <w:r>
        <w:t xml:space="preserve"> проекта или администратором </w:t>
      </w:r>
      <w:r w:rsidR="00575606">
        <w:t>муниципального</w:t>
      </w:r>
      <w:r>
        <w:t xml:space="preserve"> проекта в таблицу разногласий к запросу</w:t>
      </w:r>
      <w:r w:rsidR="00A074A7">
        <w:t xml:space="preserve"> </w:t>
      </w:r>
      <w:r>
        <w:t>на изменение.</w:t>
      </w:r>
    </w:p>
    <w:p w14:paraId="5FE8B6EB" w14:textId="324D539A" w:rsidR="002E0836" w:rsidRDefault="002E0836" w:rsidP="00B060B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mr-IN"/>
        </w:rPr>
      </w:pPr>
    </w:p>
    <w:p w14:paraId="110674CC" w14:textId="5EDBB748" w:rsidR="00BD0923" w:rsidRDefault="00BD0923" w:rsidP="00BD0923">
      <w:pPr>
        <w:pStyle w:val="ConsPlusNormal"/>
        <w:ind w:firstLine="709"/>
        <w:jc w:val="both"/>
      </w:pPr>
      <w:r>
        <w:rPr>
          <w:szCs w:val="28"/>
        </w:rPr>
        <w:t>4</w:t>
      </w:r>
      <w:r w:rsidR="000B2EAE">
        <w:rPr>
          <w:szCs w:val="28"/>
        </w:rPr>
        <w:t>4</w:t>
      </w:r>
      <w:r>
        <w:rPr>
          <w:szCs w:val="28"/>
        </w:rPr>
        <w:t xml:space="preserve">. </w:t>
      </w:r>
      <w:r>
        <w:t xml:space="preserve">Согласованный запрос на изменение </w:t>
      </w:r>
      <w:r w:rsidRPr="000E6E79">
        <w:t>с</w:t>
      </w:r>
      <w:r>
        <w:t xml:space="preserve"> </w:t>
      </w:r>
      <w:r w:rsidRPr="000E6E79">
        <w:t>заключени</w:t>
      </w:r>
      <w:r w:rsidRPr="00D06AE3">
        <w:t xml:space="preserve">ем </w:t>
      </w:r>
      <w:r>
        <w:t xml:space="preserve">общественно-экспертного совета к запросу на изменение </w:t>
      </w:r>
      <w:r w:rsidRPr="00D06AE3">
        <w:t>(при наличии)</w:t>
      </w:r>
      <w:r>
        <w:t xml:space="preserve">, таблицей разногласий к запросу на изменение </w:t>
      </w:r>
      <w:r w:rsidRPr="00D06AE3">
        <w:t>(при наличии)</w:t>
      </w:r>
      <w:r>
        <w:t xml:space="preserve"> не позднее </w:t>
      </w:r>
      <w:r w:rsidRPr="00D06AE3">
        <w:t>2</w:t>
      </w:r>
      <w:r>
        <w:t xml:space="preserve"> рабочих дней со дня согласования направляются соответственно руководителем </w:t>
      </w:r>
      <w:r w:rsidR="00575606">
        <w:t>муниципального</w:t>
      </w:r>
      <w:r>
        <w:t xml:space="preserve"> проекта или администратором </w:t>
      </w:r>
      <w:r w:rsidR="00575606">
        <w:t>муниципального</w:t>
      </w:r>
      <w:r>
        <w:t xml:space="preserve"> проекта в </w:t>
      </w:r>
      <w:r w:rsidR="00575606">
        <w:t>муниципальный</w:t>
      </w:r>
      <w:r>
        <w:t xml:space="preserve"> проектный офис для внесения его в </w:t>
      </w:r>
      <w:r w:rsidR="00575606">
        <w:t>муниципальный</w:t>
      </w:r>
      <w:r>
        <w:t xml:space="preserve"> проектный комитет для рассмотрения.</w:t>
      </w:r>
    </w:p>
    <w:p w14:paraId="1A3CAAC7" w14:textId="77777777" w:rsidR="006F50D0" w:rsidRDefault="006F50D0" w:rsidP="00BD0923">
      <w:pPr>
        <w:pStyle w:val="ConsPlusNormal"/>
        <w:ind w:firstLine="709"/>
        <w:jc w:val="both"/>
      </w:pPr>
    </w:p>
    <w:p w14:paraId="3FBB629E" w14:textId="2805AFC1" w:rsidR="00BD0923" w:rsidRDefault="006F50D0" w:rsidP="00BD0923">
      <w:pPr>
        <w:pStyle w:val="ConsPlusNormal"/>
        <w:ind w:firstLine="709"/>
        <w:jc w:val="both"/>
      </w:pPr>
      <w:r>
        <w:t>4</w:t>
      </w:r>
      <w:r w:rsidR="000B2EAE">
        <w:t>5</w:t>
      </w:r>
      <w:r>
        <w:t xml:space="preserve">. </w:t>
      </w:r>
      <w:r w:rsidR="00BD0923">
        <w:t xml:space="preserve">Рассмотрение </w:t>
      </w:r>
      <w:r w:rsidR="00575606">
        <w:t>муниципальным</w:t>
      </w:r>
      <w:r w:rsidR="00BD0923">
        <w:t xml:space="preserve"> проектным комитетом согласованного запроса на изменение с </w:t>
      </w:r>
      <w:r w:rsidR="00BD0923" w:rsidRPr="00D06AE3">
        <w:t xml:space="preserve">заключением общественно-экспертного совета к запросу на изменение (при наличии), таблицей разногласий к запросу на изменение (при наличии) осуществляется в течение </w:t>
      </w:r>
      <w:r w:rsidR="00086937">
        <w:t>1</w:t>
      </w:r>
      <w:r w:rsidR="00BD0923" w:rsidRPr="00D06AE3">
        <w:t xml:space="preserve">0 рабочих дней со дня </w:t>
      </w:r>
      <w:r w:rsidR="00BD0923">
        <w:t>его</w:t>
      </w:r>
      <w:r w:rsidR="00BD0923" w:rsidRPr="00D06AE3">
        <w:t xml:space="preserve"> поступления в </w:t>
      </w:r>
      <w:r w:rsidR="00575606">
        <w:t>муниципальный</w:t>
      </w:r>
      <w:r w:rsidR="00BD0923">
        <w:t xml:space="preserve"> проектный офис.</w:t>
      </w:r>
    </w:p>
    <w:p w14:paraId="2FC77296" w14:textId="58E9F7FC" w:rsidR="003C56C7" w:rsidRDefault="00077C9F" w:rsidP="003C56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По итогам рассмотрения </w:t>
      </w:r>
      <w:r w:rsidRPr="00077C9F">
        <w:rPr>
          <w:sz w:val="28"/>
          <w:szCs w:val="28"/>
          <w:lang w:bidi="mr-IN"/>
        </w:rPr>
        <w:t>согласованного запроса на изменение с заключением общественно-экспертного совета к запросу на изменение (при наличии), таблицей разногласий к запросу на изменение (при наличии)</w:t>
      </w:r>
      <w:r>
        <w:rPr>
          <w:sz w:val="28"/>
          <w:szCs w:val="28"/>
          <w:lang w:bidi="mr-IN"/>
        </w:rPr>
        <w:t xml:space="preserve"> </w:t>
      </w:r>
      <w:r w:rsidR="00575606">
        <w:rPr>
          <w:sz w:val="28"/>
          <w:szCs w:val="28"/>
          <w:lang w:bidi="mr-IN"/>
        </w:rPr>
        <w:t>муниципальный</w:t>
      </w:r>
      <w:r w:rsidR="003C56C7" w:rsidRPr="002F1DF5">
        <w:rPr>
          <w:sz w:val="28"/>
          <w:szCs w:val="28"/>
          <w:lang w:bidi="mr-IN"/>
        </w:rPr>
        <w:t xml:space="preserve"> проектный комитет</w:t>
      </w:r>
      <w:r w:rsidR="003C56C7">
        <w:rPr>
          <w:sz w:val="28"/>
          <w:szCs w:val="28"/>
          <w:lang w:bidi="mr-IN"/>
        </w:rPr>
        <w:t xml:space="preserve"> принимает одно из следующих решений:</w:t>
      </w:r>
    </w:p>
    <w:p w14:paraId="57EAC4C2" w14:textId="77777777" w:rsidR="00077C9F" w:rsidRDefault="00077C9F" w:rsidP="00077C9F">
      <w:pPr>
        <w:pStyle w:val="ConsPlusNormal"/>
        <w:ind w:firstLine="709"/>
        <w:jc w:val="both"/>
      </w:pPr>
      <w:r>
        <w:t>1) об утверждении запроса на изменение;</w:t>
      </w:r>
    </w:p>
    <w:p w14:paraId="648B2303" w14:textId="77777777" w:rsidR="00077C9F" w:rsidRDefault="00077C9F" w:rsidP="00077C9F">
      <w:pPr>
        <w:pStyle w:val="ConsPlusNormal"/>
        <w:ind w:firstLine="709"/>
        <w:jc w:val="both"/>
      </w:pPr>
      <w:r>
        <w:t>2) об урегулировании разногласий, изложенных в таблице разногласий к запросу на изменение, и (или) о необходимости доработки запроса на изменение с указанием срока его доработки;</w:t>
      </w:r>
    </w:p>
    <w:p w14:paraId="48CB1071" w14:textId="77777777" w:rsidR="00077C9F" w:rsidRDefault="00077C9F" w:rsidP="00077C9F">
      <w:pPr>
        <w:pStyle w:val="ConsPlusNormal"/>
        <w:ind w:firstLine="709"/>
        <w:jc w:val="both"/>
      </w:pPr>
      <w:r>
        <w:t>3) об отклонении запроса на изменение;</w:t>
      </w:r>
    </w:p>
    <w:p w14:paraId="31429D89" w14:textId="77777777" w:rsidR="00077C9F" w:rsidRDefault="00077C9F" w:rsidP="00077C9F">
      <w:pPr>
        <w:pStyle w:val="ConsPlusNormal"/>
        <w:ind w:firstLine="709"/>
        <w:jc w:val="both"/>
      </w:pPr>
      <w:r>
        <w:t>4) иное решение.</w:t>
      </w:r>
    </w:p>
    <w:p w14:paraId="63A26C7B" w14:textId="77777777" w:rsidR="00077C9F" w:rsidRPr="005935D4" w:rsidRDefault="00077C9F" w:rsidP="00077C9F">
      <w:pPr>
        <w:widowControl w:val="0"/>
        <w:autoSpaceDE w:val="0"/>
        <w:autoSpaceDN w:val="0"/>
        <w:adjustRightInd w:val="0"/>
        <w:ind w:firstLine="709"/>
        <w:jc w:val="both"/>
      </w:pPr>
    </w:p>
    <w:p w14:paraId="12888F56" w14:textId="3AE53FC9" w:rsidR="00B06A59" w:rsidRPr="00B06A59" w:rsidRDefault="00536D02" w:rsidP="00B06A59">
      <w:pPr>
        <w:suppressAutoHyphens w:val="0"/>
        <w:ind w:firstLine="709"/>
        <w:jc w:val="both"/>
        <w:rPr>
          <w:sz w:val="28"/>
          <w:szCs w:val="28"/>
        </w:rPr>
      </w:pPr>
      <w:r w:rsidRPr="00B06A59">
        <w:rPr>
          <w:sz w:val="28"/>
          <w:szCs w:val="28"/>
        </w:rPr>
        <w:t>4</w:t>
      </w:r>
      <w:r w:rsidR="00D13AB5">
        <w:rPr>
          <w:sz w:val="28"/>
          <w:szCs w:val="28"/>
        </w:rPr>
        <w:t>6</w:t>
      </w:r>
      <w:r w:rsidRPr="00B06A59">
        <w:rPr>
          <w:sz w:val="28"/>
          <w:szCs w:val="28"/>
        </w:rPr>
        <w:t xml:space="preserve">. Запрос на изменение, предусматривающий исключительно технические изменения паспорта </w:t>
      </w:r>
      <w:r w:rsidR="00575606">
        <w:rPr>
          <w:sz w:val="28"/>
          <w:szCs w:val="28"/>
        </w:rPr>
        <w:t>муниципального</w:t>
      </w:r>
      <w:r w:rsidRPr="00B06A59">
        <w:rPr>
          <w:sz w:val="28"/>
          <w:szCs w:val="28"/>
        </w:rPr>
        <w:t xml:space="preserve"> проекта</w:t>
      </w:r>
      <w:r w:rsidR="0092609F" w:rsidRPr="00B06A59">
        <w:rPr>
          <w:sz w:val="28"/>
          <w:szCs w:val="28"/>
        </w:rPr>
        <w:t xml:space="preserve"> (далее – запрос на технические изменения)</w:t>
      </w:r>
      <w:r w:rsidRPr="00B06A59">
        <w:rPr>
          <w:sz w:val="28"/>
          <w:szCs w:val="28"/>
        </w:rPr>
        <w:t xml:space="preserve">, </w:t>
      </w:r>
      <w:r w:rsidR="0092609F" w:rsidRPr="00B06A59">
        <w:rPr>
          <w:sz w:val="28"/>
          <w:szCs w:val="28"/>
        </w:rPr>
        <w:t xml:space="preserve">формируется руководителем </w:t>
      </w:r>
      <w:r w:rsidR="00017154">
        <w:rPr>
          <w:sz w:val="28"/>
          <w:szCs w:val="28"/>
        </w:rPr>
        <w:t>муниципального</w:t>
      </w:r>
      <w:r w:rsidR="0092609F" w:rsidRPr="00B06A59">
        <w:rPr>
          <w:sz w:val="28"/>
          <w:szCs w:val="28"/>
        </w:rPr>
        <w:t xml:space="preserve"> проекта</w:t>
      </w:r>
      <w:r w:rsidR="009D40C3" w:rsidRPr="00B06A59">
        <w:rPr>
          <w:sz w:val="28"/>
          <w:szCs w:val="28"/>
        </w:rPr>
        <w:t xml:space="preserve"> в </w:t>
      </w:r>
      <w:r w:rsidR="00B06A59" w:rsidRPr="00B06A59">
        <w:rPr>
          <w:sz w:val="28"/>
          <w:szCs w:val="28"/>
        </w:rPr>
        <w:t>случаях, которые определены методическими указаниями президиума Совета при Президенте Российской Федерации, методическими рекомендациями проектного офиса Правительства Российской Федерации в сфере проектной деятельности.</w:t>
      </w:r>
    </w:p>
    <w:p w14:paraId="396949C1" w14:textId="77777777" w:rsidR="00D13AB5" w:rsidRPr="00B06A59" w:rsidRDefault="00D13AB5" w:rsidP="006D0486">
      <w:pPr>
        <w:pStyle w:val="ConsPlusNormal"/>
        <w:ind w:firstLine="709"/>
        <w:jc w:val="both"/>
        <w:rPr>
          <w:szCs w:val="28"/>
        </w:rPr>
      </w:pPr>
    </w:p>
    <w:p w14:paraId="3D7AF907" w14:textId="11500D4A" w:rsidR="009D40C3" w:rsidRDefault="009D40C3" w:rsidP="009D40C3">
      <w:pPr>
        <w:pStyle w:val="ConsPlusNormal"/>
        <w:ind w:firstLine="709"/>
        <w:jc w:val="both"/>
      </w:pPr>
      <w:r>
        <w:t>4</w:t>
      </w:r>
      <w:r w:rsidR="00D13AB5">
        <w:t>7</w:t>
      </w:r>
      <w:r>
        <w:t>. Запрос на технические изменения направляется на согласование:</w:t>
      </w:r>
    </w:p>
    <w:p w14:paraId="63C90B25" w14:textId="71AD537A" w:rsidR="009D40C3" w:rsidRDefault="009D40C3" w:rsidP="009D40C3">
      <w:pPr>
        <w:pStyle w:val="ConsPlusNormal"/>
        <w:ind w:firstLine="709"/>
        <w:jc w:val="both"/>
      </w:pPr>
      <w:r>
        <w:t xml:space="preserve">участникам </w:t>
      </w:r>
      <w:r w:rsidR="00575606">
        <w:t>муниципального</w:t>
      </w:r>
      <w:r>
        <w:t xml:space="preserve"> проекта (в случае изменения параметров </w:t>
      </w:r>
      <w:r w:rsidR="00575606">
        <w:t>муниципального</w:t>
      </w:r>
      <w:r>
        <w:t xml:space="preserve"> проекта, ответственными за выполнение которых они являются);</w:t>
      </w:r>
    </w:p>
    <w:p w14:paraId="5560F3C4" w14:textId="199BBAE7" w:rsidR="009D40C3" w:rsidRDefault="00553C49" w:rsidP="009D40C3">
      <w:pPr>
        <w:pStyle w:val="ConsPlusNormal"/>
        <w:ind w:firstLine="709"/>
        <w:jc w:val="both"/>
      </w:pPr>
      <w:r>
        <w:t>муниципальному</w:t>
      </w:r>
      <w:r w:rsidR="009D40C3">
        <w:t xml:space="preserve"> проектному офису.</w:t>
      </w:r>
    </w:p>
    <w:p w14:paraId="03747BC6" w14:textId="3666F46F" w:rsidR="009D40C3" w:rsidRDefault="009D40C3" w:rsidP="009D40C3">
      <w:pPr>
        <w:pStyle w:val="ConsPlusNormal"/>
        <w:ind w:firstLine="709"/>
        <w:jc w:val="both"/>
      </w:pPr>
      <w:r>
        <w:t xml:space="preserve">Не позднее 5 рабочих дней со дня поступления на согласование </w:t>
      </w:r>
      <w:r w:rsidRPr="00C172E7">
        <w:rPr>
          <w:szCs w:val="28"/>
        </w:rPr>
        <w:t>запроса на технические изменения</w:t>
      </w:r>
      <w:r>
        <w:t xml:space="preserve"> </w:t>
      </w:r>
      <w:r w:rsidR="007163E6">
        <w:t xml:space="preserve">участники </w:t>
      </w:r>
      <w:r w:rsidR="00575606">
        <w:t>муниципального</w:t>
      </w:r>
      <w:r w:rsidR="007163E6">
        <w:t xml:space="preserve"> проекта</w:t>
      </w:r>
      <w:r>
        <w:t xml:space="preserve">, </w:t>
      </w:r>
      <w:r w:rsidR="00575606">
        <w:lastRenderedPageBreak/>
        <w:t>муниципальный</w:t>
      </w:r>
      <w:r w:rsidR="007163E6">
        <w:t xml:space="preserve"> </w:t>
      </w:r>
      <w:r>
        <w:t xml:space="preserve">проектный офис осуществляют согласование </w:t>
      </w:r>
      <w:r w:rsidRPr="00C172E7">
        <w:rPr>
          <w:szCs w:val="28"/>
        </w:rPr>
        <w:t>запроса на технические изменения</w:t>
      </w:r>
      <w:r>
        <w:t xml:space="preserve"> или направление руководителю </w:t>
      </w:r>
      <w:r w:rsidR="00575606">
        <w:t>муниципального</w:t>
      </w:r>
      <w:r>
        <w:t xml:space="preserve"> проекта замечаний к </w:t>
      </w:r>
      <w:r w:rsidRPr="00C172E7">
        <w:rPr>
          <w:szCs w:val="28"/>
        </w:rPr>
        <w:t>запросу на технические изменения</w:t>
      </w:r>
      <w:r>
        <w:t>.</w:t>
      </w:r>
    </w:p>
    <w:p w14:paraId="26BD1F0B" w14:textId="04D15673" w:rsidR="009D40C3" w:rsidRDefault="009D40C3" w:rsidP="009D40C3">
      <w:pPr>
        <w:pStyle w:val="ConsPlusNormal"/>
        <w:ind w:firstLine="709"/>
        <w:jc w:val="both"/>
      </w:pPr>
      <w:r w:rsidRPr="001D3961">
        <w:t xml:space="preserve">В случае поступления от </w:t>
      </w:r>
      <w:r w:rsidR="007163E6" w:rsidRPr="007163E6">
        <w:t>участник</w:t>
      </w:r>
      <w:r w:rsidR="007163E6">
        <w:t>ов</w:t>
      </w:r>
      <w:r w:rsidR="007163E6" w:rsidRPr="007163E6">
        <w:t xml:space="preserve"> </w:t>
      </w:r>
      <w:r w:rsidR="00575606">
        <w:t>муниципального</w:t>
      </w:r>
      <w:r w:rsidR="007163E6" w:rsidRPr="007163E6">
        <w:t xml:space="preserve"> проекта</w:t>
      </w:r>
      <w:r>
        <w:t xml:space="preserve">, </w:t>
      </w:r>
      <w:r w:rsidR="00575606">
        <w:t>муниципального</w:t>
      </w:r>
      <w:r w:rsidRPr="001D3961">
        <w:t xml:space="preserve"> проектного офиса замечаний к </w:t>
      </w:r>
      <w:r w:rsidRPr="003E7A8B">
        <w:t>запрос</w:t>
      </w:r>
      <w:r>
        <w:t>у</w:t>
      </w:r>
      <w:r w:rsidRPr="003E7A8B">
        <w:t xml:space="preserve"> на технические изменения</w:t>
      </w:r>
      <w:r w:rsidRPr="001D3961">
        <w:t xml:space="preserve"> руководитель </w:t>
      </w:r>
      <w:r w:rsidR="00575606">
        <w:t>муниципального</w:t>
      </w:r>
      <w:r w:rsidRPr="001D3961">
        <w:t xml:space="preserve"> проекта в течение 3 рабочих дней со дня поступления таких замечаний </w:t>
      </w:r>
      <w:r w:rsidR="007163E6">
        <w:t xml:space="preserve">обеспечивает </w:t>
      </w:r>
      <w:r>
        <w:t xml:space="preserve">доработку </w:t>
      </w:r>
      <w:r w:rsidRPr="00C172E7">
        <w:rPr>
          <w:szCs w:val="28"/>
        </w:rPr>
        <w:t>запроса на технические изменения</w:t>
      </w:r>
      <w:r>
        <w:t xml:space="preserve"> и его направление на повторное согласование.</w:t>
      </w:r>
    </w:p>
    <w:p w14:paraId="405CA0BE" w14:textId="63737D7E" w:rsidR="009D40C3" w:rsidRPr="007163E6" w:rsidRDefault="009D40C3" w:rsidP="009D40C3">
      <w:pPr>
        <w:ind w:firstLine="709"/>
        <w:jc w:val="both"/>
        <w:rPr>
          <w:sz w:val="28"/>
          <w:szCs w:val="28"/>
        </w:rPr>
      </w:pPr>
      <w:r w:rsidRPr="007163E6">
        <w:rPr>
          <w:sz w:val="28"/>
          <w:szCs w:val="28"/>
        </w:rPr>
        <w:t xml:space="preserve">В течение 3 рабочих дней со дня поступления на повторное согласование доработанного запроса на технические изменения </w:t>
      </w:r>
      <w:r w:rsidR="007163E6" w:rsidRPr="007163E6">
        <w:rPr>
          <w:sz w:val="28"/>
          <w:szCs w:val="28"/>
        </w:rPr>
        <w:t xml:space="preserve">участники </w:t>
      </w:r>
      <w:r w:rsidR="00575606">
        <w:rPr>
          <w:sz w:val="28"/>
          <w:szCs w:val="28"/>
        </w:rPr>
        <w:t>муниципального</w:t>
      </w:r>
      <w:r w:rsidR="007163E6" w:rsidRPr="007163E6">
        <w:rPr>
          <w:sz w:val="28"/>
          <w:szCs w:val="28"/>
        </w:rPr>
        <w:t xml:space="preserve"> проекта</w:t>
      </w:r>
      <w:r w:rsidRPr="007163E6">
        <w:rPr>
          <w:sz w:val="28"/>
          <w:szCs w:val="28"/>
        </w:rPr>
        <w:t xml:space="preserve">, </w:t>
      </w:r>
      <w:r w:rsidR="00575606">
        <w:rPr>
          <w:sz w:val="28"/>
          <w:szCs w:val="28"/>
        </w:rPr>
        <w:t>муниципальный</w:t>
      </w:r>
      <w:r w:rsidRPr="007163E6">
        <w:rPr>
          <w:sz w:val="28"/>
          <w:szCs w:val="28"/>
        </w:rPr>
        <w:t xml:space="preserve"> проектный офис осуществляют согласование доработанного запроса на технические изменения.</w:t>
      </w:r>
    </w:p>
    <w:p w14:paraId="3C8F7842" w14:textId="4AE4445B" w:rsidR="009D40C3" w:rsidRPr="00DF7595" w:rsidRDefault="009D40C3" w:rsidP="009D40C3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DF7595">
        <w:rPr>
          <w:spacing w:val="-2"/>
          <w:sz w:val="28"/>
          <w:szCs w:val="28"/>
        </w:rPr>
        <w:t xml:space="preserve">Разногласия, возникшие в ходе согласования запроса на технические изменения, рассматриваются и снимаются куратором </w:t>
      </w:r>
      <w:r w:rsidR="00575606">
        <w:rPr>
          <w:spacing w:val="-2"/>
          <w:sz w:val="28"/>
          <w:szCs w:val="28"/>
        </w:rPr>
        <w:t>муниципального</w:t>
      </w:r>
      <w:r w:rsidRPr="00DF7595">
        <w:rPr>
          <w:spacing w:val="-2"/>
          <w:sz w:val="28"/>
          <w:szCs w:val="28"/>
        </w:rPr>
        <w:t xml:space="preserve"> проекта.</w:t>
      </w:r>
    </w:p>
    <w:p w14:paraId="33D98623" w14:textId="77777777" w:rsidR="00A641A3" w:rsidRPr="007163E6" w:rsidRDefault="00A641A3" w:rsidP="009D40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70550A5" w14:textId="745B59ED" w:rsidR="009D40C3" w:rsidRPr="007163E6" w:rsidRDefault="00A81614" w:rsidP="009D4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3AB5">
        <w:rPr>
          <w:sz w:val="28"/>
          <w:szCs w:val="28"/>
        </w:rPr>
        <w:t>8</w:t>
      </w:r>
      <w:r w:rsidR="00A73ECD">
        <w:rPr>
          <w:sz w:val="28"/>
          <w:szCs w:val="28"/>
        </w:rPr>
        <w:t xml:space="preserve">. </w:t>
      </w:r>
      <w:r w:rsidR="009D40C3" w:rsidRPr="007163E6">
        <w:rPr>
          <w:sz w:val="28"/>
          <w:szCs w:val="28"/>
        </w:rPr>
        <w:t xml:space="preserve">Запрос на технические изменения утверждается куратором </w:t>
      </w:r>
      <w:r w:rsidR="00575606">
        <w:rPr>
          <w:sz w:val="28"/>
          <w:szCs w:val="28"/>
        </w:rPr>
        <w:t>муниципального</w:t>
      </w:r>
      <w:r w:rsidR="009D40C3" w:rsidRPr="007163E6">
        <w:rPr>
          <w:sz w:val="28"/>
          <w:szCs w:val="28"/>
        </w:rPr>
        <w:t xml:space="preserve"> проекта.</w:t>
      </w:r>
    </w:p>
    <w:p w14:paraId="51F3AD85" w14:textId="2D6DAB0E" w:rsidR="009D40C3" w:rsidRPr="00A25680" w:rsidRDefault="009D40C3" w:rsidP="009D40C3">
      <w:pPr>
        <w:ind w:firstLine="709"/>
        <w:jc w:val="both"/>
        <w:rPr>
          <w:spacing w:val="-2"/>
          <w:sz w:val="28"/>
          <w:szCs w:val="28"/>
        </w:rPr>
      </w:pPr>
      <w:r w:rsidRPr="00A25680">
        <w:rPr>
          <w:spacing w:val="-2"/>
          <w:sz w:val="28"/>
          <w:szCs w:val="28"/>
        </w:rPr>
        <w:t xml:space="preserve">Запрос на технические изменения может утверждаться руководителем </w:t>
      </w:r>
      <w:r w:rsidR="00575606">
        <w:rPr>
          <w:spacing w:val="-2"/>
          <w:sz w:val="28"/>
          <w:szCs w:val="28"/>
        </w:rPr>
        <w:t>муниципального</w:t>
      </w:r>
      <w:r w:rsidRPr="00A25680">
        <w:rPr>
          <w:spacing w:val="-2"/>
          <w:sz w:val="28"/>
          <w:szCs w:val="28"/>
        </w:rPr>
        <w:t xml:space="preserve"> проекта по решению куратора </w:t>
      </w:r>
      <w:r w:rsidR="00575606">
        <w:rPr>
          <w:spacing w:val="-2"/>
          <w:sz w:val="28"/>
          <w:szCs w:val="28"/>
        </w:rPr>
        <w:t>муниципального</w:t>
      </w:r>
      <w:r w:rsidRPr="00A25680">
        <w:rPr>
          <w:spacing w:val="-2"/>
          <w:sz w:val="28"/>
          <w:szCs w:val="28"/>
        </w:rPr>
        <w:t xml:space="preserve"> проекта при отсутствии разногласий в ходе согласования запроса на технические изменения.</w:t>
      </w:r>
    </w:p>
    <w:p w14:paraId="0C54B085" w14:textId="77777777" w:rsidR="009D40C3" w:rsidRPr="007163E6" w:rsidRDefault="009D40C3" w:rsidP="009D40C3">
      <w:pPr>
        <w:pStyle w:val="ConsPlusNormal"/>
        <w:ind w:firstLine="709"/>
        <w:jc w:val="both"/>
        <w:rPr>
          <w:szCs w:val="28"/>
        </w:rPr>
      </w:pPr>
    </w:p>
    <w:p w14:paraId="51073CA2" w14:textId="5E5A88FA" w:rsidR="0092609F" w:rsidRPr="0002434B" w:rsidRDefault="0002434B" w:rsidP="00FB38B5">
      <w:pPr>
        <w:pStyle w:val="ConsPlusNormal"/>
        <w:jc w:val="center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 xml:space="preserve">. Мониторинг реализации </w:t>
      </w:r>
      <w:r w:rsidR="00575606">
        <w:rPr>
          <w:szCs w:val="28"/>
        </w:rPr>
        <w:t>муниципального</w:t>
      </w:r>
      <w:r>
        <w:rPr>
          <w:szCs w:val="28"/>
        </w:rPr>
        <w:t xml:space="preserve"> проекта</w:t>
      </w:r>
    </w:p>
    <w:p w14:paraId="0C147A27" w14:textId="77777777" w:rsidR="0092609F" w:rsidRPr="006623AB" w:rsidRDefault="0092609F" w:rsidP="006D0486">
      <w:pPr>
        <w:pStyle w:val="ConsPlusNormal"/>
        <w:ind w:firstLine="709"/>
        <w:jc w:val="both"/>
      </w:pPr>
    </w:p>
    <w:p w14:paraId="3939710E" w14:textId="7D280DE7" w:rsidR="00A73ECD" w:rsidRDefault="00D13AB5" w:rsidP="00A73ECD">
      <w:pPr>
        <w:pStyle w:val="ConsPlusNormal"/>
        <w:ind w:firstLine="709"/>
        <w:jc w:val="both"/>
      </w:pPr>
      <w:r>
        <w:t>49</w:t>
      </w:r>
      <w:r w:rsidR="00A73ECD">
        <w:t xml:space="preserve">. </w:t>
      </w:r>
      <w:r w:rsidR="00A73ECD" w:rsidRPr="006D3CB2">
        <w:t xml:space="preserve">Целью мониторинга реализации </w:t>
      </w:r>
      <w:r w:rsidR="00575606">
        <w:t>муниципального</w:t>
      </w:r>
      <w:r w:rsidR="00A73ECD" w:rsidRPr="006D3CB2">
        <w:t xml:space="preserve"> проекта является получение на постоянной основе информации о ходе реализации </w:t>
      </w:r>
      <w:r w:rsidR="00575606">
        <w:t>муниципального</w:t>
      </w:r>
      <w:r w:rsidR="00A73ECD" w:rsidRPr="006D3CB2">
        <w:t xml:space="preserve"> проекта для принятия управленческих решений по определению и реализации возможных корректирующих действий.</w:t>
      </w:r>
    </w:p>
    <w:p w14:paraId="6B07476F" w14:textId="77777777" w:rsidR="00BC2CBC" w:rsidRDefault="00BC2CBC" w:rsidP="00A73ECD">
      <w:pPr>
        <w:pStyle w:val="ConsPlusNormal"/>
        <w:ind w:firstLine="709"/>
        <w:jc w:val="both"/>
      </w:pPr>
    </w:p>
    <w:p w14:paraId="2E9D3EC2" w14:textId="32FAC9BF" w:rsidR="00BC2CBC" w:rsidRDefault="00BC2CBC" w:rsidP="00BC2CBC">
      <w:pPr>
        <w:pStyle w:val="ConsPlusNormal"/>
        <w:ind w:firstLine="709"/>
        <w:jc w:val="both"/>
      </w:pPr>
      <w:r>
        <w:t>5</w:t>
      </w:r>
      <w:r w:rsidR="00D13AB5">
        <w:t>0</w:t>
      </w:r>
      <w:r>
        <w:t xml:space="preserve">. </w:t>
      </w:r>
      <w:r w:rsidRPr="006623AB">
        <w:rPr>
          <w:szCs w:val="28"/>
        </w:rPr>
        <w:t xml:space="preserve">Мониторинг реализации </w:t>
      </w:r>
      <w:r w:rsidR="00575606">
        <w:rPr>
          <w:szCs w:val="28"/>
        </w:rPr>
        <w:t>муниципального</w:t>
      </w:r>
      <w:r w:rsidRPr="006623AB">
        <w:rPr>
          <w:szCs w:val="28"/>
        </w:rPr>
        <w:t xml:space="preserve"> проекта осуществляется с </w:t>
      </w:r>
      <w:r>
        <w:rPr>
          <w:szCs w:val="28"/>
        </w:rPr>
        <w:t>даты</w:t>
      </w:r>
      <w:r w:rsidRPr="006623AB">
        <w:rPr>
          <w:szCs w:val="28"/>
        </w:rPr>
        <w:t xml:space="preserve"> </w:t>
      </w:r>
      <w:r>
        <w:rPr>
          <w:szCs w:val="28"/>
        </w:rPr>
        <w:t>начала реализации</w:t>
      </w:r>
      <w:r w:rsidRPr="006623AB">
        <w:rPr>
          <w:szCs w:val="28"/>
        </w:rPr>
        <w:t xml:space="preserve"> </w:t>
      </w:r>
      <w:r w:rsidR="00575606">
        <w:rPr>
          <w:szCs w:val="28"/>
        </w:rPr>
        <w:t>муниципального</w:t>
      </w:r>
      <w:r w:rsidRPr="006623AB">
        <w:rPr>
          <w:szCs w:val="28"/>
        </w:rPr>
        <w:t xml:space="preserve"> проекта до </w:t>
      </w:r>
      <w:r>
        <w:rPr>
          <w:szCs w:val="28"/>
        </w:rPr>
        <w:t>даты</w:t>
      </w:r>
      <w:r w:rsidRPr="006623AB">
        <w:rPr>
          <w:szCs w:val="28"/>
        </w:rPr>
        <w:t xml:space="preserve"> принятия </w:t>
      </w:r>
      <w:r w:rsidR="00575606">
        <w:rPr>
          <w:szCs w:val="28"/>
        </w:rPr>
        <w:t>муниципальным</w:t>
      </w:r>
      <w:r>
        <w:rPr>
          <w:szCs w:val="28"/>
        </w:rPr>
        <w:t xml:space="preserve"> </w:t>
      </w:r>
      <w:r w:rsidRPr="006623AB">
        <w:rPr>
          <w:szCs w:val="28"/>
        </w:rPr>
        <w:t xml:space="preserve">проектным комитетом решения о завершении </w:t>
      </w:r>
      <w:r w:rsidR="00575606">
        <w:rPr>
          <w:szCs w:val="28"/>
        </w:rPr>
        <w:t>муниципального</w:t>
      </w:r>
      <w:r w:rsidRPr="006623AB">
        <w:rPr>
          <w:szCs w:val="28"/>
        </w:rPr>
        <w:t xml:space="preserve"> проекта</w:t>
      </w:r>
      <w:r w:rsidRPr="00812DC6">
        <w:t>.</w:t>
      </w:r>
    </w:p>
    <w:p w14:paraId="7F8798BC" w14:textId="77777777" w:rsidR="00BC13AB" w:rsidRDefault="00BC13AB" w:rsidP="00BC2CBC">
      <w:pPr>
        <w:pStyle w:val="ConsPlusNormal"/>
        <w:ind w:firstLine="709"/>
        <w:jc w:val="both"/>
      </w:pPr>
    </w:p>
    <w:p w14:paraId="0F968128" w14:textId="5A23389F" w:rsidR="009A47C5" w:rsidRPr="009A47C5" w:rsidRDefault="00C9694D" w:rsidP="009A47C5">
      <w:pPr>
        <w:pStyle w:val="ConsPlusNormal"/>
        <w:ind w:firstLine="709"/>
        <w:jc w:val="both"/>
        <w:rPr>
          <w:szCs w:val="28"/>
        </w:rPr>
      </w:pPr>
      <w:r>
        <w:t>5</w:t>
      </w:r>
      <w:r w:rsidR="00D13AB5">
        <w:t>1</w:t>
      </w:r>
      <w:r>
        <w:t xml:space="preserve">. </w:t>
      </w:r>
      <w:r w:rsidRPr="00171CDE">
        <w:rPr>
          <w:szCs w:val="28"/>
        </w:rPr>
        <w:t xml:space="preserve">В ходе мониторинга реализации </w:t>
      </w:r>
      <w:r w:rsidR="00575606">
        <w:rPr>
          <w:szCs w:val="28"/>
        </w:rPr>
        <w:t>муниципального</w:t>
      </w:r>
      <w:r w:rsidRPr="00171CDE">
        <w:rPr>
          <w:szCs w:val="28"/>
        </w:rPr>
        <w:t xml:space="preserve"> проекта руководителем </w:t>
      </w:r>
      <w:r w:rsidR="00575606">
        <w:rPr>
          <w:szCs w:val="28"/>
        </w:rPr>
        <w:t>муниципального</w:t>
      </w:r>
      <w:r w:rsidRPr="00171CDE">
        <w:rPr>
          <w:szCs w:val="28"/>
        </w:rPr>
        <w:t xml:space="preserve"> проекта формиру</w:t>
      </w:r>
      <w:r w:rsidR="00BD3910" w:rsidRPr="00171CDE">
        <w:rPr>
          <w:szCs w:val="28"/>
        </w:rPr>
        <w:t>е</w:t>
      </w:r>
      <w:r w:rsidRPr="00171CDE">
        <w:rPr>
          <w:szCs w:val="28"/>
        </w:rPr>
        <w:t xml:space="preserve">тся отчет о ходе реализации </w:t>
      </w:r>
      <w:r w:rsidR="002E32C4" w:rsidRPr="00171CDE">
        <w:rPr>
          <w:szCs w:val="28"/>
        </w:rPr>
        <w:t>з</w:t>
      </w:r>
      <w:r w:rsidR="002E32C4" w:rsidRPr="00171CDE">
        <w:rPr>
          <w:color w:val="000000"/>
          <w:szCs w:val="28"/>
          <w:shd w:val="clear" w:color="auto" w:fill="FFFFFF"/>
        </w:rPr>
        <w:t>а период (месяц, квартал, год) нарастающим итогом</w:t>
      </w:r>
      <w:r w:rsidRPr="00171CDE">
        <w:rPr>
          <w:szCs w:val="28"/>
        </w:rPr>
        <w:t xml:space="preserve"> </w:t>
      </w:r>
      <w:r w:rsidR="009A47C5" w:rsidRPr="009A47C5">
        <w:rPr>
          <w:szCs w:val="28"/>
        </w:rPr>
        <w:t>по форме,</w:t>
      </w:r>
      <w:r w:rsidR="005532F3">
        <w:rPr>
          <w:szCs w:val="28"/>
        </w:rPr>
        <w:t xml:space="preserve"> предусмотренной приложением № 4</w:t>
      </w:r>
      <w:r w:rsidR="009A47C5" w:rsidRPr="009A47C5">
        <w:rPr>
          <w:szCs w:val="28"/>
        </w:rPr>
        <w:t xml:space="preserve"> к методическим рекомендациям по подготовке и реализации региональных проектов регионального проектного офиса.</w:t>
      </w:r>
    </w:p>
    <w:p w14:paraId="5F53A17B" w14:textId="00E794D3" w:rsidR="00321448" w:rsidRPr="007F5004" w:rsidRDefault="00321448" w:rsidP="00321448">
      <w:pPr>
        <w:pStyle w:val="ConsPlusNormal"/>
        <w:ind w:firstLine="709"/>
        <w:jc w:val="both"/>
      </w:pPr>
      <w:r w:rsidRPr="007F5004">
        <w:t xml:space="preserve">Отчет о ходе реализации, формируемый по итогам очередного года реализации </w:t>
      </w:r>
      <w:r w:rsidR="00575606">
        <w:t>муниципального</w:t>
      </w:r>
      <w:r w:rsidRPr="007F5004">
        <w:t xml:space="preserve"> проекта, включает оперативный отчет о ходе реализации за год и уто</w:t>
      </w:r>
      <w:r w:rsidR="00A61846">
        <w:t>чненный отчет о ходе реализации</w:t>
      </w:r>
      <w:r w:rsidRPr="00321448">
        <w:t xml:space="preserve"> </w:t>
      </w:r>
      <w:r w:rsidRPr="007F5004">
        <w:t>за год.</w:t>
      </w:r>
    </w:p>
    <w:p w14:paraId="73BDBD08" w14:textId="29D151F9" w:rsidR="00C9694D" w:rsidRPr="00171CDE" w:rsidRDefault="00C9694D" w:rsidP="00C9694D">
      <w:pPr>
        <w:pStyle w:val="ConsPlusNormal"/>
        <w:ind w:firstLine="709"/>
        <w:jc w:val="both"/>
        <w:rPr>
          <w:szCs w:val="28"/>
        </w:rPr>
      </w:pPr>
      <w:r w:rsidRPr="00171CDE">
        <w:rPr>
          <w:szCs w:val="28"/>
        </w:rPr>
        <w:t>В отчет</w:t>
      </w:r>
      <w:r w:rsidR="00EF51F5">
        <w:rPr>
          <w:szCs w:val="28"/>
        </w:rPr>
        <w:t xml:space="preserve"> </w:t>
      </w:r>
      <w:r w:rsidRPr="00171CDE">
        <w:rPr>
          <w:szCs w:val="28"/>
        </w:rPr>
        <w:t xml:space="preserve">о ходе реализации </w:t>
      </w:r>
      <w:r w:rsidR="00EF51F5" w:rsidRPr="00EF51F5">
        <w:rPr>
          <w:szCs w:val="28"/>
        </w:rPr>
        <w:t xml:space="preserve">за месяц и квартал </w:t>
      </w:r>
      <w:r w:rsidRPr="00171CDE">
        <w:rPr>
          <w:szCs w:val="28"/>
        </w:rPr>
        <w:t xml:space="preserve">включается достоверная </w:t>
      </w:r>
      <w:r w:rsidRPr="00171CDE">
        <w:rPr>
          <w:szCs w:val="28"/>
        </w:rPr>
        <w:lastRenderedPageBreak/>
        <w:t xml:space="preserve">информация о ходе реализации </w:t>
      </w:r>
      <w:r w:rsidR="00575606">
        <w:rPr>
          <w:szCs w:val="28"/>
        </w:rPr>
        <w:t>муниципального</w:t>
      </w:r>
      <w:r w:rsidRPr="00171CDE">
        <w:rPr>
          <w:szCs w:val="28"/>
        </w:rPr>
        <w:t xml:space="preserve"> проекта, содержащая в том числе фактические и прогнозные сведения о достижении показателей </w:t>
      </w:r>
      <w:r w:rsidR="00575606">
        <w:rPr>
          <w:szCs w:val="28"/>
        </w:rPr>
        <w:t>муниципального</w:t>
      </w:r>
      <w:r w:rsidRPr="00171CDE">
        <w:rPr>
          <w:szCs w:val="28"/>
        </w:rPr>
        <w:t xml:space="preserve"> проекта, выполнении мероприятий (результатов) </w:t>
      </w:r>
      <w:r w:rsidR="00575606">
        <w:rPr>
          <w:szCs w:val="28"/>
        </w:rPr>
        <w:t>муниципального</w:t>
      </w:r>
      <w:r w:rsidRPr="00171CDE">
        <w:rPr>
          <w:szCs w:val="28"/>
        </w:rPr>
        <w:t xml:space="preserve"> проекта с детализацией до создаваемых (приобретаемых) объектов мероприятий (результатов), контрольных точек </w:t>
      </w:r>
      <w:r w:rsidR="00575606">
        <w:rPr>
          <w:szCs w:val="28"/>
        </w:rPr>
        <w:t>муниципального</w:t>
      </w:r>
      <w:r w:rsidRPr="00171CDE">
        <w:rPr>
          <w:szCs w:val="28"/>
        </w:rPr>
        <w:t xml:space="preserve"> проекта, информацию об исполнении бюджета </w:t>
      </w:r>
      <w:r w:rsidR="00575606">
        <w:rPr>
          <w:szCs w:val="28"/>
        </w:rPr>
        <w:t>муниципального</w:t>
      </w:r>
      <w:r w:rsidRPr="00171CDE">
        <w:rPr>
          <w:szCs w:val="28"/>
        </w:rPr>
        <w:t xml:space="preserve"> проекта, информацию о рисках реализации </w:t>
      </w:r>
      <w:r w:rsidR="00575606">
        <w:rPr>
          <w:szCs w:val="28"/>
        </w:rPr>
        <w:t>муниципального</w:t>
      </w:r>
      <w:r w:rsidRPr="00171CDE">
        <w:rPr>
          <w:szCs w:val="28"/>
        </w:rPr>
        <w:t xml:space="preserve"> проекта и мерах реагирования, направленных на их устранение (минимизацию), а также иные сведения.</w:t>
      </w:r>
    </w:p>
    <w:p w14:paraId="1A78EC6C" w14:textId="2B7F3CD0" w:rsidR="00A61846" w:rsidRPr="007F5004" w:rsidRDefault="00A61846" w:rsidP="00A61846">
      <w:pPr>
        <w:pStyle w:val="ConsPlusNormal"/>
        <w:ind w:firstLine="709"/>
        <w:jc w:val="both"/>
      </w:pPr>
      <w:r w:rsidRPr="007F5004">
        <w:t>Оперативный отчет о ходе реализации за год включает:</w:t>
      </w:r>
    </w:p>
    <w:p w14:paraId="2C12987E" w14:textId="5F2BEBB3" w:rsidR="00A61846" w:rsidRPr="007F5004" w:rsidRDefault="00A61846" w:rsidP="00A61846">
      <w:pPr>
        <w:pStyle w:val="ConsPlusNormal"/>
        <w:ind w:firstLine="709"/>
        <w:jc w:val="both"/>
      </w:pPr>
      <w:r w:rsidRPr="007F5004">
        <w:t xml:space="preserve">информацию о достижении параметров </w:t>
      </w:r>
      <w:r w:rsidR="00575606">
        <w:t>муниципального</w:t>
      </w:r>
      <w:r w:rsidRPr="00EF51F5">
        <w:t xml:space="preserve"> </w:t>
      </w:r>
      <w:r w:rsidRPr="007F5004">
        <w:t>проект</w:t>
      </w:r>
      <w:r w:rsidR="00EF51F5">
        <w:t>а</w:t>
      </w:r>
      <w:r w:rsidRPr="007F5004">
        <w:t xml:space="preserve">, в том числе информацию о достижении показателей </w:t>
      </w:r>
      <w:r w:rsidR="00575606">
        <w:t>муниципального</w:t>
      </w:r>
      <w:r w:rsidRPr="00EF51F5">
        <w:t xml:space="preserve"> </w:t>
      </w:r>
      <w:r w:rsidRPr="007F5004">
        <w:t>проект</w:t>
      </w:r>
      <w:r w:rsidR="00EF51F5">
        <w:t>а</w:t>
      </w:r>
      <w:r w:rsidRPr="007F5004">
        <w:t xml:space="preserve"> на основе опубликованной официальной статистической информации или на основе документально подтвержденных административных</w:t>
      </w:r>
      <w:r w:rsidR="00365585">
        <w:t xml:space="preserve"> данных</w:t>
      </w:r>
      <w:r w:rsidRPr="007F5004">
        <w:t xml:space="preserve"> (при отсутствии фактических данных на момент подготовки отчета о ходе реализации) за отчетный год, а также прогнозные данные об исполнении (достижении) параметров </w:t>
      </w:r>
      <w:r w:rsidR="00575606">
        <w:t>муниципального</w:t>
      </w:r>
      <w:r w:rsidRPr="00EF51F5">
        <w:t xml:space="preserve"> </w:t>
      </w:r>
      <w:r w:rsidRPr="007F5004">
        <w:t>проекта;</w:t>
      </w:r>
    </w:p>
    <w:p w14:paraId="6070E885" w14:textId="589E23DC" w:rsidR="00A61846" w:rsidRPr="00EF51F5" w:rsidRDefault="00A61846" w:rsidP="00A61846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51F5">
        <w:rPr>
          <w:sz w:val="28"/>
          <w:szCs w:val="28"/>
        </w:rPr>
        <w:t xml:space="preserve">оперативную информацию об исполнении бюджета </w:t>
      </w:r>
      <w:r w:rsidR="00575606">
        <w:rPr>
          <w:sz w:val="28"/>
          <w:szCs w:val="28"/>
        </w:rPr>
        <w:t>муниципального</w:t>
      </w:r>
      <w:r w:rsidRPr="00EF51F5">
        <w:rPr>
          <w:sz w:val="28"/>
          <w:szCs w:val="28"/>
        </w:rPr>
        <w:t xml:space="preserve"> проекта;</w:t>
      </w:r>
    </w:p>
    <w:p w14:paraId="669532D8" w14:textId="3BA1324F" w:rsidR="00A61846" w:rsidRPr="00EF51F5" w:rsidRDefault="00A61846" w:rsidP="00A61846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51F5">
        <w:rPr>
          <w:sz w:val="28"/>
          <w:szCs w:val="28"/>
        </w:rPr>
        <w:t xml:space="preserve">информацию о рисках реализации </w:t>
      </w:r>
      <w:r w:rsidR="00575606">
        <w:rPr>
          <w:sz w:val="28"/>
          <w:szCs w:val="28"/>
        </w:rPr>
        <w:t>муниципального</w:t>
      </w:r>
      <w:r w:rsidRPr="00EF51F5">
        <w:rPr>
          <w:sz w:val="28"/>
          <w:szCs w:val="28"/>
        </w:rPr>
        <w:t xml:space="preserve"> проекта, а также о мерах реагирования, направленных на их устранение (минимизацию).</w:t>
      </w:r>
    </w:p>
    <w:p w14:paraId="04CC8454" w14:textId="1B463115" w:rsidR="00A61846" w:rsidRPr="007F5004" w:rsidRDefault="00A61846" w:rsidP="00A61846">
      <w:pPr>
        <w:pStyle w:val="ConsPlusNormal"/>
        <w:ind w:firstLine="709"/>
        <w:jc w:val="both"/>
      </w:pPr>
      <w:r w:rsidRPr="00EF51F5">
        <w:rPr>
          <w:szCs w:val="28"/>
        </w:rPr>
        <w:t xml:space="preserve">Уточненный отчет о ходе реализации </w:t>
      </w:r>
      <w:r w:rsidRPr="007F5004">
        <w:t>за год включает:</w:t>
      </w:r>
    </w:p>
    <w:p w14:paraId="34FD47A8" w14:textId="2B28C442" w:rsidR="00A61846" w:rsidRPr="007F5004" w:rsidRDefault="00A61846" w:rsidP="00A61846">
      <w:pPr>
        <w:pStyle w:val="ConsPlusNormal"/>
        <w:ind w:firstLine="709"/>
        <w:jc w:val="both"/>
      </w:pPr>
      <w:r w:rsidRPr="007F5004">
        <w:t xml:space="preserve">информацию о достижении параметров </w:t>
      </w:r>
      <w:r w:rsidR="00575606">
        <w:t>муниципального</w:t>
      </w:r>
      <w:r w:rsidRPr="00EF51F5">
        <w:t xml:space="preserve"> </w:t>
      </w:r>
      <w:r w:rsidRPr="007F5004">
        <w:t xml:space="preserve">проекта, в том числе информацию о достижении показателей </w:t>
      </w:r>
      <w:r w:rsidR="00575606">
        <w:t>муниципального</w:t>
      </w:r>
      <w:r w:rsidRPr="00EF51F5">
        <w:t xml:space="preserve"> </w:t>
      </w:r>
      <w:r w:rsidRPr="007F5004">
        <w:t>проекта, на основе опубликованной официальной статистической информации</w:t>
      </w:r>
      <w:r w:rsidR="00EF51F5">
        <w:t xml:space="preserve"> и иных </w:t>
      </w:r>
      <w:r w:rsidR="00365585">
        <w:t xml:space="preserve">фактических </w:t>
      </w:r>
      <w:r w:rsidR="00EF51F5">
        <w:t>подтвержденных данных</w:t>
      </w:r>
      <w:r w:rsidRPr="007F5004">
        <w:t xml:space="preserve">, а также прогнозные данные об исполнении (достижении) параметров </w:t>
      </w:r>
      <w:r w:rsidR="00575606">
        <w:t>муниципального</w:t>
      </w:r>
      <w:r w:rsidRPr="00EF51F5">
        <w:t xml:space="preserve"> </w:t>
      </w:r>
      <w:r w:rsidRPr="007F5004">
        <w:t>проекта в следующих отчетных периодах;</w:t>
      </w:r>
    </w:p>
    <w:p w14:paraId="73B2DA42" w14:textId="0743026C" w:rsidR="00A61846" w:rsidRDefault="00A61846" w:rsidP="00A61846">
      <w:pPr>
        <w:pStyle w:val="ConsPlusNormal"/>
        <w:ind w:firstLine="709"/>
        <w:jc w:val="both"/>
        <w:rPr>
          <w:spacing w:val="-2"/>
        </w:rPr>
      </w:pPr>
      <w:r w:rsidRPr="009D03F6">
        <w:rPr>
          <w:spacing w:val="-2"/>
        </w:rPr>
        <w:t xml:space="preserve">итоговую информацию об исполнении бюджета </w:t>
      </w:r>
      <w:r w:rsidR="00575606">
        <w:rPr>
          <w:spacing w:val="-2"/>
        </w:rPr>
        <w:t>муниципального</w:t>
      </w:r>
      <w:r w:rsidRPr="00EF51F5">
        <w:rPr>
          <w:spacing w:val="-2"/>
        </w:rPr>
        <w:t xml:space="preserve"> </w:t>
      </w:r>
      <w:r w:rsidRPr="009D03F6">
        <w:rPr>
          <w:spacing w:val="-2"/>
        </w:rPr>
        <w:t>проекта;</w:t>
      </w:r>
    </w:p>
    <w:p w14:paraId="7A93CCEE" w14:textId="65DEBF98" w:rsidR="00EF51F5" w:rsidRPr="00E55AC0" w:rsidRDefault="00EF51F5" w:rsidP="00EF51F5">
      <w:pPr>
        <w:pStyle w:val="ConsPlusNormal"/>
        <w:ind w:firstLine="709"/>
        <w:jc w:val="both"/>
        <w:rPr>
          <w:spacing w:val="-1"/>
        </w:rPr>
      </w:pPr>
      <w:r w:rsidRPr="00E55AC0">
        <w:rPr>
          <w:spacing w:val="-1"/>
        </w:rPr>
        <w:t xml:space="preserve">итоговую информацию о рисках реализации </w:t>
      </w:r>
      <w:r w:rsidR="00575606">
        <w:rPr>
          <w:spacing w:val="-1"/>
        </w:rPr>
        <w:t>муниципального</w:t>
      </w:r>
      <w:r w:rsidRPr="00E55AC0">
        <w:rPr>
          <w:spacing w:val="-1"/>
        </w:rPr>
        <w:t xml:space="preserve"> проекта, а также о мерах реагирования, направленных на их устранение (минимизацию).</w:t>
      </w:r>
    </w:p>
    <w:p w14:paraId="564F23EC" w14:textId="40EEF7DE" w:rsidR="006709CA" w:rsidRPr="006709CA" w:rsidRDefault="00BD3910" w:rsidP="006709CA">
      <w:pPr>
        <w:pStyle w:val="ConsPlusNormal"/>
        <w:ind w:firstLine="709"/>
        <w:jc w:val="both"/>
        <w:rPr>
          <w:szCs w:val="28"/>
        </w:rPr>
      </w:pPr>
      <w:r>
        <w:t>5</w:t>
      </w:r>
      <w:r w:rsidR="00E11DE4">
        <w:t>2</w:t>
      </w:r>
      <w:r>
        <w:t xml:space="preserve">. </w:t>
      </w:r>
      <w:r w:rsidR="006709CA" w:rsidRPr="006709CA">
        <w:rPr>
          <w:szCs w:val="28"/>
        </w:rPr>
        <w:t xml:space="preserve">Участники </w:t>
      </w:r>
      <w:r w:rsidR="00575606">
        <w:rPr>
          <w:szCs w:val="28"/>
        </w:rPr>
        <w:t>муниципального</w:t>
      </w:r>
      <w:r w:rsidR="006709CA" w:rsidRPr="006709CA">
        <w:rPr>
          <w:szCs w:val="28"/>
        </w:rPr>
        <w:t xml:space="preserve"> проекта представляют руководителю </w:t>
      </w:r>
      <w:r w:rsidR="00575606">
        <w:rPr>
          <w:szCs w:val="28"/>
        </w:rPr>
        <w:t>муниципального</w:t>
      </w:r>
      <w:r w:rsidR="006709CA" w:rsidRPr="006709CA">
        <w:rPr>
          <w:szCs w:val="28"/>
        </w:rPr>
        <w:t xml:space="preserve"> проекта следующую информацию о реализации </w:t>
      </w:r>
      <w:r w:rsidR="00575606">
        <w:rPr>
          <w:szCs w:val="28"/>
        </w:rPr>
        <w:t>муниципального</w:t>
      </w:r>
      <w:r w:rsidR="006709CA" w:rsidRPr="006709CA">
        <w:rPr>
          <w:szCs w:val="28"/>
        </w:rPr>
        <w:t xml:space="preserve"> проекта в следующие сроки:</w:t>
      </w:r>
    </w:p>
    <w:p w14:paraId="4CE128FD" w14:textId="080F8CE1" w:rsidR="00F51A92" w:rsidRPr="00F51A92" w:rsidRDefault="00F51A92" w:rsidP="00F51A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A92">
        <w:rPr>
          <w:sz w:val="28"/>
          <w:szCs w:val="28"/>
        </w:rPr>
        <w:t xml:space="preserve">информацию о выполнении мероприятий (результатов), контрольных точек и объектов мероприятий (результатов) </w:t>
      </w:r>
      <w:r w:rsidR="00575606">
        <w:rPr>
          <w:sz w:val="28"/>
          <w:szCs w:val="28"/>
        </w:rPr>
        <w:t>муниципального</w:t>
      </w:r>
      <w:r w:rsidRPr="00F51A92">
        <w:rPr>
          <w:sz w:val="28"/>
          <w:szCs w:val="28"/>
        </w:rPr>
        <w:t xml:space="preserve"> проекта, ответственными исполнителями которых они являются, а также сведения о рисках реализации </w:t>
      </w:r>
      <w:r w:rsidR="00575606">
        <w:rPr>
          <w:sz w:val="28"/>
          <w:szCs w:val="28"/>
        </w:rPr>
        <w:t>муниципального</w:t>
      </w:r>
      <w:r w:rsidRPr="00F51A92">
        <w:rPr>
          <w:sz w:val="28"/>
          <w:szCs w:val="28"/>
        </w:rPr>
        <w:t xml:space="preserve"> проекта в части выполнения мероприятий (результатов)</w:t>
      </w:r>
      <w:r w:rsidR="007619D5">
        <w:rPr>
          <w:sz w:val="28"/>
          <w:szCs w:val="28"/>
        </w:rPr>
        <w:t>,</w:t>
      </w:r>
      <w:r w:rsidRPr="00F51A92">
        <w:rPr>
          <w:sz w:val="28"/>
          <w:szCs w:val="28"/>
        </w:rPr>
        <w:t xml:space="preserve"> контрольных точек</w:t>
      </w:r>
      <w:r w:rsidR="007619D5" w:rsidRPr="007619D5">
        <w:t xml:space="preserve"> </w:t>
      </w:r>
      <w:r w:rsidR="007619D5" w:rsidRPr="007619D5">
        <w:rPr>
          <w:sz w:val="28"/>
          <w:szCs w:val="28"/>
        </w:rPr>
        <w:t>и объектов мероприятий (результатов)</w:t>
      </w:r>
      <w:r w:rsidRPr="00F51A92">
        <w:rPr>
          <w:sz w:val="28"/>
          <w:szCs w:val="28"/>
        </w:rPr>
        <w:t xml:space="preserve"> – не позднее плановой и (или) фактической даты их выполнения;</w:t>
      </w:r>
    </w:p>
    <w:p w14:paraId="74EE6200" w14:textId="7D3B2393" w:rsidR="00F51A92" w:rsidRPr="004719C4" w:rsidRDefault="00F51A92" w:rsidP="00F51A92">
      <w:pPr>
        <w:pStyle w:val="ConsPlusNormal"/>
        <w:ind w:firstLine="709"/>
        <w:jc w:val="both"/>
        <w:rPr>
          <w:szCs w:val="28"/>
        </w:rPr>
      </w:pPr>
      <w:r w:rsidRPr="005C0D80">
        <w:rPr>
          <w:szCs w:val="28"/>
        </w:rPr>
        <w:t xml:space="preserve">информацию о достижении показателей </w:t>
      </w:r>
      <w:r w:rsidR="00575606">
        <w:rPr>
          <w:szCs w:val="28"/>
        </w:rPr>
        <w:t>муниципального</w:t>
      </w:r>
      <w:r w:rsidRPr="005C0D80">
        <w:rPr>
          <w:szCs w:val="28"/>
        </w:rPr>
        <w:t xml:space="preserve"> проекта, а также сведения о рисках реализации </w:t>
      </w:r>
      <w:r w:rsidR="00575606">
        <w:rPr>
          <w:szCs w:val="28"/>
        </w:rPr>
        <w:t>муниципального</w:t>
      </w:r>
      <w:r w:rsidRPr="005C0D80">
        <w:rPr>
          <w:szCs w:val="28"/>
        </w:rPr>
        <w:t xml:space="preserve"> проекта в части достижения его показателей – не позднее 3-го рабочего дня месяца, </w:t>
      </w:r>
      <w:r w:rsidRPr="005C0D80">
        <w:rPr>
          <w:szCs w:val="28"/>
        </w:rPr>
        <w:lastRenderedPageBreak/>
        <w:t xml:space="preserve">следующего за отчетным, либо не позднее установленной даты расчета значений показателей </w:t>
      </w:r>
      <w:r w:rsidR="00575606">
        <w:rPr>
          <w:szCs w:val="28"/>
        </w:rPr>
        <w:t>муниципального</w:t>
      </w:r>
      <w:r w:rsidRPr="005C0D80">
        <w:rPr>
          <w:szCs w:val="28"/>
        </w:rPr>
        <w:t xml:space="preserve"> проекта;</w:t>
      </w:r>
    </w:p>
    <w:p w14:paraId="78329002" w14:textId="01833885" w:rsidR="00F51A92" w:rsidRPr="004719C4" w:rsidRDefault="00F51A92" w:rsidP="00F51A92">
      <w:pPr>
        <w:pStyle w:val="ConsPlusNormal"/>
        <w:ind w:firstLine="709"/>
        <w:jc w:val="both"/>
        <w:rPr>
          <w:szCs w:val="28"/>
        </w:rPr>
      </w:pPr>
      <w:r w:rsidRPr="00A04BE4">
        <w:rPr>
          <w:szCs w:val="28"/>
        </w:rPr>
        <w:t>прогнозные данные о достижении показателей</w:t>
      </w:r>
      <w:r>
        <w:rPr>
          <w:szCs w:val="28"/>
        </w:rPr>
        <w:t xml:space="preserve"> </w:t>
      </w:r>
      <w:r w:rsidR="00575606">
        <w:rPr>
          <w:szCs w:val="28"/>
        </w:rPr>
        <w:t>муниципального</w:t>
      </w:r>
      <w:r>
        <w:rPr>
          <w:szCs w:val="28"/>
        </w:rPr>
        <w:t xml:space="preserve"> проекта</w:t>
      </w:r>
      <w:r w:rsidRPr="00A04BE4">
        <w:rPr>
          <w:szCs w:val="28"/>
        </w:rPr>
        <w:t xml:space="preserve">, </w:t>
      </w:r>
      <w:r w:rsidRPr="003D6F65">
        <w:rPr>
          <w:szCs w:val="28"/>
        </w:rPr>
        <w:t>выполнении</w:t>
      </w:r>
      <w:r>
        <w:rPr>
          <w:szCs w:val="28"/>
        </w:rPr>
        <w:t xml:space="preserve"> </w:t>
      </w:r>
      <w:r w:rsidRPr="00A04BE4">
        <w:rPr>
          <w:szCs w:val="28"/>
        </w:rPr>
        <w:t xml:space="preserve">мероприятий (результатов), контрольных точек и объектов мероприятий (результатов) </w:t>
      </w:r>
      <w:r w:rsidR="00575606">
        <w:rPr>
          <w:szCs w:val="28"/>
        </w:rPr>
        <w:t>муниципального</w:t>
      </w:r>
      <w:r w:rsidRPr="00A04BE4">
        <w:rPr>
          <w:szCs w:val="28"/>
        </w:rPr>
        <w:t xml:space="preserve"> проекта в следующих отчетных периодах и сведения о рисках реализации </w:t>
      </w:r>
      <w:r w:rsidR="00575606">
        <w:rPr>
          <w:szCs w:val="28"/>
        </w:rPr>
        <w:t>муниципального</w:t>
      </w:r>
      <w:r w:rsidR="00851824" w:rsidRPr="00851824">
        <w:rPr>
          <w:szCs w:val="28"/>
        </w:rPr>
        <w:t xml:space="preserve"> </w:t>
      </w:r>
      <w:r w:rsidRPr="00A04BE4">
        <w:rPr>
          <w:szCs w:val="28"/>
        </w:rPr>
        <w:t xml:space="preserve">проекта в следующих отчетных периодах </w:t>
      </w:r>
      <w:r>
        <w:rPr>
          <w:szCs w:val="28"/>
        </w:rPr>
        <w:t xml:space="preserve">– </w:t>
      </w:r>
      <w:r w:rsidRPr="00A04BE4">
        <w:rPr>
          <w:szCs w:val="28"/>
        </w:rPr>
        <w:t>не позднее 3-го рабочего дня месяца, следующего за отчетным.</w:t>
      </w:r>
    </w:p>
    <w:p w14:paraId="7D340867" w14:textId="77777777" w:rsidR="00A7781B" w:rsidRDefault="00A7781B" w:rsidP="00135AAE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</w:p>
    <w:p w14:paraId="7513C548" w14:textId="2395F197" w:rsidR="00135AAE" w:rsidRPr="00236775" w:rsidRDefault="007B14AA" w:rsidP="00135AAE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>5</w:t>
      </w:r>
      <w:r w:rsidR="00E11DE4">
        <w:rPr>
          <w:sz w:val="28"/>
          <w:szCs w:val="28"/>
          <w:lang w:bidi="mr-IN"/>
        </w:rPr>
        <w:t>3</w:t>
      </w:r>
      <w:r w:rsidR="00135AAE" w:rsidRPr="00236775">
        <w:rPr>
          <w:sz w:val="28"/>
          <w:szCs w:val="28"/>
          <w:lang w:bidi="mr-IN"/>
        </w:rPr>
        <w:t xml:space="preserve">. Руководитель </w:t>
      </w:r>
      <w:r w:rsidR="00575606">
        <w:rPr>
          <w:sz w:val="28"/>
          <w:szCs w:val="28"/>
          <w:lang w:bidi="mr-IN"/>
        </w:rPr>
        <w:t>муниципального</w:t>
      </w:r>
      <w:r w:rsidR="00135AAE" w:rsidRPr="00236775">
        <w:rPr>
          <w:sz w:val="28"/>
          <w:szCs w:val="28"/>
          <w:lang w:bidi="mr-IN"/>
        </w:rPr>
        <w:t xml:space="preserve"> проекта:</w:t>
      </w:r>
    </w:p>
    <w:p w14:paraId="12845059" w14:textId="61ABD48B" w:rsidR="00135AAE" w:rsidRPr="006623AB" w:rsidRDefault="007C15FC" w:rsidP="00135AAE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1) </w:t>
      </w:r>
      <w:r w:rsidR="00135AAE" w:rsidRPr="006623AB">
        <w:rPr>
          <w:sz w:val="28"/>
          <w:szCs w:val="28"/>
          <w:lang w:bidi="mr-IN"/>
        </w:rPr>
        <w:t xml:space="preserve">обеспечивает своевременное представление всеми участниками </w:t>
      </w:r>
      <w:r w:rsidR="00575606">
        <w:rPr>
          <w:sz w:val="28"/>
          <w:szCs w:val="28"/>
          <w:lang w:bidi="mr-IN"/>
        </w:rPr>
        <w:t>муниципального</w:t>
      </w:r>
      <w:r w:rsidR="00135AAE" w:rsidRPr="006623AB">
        <w:rPr>
          <w:sz w:val="28"/>
          <w:szCs w:val="28"/>
          <w:lang w:bidi="mr-IN"/>
        </w:rPr>
        <w:t xml:space="preserve"> проекта информации о реализации </w:t>
      </w:r>
      <w:r w:rsidR="00575606">
        <w:rPr>
          <w:sz w:val="28"/>
          <w:szCs w:val="28"/>
          <w:lang w:bidi="mr-IN"/>
        </w:rPr>
        <w:t>муниципального</w:t>
      </w:r>
      <w:r w:rsidR="00135AAE" w:rsidRPr="006623AB">
        <w:rPr>
          <w:sz w:val="28"/>
          <w:szCs w:val="28"/>
          <w:lang w:bidi="mr-IN"/>
        </w:rPr>
        <w:t xml:space="preserve"> проекта;</w:t>
      </w:r>
    </w:p>
    <w:p w14:paraId="3A68662E" w14:textId="0BD672AB" w:rsidR="00CE135D" w:rsidRPr="006623AB" w:rsidRDefault="007C15FC" w:rsidP="0034210D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2) </w:t>
      </w:r>
      <w:r w:rsidR="00CE135D" w:rsidRPr="006623AB">
        <w:rPr>
          <w:sz w:val="28"/>
          <w:szCs w:val="28"/>
          <w:lang w:bidi="mr-IN"/>
        </w:rPr>
        <w:t xml:space="preserve">не позднее </w:t>
      </w:r>
      <w:r w:rsidR="00724D0B">
        <w:rPr>
          <w:sz w:val="28"/>
          <w:szCs w:val="28"/>
          <w:lang w:bidi="mr-IN"/>
        </w:rPr>
        <w:t>3</w:t>
      </w:r>
      <w:r w:rsidR="00CE135D" w:rsidRPr="006623AB">
        <w:rPr>
          <w:sz w:val="28"/>
          <w:szCs w:val="28"/>
          <w:lang w:bidi="mr-IN"/>
        </w:rPr>
        <w:t xml:space="preserve">-го рабочего дня месяца, следующего за отчетным периодом, представляет в </w:t>
      </w:r>
      <w:r w:rsidR="00575606">
        <w:rPr>
          <w:sz w:val="28"/>
          <w:szCs w:val="28"/>
          <w:lang w:bidi="mr-IN"/>
        </w:rPr>
        <w:t>муниципальный</w:t>
      </w:r>
      <w:r w:rsidR="0019238F">
        <w:rPr>
          <w:sz w:val="28"/>
          <w:szCs w:val="28"/>
          <w:lang w:bidi="mr-IN"/>
        </w:rPr>
        <w:t xml:space="preserve"> </w:t>
      </w:r>
      <w:r w:rsidR="00CE135D" w:rsidRPr="006623AB">
        <w:rPr>
          <w:sz w:val="28"/>
          <w:szCs w:val="28"/>
          <w:lang w:bidi="mr-IN"/>
        </w:rPr>
        <w:t xml:space="preserve">проектный офис информацию о реализации </w:t>
      </w:r>
      <w:r w:rsidR="00575606">
        <w:rPr>
          <w:sz w:val="28"/>
          <w:szCs w:val="28"/>
          <w:lang w:bidi="mr-IN"/>
        </w:rPr>
        <w:t>муниципального</w:t>
      </w:r>
      <w:r w:rsidR="00CE135D" w:rsidRPr="006623AB">
        <w:rPr>
          <w:sz w:val="28"/>
          <w:szCs w:val="28"/>
          <w:lang w:bidi="mr-IN"/>
        </w:rPr>
        <w:t xml:space="preserve"> проекта (отчет о ходе реализации и документы, подтверждающие факт </w:t>
      </w:r>
      <w:r w:rsidR="00F3349A">
        <w:rPr>
          <w:sz w:val="28"/>
          <w:szCs w:val="28"/>
          <w:lang w:bidi="mr-IN"/>
        </w:rPr>
        <w:t>выполнения</w:t>
      </w:r>
      <w:r w:rsidR="00CE135D" w:rsidRPr="006623AB">
        <w:rPr>
          <w:sz w:val="28"/>
          <w:szCs w:val="28"/>
          <w:lang w:bidi="mr-IN"/>
        </w:rPr>
        <w:t xml:space="preserve"> </w:t>
      </w:r>
      <w:r w:rsidR="00724D0B">
        <w:rPr>
          <w:sz w:val="28"/>
          <w:szCs w:val="28"/>
          <w:lang w:bidi="mr-IN"/>
        </w:rPr>
        <w:t>мероприятий (</w:t>
      </w:r>
      <w:r w:rsidR="00CE135D" w:rsidRPr="006623AB">
        <w:rPr>
          <w:sz w:val="28"/>
          <w:szCs w:val="28"/>
          <w:lang w:bidi="mr-IN"/>
        </w:rPr>
        <w:t>результатов</w:t>
      </w:r>
      <w:r w:rsidR="00724D0B">
        <w:rPr>
          <w:sz w:val="28"/>
          <w:szCs w:val="28"/>
          <w:lang w:bidi="mr-IN"/>
        </w:rPr>
        <w:t>)</w:t>
      </w:r>
      <w:r w:rsidR="00F66CEA">
        <w:rPr>
          <w:sz w:val="28"/>
          <w:szCs w:val="28"/>
          <w:lang w:bidi="mr-IN"/>
        </w:rPr>
        <w:t>, объектов мероприятий (результатов)</w:t>
      </w:r>
      <w:r w:rsidR="00CE135D" w:rsidRPr="006623AB">
        <w:rPr>
          <w:sz w:val="28"/>
          <w:szCs w:val="28"/>
          <w:lang w:bidi="mr-IN"/>
        </w:rPr>
        <w:t xml:space="preserve"> и контрольных точек </w:t>
      </w:r>
      <w:r w:rsidR="00575606">
        <w:rPr>
          <w:sz w:val="28"/>
          <w:szCs w:val="28"/>
          <w:lang w:bidi="mr-IN"/>
        </w:rPr>
        <w:t>муниципального</w:t>
      </w:r>
      <w:r w:rsidR="00CE135D" w:rsidRPr="006623AB">
        <w:rPr>
          <w:sz w:val="28"/>
          <w:szCs w:val="28"/>
          <w:lang w:bidi="mr-IN"/>
        </w:rPr>
        <w:t xml:space="preserve"> проекта, </w:t>
      </w:r>
      <w:r w:rsidR="00724D0B">
        <w:rPr>
          <w:sz w:val="28"/>
          <w:szCs w:val="28"/>
          <w:lang w:bidi="mr-IN"/>
        </w:rPr>
        <w:t>достижения показателей</w:t>
      </w:r>
      <w:r w:rsidR="00CE135D" w:rsidRPr="006623AB">
        <w:rPr>
          <w:sz w:val="28"/>
          <w:szCs w:val="28"/>
          <w:lang w:bidi="mr-IN"/>
        </w:rPr>
        <w:t xml:space="preserve"> </w:t>
      </w:r>
      <w:r w:rsidR="00575606">
        <w:rPr>
          <w:sz w:val="28"/>
          <w:szCs w:val="28"/>
          <w:lang w:bidi="mr-IN"/>
        </w:rPr>
        <w:t>муниципального</w:t>
      </w:r>
      <w:r w:rsidR="00CE135D" w:rsidRPr="006623AB">
        <w:rPr>
          <w:sz w:val="28"/>
          <w:szCs w:val="28"/>
          <w:lang w:bidi="mr-IN"/>
        </w:rPr>
        <w:t xml:space="preserve"> проекта);</w:t>
      </w:r>
    </w:p>
    <w:p w14:paraId="5224D6BD" w14:textId="56A02916" w:rsidR="0001568D" w:rsidRPr="006623AB" w:rsidRDefault="007C15FC" w:rsidP="00135AAE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3) </w:t>
      </w:r>
      <w:r w:rsidR="00135AAE" w:rsidRPr="006623AB">
        <w:rPr>
          <w:sz w:val="28"/>
          <w:szCs w:val="28"/>
          <w:lang w:bidi="mr-IN"/>
        </w:rPr>
        <w:t xml:space="preserve">несет ответственность за достоверность, актуальность и полноту информации о реализации </w:t>
      </w:r>
      <w:r w:rsidR="00575606">
        <w:rPr>
          <w:sz w:val="28"/>
          <w:szCs w:val="28"/>
          <w:lang w:bidi="mr-IN"/>
        </w:rPr>
        <w:t>муниципального</w:t>
      </w:r>
      <w:r w:rsidR="00135AAE" w:rsidRPr="006623AB">
        <w:rPr>
          <w:sz w:val="28"/>
          <w:szCs w:val="28"/>
          <w:lang w:bidi="mr-IN"/>
        </w:rPr>
        <w:t xml:space="preserve"> проекта.</w:t>
      </w:r>
    </w:p>
    <w:p w14:paraId="3CDD4138" w14:textId="6B2D8F28" w:rsidR="007C15FC" w:rsidRPr="007C15FC" w:rsidRDefault="007C15FC" w:rsidP="007C15FC">
      <w:pPr>
        <w:ind w:firstLine="709"/>
        <w:jc w:val="both"/>
        <w:rPr>
          <w:sz w:val="28"/>
          <w:szCs w:val="28"/>
        </w:rPr>
      </w:pPr>
      <w:r w:rsidRPr="007C15FC">
        <w:rPr>
          <w:sz w:val="28"/>
          <w:szCs w:val="28"/>
        </w:rPr>
        <w:t xml:space="preserve">4) обеспечивает доработку участниками </w:t>
      </w:r>
      <w:r w:rsidR="00575606">
        <w:rPr>
          <w:sz w:val="28"/>
          <w:szCs w:val="28"/>
          <w:lang w:bidi="mr-IN"/>
        </w:rPr>
        <w:t>муниципального</w:t>
      </w:r>
      <w:r w:rsidRPr="007C15FC">
        <w:rPr>
          <w:sz w:val="28"/>
          <w:szCs w:val="28"/>
        </w:rPr>
        <w:t xml:space="preserve"> проекта информации о реализации </w:t>
      </w:r>
      <w:r w:rsidR="00575606">
        <w:rPr>
          <w:sz w:val="28"/>
          <w:szCs w:val="28"/>
          <w:lang w:bidi="mr-IN"/>
        </w:rPr>
        <w:t>муниципального</w:t>
      </w:r>
      <w:r w:rsidRPr="007C15FC">
        <w:rPr>
          <w:sz w:val="28"/>
          <w:szCs w:val="28"/>
        </w:rPr>
        <w:t xml:space="preserve"> проекта в течение 1 рабочего дня со дня получения предложений </w:t>
      </w:r>
      <w:r w:rsidR="00575606">
        <w:rPr>
          <w:sz w:val="28"/>
          <w:szCs w:val="28"/>
        </w:rPr>
        <w:t>муниципального</w:t>
      </w:r>
      <w:r w:rsidRPr="007C15FC">
        <w:rPr>
          <w:sz w:val="28"/>
          <w:szCs w:val="28"/>
        </w:rPr>
        <w:t xml:space="preserve"> проектного офиса по доработке информации о реализации </w:t>
      </w:r>
      <w:r w:rsidR="00575606">
        <w:rPr>
          <w:sz w:val="28"/>
          <w:szCs w:val="28"/>
          <w:lang w:bidi="mr-IN"/>
        </w:rPr>
        <w:t>муниципального</w:t>
      </w:r>
      <w:r w:rsidRPr="007C15FC">
        <w:rPr>
          <w:sz w:val="28"/>
          <w:szCs w:val="28"/>
        </w:rPr>
        <w:t xml:space="preserve"> проекта</w:t>
      </w:r>
      <w:r w:rsidR="00F3349A">
        <w:rPr>
          <w:sz w:val="28"/>
          <w:szCs w:val="28"/>
        </w:rPr>
        <w:t>;</w:t>
      </w:r>
    </w:p>
    <w:p w14:paraId="6FBF4C0D" w14:textId="25C7566F" w:rsidR="0098425E" w:rsidRPr="00AB2F77" w:rsidRDefault="0098425E" w:rsidP="00135AAE">
      <w:pPr>
        <w:suppressAutoHyphens w:val="0"/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B2F77">
        <w:rPr>
          <w:sz w:val="28"/>
          <w:szCs w:val="28"/>
          <w:lang w:bidi="mr-IN"/>
        </w:rPr>
        <w:t xml:space="preserve">5) </w:t>
      </w:r>
      <w:r w:rsidRPr="00AB2F77">
        <w:rPr>
          <w:color w:val="000000"/>
          <w:sz w:val="28"/>
          <w:szCs w:val="28"/>
          <w:shd w:val="clear" w:color="auto" w:fill="FFFFFF"/>
        </w:rPr>
        <w:t>утверждает отчет о ходе реализации.</w:t>
      </w:r>
    </w:p>
    <w:p w14:paraId="3EDF158E" w14:textId="4383F76D" w:rsidR="0098425E" w:rsidRPr="0023137F" w:rsidRDefault="0098425E" w:rsidP="00135AAE">
      <w:pPr>
        <w:suppressAutoHyphens w:val="0"/>
        <w:autoSpaceDE w:val="0"/>
        <w:ind w:firstLine="709"/>
        <w:jc w:val="both"/>
        <w:rPr>
          <w:szCs w:val="28"/>
          <w:lang w:bidi="mr-IN"/>
        </w:rPr>
      </w:pPr>
    </w:p>
    <w:p w14:paraId="0DA17922" w14:textId="4C81B347" w:rsidR="007B14AA" w:rsidRPr="007B14AA" w:rsidRDefault="007B14AA" w:rsidP="007B1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1DE4">
        <w:rPr>
          <w:sz w:val="28"/>
          <w:szCs w:val="28"/>
        </w:rPr>
        <w:t>4</w:t>
      </w:r>
      <w:r w:rsidRPr="007B14AA">
        <w:rPr>
          <w:sz w:val="28"/>
          <w:szCs w:val="28"/>
        </w:rPr>
        <w:t xml:space="preserve">. В период временного отсутствия руководителя </w:t>
      </w:r>
      <w:r w:rsidR="00575606">
        <w:rPr>
          <w:sz w:val="28"/>
          <w:szCs w:val="28"/>
        </w:rPr>
        <w:t>муниципального</w:t>
      </w:r>
      <w:r w:rsidRPr="007B14AA">
        <w:rPr>
          <w:sz w:val="28"/>
          <w:szCs w:val="28"/>
        </w:rPr>
        <w:t xml:space="preserve"> проекта (в связи с отпуском, болезнью или командировкой) мониторинг реализации </w:t>
      </w:r>
      <w:r w:rsidR="00575606">
        <w:rPr>
          <w:sz w:val="28"/>
          <w:szCs w:val="28"/>
        </w:rPr>
        <w:t>муниципального</w:t>
      </w:r>
      <w:r w:rsidRPr="007B14AA">
        <w:rPr>
          <w:sz w:val="28"/>
          <w:szCs w:val="28"/>
        </w:rPr>
        <w:t xml:space="preserve"> проекта, включая формирование и утверждение отчета о ходе реализации, осуществляется администратором такого </w:t>
      </w:r>
      <w:r w:rsidR="00575606">
        <w:rPr>
          <w:sz w:val="28"/>
          <w:szCs w:val="28"/>
        </w:rPr>
        <w:t>муниципального</w:t>
      </w:r>
      <w:r w:rsidRPr="007B14AA">
        <w:rPr>
          <w:sz w:val="28"/>
          <w:szCs w:val="28"/>
        </w:rPr>
        <w:t xml:space="preserve"> проекта.</w:t>
      </w:r>
    </w:p>
    <w:p w14:paraId="38B7F574" w14:textId="28EC8FC4" w:rsidR="007B14AA" w:rsidRPr="0023137F" w:rsidRDefault="007B14AA" w:rsidP="00135AAE">
      <w:pPr>
        <w:suppressAutoHyphens w:val="0"/>
        <w:autoSpaceDE w:val="0"/>
        <w:ind w:firstLine="709"/>
        <w:jc w:val="both"/>
        <w:rPr>
          <w:szCs w:val="28"/>
          <w:lang w:bidi="mr-IN"/>
        </w:rPr>
      </w:pPr>
    </w:p>
    <w:p w14:paraId="16541591" w14:textId="2EC9BF73" w:rsidR="006D15CF" w:rsidRDefault="006D15CF" w:rsidP="00135AAE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>5</w:t>
      </w:r>
      <w:r w:rsidR="00E11DE4">
        <w:rPr>
          <w:sz w:val="28"/>
          <w:szCs w:val="28"/>
          <w:lang w:bidi="mr-IN"/>
        </w:rPr>
        <w:t>5</w:t>
      </w:r>
      <w:r>
        <w:rPr>
          <w:sz w:val="28"/>
          <w:szCs w:val="28"/>
          <w:lang w:bidi="mr-IN"/>
        </w:rPr>
        <w:t xml:space="preserve">. </w:t>
      </w:r>
      <w:r w:rsidR="00575606">
        <w:rPr>
          <w:sz w:val="28"/>
          <w:szCs w:val="28"/>
          <w:lang w:bidi="mr-IN"/>
        </w:rPr>
        <w:t>Муниципальный</w:t>
      </w:r>
      <w:r>
        <w:rPr>
          <w:sz w:val="28"/>
          <w:szCs w:val="28"/>
          <w:lang w:bidi="mr-IN"/>
        </w:rPr>
        <w:t xml:space="preserve"> проектный офис:</w:t>
      </w:r>
    </w:p>
    <w:p w14:paraId="5133A524" w14:textId="525CE850" w:rsidR="006D15CF" w:rsidRDefault="006D15CF" w:rsidP="00135AAE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1) </w:t>
      </w:r>
      <w:r w:rsidRPr="006D15CF">
        <w:rPr>
          <w:sz w:val="28"/>
          <w:szCs w:val="28"/>
          <w:lang w:bidi="mr-IN"/>
        </w:rPr>
        <w:t xml:space="preserve"> на постоянной основе осуществляет контроль своевременности представления и оценку актуальности, полноты и корректности информации о реализации </w:t>
      </w:r>
      <w:r w:rsidR="00575606">
        <w:rPr>
          <w:sz w:val="28"/>
          <w:szCs w:val="28"/>
          <w:lang w:bidi="mr-IN"/>
        </w:rPr>
        <w:t>муниципального</w:t>
      </w:r>
      <w:r w:rsidRPr="006D15CF">
        <w:rPr>
          <w:sz w:val="28"/>
          <w:szCs w:val="28"/>
          <w:lang w:bidi="mr-IN"/>
        </w:rPr>
        <w:t xml:space="preserve"> проекта</w:t>
      </w:r>
      <w:r>
        <w:rPr>
          <w:sz w:val="28"/>
          <w:szCs w:val="28"/>
          <w:lang w:bidi="mr-IN"/>
        </w:rPr>
        <w:t>;</w:t>
      </w:r>
    </w:p>
    <w:p w14:paraId="3203FE5A" w14:textId="5FE69290" w:rsidR="00046859" w:rsidRPr="007B14AA" w:rsidRDefault="00046859" w:rsidP="00135AAE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>2) в</w:t>
      </w:r>
      <w:r w:rsidRPr="00046859">
        <w:rPr>
          <w:sz w:val="28"/>
          <w:szCs w:val="28"/>
          <w:lang w:bidi="mr-IN"/>
        </w:rPr>
        <w:t xml:space="preserve"> случае наличия замечаний к информации о реализации </w:t>
      </w:r>
      <w:r w:rsidR="00575606">
        <w:rPr>
          <w:sz w:val="28"/>
          <w:szCs w:val="28"/>
          <w:lang w:bidi="mr-IN"/>
        </w:rPr>
        <w:t>муниципального</w:t>
      </w:r>
      <w:r w:rsidRPr="00046859">
        <w:rPr>
          <w:sz w:val="28"/>
          <w:szCs w:val="28"/>
          <w:lang w:bidi="mr-IN"/>
        </w:rPr>
        <w:t xml:space="preserve"> проекта, отчету о ходе реализации </w:t>
      </w:r>
      <w:r>
        <w:rPr>
          <w:sz w:val="28"/>
          <w:szCs w:val="28"/>
          <w:lang w:bidi="mr-IN"/>
        </w:rPr>
        <w:t>возвращает их</w:t>
      </w:r>
      <w:r w:rsidRPr="00046859">
        <w:rPr>
          <w:sz w:val="28"/>
          <w:szCs w:val="28"/>
          <w:lang w:bidi="mr-IN"/>
        </w:rPr>
        <w:t xml:space="preserve"> руководителю </w:t>
      </w:r>
      <w:r w:rsidR="00AA183D">
        <w:rPr>
          <w:sz w:val="28"/>
          <w:szCs w:val="28"/>
          <w:lang w:bidi="mr-IN"/>
        </w:rPr>
        <w:t>муниципального</w:t>
      </w:r>
      <w:r w:rsidRPr="00046859">
        <w:rPr>
          <w:sz w:val="28"/>
          <w:szCs w:val="28"/>
          <w:lang w:bidi="mr-IN"/>
        </w:rPr>
        <w:t xml:space="preserve"> проекта на доработку</w:t>
      </w:r>
      <w:r>
        <w:rPr>
          <w:sz w:val="28"/>
          <w:szCs w:val="28"/>
          <w:lang w:bidi="mr-IN"/>
        </w:rPr>
        <w:t>;</w:t>
      </w:r>
    </w:p>
    <w:p w14:paraId="34B6A121" w14:textId="416DE4DC" w:rsidR="006D15CF" w:rsidRPr="006D15CF" w:rsidRDefault="00046859" w:rsidP="006D1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15CF" w:rsidRPr="006D15CF">
        <w:rPr>
          <w:sz w:val="28"/>
          <w:szCs w:val="28"/>
        </w:rPr>
        <w:t xml:space="preserve">) не позднее 6-го рабочего дня месяца, следующего за отчетным, обеспечивает направление отчета о ходе реализации куратору </w:t>
      </w:r>
      <w:r w:rsidR="00575606">
        <w:rPr>
          <w:sz w:val="28"/>
          <w:szCs w:val="28"/>
        </w:rPr>
        <w:t>муниципального</w:t>
      </w:r>
      <w:r w:rsidR="006D15CF" w:rsidRPr="006D15CF">
        <w:rPr>
          <w:sz w:val="28"/>
          <w:szCs w:val="28"/>
        </w:rPr>
        <w:t xml:space="preserve"> проекта.</w:t>
      </w:r>
    </w:p>
    <w:p w14:paraId="5D502D54" w14:textId="77777777" w:rsidR="006D15CF" w:rsidRPr="0023137F" w:rsidRDefault="006D15CF" w:rsidP="006D15CF">
      <w:pPr>
        <w:ind w:firstLine="709"/>
        <w:jc w:val="both"/>
        <w:rPr>
          <w:szCs w:val="28"/>
        </w:rPr>
      </w:pPr>
    </w:p>
    <w:p w14:paraId="67E7CE26" w14:textId="172D13E1" w:rsidR="006D15CF" w:rsidRDefault="007800B7" w:rsidP="00893F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11DE4">
        <w:rPr>
          <w:sz w:val="28"/>
          <w:szCs w:val="28"/>
        </w:rPr>
        <w:t>6</w:t>
      </w:r>
      <w:r w:rsidR="006D15CF" w:rsidRPr="00890F35">
        <w:rPr>
          <w:sz w:val="28"/>
          <w:szCs w:val="28"/>
        </w:rPr>
        <w:t xml:space="preserve">. </w:t>
      </w:r>
      <w:r w:rsidR="00893F80" w:rsidRPr="00893F80">
        <w:rPr>
          <w:sz w:val="28"/>
          <w:szCs w:val="28"/>
        </w:rPr>
        <w:t>Уточненный отчет о ходе реализации за год формируется и утверждается не позднее 18 апреля года, следующего за отчетным годом.</w:t>
      </w:r>
    </w:p>
    <w:p w14:paraId="50334BEE" w14:textId="77777777" w:rsidR="00A7781B" w:rsidRPr="00893F80" w:rsidRDefault="00A7781B" w:rsidP="00893F80">
      <w:pPr>
        <w:ind w:firstLine="709"/>
        <w:jc w:val="both"/>
        <w:rPr>
          <w:sz w:val="28"/>
          <w:szCs w:val="28"/>
        </w:rPr>
      </w:pPr>
    </w:p>
    <w:p w14:paraId="52FA4743" w14:textId="64A7990D" w:rsidR="004653CE" w:rsidRDefault="004653CE" w:rsidP="000173AC">
      <w:pPr>
        <w:suppressAutoHyphens w:val="0"/>
        <w:autoSpaceDE w:val="0"/>
        <w:jc w:val="center"/>
        <w:rPr>
          <w:sz w:val="28"/>
          <w:szCs w:val="28"/>
          <w:lang w:bidi="mr-IN"/>
        </w:rPr>
      </w:pPr>
      <w:r>
        <w:rPr>
          <w:sz w:val="28"/>
          <w:szCs w:val="28"/>
          <w:lang w:val="en-US" w:bidi="mr-IN"/>
        </w:rPr>
        <w:t>VI</w:t>
      </w:r>
      <w:r w:rsidRPr="00DC6CFE">
        <w:rPr>
          <w:sz w:val="28"/>
          <w:szCs w:val="28"/>
          <w:lang w:bidi="mr-IN"/>
        </w:rPr>
        <w:t xml:space="preserve">. </w:t>
      </w:r>
      <w:r w:rsidR="00DC6CFE">
        <w:rPr>
          <w:sz w:val="28"/>
          <w:szCs w:val="28"/>
          <w:lang w:bidi="mr-IN"/>
        </w:rPr>
        <w:t xml:space="preserve">Управление рисками реализации </w:t>
      </w:r>
      <w:r w:rsidR="00575606">
        <w:rPr>
          <w:sz w:val="28"/>
          <w:szCs w:val="28"/>
          <w:lang w:bidi="mr-IN"/>
        </w:rPr>
        <w:t>муниципального</w:t>
      </w:r>
      <w:r w:rsidR="00DC6CFE">
        <w:rPr>
          <w:sz w:val="28"/>
          <w:szCs w:val="28"/>
          <w:lang w:bidi="mr-IN"/>
        </w:rPr>
        <w:t xml:space="preserve"> проекта</w:t>
      </w:r>
    </w:p>
    <w:p w14:paraId="6CFF7F3F" w14:textId="77777777" w:rsidR="00645918" w:rsidRPr="0023137F" w:rsidRDefault="00645918" w:rsidP="00135AAE">
      <w:pPr>
        <w:suppressAutoHyphens w:val="0"/>
        <w:autoSpaceDE w:val="0"/>
        <w:ind w:firstLine="709"/>
        <w:jc w:val="both"/>
        <w:rPr>
          <w:szCs w:val="28"/>
          <w:lang w:bidi="mr-IN"/>
        </w:rPr>
      </w:pPr>
    </w:p>
    <w:p w14:paraId="2C953A23" w14:textId="177939ED" w:rsidR="00645918" w:rsidRDefault="0071531A" w:rsidP="00645918">
      <w:pPr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mr-IN"/>
        </w:rPr>
        <w:t>5</w:t>
      </w:r>
      <w:r w:rsidR="00E11DE4">
        <w:rPr>
          <w:sz w:val="28"/>
          <w:szCs w:val="28"/>
          <w:lang w:bidi="mr-IN"/>
        </w:rPr>
        <w:t>7</w:t>
      </w:r>
      <w:r w:rsidR="00645918" w:rsidRPr="00645918">
        <w:rPr>
          <w:sz w:val="28"/>
          <w:szCs w:val="28"/>
          <w:lang w:bidi="mr-IN"/>
        </w:rPr>
        <w:t xml:space="preserve">. </w:t>
      </w:r>
      <w:r w:rsidR="00645918" w:rsidRPr="00645918">
        <w:rPr>
          <w:sz w:val="28"/>
          <w:szCs w:val="28"/>
        </w:rPr>
        <w:t xml:space="preserve">Отчет о ходе реализации, содержащий риски реализации </w:t>
      </w:r>
      <w:r w:rsidR="00575606">
        <w:rPr>
          <w:sz w:val="28"/>
          <w:szCs w:val="28"/>
        </w:rPr>
        <w:t>муниципального</w:t>
      </w:r>
      <w:r w:rsidR="00645918" w:rsidRPr="00645918">
        <w:rPr>
          <w:sz w:val="28"/>
          <w:szCs w:val="28"/>
        </w:rPr>
        <w:t xml:space="preserve"> проекта, по решению куратора такого </w:t>
      </w:r>
      <w:r w:rsidR="00575606">
        <w:rPr>
          <w:sz w:val="28"/>
          <w:szCs w:val="28"/>
        </w:rPr>
        <w:t>муниципального</w:t>
      </w:r>
      <w:r w:rsidR="00645918" w:rsidRPr="00645918">
        <w:rPr>
          <w:sz w:val="28"/>
          <w:szCs w:val="28"/>
        </w:rPr>
        <w:t xml:space="preserve"> проекта </w:t>
      </w:r>
      <w:r w:rsidR="00A713B0">
        <w:rPr>
          <w:sz w:val="28"/>
          <w:szCs w:val="28"/>
        </w:rPr>
        <w:t xml:space="preserve">и (или) предложению </w:t>
      </w:r>
      <w:r w:rsidR="00575606">
        <w:rPr>
          <w:sz w:val="28"/>
          <w:szCs w:val="28"/>
        </w:rPr>
        <w:t>муниципального</w:t>
      </w:r>
      <w:r w:rsidR="00A713B0" w:rsidRPr="00A713B0">
        <w:rPr>
          <w:sz w:val="28"/>
          <w:szCs w:val="28"/>
        </w:rPr>
        <w:t xml:space="preserve"> </w:t>
      </w:r>
      <w:r w:rsidR="00A713B0">
        <w:rPr>
          <w:sz w:val="28"/>
          <w:szCs w:val="28"/>
        </w:rPr>
        <w:t xml:space="preserve">проектного офиса </w:t>
      </w:r>
      <w:r w:rsidR="00645918" w:rsidRPr="00645918">
        <w:rPr>
          <w:sz w:val="28"/>
          <w:szCs w:val="28"/>
        </w:rPr>
        <w:t xml:space="preserve">может быть рассмотрен на заседании </w:t>
      </w:r>
      <w:r w:rsidR="00575606">
        <w:rPr>
          <w:sz w:val="28"/>
          <w:szCs w:val="28"/>
        </w:rPr>
        <w:t>муниципального</w:t>
      </w:r>
      <w:r w:rsidR="00645918" w:rsidRPr="00645918">
        <w:rPr>
          <w:sz w:val="28"/>
          <w:szCs w:val="28"/>
        </w:rPr>
        <w:t xml:space="preserve"> проектного комитета. </w:t>
      </w:r>
    </w:p>
    <w:p w14:paraId="73E41A98" w14:textId="6AC380EA" w:rsidR="00645918" w:rsidRPr="00645918" w:rsidRDefault="00645918" w:rsidP="00645918">
      <w:pPr>
        <w:pStyle w:val="ConsPlusNormal"/>
        <w:ind w:firstLine="709"/>
        <w:jc w:val="both"/>
        <w:rPr>
          <w:szCs w:val="28"/>
        </w:rPr>
      </w:pPr>
      <w:r w:rsidRPr="00645918">
        <w:rPr>
          <w:szCs w:val="28"/>
        </w:rPr>
        <w:t xml:space="preserve">Рассмотрение </w:t>
      </w:r>
      <w:r w:rsidR="00575606">
        <w:rPr>
          <w:szCs w:val="28"/>
        </w:rPr>
        <w:t>муниципальным</w:t>
      </w:r>
      <w:r w:rsidRPr="00645918">
        <w:rPr>
          <w:szCs w:val="28"/>
        </w:rPr>
        <w:t xml:space="preserve"> проектным комитетом отчета о ходе реализации, содержащего риски реализации </w:t>
      </w:r>
      <w:r w:rsidR="00575606">
        <w:rPr>
          <w:szCs w:val="28"/>
        </w:rPr>
        <w:t>муниципального</w:t>
      </w:r>
      <w:r w:rsidRPr="00645918">
        <w:rPr>
          <w:szCs w:val="28"/>
        </w:rPr>
        <w:t xml:space="preserve"> проекта, осуществляется не позднее 10 рабочих дней со дня принятия соответствующего решения куратором </w:t>
      </w:r>
      <w:r w:rsidR="00575606">
        <w:rPr>
          <w:szCs w:val="28"/>
        </w:rPr>
        <w:t>муниципального</w:t>
      </w:r>
      <w:r w:rsidRPr="00645918">
        <w:rPr>
          <w:szCs w:val="28"/>
        </w:rPr>
        <w:t xml:space="preserve"> проекта</w:t>
      </w:r>
      <w:r w:rsidR="00A713B0">
        <w:rPr>
          <w:szCs w:val="28"/>
        </w:rPr>
        <w:t xml:space="preserve"> и (или) предложения </w:t>
      </w:r>
      <w:r w:rsidR="00575606">
        <w:rPr>
          <w:szCs w:val="28"/>
        </w:rPr>
        <w:t>муниципального</w:t>
      </w:r>
      <w:r w:rsidR="00A713B0">
        <w:rPr>
          <w:szCs w:val="28"/>
        </w:rPr>
        <w:t xml:space="preserve"> проектного офиса</w:t>
      </w:r>
      <w:r w:rsidRPr="00645918">
        <w:rPr>
          <w:szCs w:val="28"/>
        </w:rPr>
        <w:t>.</w:t>
      </w:r>
    </w:p>
    <w:p w14:paraId="10DD2532" w14:textId="77777777" w:rsidR="00645918" w:rsidRPr="00645918" w:rsidRDefault="00645918" w:rsidP="00645918">
      <w:pPr>
        <w:pStyle w:val="ConsPlusNormal"/>
        <w:ind w:firstLine="709"/>
        <w:jc w:val="both"/>
        <w:rPr>
          <w:szCs w:val="28"/>
        </w:rPr>
      </w:pPr>
    </w:p>
    <w:p w14:paraId="57298DDA" w14:textId="426D6BB3" w:rsidR="00645918" w:rsidRPr="00645918" w:rsidRDefault="00A81614" w:rsidP="00645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1DE4">
        <w:rPr>
          <w:sz w:val="28"/>
          <w:szCs w:val="28"/>
        </w:rPr>
        <w:t>8</w:t>
      </w:r>
      <w:r w:rsidR="00645918" w:rsidRPr="00645918">
        <w:rPr>
          <w:sz w:val="28"/>
          <w:szCs w:val="28"/>
        </w:rPr>
        <w:t xml:space="preserve">. Управление рисками реализации </w:t>
      </w:r>
      <w:r w:rsidR="00575606">
        <w:rPr>
          <w:sz w:val="28"/>
          <w:szCs w:val="28"/>
        </w:rPr>
        <w:t>муниципального</w:t>
      </w:r>
      <w:r w:rsidR="00645918" w:rsidRPr="00645918">
        <w:rPr>
          <w:sz w:val="28"/>
          <w:szCs w:val="28"/>
        </w:rPr>
        <w:t xml:space="preserve"> проекта осуществляется в соответствии с разрабатываемыми и утверждаемыми Министерством экономического развития Российской Федерации методическими рекомендациями, регламентами и разъяснениями по вопросам управления рисками реализации проектов.</w:t>
      </w:r>
    </w:p>
    <w:p w14:paraId="0E83B49F" w14:textId="4A14AF1F" w:rsidR="00645918" w:rsidRDefault="00645918" w:rsidP="00645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918">
        <w:rPr>
          <w:sz w:val="28"/>
          <w:szCs w:val="28"/>
        </w:rPr>
        <w:t xml:space="preserve">Управление рисками реализации </w:t>
      </w:r>
      <w:r w:rsidR="00575606">
        <w:rPr>
          <w:sz w:val="28"/>
          <w:szCs w:val="28"/>
        </w:rPr>
        <w:t>муниципального</w:t>
      </w:r>
      <w:r w:rsidR="00A713B0" w:rsidRPr="00A713B0">
        <w:rPr>
          <w:sz w:val="28"/>
          <w:szCs w:val="28"/>
        </w:rPr>
        <w:t xml:space="preserve"> </w:t>
      </w:r>
      <w:r w:rsidRPr="00645918">
        <w:rPr>
          <w:sz w:val="28"/>
          <w:szCs w:val="28"/>
        </w:rPr>
        <w:t xml:space="preserve">проекта осуществляется руководителем </w:t>
      </w:r>
      <w:r w:rsidR="00575606">
        <w:rPr>
          <w:sz w:val="28"/>
          <w:szCs w:val="28"/>
        </w:rPr>
        <w:t>муниципального</w:t>
      </w:r>
      <w:r w:rsidRPr="00645918">
        <w:rPr>
          <w:sz w:val="28"/>
          <w:szCs w:val="28"/>
        </w:rPr>
        <w:t xml:space="preserve"> проекта совместно с участниками </w:t>
      </w:r>
      <w:r w:rsidR="00575606">
        <w:rPr>
          <w:sz w:val="28"/>
          <w:szCs w:val="28"/>
        </w:rPr>
        <w:t>муниципального</w:t>
      </w:r>
      <w:r w:rsidRPr="00645918">
        <w:rPr>
          <w:sz w:val="28"/>
          <w:szCs w:val="28"/>
        </w:rPr>
        <w:t xml:space="preserve"> проекта посредством оценки рисков (их идентификации, анализа и определения уровня негативного влияния на ход реализации </w:t>
      </w:r>
      <w:r w:rsidR="00575606">
        <w:rPr>
          <w:sz w:val="28"/>
          <w:szCs w:val="28"/>
        </w:rPr>
        <w:t>муниципального</w:t>
      </w:r>
      <w:r w:rsidRPr="00645918">
        <w:rPr>
          <w:sz w:val="28"/>
          <w:szCs w:val="28"/>
        </w:rPr>
        <w:t xml:space="preserve"> проекта и (или) достижения параметров </w:t>
      </w:r>
      <w:r w:rsidR="00575606">
        <w:rPr>
          <w:sz w:val="28"/>
          <w:szCs w:val="28"/>
        </w:rPr>
        <w:t>муниципального</w:t>
      </w:r>
      <w:r w:rsidRPr="00645918">
        <w:rPr>
          <w:sz w:val="28"/>
          <w:szCs w:val="28"/>
        </w:rPr>
        <w:t xml:space="preserve"> проекта), а также подготовки и реализации мер реагирования на риски с цел</w:t>
      </w:r>
      <w:r w:rsidR="00A713B0">
        <w:rPr>
          <w:sz w:val="28"/>
          <w:szCs w:val="28"/>
        </w:rPr>
        <w:t>ью их устранения (минимизации).</w:t>
      </w:r>
    </w:p>
    <w:p w14:paraId="5AF4D4AF" w14:textId="77777777" w:rsidR="00A7781B" w:rsidRDefault="00A7781B" w:rsidP="00645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DB4FD11" w14:textId="7D0652AD" w:rsidR="00645918" w:rsidRPr="006E51DE" w:rsidRDefault="00E11DE4" w:rsidP="00645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645918" w:rsidRPr="006E51DE">
        <w:rPr>
          <w:sz w:val="28"/>
          <w:szCs w:val="28"/>
        </w:rPr>
        <w:t xml:space="preserve">. </w:t>
      </w:r>
      <w:r w:rsidR="00575606">
        <w:rPr>
          <w:sz w:val="28"/>
          <w:szCs w:val="28"/>
        </w:rPr>
        <w:t>Муниципальный</w:t>
      </w:r>
      <w:r w:rsidR="00645918" w:rsidRPr="006E51DE">
        <w:rPr>
          <w:sz w:val="28"/>
          <w:szCs w:val="28"/>
        </w:rPr>
        <w:t xml:space="preserve"> проектный офис </w:t>
      </w:r>
      <w:r w:rsidR="006E51DE" w:rsidRPr="006E51DE">
        <w:rPr>
          <w:sz w:val="28"/>
          <w:szCs w:val="28"/>
        </w:rPr>
        <w:t>ф</w:t>
      </w:r>
      <w:r w:rsidR="00645918" w:rsidRPr="006E51DE">
        <w:rPr>
          <w:sz w:val="28"/>
          <w:szCs w:val="28"/>
        </w:rPr>
        <w:t>ормир</w:t>
      </w:r>
      <w:r w:rsidR="006E51DE" w:rsidRPr="006E51DE">
        <w:rPr>
          <w:sz w:val="28"/>
          <w:szCs w:val="28"/>
        </w:rPr>
        <w:t>ует</w:t>
      </w:r>
      <w:r w:rsidR="00645918" w:rsidRPr="006E51DE">
        <w:rPr>
          <w:sz w:val="28"/>
          <w:szCs w:val="28"/>
        </w:rPr>
        <w:t xml:space="preserve"> предложения о мерах реагирования на риски </w:t>
      </w:r>
      <w:r w:rsidR="00575606">
        <w:rPr>
          <w:sz w:val="28"/>
          <w:szCs w:val="28"/>
        </w:rPr>
        <w:t>муниципального</w:t>
      </w:r>
      <w:r w:rsidR="00645918" w:rsidRPr="006E51DE">
        <w:rPr>
          <w:sz w:val="28"/>
          <w:szCs w:val="28"/>
        </w:rPr>
        <w:t xml:space="preserve"> проекта с целью их устранения (минимизации) и направля</w:t>
      </w:r>
      <w:r w:rsidR="006E51DE" w:rsidRPr="006E51DE">
        <w:rPr>
          <w:sz w:val="28"/>
          <w:szCs w:val="28"/>
        </w:rPr>
        <w:t xml:space="preserve">ет их руководителю </w:t>
      </w:r>
      <w:r w:rsidR="00575606">
        <w:rPr>
          <w:sz w:val="28"/>
          <w:szCs w:val="28"/>
        </w:rPr>
        <w:t>муниципального</w:t>
      </w:r>
      <w:r w:rsidR="00645918" w:rsidRPr="006E51DE">
        <w:rPr>
          <w:sz w:val="28"/>
          <w:szCs w:val="28"/>
        </w:rPr>
        <w:t xml:space="preserve"> проекта.</w:t>
      </w:r>
    </w:p>
    <w:p w14:paraId="637AAB0F" w14:textId="77777777" w:rsidR="00DC6CFE" w:rsidRPr="006E51DE" w:rsidRDefault="00DC6CFE" w:rsidP="00135AAE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</w:p>
    <w:p w14:paraId="52D0DE44" w14:textId="418B0359" w:rsidR="00964835" w:rsidRPr="006623AB" w:rsidRDefault="00964835" w:rsidP="009C716A">
      <w:pPr>
        <w:suppressAutoHyphens w:val="0"/>
        <w:autoSpaceDE w:val="0"/>
        <w:jc w:val="center"/>
        <w:rPr>
          <w:spacing w:val="-4"/>
          <w:sz w:val="28"/>
          <w:szCs w:val="28"/>
          <w:lang w:bidi="mr-IN"/>
        </w:rPr>
      </w:pPr>
      <w:r w:rsidRPr="006623AB">
        <w:rPr>
          <w:spacing w:val="-4"/>
          <w:sz w:val="28"/>
          <w:szCs w:val="28"/>
          <w:lang w:val="en-US" w:bidi="mr-IN"/>
        </w:rPr>
        <w:t>V</w:t>
      </w:r>
      <w:r>
        <w:rPr>
          <w:spacing w:val="-4"/>
          <w:sz w:val="28"/>
          <w:szCs w:val="28"/>
          <w:lang w:val="en-US" w:bidi="mr-IN"/>
        </w:rPr>
        <w:t>I</w:t>
      </w:r>
      <w:r w:rsidR="00C41A40">
        <w:rPr>
          <w:spacing w:val="-4"/>
          <w:sz w:val="28"/>
          <w:szCs w:val="28"/>
          <w:lang w:val="en-US" w:bidi="mr-IN"/>
        </w:rPr>
        <w:t>I</w:t>
      </w:r>
      <w:r w:rsidRPr="006623AB">
        <w:rPr>
          <w:spacing w:val="-4"/>
          <w:sz w:val="28"/>
          <w:szCs w:val="28"/>
          <w:lang w:bidi="mr-IN"/>
        </w:rPr>
        <w:t xml:space="preserve">. Завершение </w:t>
      </w:r>
      <w:r w:rsidR="00575606">
        <w:rPr>
          <w:spacing w:val="-4"/>
          <w:sz w:val="28"/>
          <w:szCs w:val="28"/>
          <w:lang w:bidi="mr-IN"/>
        </w:rPr>
        <w:t>муниципального</w:t>
      </w:r>
      <w:r w:rsidRPr="006623AB">
        <w:rPr>
          <w:spacing w:val="-4"/>
          <w:sz w:val="28"/>
          <w:szCs w:val="28"/>
          <w:lang w:bidi="mr-IN"/>
        </w:rPr>
        <w:t xml:space="preserve"> проекта </w:t>
      </w:r>
    </w:p>
    <w:p w14:paraId="31EBC60C" w14:textId="77777777" w:rsidR="00964835" w:rsidRPr="006623AB" w:rsidRDefault="00964835" w:rsidP="008F21F1">
      <w:pPr>
        <w:suppressAutoHyphens w:val="0"/>
        <w:autoSpaceDE w:val="0"/>
        <w:jc w:val="center"/>
        <w:rPr>
          <w:spacing w:val="-4"/>
          <w:sz w:val="28"/>
          <w:szCs w:val="28"/>
          <w:lang w:bidi="mr-IN"/>
        </w:rPr>
      </w:pPr>
    </w:p>
    <w:p w14:paraId="2DE85584" w14:textId="2296F3D8" w:rsidR="00135AAE" w:rsidRPr="006623AB" w:rsidRDefault="000D2DF6" w:rsidP="00135AAE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  <w:r w:rsidRPr="00301087">
        <w:rPr>
          <w:sz w:val="28"/>
          <w:szCs w:val="28"/>
          <w:lang w:bidi="mr-IN"/>
        </w:rPr>
        <w:t>6</w:t>
      </w:r>
      <w:r w:rsidR="00E11DE4">
        <w:rPr>
          <w:sz w:val="28"/>
          <w:szCs w:val="28"/>
          <w:lang w:bidi="mr-IN"/>
        </w:rPr>
        <w:t>0</w:t>
      </w:r>
      <w:r w:rsidR="00135AAE" w:rsidRPr="006623AB">
        <w:rPr>
          <w:sz w:val="28"/>
          <w:szCs w:val="28"/>
          <w:lang w:bidi="mr-IN"/>
        </w:rPr>
        <w:t xml:space="preserve">. В случае возникновения неустранимых обстоятельств, при которых реализация </w:t>
      </w:r>
      <w:r w:rsidR="00575606">
        <w:rPr>
          <w:sz w:val="28"/>
          <w:szCs w:val="28"/>
          <w:lang w:bidi="mr-IN"/>
        </w:rPr>
        <w:t>муниципального</w:t>
      </w:r>
      <w:r w:rsidR="00135AAE" w:rsidRPr="006623AB">
        <w:rPr>
          <w:sz w:val="28"/>
          <w:szCs w:val="28"/>
          <w:lang w:bidi="mr-IN"/>
        </w:rPr>
        <w:t xml:space="preserve"> проекта не может быть продолжена, руководитель </w:t>
      </w:r>
      <w:r w:rsidR="00575606">
        <w:rPr>
          <w:sz w:val="28"/>
          <w:szCs w:val="28"/>
          <w:lang w:bidi="mr-IN"/>
        </w:rPr>
        <w:t>муниципального</w:t>
      </w:r>
      <w:r w:rsidR="00135AAE" w:rsidRPr="006623AB">
        <w:rPr>
          <w:sz w:val="28"/>
          <w:szCs w:val="28"/>
          <w:lang w:bidi="mr-IN"/>
        </w:rPr>
        <w:t xml:space="preserve"> проекта инициирует приостановление или досрочное зав</w:t>
      </w:r>
      <w:r w:rsidR="00AB33C1" w:rsidRPr="006623AB">
        <w:rPr>
          <w:sz w:val="28"/>
          <w:szCs w:val="28"/>
          <w:lang w:bidi="mr-IN"/>
        </w:rPr>
        <w:t xml:space="preserve">ершение </w:t>
      </w:r>
      <w:r w:rsidR="00575606">
        <w:rPr>
          <w:sz w:val="28"/>
          <w:szCs w:val="28"/>
          <w:lang w:bidi="mr-IN"/>
        </w:rPr>
        <w:t>муниципального</w:t>
      </w:r>
      <w:r w:rsidR="00AB33C1" w:rsidRPr="006623AB">
        <w:rPr>
          <w:sz w:val="28"/>
          <w:szCs w:val="28"/>
          <w:lang w:bidi="mr-IN"/>
        </w:rPr>
        <w:t xml:space="preserve"> проекта</w:t>
      </w:r>
      <w:r w:rsidR="00135AAE" w:rsidRPr="006623AB">
        <w:rPr>
          <w:sz w:val="28"/>
          <w:szCs w:val="28"/>
          <w:lang w:bidi="mr-IN"/>
        </w:rPr>
        <w:t>.</w:t>
      </w:r>
    </w:p>
    <w:p w14:paraId="4525759B" w14:textId="15B982C8" w:rsidR="00135AAE" w:rsidRPr="006623AB" w:rsidRDefault="00135AAE" w:rsidP="00135AAE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  <w:r w:rsidRPr="006623AB">
        <w:rPr>
          <w:sz w:val="28"/>
          <w:szCs w:val="28"/>
          <w:lang w:bidi="mr-IN"/>
        </w:rPr>
        <w:t xml:space="preserve">Решение о приостановлении или досрочном завершении </w:t>
      </w:r>
      <w:r w:rsidR="00575606">
        <w:rPr>
          <w:sz w:val="28"/>
          <w:szCs w:val="28"/>
          <w:lang w:bidi="mr-IN"/>
        </w:rPr>
        <w:t>муниципального</w:t>
      </w:r>
      <w:r w:rsidRPr="006623AB">
        <w:rPr>
          <w:sz w:val="28"/>
          <w:szCs w:val="28"/>
          <w:lang w:bidi="mr-IN"/>
        </w:rPr>
        <w:t xml:space="preserve"> проекта принимается</w:t>
      </w:r>
      <w:r w:rsidR="005E1215">
        <w:rPr>
          <w:sz w:val="28"/>
          <w:szCs w:val="28"/>
          <w:lang w:bidi="mr-IN"/>
        </w:rPr>
        <w:t xml:space="preserve"> </w:t>
      </w:r>
      <w:r w:rsidR="00575606">
        <w:rPr>
          <w:sz w:val="28"/>
          <w:szCs w:val="28"/>
          <w:lang w:bidi="mr-IN"/>
        </w:rPr>
        <w:t>муниципальным</w:t>
      </w:r>
      <w:r w:rsidRPr="006623AB">
        <w:rPr>
          <w:sz w:val="28"/>
          <w:szCs w:val="28"/>
          <w:lang w:bidi="mr-IN"/>
        </w:rPr>
        <w:t xml:space="preserve"> проектным комитетом.</w:t>
      </w:r>
    </w:p>
    <w:p w14:paraId="491D8E2E" w14:textId="45C0AB53" w:rsidR="00135AAE" w:rsidRPr="006623AB" w:rsidRDefault="00135AAE" w:rsidP="00135AAE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  <w:r w:rsidRPr="006623AB">
        <w:rPr>
          <w:sz w:val="28"/>
          <w:szCs w:val="28"/>
          <w:lang w:bidi="mr-IN"/>
        </w:rPr>
        <w:t xml:space="preserve">Возобновление реализации приостановленного </w:t>
      </w:r>
      <w:r w:rsidR="00575606">
        <w:rPr>
          <w:sz w:val="28"/>
          <w:szCs w:val="28"/>
          <w:lang w:bidi="mr-IN"/>
        </w:rPr>
        <w:t>муниципального</w:t>
      </w:r>
      <w:r w:rsidRPr="006623AB">
        <w:rPr>
          <w:sz w:val="28"/>
          <w:szCs w:val="28"/>
          <w:lang w:bidi="mr-IN"/>
        </w:rPr>
        <w:t xml:space="preserve"> проекта осуществляется по инициативе </w:t>
      </w:r>
      <w:r w:rsidR="005E1215">
        <w:rPr>
          <w:sz w:val="28"/>
          <w:szCs w:val="28"/>
          <w:lang w:bidi="mr-IN"/>
        </w:rPr>
        <w:t>куратора</w:t>
      </w:r>
      <w:r w:rsidR="005E1215" w:rsidRPr="006623AB">
        <w:rPr>
          <w:sz w:val="28"/>
          <w:szCs w:val="28"/>
          <w:lang w:bidi="mr-IN"/>
        </w:rPr>
        <w:t xml:space="preserve"> </w:t>
      </w:r>
      <w:r w:rsidR="00575606">
        <w:rPr>
          <w:sz w:val="28"/>
          <w:szCs w:val="28"/>
          <w:lang w:bidi="mr-IN"/>
        </w:rPr>
        <w:t>муниципального</w:t>
      </w:r>
      <w:r w:rsidR="005E1215" w:rsidRPr="006623AB">
        <w:rPr>
          <w:sz w:val="28"/>
          <w:szCs w:val="28"/>
          <w:lang w:bidi="mr-IN"/>
        </w:rPr>
        <w:t xml:space="preserve"> проекта</w:t>
      </w:r>
      <w:r w:rsidR="005E1215" w:rsidRPr="005E1215">
        <w:rPr>
          <w:sz w:val="28"/>
          <w:szCs w:val="28"/>
          <w:lang w:bidi="mr-IN"/>
        </w:rPr>
        <w:t xml:space="preserve"> </w:t>
      </w:r>
      <w:r w:rsidR="005E1215">
        <w:rPr>
          <w:sz w:val="28"/>
          <w:szCs w:val="28"/>
          <w:lang w:bidi="mr-IN"/>
        </w:rPr>
        <w:t xml:space="preserve">или </w:t>
      </w:r>
      <w:r w:rsidR="005E1215" w:rsidRPr="006623AB">
        <w:rPr>
          <w:sz w:val="28"/>
          <w:szCs w:val="28"/>
          <w:lang w:bidi="mr-IN"/>
        </w:rPr>
        <w:t xml:space="preserve">руководителя </w:t>
      </w:r>
      <w:r w:rsidR="00575606">
        <w:rPr>
          <w:sz w:val="28"/>
          <w:szCs w:val="28"/>
          <w:lang w:bidi="mr-IN"/>
        </w:rPr>
        <w:t>муниципального</w:t>
      </w:r>
      <w:r w:rsidR="005E1215" w:rsidRPr="006623AB">
        <w:rPr>
          <w:sz w:val="28"/>
          <w:szCs w:val="28"/>
          <w:lang w:bidi="mr-IN"/>
        </w:rPr>
        <w:t xml:space="preserve"> проекта</w:t>
      </w:r>
      <w:r w:rsidRPr="006623AB">
        <w:rPr>
          <w:sz w:val="28"/>
          <w:szCs w:val="28"/>
          <w:lang w:bidi="mr-IN"/>
        </w:rPr>
        <w:t xml:space="preserve">. Реализация </w:t>
      </w:r>
      <w:r w:rsidR="00575606">
        <w:rPr>
          <w:sz w:val="28"/>
          <w:szCs w:val="28"/>
          <w:lang w:bidi="mr-IN"/>
        </w:rPr>
        <w:t>муниципального</w:t>
      </w:r>
      <w:r w:rsidRPr="006623AB">
        <w:rPr>
          <w:sz w:val="28"/>
          <w:szCs w:val="28"/>
          <w:lang w:bidi="mr-IN"/>
        </w:rPr>
        <w:t xml:space="preserve"> проекта возобновляется по решению </w:t>
      </w:r>
      <w:r w:rsidR="00575606">
        <w:rPr>
          <w:sz w:val="28"/>
          <w:szCs w:val="28"/>
          <w:lang w:bidi="mr-IN"/>
        </w:rPr>
        <w:t>муниципального</w:t>
      </w:r>
      <w:r w:rsidR="005E1215">
        <w:rPr>
          <w:sz w:val="28"/>
          <w:szCs w:val="28"/>
          <w:lang w:bidi="mr-IN"/>
        </w:rPr>
        <w:t xml:space="preserve"> </w:t>
      </w:r>
      <w:r w:rsidRPr="006623AB">
        <w:rPr>
          <w:sz w:val="28"/>
          <w:szCs w:val="28"/>
          <w:lang w:bidi="mr-IN"/>
        </w:rPr>
        <w:t>проектного комитета.</w:t>
      </w:r>
    </w:p>
    <w:p w14:paraId="2E8E0247" w14:textId="77777777" w:rsidR="00A074A7" w:rsidRPr="006623AB" w:rsidRDefault="00A074A7" w:rsidP="00135AAE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</w:p>
    <w:p w14:paraId="17CF1F68" w14:textId="4C110632" w:rsidR="00135AAE" w:rsidRPr="006623AB" w:rsidRDefault="00100E3F" w:rsidP="00135AAE">
      <w:pPr>
        <w:suppressAutoHyphens w:val="0"/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  <w:r w:rsidRPr="002A7D48">
        <w:rPr>
          <w:spacing w:val="-4"/>
          <w:sz w:val="28"/>
          <w:szCs w:val="28"/>
          <w:lang w:bidi="mr-IN"/>
        </w:rPr>
        <w:t>6</w:t>
      </w:r>
      <w:r w:rsidR="00E11DE4">
        <w:rPr>
          <w:spacing w:val="-4"/>
          <w:sz w:val="28"/>
          <w:szCs w:val="28"/>
          <w:lang w:bidi="mr-IN"/>
        </w:rPr>
        <w:t>1</w:t>
      </w:r>
      <w:r w:rsidR="00135AAE" w:rsidRPr="006623AB">
        <w:rPr>
          <w:spacing w:val="-4"/>
          <w:sz w:val="28"/>
          <w:szCs w:val="28"/>
          <w:lang w:bidi="mr-IN"/>
        </w:rPr>
        <w:t xml:space="preserve">. Завершение </w:t>
      </w:r>
      <w:r w:rsidR="00575606">
        <w:rPr>
          <w:spacing w:val="-4"/>
          <w:sz w:val="28"/>
          <w:szCs w:val="28"/>
          <w:lang w:bidi="mr-IN"/>
        </w:rPr>
        <w:t>муниципального</w:t>
      </w:r>
      <w:r w:rsidR="00135AAE" w:rsidRPr="006623AB">
        <w:rPr>
          <w:spacing w:val="-4"/>
          <w:sz w:val="28"/>
          <w:szCs w:val="28"/>
          <w:lang w:bidi="mr-IN"/>
        </w:rPr>
        <w:t xml:space="preserve"> проекта осуществляется:</w:t>
      </w:r>
    </w:p>
    <w:p w14:paraId="7FF4A2E2" w14:textId="3A91CE71" w:rsidR="00135AAE" w:rsidRPr="00964835" w:rsidRDefault="00135AAE" w:rsidP="00135AAE">
      <w:pPr>
        <w:suppressAutoHyphens w:val="0"/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  <w:r w:rsidRPr="006623AB">
        <w:rPr>
          <w:spacing w:val="-4"/>
          <w:sz w:val="28"/>
          <w:szCs w:val="28"/>
          <w:lang w:bidi="mr-IN"/>
        </w:rPr>
        <w:t xml:space="preserve">1) </w:t>
      </w:r>
      <w:proofErr w:type="spellStart"/>
      <w:r w:rsidRPr="00964835">
        <w:rPr>
          <w:spacing w:val="-4"/>
          <w:sz w:val="28"/>
          <w:szCs w:val="28"/>
          <w:lang w:bidi="mr-IN"/>
        </w:rPr>
        <w:t>планово</w:t>
      </w:r>
      <w:proofErr w:type="spellEnd"/>
      <w:r w:rsidRPr="00964835">
        <w:rPr>
          <w:spacing w:val="-4"/>
          <w:sz w:val="28"/>
          <w:szCs w:val="28"/>
          <w:lang w:bidi="mr-IN"/>
        </w:rPr>
        <w:t xml:space="preserve"> – по итогам достижения показателей </w:t>
      </w:r>
      <w:r w:rsidR="00964835" w:rsidRPr="00964835">
        <w:rPr>
          <w:sz w:val="28"/>
          <w:szCs w:val="28"/>
        </w:rPr>
        <w:t>и (или) выполнения мероприятий (результатов)</w:t>
      </w:r>
      <w:r w:rsidR="006F7A3E">
        <w:rPr>
          <w:sz w:val="28"/>
          <w:szCs w:val="28"/>
        </w:rPr>
        <w:t xml:space="preserve"> </w:t>
      </w:r>
      <w:r w:rsidR="00575606">
        <w:rPr>
          <w:spacing w:val="-4"/>
          <w:sz w:val="28"/>
          <w:szCs w:val="28"/>
          <w:lang w:bidi="mr-IN"/>
        </w:rPr>
        <w:t>муниципального</w:t>
      </w:r>
      <w:r w:rsidRPr="00964835">
        <w:rPr>
          <w:spacing w:val="-4"/>
          <w:sz w:val="28"/>
          <w:szCs w:val="28"/>
          <w:lang w:bidi="mr-IN"/>
        </w:rPr>
        <w:t xml:space="preserve"> проекта;</w:t>
      </w:r>
    </w:p>
    <w:p w14:paraId="0F0C3EBD" w14:textId="34164471" w:rsidR="00964835" w:rsidRDefault="00135AAE" w:rsidP="00964835">
      <w:pPr>
        <w:ind w:firstLine="709"/>
        <w:jc w:val="both"/>
        <w:rPr>
          <w:sz w:val="28"/>
          <w:szCs w:val="28"/>
        </w:rPr>
      </w:pPr>
      <w:r w:rsidRPr="00964835">
        <w:rPr>
          <w:spacing w:val="-4"/>
          <w:sz w:val="28"/>
          <w:szCs w:val="28"/>
          <w:lang w:bidi="mr-IN"/>
        </w:rPr>
        <w:t xml:space="preserve">2) досрочно – </w:t>
      </w:r>
      <w:r w:rsidR="00964835" w:rsidRPr="00964835">
        <w:rPr>
          <w:sz w:val="28"/>
          <w:szCs w:val="28"/>
        </w:rPr>
        <w:t xml:space="preserve">при принятии </w:t>
      </w:r>
      <w:r w:rsidR="00575606">
        <w:rPr>
          <w:sz w:val="28"/>
          <w:szCs w:val="28"/>
        </w:rPr>
        <w:t>муниципальным</w:t>
      </w:r>
      <w:r w:rsidR="00964835" w:rsidRPr="00964835">
        <w:rPr>
          <w:sz w:val="28"/>
          <w:szCs w:val="28"/>
        </w:rPr>
        <w:t xml:space="preserve"> проектным комитетом решения о невозможности или о нецелесообразности дальнейшей реализации такого </w:t>
      </w:r>
      <w:r w:rsidR="00575606">
        <w:rPr>
          <w:sz w:val="28"/>
          <w:szCs w:val="28"/>
        </w:rPr>
        <w:t>муниципального</w:t>
      </w:r>
      <w:r w:rsidR="00964835" w:rsidRPr="00964835">
        <w:rPr>
          <w:sz w:val="28"/>
          <w:szCs w:val="28"/>
        </w:rPr>
        <w:t xml:space="preserve"> проекта.</w:t>
      </w:r>
    </w:p>
    <w:p w14:paraId="02A711BC" w14:textId="77777777" w:rsidR="00C01BC9" w:rsidRPr="0023137F" w:rsidRDefault="00C01BC9" w:rsidP="00964835">
      <w:pPr>
        <w:ind w:firstLine="709"/>
        <w:jc w:val="both"/>
        <w:rPr>
          <w:szCs w:val="28"/>
        </w:rPr>
      </w:pPr>
    </w:p>
    <w:p w14:paraId="79F4261F" w14:textId="3E0D927D" w:rsidR="008D2319" w:rsidRPr="006623AB" w:rsidRDefault="004C0D70" w:rsidP="008D2319">
      <w:pPr>
        <w:suppressAutoHyphens w:val="0"/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  <w:r w:rsidRPr="004C0D70">
        <w:rPr>
          <w:spacing w:val="-4"/>
          <w:sz w:val="28"/>
          <w:szCs w:val="28"/>
          <w:lang w:bidi="mr-IN"/>
        </w:rPr>
        <w:t>6</w:t>
      </w:r>
      <w:r w:rsidR="00E11DE4">
        <w:rPr>
          <w:spacing w:val="-4"/>
          <w:sz w:val="28"/>
          <w:szCs w:val="28"/>
          <w:lang w:bidi="mr-IN"/>
        </w:rPr>
        <w:t>2</w:t>
      </w:r>
      <w:r w:rsidR="008D2319" w:rsidRPr="006623AB">
        <w:rPr>
          <w:spacing w:val="-4"/>
          <w:sz w:val="28"/>
          <w:szCs w:val="28"/>
          <w:lang w:bidi="mr-IN"/>
        </w:rPr>
        <w:t xml:space="preserve">. При завершении </w:t>
      </w:r>
      <w:r w:rsidR="00575606">
        <w:rPr>
          <w:spacing w:val="-4"/>
          <w:sz w:val="28"/>
          <w:szCs w:val="28"/>
          <w:lang w:bidi="mr-IN"/>
        </w:rPr>
        <w:t>муниципального</w:t>
      </w:r>
      <w:r w:rsidR="008D2319" w:rsidRPr="006623AB">
        <w:rPr>
          <w:spacing w:val="-4"/>
          <w:sz w:val="28"/>
          <w:szCs w:val="28"/>
          <w:lang w:bidi="mr-IN"/>
        </w:rPr>
        <w:t xml:space="preserve"> проекта руководитель </w:t>
      </w:r>
      <w:r w:rsidR="00575606">
        <w:rPr>
          <w:spacing w:val="-4"/>
          <w:sz w:val="28"/>
          <w:szCs w:val="28"/>
          <w:lang w:bidi="mr-IN"/>
        </w:rPr>
        <w:t>муниципального</w:t>
      </w:r>
      <w:r w:rsidR="008D2319" w:rsidRPr="006623AB">
        <w:rPr>
          <w:spacing w:val="-4"/>
          <w:sz w:val="28"/>
          <w:szCs w:val="28"/>
          <w:lang w:bidi="mr-IN"/>
        </w:rPr>
        <w:t xml:space="preserve"> проекта в срок, не превышающий </w:t>
      </w:r>
      <w:r w:rsidR="00E77C59">
        <w:rPr>
          <w:spacing w:val="-4"/>
          <w:sz w:val="28"/>
          <w:szCs w:val="28"/>
          <w:lang w:bidi="mr-IN"/>
        </w:rPr>
        <w:t>20</w:t>
      </w:r>
      <w:r w:rsidR="008D2319" w:rsidRPr="006623AB">
        <w:rPr>
          <w:spacing w:val="-4"/>
          <w:sz w:val="28"/>
          <w:szCs w:val="28"/>
          <w:lang w:bidi="mr-IN"/>
        </w:rPr>
        <w:t xml:space="preserve"> рабочих дней со дня наступления обс</w:t>
      </w:r>
      <w:r w:rsidR="00043DBD" w:rsidRPr="006623AB">
        <w:rPr>
          <w:spacing w:val="-4"/>
          <w:sz w:val="28"/>
          <w:szCs w:val="28"/>
          <w:lang w:bidi="mr-IN"/>
        </w:rPr>
        <w:t xml:space="preserve">тоятельств, указанных в пункте </w:t>
      </w:r>
      <w:r w:rsidRPr="004C0D70">
        <w:rPr>
          <w:spacing w:val="-4"/>
          <w:sz w:val="28"/>
          <w:szCs w:val="28"/>
          <w:lang w:bidi="mr-IN"/>
        </w:rPr>
        <w:t>6</w:t>
      </w:r>
      <w:r w:rsidR="00EB627D" w:rsidRPr="00EB627D">
        <w:rPr>
          <w:spacing w:val="-4"/>
          <w:sz w:val="28"/>
          <w:szCs w:val="28"/>
          <w:lang w:bidi="mr-IN"/>
        </w:rPr>
        <w:t>1</w:t>
      </w:r>
      <w:r w:rsidR="008D2319" w:rsidRPr="006623AB">
        <w:rPr>
          <w:spacing w:val="-4"/>
          <w:sz w:val="28"/>
          <w:szCs w:val="28"/>
          <w:lang w:bidi="mr-IN"/>
        </w:rPr>
        <w:t xml:space="preserve"> </w:t>
      </w:r>
      <w:r w:rsidR="00F42ABE" w:rsidRPr="006623AB">
        <w:rPr>
          <w:spacing w:val="-4"/>
          <w:sz w:val="28"/>
          <w:szCs w:val="28"/>
          <w:lang w:bidi="mr-IN"/>
        </w:rPr>
        <w:t>настоящего Порядка,</w:t>
      </w:r>
      <w:r w:rsidR="008D2319" w:rsidRPr="006623AB">
        <w:rPr>
          <w:spacing w:val="-4"/>
          <w:sz w:val="28"/>
          <w:szCs w:val="28"/>
          <w:lang w:bidi="mr-IN"/>
        </w:rPr>
        <w:t xml:space="preserve"> обеспечивает:</w:t>
      </w:r>
    </w:p>
    <w:p w14:paraId="489A3D4C" w14:textId="2EC0C967" w:rsidR="00A918AC" w:rsidRPr="00812DC6" w:rsidRDefault="008D2319" w:rsidP="00A918AC">
      <w:pPr>
        <w:pStyle w:val="ConsPlusNormal"/>
        <w:ind w:firstLine="709"/>
        <w:jc w:val="both"/>
      </w:pPr>
      <w:r w:rsidRPr="006623AB">
        <w:rPr>
          <w:spacing w:val="-4"/>
          <w:szCs w:val="28"/>
        </w:rPr>
        <w:t xml:space="preserve">подготовку отчета о </w:t>
      </w:r>
      <w:r w:rsidR="00C1461D">
        <w:rPr>
          <w:spacing w:val="-4"/>
          <w:szCs w:val="28"/>
        </w:rPr>
        <w:t xml:space="preserve">завершении </w:t>
      </w:r>
      <w:r w:rsidR="00FB2321">
        <w:rPr>
          <w:spacing w:val="-4"/>
          <w:szCs w:val="28"/>
        </w:rPr>
        <w:t>муниципального проекта</w:t>
      </w:r>
      <w:r w:rsidR="00A918AC" w:rsidRPr="00A918AC">
        <w:t xml:space="preserve"> </w:t>
      </w:r>
      <w:r w:rsidR="005A0C50" w:rsidRPr="00C730BC">
        <w:t xml:space="preserve">за весь период его реализации нарастающим итогом с начала реализации </w:t>
      </w:r>
      <w:r w:rsidR="00722F5A">
        <w:t xml:space="preserve">такого </w:t>
      </w:r>
      <w:r w:rsidR="005A0C50">
        <w:t>муниципального</w:t>
      </w:r>
      <w:r w:rsidR="005A0C50" w:rsidRPr="00C730BC">
        <w:t xml:space="preserve"> проекта</w:t>
      </w:r>
      <w:r w:rsidR="005A0C50">
        <w:t xml:space="preserve"> </w:t>
      </w:r>
      <w:r w:rsidR="00A918AC">
        <w:t>по форме</w:t>
      </w:r>
      <w:r w:rsidR="00052E2F">
        <w:t xml:space="preserve"> отчета о ходе реализации муниципального проекта</w:t>
      </w:r>
      <w:r w:rsidR="00A918AC">
        <w:t xml:space="preserve">, предусмотренной </w:t>
      </w:r>
      <w:r w:rsidR="00C730BC">
        <w:t>пунктом 51</w:t>
      </w:r>
      <w:r w:rsidR="00B8651A">
        <w:t xml:space="preserve"> настоящего</w:t>
      </w:r>
      <w:r w:rsidR="00C730BC">
        <w:t xml:space="preserve"> Порядка</w:t>
      </w:r>
      <w:r w:rsidR="00722F5A">
        <w:t>;</w:t>
      </w:r>
    </w:p>
    <w:p w14:paraId="694133ED" w14:textId="1E73F51E" w:rsidR="008D2319" w:rsidRPr="00945705" w:rsidRDefault="008D2319" w:rsidP="008D2319">
      <w:pPr>
        <w:suppressAutoHyphens w:val="0"/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  <w:r w:rsidRPr="00945705">
        <w:rPr>
          <w:spacing w:val="-4"/>
          <w:sz w:val="28"/>
          <w:szCs w:val="28"/>
          <w:lang w:bidi="mr-IN"/>
        </w:rPr>
        <w:t>согласование отчета</w:t>
      </w:r>
      <w:r w:rsidR="00C1461D">
        <w:rPr>
          <w:spacing w:val="-4"/>
          <w:sz w:val="28"/>
          <w:szCs w:val="28"/>
          <w:lang w:bidi="mr-IN"/>
        </w:rPr>
        <w:t xml:space="preserve"> о завершении</w:t>
      </w:r>
      <w:r w:rsidR="00FB2321" w:rsidRPr="00FB2321">
        <w:rPr>
          <w:spacing w:val="-4"/>
          <w:sz w:val="28"/>
          <w:szCs w:val="28"/>
        </w:rPr>
        <w:t xml:space="preserve"> </w:t>
      </w:r>
      <w:r w:rsidR="00FB2321" w:rsidRPr="00FB2321">
        <w:rPr>
          <w:spacing w:val="-4"/>
          <w:sz w:val="28"/>
          <w:szCs w:val="28"/>
          <w:lang w:bidi="mr-IN"/>
        </w:rPr>
        <w:t>муниципального проекта</w:t>
      </w:r>
      <w:r w:rsidR="00C1461D">
        <w:rPr>
          <w:spacing w:val="-4"/>
          <w:sz w:val="28"/>
          <w:szCs w:val="28"/>
          <w:lang w:bidi="mr-IN"/>
        </w:rPr>
        <w:t xml:space="preserve"> с</w:t>
      </w:r>
      <w:r w:rsidRPr="00945705">
        <w:rPr>
          <w:spacing w:val="-4"/>
          <w:sz w:val="28"/>
          <w:szCs w:val="28"/>
          <w:lang w:bidi="mr-IN"/>
        </w:rPr>
        <w:t xml:space="preserve"> </w:t>
      </w:r>
      <w:r w:rsidR="00575606">
        <w:rPr>
          <w:spacing w:val="-4"/>
          <w:sz w:val="28"/>
          <w:szCs w:val="28"/>
          <w:lang w:bidi="mr-IN"/>
        </w:rPr>
        <w:t>муниципальным</w:t>
      </w:r>
      <w:r w:rsidR="00236775" w:rsidRPr="00945705">
        <w:rPr>
          <w:spacing w:val="-4"/>
          <w:sz w:val="28"/>
          <w:szCs w:val="28"/>
          <w:lang w:bidi="mr-IN"/>
        </w:rPr>
        <w:t xml:space="preserve"> </w:t>
      </w:r>
      <w:r w:rsidRPr="00945705">
        <w:rPr>
          <w:spacing w:val="-4"/>
          <w:sz w:val="28"/>
          <w:szCs w:val="28"/>
          <w:lang w:bidi="mr-IN"/>
        </w:rPr>
        <w:t>проектным офисом</w:t>
      </w:r>
      <w:r w:rsidR="00AB33C1" w:rsidRPr="00945705">
        <w:rPr>
          <w:spacing w:val="-4"/>
          <w:sz w:val="28"/>
          <w:szCs w:val="28"/>
          <w:lang w:bidi="mr-IN"/>
        </w:rPr>
        <w:t>,</w:t>
      </w:r>
      <w:r w:rsidRPr="00945705">
        <w:rPr>
          <w:spacing w:val="-4"/>
          <w:sz w:val="28"/>
          <w:szCs w:val="28"/>
          <w:lang w:bidi="mr-IN"/>
        </w:rPr>
        <w:t xml:space="preserve"> </w:t>
      </w:r>
      <w:r w:rsidR="00AB33C1" w:rsidRPr="00945705">
        <w:rPr>
          <w:spacing w:val="-4"/>
          <w:sz w:val="28"/>
          <w:szCs w:val="28"/>
          <w:lang w:bidi="mr-IN"/>
        </w:rPr>
        <w:t>уча</w:t>
      </w:r>
      <w:r w:rsidR="007B5363" w:rsidRPr="00945705">
        <w:rPr>
          <w:spacing w:val="-4"/>
          <w:sz w:val="28"/>
          <w:szCs w:val="28"/>
          <w:lang w:bidi="mr-IN"/>
        </w:rPr>
        <w:t xml:space="preserve">стниками </w:t>
      </w:r>
      <w:r w:rsidR="00575606">
        <w:rPr>
          <w:spacing w:val="-4"/>
          <w:sz w:val="28"/>
          <w:szCs w:val="28"/>
          <w:lang w:bidi="mr-IN"/>
        </w:rPr>
        <w:t>муниципального</w:t>
      </w:r>
      <w:r w:rsidR="007B5363" w:rsidRPr="00945705">
        <w:rPr>
          <w:spacing w:val="-4"/>
          <w:sz w:val="28"/>
          <w:szCs w:val="28"/>
          <w:lang w:bidi="mr-IN"/>
        </w:rPr>
        <w:t xml:space="preserve"> проекта</w:t>
      </w:r>
      <w:r w:rsidRPr="00945705">
        <w:rPr>
          <w:spacing w:val="-4"/>
          <w:sz w:val="28"/>
          <w:szCs w:val="28"/>
          <w:lang w:bidi="mr-IN"/>
        </w:rPr>
        <w:t>;</w:t>
      </w:r>
    </w:p>
    <w:p w14:paraId="0571E936" w14:textId="7A0197C1" w:rsidR="008D2319" w:rsidRPr="0022481A" w:rsidRDefault="008D2319" w:rsidP="008D2319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  <w:r w:rsidRPr="0022481A">
        <w:rPr>
          <w:sz w:val="28"/>
          <w:szCs w:val="28"/>
          <w:lang w:bidi="mr-IN"/>
        </w:rPr>
        <w:t xml:space="preserve">получение заключения общественно-экспертного совета на </w:t>
      </w:r>
      <w:r w:rsidR="00C1461D" w:rsidRPr="0022481A">
        <w:rPr>
          <w:sz w:val="28"/>
          <w:szCs w:val="28"/>
          <w:lang w:bidi="mr-IN"/>
        </w:rPr>
        <w:t>от</w:t>
      </w:r>
      <w:r w:rsidR="00267D00" w:rsidRPr="0022481A">
        <w:rPr>
          <w:sz w:val="28"/>
          <w:szCs w:val="28"/>
          <w:lang w:bidi="mr-IN"/>
        </w:rPr>
        <w:t>ч</w:t>
      </w:r>
      <w:r w:rsidR="00C1461D" w:rsidRPr="0022481A">
        <w:rPr>
          <w:sz w:val="28"/>
          <w:szCs w:val="28"/>
          <w:lang w:bidi="mr-IN"/>
        </w:rPr>
        <w:t>ет о завершении</w:t>
      </w:r>
      <w:r w:rsidR="00FB2321" w:rsidRPr="00FB2321">
        <w:rPr>
          <w:spacing w:val="-4"/>
          <w:sz w:val="28"/>
          <w:szCs w:val="28"/>
        </w:rPr>
        <w:t xml:space="preserve"> </w:t>
      </w:r>
      <w:r w:rsidR="00FB2321" w:rsidRPr="00FB2321">
        <w:rPr>
          <w:sz w:val="28"/>
          <w:szCs w:val="28"/>
          <w:lang w:bidi="mr-IN"/>
        </w:rPr>
        <w:t>муниципального проекта</w:t>
      </w:r>
      <w:r w:rsidRPr="0022481A">
        <w:rPr>
          <w:sz w:val="28"/>
          <w:szCs w:val="28"/>
          <w:lang w:bidi="mr-IN"/>
        </w:rPr>
        <w:t>.</w:t>
      </w:r>
    </w:p>
    <w:p w14:paraId="7E0C757C" w14:textId="59F97E32" w:rsidR="00C33474" w:rsidRDefault="00C33474" w:rsidP="008D2319">
      <w:pPr>
        <w:suppressAutoHyphens w:val="0"/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</w:p>
    <w:p w14:paraId="1BE647BE" w14:textId="257FBE7D" w:rsidR="00055503" w:rsidRPr="00055503" w:rsidRDefault="004C0D70" w:rsidP="00055503">
      <w:pPr>
        <w:ind w:firstLine="709"/>
        <w:jc w:val="both"/>
        <w:rPr>
          <w:sz w:val="28"/>
          <w:szCs w:val="28"/>
        </w:rPr>
      </w:pPr>
      <w:r w:rsidRPr="004C0D70">
        <w:rPr>
          <w:sz w:val="28"/>
          <w:szCs w:val="28"/>
        </w:rPr>
        <w:t>6</w:t>
      </w:r>
      <w:r w:rsidR="00E11DE4">
        <w:rPr>
          <w:sz w:val="28"/>
          <w:szCs w:val="28"/>
        </w:rPr>
        <w:t>3</w:t>
      </w:r>
      <w:r w:rsidR="00055503" w:rsidRPr="00055503">
        <w:rPr>
          <w:sz w:val="28"/>
          <w:szCs w:val="28"/>
        </w:rPr>
        <w:t>. В случае наличия замечаний к отчету о завершении</w:t>
      </w:r>
      <w:r w:rsidR="004E7F40">
        <w:rPr>
          <w:sz w:val="28"/>
          <w:szCs w:val="28"/>
        </w:rPr>
        <w:t xml:space="preserve"> муниципального проекта</w:t>
      </w:r>
      <w:r w:rsidR="00055503" w:rsidRPr="00055503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муниципальный</w:t>
      </w:r>
      <w:r w:rsidR="00055503" w:rsidRPr="00055503">
        <w:rPr>
          <w:sz w:val="28"/>
          <w:szCs w:val="28"/>
        </w:rPr>
        <w:t xml:space="preserve"> проектный офис возвращает его руководителю </w:t>
      </w:r>
      <w:r w:rsidR="00575606">
        <w:rPr>
          <w:sz w:val="28"/>
          <w:szCs w:val="28"/>
        </w:rPr>
        <w:t>муниципального</w:t>
      </w:r>
      <w:r w:rsidR="00055503" w:rsidRPr="00055503">
        <w:rPr>
          <w:sz w:val="28"/>
          <w:szCs w:val="28"/>
        </w:rPr>
        <w:t xml:space="preserve"> проекта на доработку.</w:t>
      </w:r>
    </w:p>
    <w:p w14:paraId="536B37C7" w14:textId="77777777" w:rsidR="00055503" w:rsidRPr="00055503" w:rsidRDefault="00055503" w:rsidP="008D2319">
      <w:pPr>
        <w:suppressAutoHyphens w:val="0"/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</w:p>
    <w:p w14:paraId="3F041114" w14:textId="7E306231" w:rsidR="008D2319" w:rsidRPr="006623AB" w:rsidRDefault="004C0D70" w:rsidP="008D2319">
      <w:pPr>
        <w:suppressAutoHyphens w:val="0"/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  <w:r w:rsidRPr="004C0D70">
        <w:rPr>
          <w:spacing w:val="-4"/>
          <w:sz w:val="28"/>
          <w:szCs w:val="28"/>
          <w:lang w:bidi="mr-IN"/>
        </w:rPr>
        <w:t>6</w:t>
      </w:r>
      <w:r w:rsidR="00E11DE4">
        <w:rPr>
          <w:spacing w:val="-4"/>
          <w:sz w:val="28"/>
          <w:szCs w:val="28"/>
          <w:lang w:bidi="mr-IN"/>
        </w:rPr>
        <w:t>4</w:t>
      </w:r>
      <w:r w:rsidR="008D2319" w:rsidRPr="006623AB">
        <w:rPr>
          <w:spacing w:val="-4"/>
          <w:sz w:val="28"/>
          <w:szCs w:val="28"/>
          <w:lang w:bidi="mr-IN"/>
        </w:rPr>
        <w:t xml:space="preserve">. Согласованный </w:t>
      </w:r>
      <w:r w:rsidR="004D275E">
        <w:rPr>
          <w:spacing w:val="-4"/>
          <w:sz w:val="28"/>
          <w:szCs w:val="28"/>
          <w:lang w:bidi="mr-IN"/>
        </w:rPr>
        <w:t>отчет о завершении</w:t>
      </w:r>
      <w:r w:rsidR="008D2319" w:rsidRPr="006623AB">
        <w:rPr>
          <w:spacing w:val="-4"/>
          <w:sz w:val="28"/>
          <w:szCs w:val="28"/>
          <w:lang w:bidi="mr-IN"/>
        </w:rPr>
        <w:t xml:space="preserve"> </w:t>
      </w:r>
      <w:r w:rsidR="00FB2321">
        <w:rPr>
          <w:spacing w:val="-4"/>
          <w:sz w:val="28"/>
          <w:szCs w:val="28"/>
        </w:rPr>
        <w:t>муниципального проекта</w:t>
      </w:r>
      <w:r w:rsidR="00FB2321" w:rsidRPr="006623AB">
        <w:rPr>
          <w:spacing w:val="-4"/>
          <w:sz w:val="28"/>
          <w:szCs w:val="28"/>
          <w:lang w:bidi="mr-IN"/>
        </w:rPr>
        <w:t xml:space="preserve"> </w:t>
      </w:r>
      <w:r w:rsidR="008D2319" w:rsidRPr="006623AB">
        <w:rPr>
          <w:spacing w:val="-4"/>
          <w:sz w:val="28"/>
          <w:szCs w:val="28"/>
          <w:lang w:bidi="mr-IN"/>
        </w:rPr>
        <w:t xml:space="preserve">с заключением общественно-экспертного совета направляется руководителем </w:t>
      </w:r>
      <w:r w:rsidR="00575606">
        <w:rPr>
          <w:spacing w:val="-4"/>
          <w:sz w:val="28"/>
          <w:szCs w:val="28"/>
          <w:lang w:bidi="mr-IN"/>
        </w:rPr>
        <w:t>муниципального</w:t>
      </w:r>
      <w:r w:rsidR="008D2319" w:rsidRPr="006623AB">
        <w:rPr>
          <w:spacing w:val="-4"/>
          <w:sz w:val="28"/>
          <w:szCs w:val="28"/>
          <w:lang w:bidi="mr-IN"/>
        </w:rPr>
        <w:t xml:space="preserve"> проекта </w:t>
      </w:r>
      <w:r w:rsidR="008769AE">
        <w:rPr>
          <w:spacing w:val="-4"/>
          <w:sz w:val="28"/>
          <w:szCs w:val="28"/>
          <w:lang w:bidi="mr-IN"/>
        </w:rPr>
        <w:t xml:space="preserve">в </w:t>
      </w:r>
      <w:r w:rsidR="00575606">
        <w:rPr>
          <w:spacing w:val="-4"/>
          <w:sz w:val="28"/>
          <w:szCs w:val="28"/>
          <w:lang w:bidi="mr-IN"/>
        </w:rPr>
        <w:t>муниципальный</w:t>
      </w:r>
      <w:r w:rsidR="00F9368F">
        <w:rPr>
          <w:spacing w:val="-4"/>
          <w:sz w:val="28"/>
          <w:szCs w:val="28"/>
          <w:lang w:bidi="mr-IN"/>
        </w:rPr>
        <w:t xml:space="preserve"> </w:t>
      </w:r>
      <w:r w:rsidR="008769AE">
        <w:rPr>
          <w:spacing w:val="-4"/>
          <w:sz w:val="28"/>
          <w:szCs w:val="28"/>
          <w:lang w:bidi="mr-IN"/>
        </w:rPr>
        <w:t>проектный комитет</w:t>
      </w:r>
      <w:r w:rsidR="00AB33C1" w:rsidRPr="006623AB">
        <w:rPr>
          <w:spacing w:val="-4"/>
          <w:sz w:val="28"/>
          <w:szCs w:val="28"/>
          <w:lang w:bidi="mr-IN"/>
        </w:rPr>
        <w:t xml:space="preserve"> </w:t>
      </w:r>
      <w:r w:rsidR="008D2319" w:rsidRPr="006623AB">
        <w:rPr>
          <w:spacing w:val="-4"/>
          <w:sz w:val="28"/>
          <w:szCs w:val="28"/>
          <w:lang w:bidi="mr-IN"/>
        </w:rPr>
        <w:t>для утверждения.</w:t>
      </w:r>
    </w:p>
    <w:p w14:paraId="1A100FFF" w14:textId="77777777" w:rsidR="00C33474" w:rsidRPr="006623AB" w:rsidRDefault="00C33474" w:rsidP="008D2319">
      <w:pPr>
        <w:suppressAutoHyphens w:val="0"/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</w:p>
    <w:p w14:paraId="75427A68" w14:textId="509D1AE5" w:rsidR="008D2319" w:rsidRPr="006623AB" w:rsidRDefault="00A770F5" w:rsidP="008D2319">
      <w:pPr>
        <w:suppressAutoHyphens w:val="0"/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  <w:r w:rsidRPr="00A770F5">
        <w:rPr>
          <w:spacing w:val="-4"/>
          <w:sz w:val="28"/>
          <w:szCs w:val="28"/>
          <w:lang w:bidi="mr-IN"/>
        </w:rPr>
        <w:t>6</w:t>
      </w:r>
      <w:r w:rsidR="00E11DE4">
        <w:rPr>
          <w:spacing w:val="-4"/>
          <w:sz w:val="28"/>
          <w:szCs w:val="28"/>
          <w:lang w:bidi="mr-IN"/>
        </w:rPr>
        <w:t>5</w:t>
      </w:r>
      <w:r w:rsidR="008D2319" w:rsidRPr="006623AB">
        <w:rPr>
          <w:spacing w:val="-4"/>
          <w:sz w:val="28"/>
          <w:szCs w:val="28"/>
          <w:lang w:bidi="mr-IN"/>
        </w:rPr>
        <w:t xml:space="preserve">. </w:t>
      </w:r>
      <w:r w:rsidR="00575606">
        <w:rPr>
          <w:spacing w:val="-4"/>
          <w:sz w:val="28"/>
          <w:szCs w:val="28"/>
          <w:lang w:bidi="mr-IN"/>
        </w:rPr>
        <w:t>Муниципальный</w:t>
      </w:r>
      <w:r w:rsidR="00F9368F">
        <w:rPr>
          <w:spacing w:val="-4"/>
          <w:sz w:val="28"/>
          <w:szCs w:val="28"/>
          <w:lang w:bidi="mr-IN"/>
        </w:rPr>
        <w:t xml:space="preserve"> п</w:t>
      </w:r>
      <w:r w:rsidR="008D2319" w:rsidRPr="006623AB">
        <w:rPr>
          <w:spacing w:val="-4"/>
          <w:sz w:val="28"/>
          <w:szCs w:val="28"/>
          <w:lang w:bidi="mr-IN"/>
        </w:rPr>
        <w:t xml:space="preserve">роектный комитет рассматривает поступивший </w:t>
      </w:r>
      <w:r w:rsidR="004D275E">
        <w:rPr>
          <w:spacing w:val="-4"/>
          <w:sz w:val="28"/>
          <w:szCs w:val="28"/>
          <w:lang w:bidi="mr-IN"/>
        </w:rPr>
        <w:t>отчет о завершении</w:t>
      </w:r>
      <w:r w:rsidR="008D2319" w:rsidRPr="006623AB">
        <w:rPr>
          <w:spacing w:val="-4"/>
          <w:sz w:val="28"/>
          <w:szCs w:val="28"/>
          <w:lang w:bidi="mr-IN"/>
        </w:rPr>
        <w:t xml:space="preserve"> </w:t>
      </w:r>
      <w:r w:rsidR="00FB2321" w:rsidRPr="00FB2321">
        <w:rPr>
          <w:spacing w:val="-4"/>
          <w:sz w:val="28"/>
          <w:szCs w:val="28"/>
          <w:lang w:bidi="mr-IN"/>
        </w:rPr>
        <w:t xml:space="preserve">муниципального проекта </w:t>
      </w:r>
      <w:r w:rsidR="008D2319" w:rsidRPr="006623AB">
        <w:rPr>
          <w:spacing w:val="-4"/>
          <w:sz w:val="28"/>
          <w:szCs w:val="28"/>
          <w:lang w:bidi="mr-IN"/>
        </w:rPr>
        <w:t>с заключением общественно-экспертного совета на своем заседании и принимает одно из следующих решений:</w:t>
      </w:r>
    </w:p>
    <w:p w14:paraId="125EE0A5" w14:textId="780F0D9C" w:rsidR="008D2319" w:rsidRPr="0022481A" w:rsidRDefault="00C33474" w:rsidP="008D2319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  <w:r w:rsidRPr="006623AB">
        <w:rPr>
          <w:spacing w:val="-4"/>
          <w:sz w:val="28"/>
          <w:szCs w:val="28"/>
          <w:lang w:bidi="mr-IN"/>
        </w:rPr>
        <w:t xml:space="preserve">1) </w:t>
      </w:r>
      <w:r w:rsidR="008D2319" w:rsidRPr="0022481A">
        <w:rPr>
          <w:sz w:val="28"/>
          <w:szCs w:val="28"/>
          <w:lang w:bidi="mr-IN"/>
        </w:rPr>
        <w:t xml:space="preserve">о завершении </w:t>
      </w:r>
      <w:r w:rsidR="00575606">
        <w:rPr>
          <w:sz w:val="28"/>
          <w:szCs w:val="28"/>
          <w:lang w:bidi="mr-IN"/>
        </w:rPr>
        <w:t>муниципального</w:t>
      </w:r>
      <w:r w:rsidR="008D2319" w:rsidRPr="0022481A">
        <w:rPr>
          <w:sz w:val="28"/>
          <w:szCs w:val="28"/>
          <w:lang w:bidi="mr-IN"/>
        </w:rPr>
        <w:t xml:space="preserve"> проекта и утверждении </w:t>
      </w:r>
      <w:r w:rsidR="009B3660" w:rsidRPr="0022481A">
        <w:rPr>
          <w:sz w:val="28"/>
          <w:szCs w:val="28"/>
          <w:lang w:bidi="mr-IN"/>
        </w:rPr>
        <w:t>отчета о завершении</w:t>
      </w:r>
      <w:r w:rsidR="00FB2321" w:rsidRPr="00FB2321">
        <w:rPr>
          <w:spacing w:val="-4"/>
          <w:sz w:val="28"/>
          <w:szCs w:val="28"/>
        </w:rPr>
        <w:t xml:space="preserve"> </w:t>
      </w:r>
      <w:r w:rsidR="00FB2321" w:rsidRPr="00FB2321">
        <w:rPr>
          <w:sz w:val="28"/>
          <w:szCs w:val="28"/>
          <w:lang w:bidi="mr-IN"/>
        </w:rPr>
        <w:t>муниципального проекта</w:t>
      </w:r>
      <w:r w:rsidR="008D2319" w:rsidRPr="0022481A">
        <w:rPr>
          <w:sz w:val="28"/>
          <w:szCs w:val="28"/>
          <w:lang w:bidi="mr-IN"/>
        </w:rPr>
        <w:t xml:space="preserve">, в котором </w:t>
      </w:r>
      <w:r w:rsidR="00553C49">
        <w:rPr>
          <w:sz w:val="28"/>
          <w:szCs w:val="28"/>
          <w:lang w:bidi="mr-IN"/>
        </w:rPr>
        <w:t>муниципальному</w:t>
      </w:r>
      <w:r w:rsidR="008D2319" w:rsidRPr="0022481A">
        <w:rPr>
          <w:sz w:val="28"/>
          <w:szCs w:val="28"/>
          <w:lang w:bidi="mr-IN"/>
        </w:rPr>
        <w:t xml:space="preserve"> проекту присваивает один из следующих статусов:</w:t>
      </w:r>
    </w:p>
    <w:p w14:paraId="27F5D72D" w14:textId="52952D2E" w:rsidR="009B3660" w:rsidRPr="009B3660" w:rsidRDefault="00575606" w:rsidP="009B3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="009B3660" w:rsidRPr="009B3660">
        <w:rPr>
          <w:sz w:val="28"/>
          <w:szCs w:val="28"/>
        </w:rPr>
        <w:t xml:space="preserve"> проект реализован успешно без отклонений – в случае, если показатели </w:t>
      </w:r>
      <w:r>
        <w:rPr>
          <w:sz w:val="28"/>
          <w:szCs w:val="28"/>
        </w:rPr>
        <w:t>муниципального</w:t>
      </w:r>
      <w:r w:rsidR="009B3660" w:rsidRPr="009B3660">
        <w:rPr>
          <w:sz w:val="28"/>
          <w:szCs w:val="28"/>
        </w:rPr>
        <w:t xml:space="preserve"> проекта достигнуты, мероприятия (результаты) </w:t>
      </w:r>
      <w:r>
        <w:rPr>
          <w:sz w:val="28"/>
          <w:szCs w:val="28"/>
        </w:rPr>
        <w:t>муниципального</w:t>
      </w:r>
      <w:r w:rsidR="009B3660" w:rsidRPr="009B3660">
        <w:rPr>
          <w:sz w:val="28"/>
          <w:szCs w:val="28"/>
        </w:rPr>
        <w:t xml:space="preserve"> проекта выполнены, отсутствуют отклонения по срокам и бюджету </w:t>
      </w:r>
      <w:r>
        <w:rPr>
          <w:sz w:val="28"/>
          <w:szCs w:val="28"/>
        </w:rPr>
        <w:t>муниципального</w:t>
      </w:r>
      <w:r w:rsidR="00C16F95" w:rsidRPr="00C16F95">
        <w:rPr>
          <w:sz w:val="28"/>
          <w:szCs w:val="28"/>
        </w:rPr>
        <w:t xml:space="preserve"> </w:t>
      </w:r>
      <w:r w:rsidR="009B3660" w:rsidRPr="009B3660">
        <w:rPr>
          <w:sz w:val="28"/>
          <w:szCs w:val="28"/>
        </w:rPr>
        <w:t>проекта;</w:t>
      </w:r>
    </w:p>
    <w:p w14:paraId="1D4C9AD6" w14:textId="61D0C7ED" w:rsidR="009B3660" w:rsidRPr="009B3660" w:rsidRDefault="00575606" w:rsidP="009B3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="009B3660" w:rsidRPr="009B3660">
        <w:rPr>
          <w:sz w:val="28"/>
          <w:szCs w:val="28"/>
        </w:rPr>
        <w:t xml:space="preserve"> проект реализован успешно с отклонениями – в случае, если показатели </w:t>
      </w:r>
      <w:r>
        <w:rPr>
          <w:sz w:val="28"/>
          <w:szCs w:val="28"/>
        </w:rPr>
        <w:t>муниципального</w:t>
      </w:r>
      <w:r w:rsidR="009B3660" w:rsidRPr="009B3660">
        <w:rPr>
          <w:sz w:val="28"/>
          <w:szCs w:val="28"/>
        </w:rPr>
        <w:t xml:space="preserve"> проекта достигнуты, мероприятия (результаты) </w:t>
      </w:r>
      <w:r>
        <w:rPr>
          <w:sz w:val="28"/>
          <w:szCs w:val="28"/>
        </w:rPr>
        <w:t>муниципального</w:t>
      </w:r>
      <w:r w:rsidR="009B3660" w:rsidRPr="009B3660">
        <w:rPr>
          <w:sz w:val="28"/>
          <w:szCs w:val="28"/>
        </w:rPr>
        <w:t xml:space="preserve"> проекта выполнены, имеются отклонения по срокам, бюджету </w:t>
      </w:r>
      <w:r>
        <w:rPr>
          <w:sz w:val="28"/>
          <w:szCs w:val="28"/>
        </w:rPr>
        <w:t>муниципального</w:t>
      </w:r>
      <w:r w:rsidR="00C16F95" w:rsidRPr="00C16F95">
        <w:rPr>
          <w:sz w:val="28"/>
          <w:szCs w:val="28"/>
        </w:rPr>
        <w:t xml:space="preserve"> </w:t>
      </w:r>
      <w:r w:rsidR="009B3660" w:rsidRPr="009B3660">
        <w:rPr>
          <w:sz w:val="28"/>
          <w:szCs w:val="28"/>
        </w:rPr>
        <w:t>проекта;</w:t>
      </w:r>
    </w:p>
    <w:p w14:paraId="1EDCD425" w14:textId="40834AC2" w:rsidR="009B3660" w:rsidRPr="009B3660" w:rsidRDefault="00575606" w:rsidP="009B3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</w:t>
      </w:r>
      <w:r w:rsidR="009B3660" w:rsidRPr="009B3660">
        <w:rPr>
          <w:sz w:val="28"/>
          <w:szCs w:val="28"/>
        </w:rPr>
        <w:t xml:space="preserve"> проект не реализован, ресурсы не использованы – в случае, если показатели </w:t>
      </w:r>
      <w:r>
        <w:rPr>
          <w:sz w:val="28"/>
          <w:szCs w:val="28"/>
        </w:rPr>
        <w:t>муниципального</w:t>
      </w:r>
      <w:r w:rsidR="009B3660" w:rsidRPr="009B3660">
        <w:rPr>
          <w:sz w:val="28"/>
          <w:szCs w:val="28"/>
        </w:rPr>
        <w:t xml:space="preserve"> проекта не были достигнуты, мероприятия (результаты) </w:t>
      </w:r>
      <w:r>
        <w:rPr>
          <w:sz w:val="28"/>
          <w:szCs w:val="28"/>
        </w:rPr>
        <w:t>муниципального</w:t>
      </w:r>
      <w:r w:rsidR="009B3660" w:rsidRPr="009B3660">
        <w:rPr>
          <w:sz w:val="28"/>
          <w:szCs w:val="28"/>
        </w:rPr>
        <w:t xml:space="preserve"> проекта не были выполнены, ресурсы не использованы;</w:t>
      </w:r>
    </w:p>
    <w:p w14:paraId="18C33F19" w14:textId="241B8E81" w:rsidR="009B3660" w:rsidRPr="00314805" w:rsidRDefault="00575606" w:rsidP="009B3660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муниципальный</w:t>
      </w:r>
      <w:r w:rsidR="009B3660" w:rsidRPr="00314805">
        <w:rPr>
          <w:spacing w:val="-2"/>
          <w:sz w:val="28"/>
          <w:szCs w:val="28"/>
        </w:rPr>
        <w:t xml:space="preserve"> проект не реализован, ресурсы использованы – в случае, если показатели </w:t>
      </w:r>
      <w:r>
        <w:rPr>
          <w:spacing w:val="-2"/>
          <w:sz w:val="28"/>
          <w:szCs w:val="28"/>
        </w:rPr>
        <w:t>муниципального</w:t>
      </w:r>
      <w:r w:rsidR="009B3660" w:rsidRPr="00314805">
        <w:rPr>
          <w:spacing w:val="-2"/>
          <w:sz w:val="28"/>
          <w:szCs w:val="28"/>
        </w:rPr>
        <w:t xml:space="preserve"> проекта не были достигнуты, мероприятия (результаты) </w:t>
      </w:r>
      <w:r>
        <w:rPr>
          <w:spacing w:val="-2"/>
          <w:sz w:val="28"/>
          <w:szCs w:val="28"/>
        </w:rPr>
        <w:t>муниципального</w:t>
      </w:r>
      <w:r w:rsidR="009B3660" w:rsidRPr="00314805">
        <w:rPr>
          <w:spacing w:val="-2"/>
          <w:sz w:val="28"/>
          <w:szCs w:val="28"/>
        </w:rPr>
        <w:t xml:space="preserve"> проекта не были выполнены, ресурсы использованы;</w:t>
      </w:r>
    </w:p>
    <w:p w14:paraId="56D00A0B" w14:textId="4FCAE078" w:rsidR="00014A0D" w:rsidRPr="009B3660" w:rsidRDefault="00C33474" w:rsidP="00014A0D">
      <w:pPr>
        <w:pStyle w:val="ConsPlusNormal"/>
        <w:widowControl/>
        <w:ind w:firstLine="709"/>
        <w:jc w:val="both"/>
        <w:rPr>
          <w:rFonts w:eastAsia="Times New Roman"/>
          <w:szCs w:val="28"/>
          <w:lang w:eastAsia="ru-RU"/>
        </w:rPr>
      </w:pPr>
      <w:r w:rsidRPr="009B3660">
        <w:rPr>
          <w:szCs w:val="28"/>
        </w:rPr>
        <w:t>2) иное решение.</w:t>
      </w:r>
      <w:r w:rsidR="00014A0D" w:rsidRPr="009B3660">
        <w:rPr>
          <w:rFonts w:eastAsia="Times New Roman"/>
          <w:szCs w:val="28"/>
          <w:lang w:eastAsia="ru-RU"/>
        </w:rPr>
        <w:t xml:space="preserve"> </w:t>
      </w:r>
    </w:p>
    <w:p w14:paraId="351246E4" w14:textId="77777777" w:rsidR="00014A0D" w:rsidRPr="009B3660" w:rsidRDefault="00014A0D" w:rsidP="00014A0D">
      <w:pPr>
        <w:pStyle w:val="ConsPlusNormal"/>
        <w:widowControl/>
        <w:ind w:firstLine="709"/>
        <w:jc w:val="both"/>
        <w:rPr>
          <w:rFonts w:eastAsia="Times New Roman"/>
          <w:szCs w:val="28"/>
          <w:lang w:eastAsia="ru-RU"/>
        </w:rPr>
      </w:pPr>
    </w:p>
    <w:p w14:paraId="3192FEA5" w14:textId="3E0004A3" w:rsidR="008D2319" w:rsidRDefault="00A770F5" w:rsidP="00135AAE">
      <w:pPr>
        <w:suppressAutoHyphens w:val="0"/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  <w:r w:rsidRPr="002A7D48">
        <w:rPr>
          <w:spacing w:val="-4"/>
          <w:sz w:val="28"/>
          <w:szCs w:val="28"/>
          <w:lang w:bidi="mr-IN"/>
        </w:rPr>
        <w:t>6</w:t>
      </w:r>
      <w:r w:rsidR="00E11DE4">
        <w:rPr>
          <w:spacing w:val="-4"/>
          <w:sz w:val="28"/>
          <w:szCs w:val="28"/>
          <w:lang w:bidi="mr-IN"/>
        </w:rPr>
        <w:t>6</w:t>
      </w:r>
      <w:r w:rsidR="004F6050" w:rsidRPr="006623AB">
        <w:rPr>
          <w:spacing w:val="-4"/>
          <w:sz w:val="28"/>
          <w:szCs w:val="28"/>
          <w:lang w:bidi="mr-IN"/>
        </w:rPr>
        <w:t xml:space="preserve">. Со дня утверждения </w:t>
      </w:r>
      <w:r w:rsidR="00575606">
        <w:rPr>
          <w:spacing w:val="-4"/>
          <w:sz w:val="28"/>
          <w:szCs w:val="28"/>
          <w:lang w:bidi="mr-IN"/>
        </w:rPr>
        <w:t>муниципальным</w:t>
      </w:r>
      <w:r w:rsidR="007B5363">
        <w:rPr>
          <w:spacing w:val="-4"/>
          <w:sz w:val="28"/>
          <w:szCs w:val="28"/>
          <w:lang w:bidi="mr-IN"/>
        </w:rPr>
        <w:t xml:space="preserve"> </w:t>
      </w:r>
      <w:r w:rsidR="004F6050" w:rsidRPr="006623AB">
        <w:rPr>
          <w:spacing w:val="-4"/>
          <w:sz w:val="28"/>
          <w:szCs w:val="28"/>
          <w:lang w:bidi="mr-IN"/>
        </w:rPr>
        <w:t xml:space="preserve">проектным комитетом </w:t>
      </w:r>
      <w:r w:rsidR="00C16F95">
        <w:rPr>
          <w:spacing w:val="-4"/>
          <w:sz w:val="28"/>
          <w:szCs w:val="28"/>
          <w:lang w:bidi="mr-IN"/>
        </w:rPr>
        <w:t>отчета о завершении</w:t>
      </w:r>
      <w:r w:rsidR="004F6050" w:rsidRPr="006623AB">
        <w:rPr>
          <w:spacing w:val="-4"/>
          <w:sz w:val="28"/>
          <w:szCs w:val="28"/>
          <w:lang w:bidi="mr-IN"/>
        </w:rPr>
        <w:t xml:space="preserve"> </w:t>
      </w:r>
      <w:r w:rsidR="0023137F" w:rsidRPr="0023137F">
        <w:rPr>
          <w:spacing w:val="-4"/>
          <w:sz w:val="28"/>
          <w:szCs w:val="28"/>
          <w:lang w:bidi="mr-IN"/>
        </w:rPr>
        <w:t>муниципального проекта</w:t>
      </w:r>
      <w:r w:rsidR="0023137F">
        <w:rPr>
          <w:spacing w:val="-4"/>
          <w:sz w:val="28"/>
          <w:szCs w:val="28"/>
          <w:lang w:bidi="mr-IN"/>
        </w:rPr>
        <w:t xml:space="preserve"> он</w:t>
      </w:r>
      <w:r w:rsidR="004F6050" w:rsidRPr="006623AB">
        <w:rPr>
          <w:spacing w:val="-4"/>
          <w:sz w:val="28"/>
          <w:szCs w:val="28"/>
          <w:lang w:bidi="mr-IN"/>
        </w:rPr>
        <w:t xml:space="preserve"> считается завершенным.</w:t>
      </w:r>
    </w:p>
    <w:p w14:paraId="57EB9F85" w14:textId="77777777" w:rsidR="0098335F" w:rsidRDefault="0098335F" w:rsidP="00135AAE">
      <w:pPr>
        <w:suppressAutoHyphens w:val="0"/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</w:p>
    <w:p w14:paraId="56981FBB" w14:textId="77777777" w:rsidR="001B7A42" w:rsidRDefault="001B7A42" w:rsidP="00135AAE">
      <w:pPr>
        <w:suppressAutoHyphens w:val="0"/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</w:p>
    <w:p w14:paraId="25061E6E" w14:textId="355DC908" w:rsidR="00741580" w:rsidRPr="00F405A3" w:rsidRDefault="001B7A42" w:rsidP="001B7A42">
      <w:pPr>
        <w:suppressAutoHyphens w:val="0"/>
        <w:autoSpaceDE w:val="0"/>
        <w:ind w:firstLine="709"/>
        <w:jc w:val="center"/>
        <w:rPr>
          <w:spacing w:val="-4"/>
          <w:sz w:val="28"/>
          <w:szCs w:val="28"/>
          <w:lang w:bidi="mr-IN"/>
        </w:rPr>
      </w:pPr>
      <w:r w:rsidRPr="00F405A3">
        <w:rPr>
          <w:spacing w:val="-4"/>
          <w:sz w:val="28"/>
          <w:szCs w:val="28"/>
          <w:lang w:bidi="mr-IN"/>
        </w:rPr>
        <w:t>_____________</w:t>
      </w:r>
    </w:p>
    <w:p w14:paraId="7AD052C8" w14:textId="77777777" w:rsidR="00F405A3" w:rsidRDefault="00741580" w:rsidP="00F405A3">
      <w:pPr>
        <w:spacing w:line="240" w:lineRule="exact"/>
        <w:ind w:left="10206"/>
        <w:rPr>
          <w:spacing w:val="-4"/>
          <w:sz w:val="28"/>
          <w:szCs w:val="28"/>
          <w:lang w:bidi="mr-IN"/>
        </w:rPr>
        <w:sectPr w:rsidR="00F405A3" w:rsidSect="001367C7">
          <w:headerReference w:type="even" r:id="rId9"/>
          <w:headerReference w:type="default" r:id="rId10"/>
          <w:headerReference w:type="first" r:id="rId11"/>
          <w:endnotePr>
            <w:numFmt w:val="decimal"/>
          </w:endnotePr>
          <w:pgSz w:w="11906" w:h="16838"/>
          <w:pgMar w:top="1134" w:right="850" w:bottom="1134" w:left="1701" w:header="709" w:footer="709" w:gutter="0"/>
          <w:pgNumType w:start="1"/>
          <w:cols w:space="720"/>
          <w:formProt w:val="0"/>
          <w:titlePg/>
          <w:docGrid w:linePitch="360"/>
        </w:sectPr>
      </w:pPr>
      <w:r w:rsidRPr="00F405A3">
        <w:rPr>
          <w:spacing w:val="-4"/>
          <w:sz w:val="28"/>
          <w:szCs w:val="28"/>
          <w:lang w:bidi="mr-IN"/>
        </w:rPr>
        <w:br w:type="page"/>
      </w:r>
    </w:p>
    <w:p w14:paraId="6AF9DC0A" w14:textId="1EBB008E" w:rsidR="00F405A3" w:rsidRDefault="00CA66BD" w:rsidP="00B13AC7">
      <w:pPr>
        <w:widowControl w:val="0"/>
        <w:autoSpaceDE w:val="0"/>
        <w:autoSpaceDN w:val="0"/>
        <w:adjustRightInd w:val="0"/>
        <w:ind w:firstLine="7797"/>
        <w:jc w:val="center"/>
        <w:rPr>
          <w:rFonts w:eastAsia="Calibri"/>
          <w:sz w:val="28"/>
          <w:szCs w:val="28"/>
        </w:rPr>
      </w:pPr>
      <w:r w:rsidRPr="00F405A3">
        <w:rPr>
          <w:rFonts w:eastAsia="Calibri"/>
          <w:sz w:val="28"/>
          <w:szCs w:val="28"/>
        </w:rPr>
        <w:lastRenderedPageBreak/>
        <w:t>ПРИЛОЖЕНИЕ 1</w:t>
      </w:r>
    </w:p>
    <w:p w14:paraId="0710FE36" w14:textId="77777777" w:rsidR="00CA66BD" w:rsidRPr="00F405A3" w:rsidRDefault="00CA66BD" w:rsidP="00B13AC7">
      <w:pPr>
        <w:widowControl w:val="0"/>
        <w:autoSpaceDE w:val="0"/>
        <w:autoSpaceDN w:val="0"/>
        <w:adjustRightInd w:val="0"/>
        <w:ind w:firstLine="7797"/>
        <w:jc w:val="center"/>
        <w:rPr>
          <w:rFonts w:eastAsia="Calibri"/>
          <w:sz w:val="28"/>
          <w:szCs w:val="28"/>
        </w:rPr>
      </w:pPr>
    </w:p>
    <w:p w14:paraId="2DF378F0" w14:textId="77777777" w:rsidR="00F405A3" w:rsidRPr="00F405A3" w:rsidRDefault="00F405A3" w:rsidP="00CA66BD">
      <w:pPr>
        <w:widowControl w:val="0"/>
        <w:autoSpaceDE w:val="0"/>
        <w:autoSpaceDN w:val="0"/>
        <w:adjustRightInd w:val="0"/>
        <w:spacing w:line="240" w:lineRule="exact"/>
        <w:ind w:firstLine="7796"/>
        <w:jc w:val="center"/>
        <w:rPr>
          <w:rFonts w:eastAsia="Calibri"/>
          <w:sz w:val="28"/>
          <w:szCs w:val="28"/>
        </w:rPr>
      </w:pPr>
      <w:r w:rsidRPr="00F405A3">
        <w:rPr>
          <w:rFonts w:eastAsia="Calibri"/>
          <w:sz w:val="28"/>
          <w:szCs w:val="28"/>
        </w:rPr>
        <w:t xml:space="preserve"> к порядку инициирования, подготовки, </w:t>
      </w:r>
    </w:p>
    <w:p w14:paraId="1632277C" w14:textId="1D21880E" w:rsidR="00F405A3" w:rsidRPr="00F405A3" w:rsidRDefault="00F405A3" w:rsidP="00CA66BD">
      <w:pPr>
        <w:widowControl w:val="0"/>
        <w:autoSpaceDE w:val="0"/>
        <w:autoSpaceDN w:val="0"/>
        <w:adjustRightInd w:val="0"/>
        <w:spacing w:line="240" w:lineRule="exact"/>
        <w:ind w:firstLine="7796"/>
        <w:jc w:val="center"/>
        <w:rPr>
          <w:rFonts w:eastAsia="Calibri"/>
          <w:sz w:val="28"/>
          <w:szCs w:val="28"/>
        </w:rPr>
      </w:pPr>
      <w:r w:rsidRPr="00F405A3">
        <w:rPr>
          <w:rFonts w:eastAsia="Calibri"/>
          <w:sz w:val="28"/>
          <w:szCs w:val="28"/>
        </w:rPr>
        <w:t xml:space="preserve">реализации и завершения реализации </w:t>
      </w:r>
    </w:p>
    <w:p w14:paraId="2A6D49EB" w14:textId="77777777" w:rsidR="00F405A3" w:rsidRPr="00F405A3" w:rsidRDefault="00F405A3" w:rsidP="00CA66BD">
      <w:pPr>
        <w:widowControl w:val="0"/>
        <w:autoSpaceDE w:val="0"/>
        <w:autoSpaceDN w:val="0"/>
        <w:adjustRightInd w:val="0"/>
        <w:spacing w:line="240" w:lineRule="exact"/>
        <w:ind w:firstLine="7796"/>
        <w:jc w:val="center"/>
        <w:rPr>
          <w:rFonts w:eastAsia="Calibri"/>
          <w:sz w:val="28"/>
          <w:szCs w:val="28"/>
        </w:rPr>
      </w:pPr>
      <w:r w:rsidRPr="00F405A3">
        <w:rPr>
          <w:rFonts w:eastAsia="Calibri"/>
          <w:sz w:val="28"/>
          <w:szCs w:val="28"/>
        </w:rPr>
        <w:t>муниципальных проектов в Левокумском</w:t>
      </w:r>
    </w:p>
    <w:p w14:paraId="147757FB" w14:textId="3DB98520" w:rsidR="00F405A3" w:rsidRPr="00615496" w:rsidRDefault="00F405A3" w:rsidP="00CA66BD">
      <w:pPr>
        <w:widowControl w:val="0"/>
        <w:autoSpaceDE w:val="0"/>
        <w:autoSpaceDN w:val="0"/>
        <w:adjustRightInd w:val="0"/>
        <w:spacing w:line="240" w:lineRule="exact"/>
        <w:ind w:firstLine="7796"/>
        <w:jc w:val="center"/>
        <w:rPr>
          <w:sz w:val="28"/>
          <w:szCs w:val="28"/>
        </w:rPr>
      </w:pPr>
      <w:r w:rsidRPr="00F405A3">
        <w:rPr>
          <w:rFonts w:eastAsia="Calibri"/>
          <w:sz w:val="28"/>
          <w:szCs w:val="28"/>
        </w:rPr>
        <w:t xml:space="preserve"> </w:t>
      </w:r>
      <w:proofErr w:type="gramStart"/>
      <w:r w:rsidRPr="00F405A3">
        <w:rPr>
          <w:rFonts w:eastAsia="Calibri"/>
          <w:sz w:val="28"/>
          <w:szCs w:val="28"/>
        </w:rPr>
        <w:t>муниципальном округе Ставропольского</w:t>
      </w:r>
      <w:r>
        <w:rPr>
          <w:bCs/>
          <w:sz w:val="28"/>
          <w:szCs w:val="28"/>
        </w:rPr>
        <w:t xml:space="preserve"> края</w:t>
      </w:r>
      <w:proofErr w:type="gramEnd"/>
    </w:p>
    <w:p w14:paraId="3514D864" w14:textId="4AB6283D" w:rsidR="00F405A3" w:rsidRDefault="00F405A3" w:rsidP="00B13AC7">
      <w:pPr>
        <w:suppressAutoHyphens w:val="0"/>
        <w:ind w:firstLine="7797"/>
        <w:jc w:val="center"/>
        <w:rPr>
          <w:rFonts w:eastAsia="Calibri"/>
          <w:sz w:val="28"/>
          <w:szCs w:val="22"/>
          <w:lang w:eastAsia="en-US"/>
        </w:rPr>
      </w:pPr>
    </w:p>
    <w:p w14:paraId="761B1CF6" w14:textId="77777777" w:rsidR="00CA66BD" w:rsidRDefault="00CA66BD" w:rsidP="00B13AC7">
      <w:pPr>
        <w:suppressAutoHyphens w:val="0"/>
        <w:ind w:firstLine="7797"/>
        <w:jc w:val="center"/>
        <w:rPr>
          <w:rFonts w:eastAsia="Calibri"/>
          <w:sz w:val="28"/>
          <w:szCs w:val="22"/>
          <w:lang w:eastAsia="en-US"/>
        </w:rPr>
      </w:pPr>
    </w:p>
    <w:p w14:paraId="0932F32B" w14:textId="77777777" w:rsidR="00CA66BD" w:rsidRDefault="00CA66BD" w:rsidP="00B13AC7">
      <w:pPr>
        <w:suppressAutoHyphens w:val="0"/>
        <w:ind w:firstLine="7797"/>
        <w:jc w:val="center"/>
        <w:rPr>
          <w:rFonts w:eastAsia="Calibri"/>
          <w:sz w:val="28"/>
          <w:szCs w:val="22"/>
          <w:lang w:eastAsia="en-US"/>
        </w:rPr>
      </w:pPr>
    </w:p>
    <w:p w14:paraId="02A77E62" w14:textId="77777777" w:rsidR="00CA66BD" w:rsidRDefault="00CA66BD" w:rsidP="00B13AC7">
      <w:pPr>
        <w:suppressAutoHyphens w:val="0"/>
        <w:ind w:firstLine="7797"/>
        <w:jc w:val="center"/>
        <w:rPr>
          <w:rFonts w:eastAsia="Calibri"/>
          <w:sz w:val="28"/>
          <w:szCs w:val="22"/>
          <w:lang w:eastAsia="en-US"/>
        </w:rPr>
      </w:pPr>
    </w:p>
    <w:p w14:paraId="58E31E66" w14:textId="4289CE09" w:rsidR="00B13AC7" w:rsidRDefault="00B13AC7" w:rsidP="00CA66BD">
      <w:pPr>
        <w:suppressAutoHyphens w:val="0"/>
        <w:ind w:firstLine="8222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Форма</w:t>
      </w:r>
    </w:p>
    <w:p w14:paraId="7B1728EC" w14:textId="77777777" w:rsidR="00B13AC7" w:rsidRDefault="00B13AC7" w:rsidP="00F405A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33E38805" w14:textId="77777777" w:rsidR="00F405A3" w:rsidRPr="00F405A3" w:rsidRDefault="00F405A3" w:rsidP="00F405A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  <w:r w:rsidRPr="00F405A3">
        <w:rPr>
          <w:rFonts w:eastAsia="Calibri"/>
          <w:sz w:val="28"/>
          <w:szCs w:val="22"/>
          <w:lang w:eastAsia="en-US"/>
        </w:rPr>
        <w:t>ПАСПОРТ</w:t>
      </w:r>
    </w:p>
    <w:p w14:paraId="3AE5F764" w14:textId="77777777" w:rsidR="00F405A3" w:rsidRPr="00F405A3" w:rsidRDefault="00F405A3" w:rsidP="00F405A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  <w:r w:rsidRPr="00F405A3">
        <w:rPr>
          <w:rFonts w:eastAsia="Calibri"/>
          <w:sz w:val="28"/>
          <w:szCs w:val="22"/>
          <w:lang w:eastAsia="en-US"/>
        </w:rPr>
        <w:t>муниципального проекта</w:t>
      </w:r>
    </w:p>
    <w:p w14:paraId="23508D6C" w14:textId="77777777" w:rsidR="00F405A3" w:rsidRPr="00F405A3" w:rsidRDefault="00F405A3" w:rsidP="00F405A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  <w:r w:rsidRPr="00F405A3">
        <w:rPr>
          <w:rFonts w:eastAsia="Calibri"/>
          <w:sz w:val="28"/>
          <w:szCs w:val="22"/>
          <w:lang w:eastAsia="en-US"/>
        </w:rPr>
        <w:t>«</w:t>
      </w:r>
      <w:r w:rsidRPr="00F405A3">
        <w:rPr>
          <w:rFonts w:eastAsia="Calibri"/>
          <w:i/>
          <w:sz w:val="28"/>
          <w:szCs w:val="22"/>
          <w:lang w:eastAsia="en-US"/>
        </w:rPr>
        <w:t>Наименование муниципального проекта</w:t>
      </w:r>
      <w:r w:rsidRPr="00F405A3">
        <w:rPr>
          <w:rFonts w:eastAsia="Calibri"/>
          <w:sz w:val="28"/>
          <w:szCs w:val="22"/>
          <w:lang w:eastAsia="en-US"/>
        </w:rPr>
        <w:t>»</w:t>
      </w:r>
    </w:p>
    <w:p w14:paraId="644E36C2" w14:textId="77777777" w:rsidR="00F405A3" w:rsidRPr="00F405A3" w:rsidRDefault="00F405A3" w:rsidP="00F405A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2797981B" w14:textId="77777777" w:rsidR="00F405A3" w:rsidRPr="00F405A3" w:rsidRDefault="00F405A3" w:rsidP="00F405A3">
      <w:pPr>
        <w:numPr>
          <w:ilvl w:val="0"/>
          <w:numId w:val="5"/>
        </w:numPr>
        <w:suppressAutoHyphens w:val="0"/>
        <w:contextualSpacing/>
        <w:jc w:val="center"/>
        <w:rPr>
          <w:rFonts w:eastAsia="Calibri"/>
          <w:sz w:val="28"/>
          <w:szCs w:val="22"/>
          <w:lang w:eastAsia="en-US"/>
        </w:rPr>
      </w:pPr>
      <w:r w:rsidRPr="00F405A3">
        <w:rPr>
          <w:rFonts w:eastAsia="Calibri"/>
          <w:sz w:val="28"/>
          <w:szCs w:val="22"/>
          <w:lang w:eastAsia="en-US"/>
        </w:rPr>
        <w:t>Основные положения</w:t>
      </w:r>
    </w:p>
    <w:p w14:paraId="7DB2FF4C" w14:textId="77777777" w:rsidR="00F405A3" w:rsidRPr="00F405A3" w:rsidRDefault="00F405A3" w:rsidP="00F405A3">
      <w:pPr>
        <w:suppressAutoHyphens w:val="0"/>
        <w:ind w:left="720"/>
        <w:contextualSpacing/>
        <w:jc w:val="both"/>
        <w:rPr>
          <w:rFonts w:eastAsia="Calibri"/>
          <w:sz w:val="28"/>
          <w:szCs w:val="22"/>
          <w:lang w:eastAsia="en-US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6"/>
        <w:gridCol w:w="4534"/>
        <w:gridCol w:w="1558"/>
        <w:gridCol w:w="1983"/>
        <w:gridCol w:w="1984"/>
      </w:tblGrid>
      <w:tr w:rsidR="00F405A3" w:rsidRPr="00F405A3" w14:paraId="39F07D98" w14:textId="77777777" w:rsidTr="00F405A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0F5A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/>
                <w:i/>
                <w:sz w:val="28"/>
                <w:szCs w:val="20"/>
                <w:lang w:eastAsia="en-US"/>
              </w:rPr>
            </w:pPr>
            <w:proofErr w:type="gramStart"/>
            <w:r w:rsidRPr="00F405A3">
              <w:rPr>
                <w:rFonts w:eastAsia="Times New Roman"/>
                <w:sz w:val="28"/>
                <w:szCs w:val="20"/>
                <w:lang w:eastAsia="en-US"/>
              </w:rPr>
              <w:t xml:space="preserve">Муниципальная программа </w:t>
            </w:r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 xml:space="preserve">(указывается муниципальная программа муниципального образования Ставропольского края (далее соответственно – муниципальное образование края, муниципальная программа) </w:t>
            </w:r>
            <w:proofErr w:type="gramEnd"/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DC91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/>
                <w:i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>Указывается полное наименование муниципальной программы (при наличии)</w:t>
            </w:r>
          </w:p>
        </w:tc>
      </w:tr>
      <w:tr w:rsidR="00F405A3" w:rsidRPr="00F405A3" w14:paraId="61618712" w14:textId="77777777" w:rsidTr="00F405A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FEAB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 xml:space="preserve">Направление (подпрограмма) </w:t>
            </w:r>
          </w:p>
          <w:p w14:paraId="0C4CC6C8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муниципальной программы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A644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/>
                <w:i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>Указывается полное наименование направления (подпрограммы) муниципальной программы (при наличии)</w:t>
            </w:r>
          </w:p>
        </w:tc>
      </w:tr>
      <w:tr w:rsidR="00F405A3" w:rsidRPr="00F405A3" w14:paraId="48F01C62" w14:textId="77777777" w:rsidTr="00F405A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ADDB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Наименование муниципального проекта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8F1C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/>
                <w:i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>Приводится полное наименование муниципального проекта</w:t>
            </w:r>
          </w:p>
        </w:tc>
      </w:tr>
      <w:tr w:rsidR="00F405A3" w:rsidRPr="00F405A3" w14:paraId="766CE434" w14:textId="77777777" w:rsidTr="00F405A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B524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lastRenderedPageBreak/>
              <w:t>Краткое наименование муниципального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023D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/>
                <w:i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 xml:space="preserve">Указывается краткое наименование муниципального проекта в 2-3 слова. Краткое наименование рекомендуется формулировать в терминах, формирующих позитивный образ муниципального проекта. </w:t>
            </w:r>
          </w:p>
          <w:p w14:paraId="10B1C809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/>
                <w:i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 xml:space="preserve">Пример: </w:t>
            </w:r>
          </w:p>
          <w:p w14:paraId="0F53CE13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>«Чистый Кисловодск».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6959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Срок</w:t>
            </w:r>
          </w:p>
          <w:p w14:paraId="597748E2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реализации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DFDD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(</w:t>
            </w:r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>дата начала</w:t>
            </w:r>
            <w:r w:rsidRPr="00F405A3">
              <w:rPr>
                <w:rFonts w:eastAsia="Times New Roman"/>
                <w:sz w:val="28"/>
                <w:szCs w:val="20"/>
                <w:lang w:eastAsia="en-US"/>
              </w:rPr>
              <w:t xml:space="preserve"> </w:t>
            </w:r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>в формате ДД.ММ</w:t>
            </w:r>
            <w:proofErr w:type="gramStart"/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>.Г</w:t>
            </w:r>
            <w:proofErr w:type="gramEnd"/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>ГГГ</w:t>
            </w: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1259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(</w:t>
            </w:r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>дата окончания</w:t>
            </w:r>
            <w:r w:rsidRPr="00F405A3">
              <w:rPr>
                <w:rFonts w:eastAsia="Times New Roman"/>
                <w:sz w:val="28"/>
                <w:szCs w:val="20"/>
                <w:lang w:eastAsia="en-US"/>
              </w:rPr>
              <w:t xml:space="preserve"> </w:t>
            </w:r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>в формате ДД.ММ</w:t>
            </w:r>
            <w:proofErr w:type="gramStart"/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>.Г</w:t>
            </w:r>
            <w:proofErr w:type="gramEnd"/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>ГГГ</w:t>
            </w: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)</w:t>
            </w:r>
          </w:p>
        </w:tc>
      </w:tr>
      <w:tr w:rsidR="00F405A3" w:rsidRPr="00F405A3" w14:paraId="3A09A575" w14:textId="77777777" w:rsidTr="00F405A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931B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Куратор муниципального проекта</w:t>
            </w:r>
          </w:p>
          <w:p w14:paraId="01C74229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/>
                <w:i/>
                <w:sz w:val="28"/>
                <w:szCs w:val="20"/>
                <w:highlight w:val="red"/>
                <w:lang w:eastAsia="en-US"/>
              </w:rPr>
            </w:pPr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>(указывается глава муниципального образования края</w:t>
            </w:r>
            <w:r w:rsidRPr="00F405A3">
              <w:rPr>
                <w:rFonts w:eastAsia="Times New Roman"/>
                <w:i/>
                <w:iCs/>
                <w:sz w:val="28"/>
                <w:szCs w:val="20"/>
                <w:lang w:eastAsia="en-US"/>
              </w:rPr>
              <w:t xml:space="preserve">) </w:t>
            </w:r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E015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(</w:t>
            </w:r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>ФИО полностью)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6084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i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>(должность полностью)</w:t>
            </w:r>
          </w:p>
        </w:tc>
      </w:tr>
      <w:tr w:rsidR="00F405A3" w:rsidRPr="00F405A3" w14:paraId="7B3970C5" w14:textId="77777777" w:rsidTr="00F405A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5CF0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vertAlign w:val="superscript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Руководитель муниципального проекта</w:t>
            </w:r>
          </w:p>
          <w:p w14:paraId="44831816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/>
                <w:i/>
                <w:sz w:val="28"/>
                <w:szCs w:val="20"/>
                <w:highlight w:val="red"/>
                <w:lang w:eastAsia="en-US"/>
              </w:rPr>
            </w:pPr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 xml:space="preserve">(указывается лицо в статусе </w:t>
            </w:r>
            <w:proofErr w:type="gramStart"/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>заместителя главы администрации муниципального образования края</w:t>
            </w:r>
            <w:proofErr w:type="gramEnd"/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 xml:space="preserve">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E6F8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(</w:t>
            </w:r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>ФИО полностью)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B646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>(должность полностью)</w:t>
            </w:r>
          </w:p>
        </w:tc>
      </w:tr>
      <w:tr w:rsidR="00F405A3" w:rsidRPr="00F405A3" w14:paraId="6C332F5D" w14:textId="77777777" w:rsidTr="00F405A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317F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/>
                <w:sz w:val="28"/>
                <w:szCs w:val="20"/>
                <w:vertAlign w:val="superscript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Администратор муниципального проекта</w:t>
            </w:r>
          </w:p>
          <w:p w14:paraId="007FBFC4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/>
                <w:i/>
                <w:sz w:val="28"/>
                <w:szCs w:val="20"/>
                <w:highlight w:val="red"/>
                <w:lang w:eastAsia="en-US"/>
              </w:rPr>
            </w:pPr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 xml:space="preserve">(указывается лицо в статусе </w:t>
            </w:r>
            <w:proofErr w:type="gramStart"/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 xml:space="preserve">руководителя структурного подразделения </w:t>
            </w:r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br/>
              <w:t>администрации муниципального образования края</w:t>
            </w:r>
            <w:proofErr w:type="gramEnd"/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>)</w:t>
            </w:r>
            <w:r w:rsidRPr="00F405A3">
              <w:rPr>
                <w:rFonts w:eastAsia="Times New Roman"/>
                <w:sz w:val="28"/>
                <w:szCs w:val="20"/>
                <w:lang w:eastAsia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6186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(</w:t>
            </w:r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>ФИО полностью)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28AC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>(должность полностью)</w:t>
            </w:r>
          </w:p>
        </w:tc>
      </w:tr>
      <w:tr w:rsidR="00F405A3" w:rsidRPr="00F405A3" w14:paraId="7640CB25" w14:textId="77777777" w:rsidTr="00F405A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FDAC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 xml:space="preserve">Целевые группы </w:t>
            </w:r>
            <w:proofErr w:type="gramStart"/>
            <w:r w:rsidRPr="00F405A3">
              <w:rPr>
                <w:rFonts w:eastAsia="Times New Roman"/>
                <w:sz w:val="28"/>
                <w:szCs w:val="20"/>
                <w:lang w:eastAsia="en-US"/>
              </w:rPr>
              <w:t>муниципального</w:t>
            </w:r>
            <w:proofErr w:type="gramEnd"/>
            <w:r w:rsidRPr="00F405A3">
              <w:rPr>
                <w:rFonts w:eastAsia="Times New Roman"/>
                <w:sz w:val="28"/>
                <w:szCs w:val="20"/>
                <w:lang w:eastAsia="en-US"/>
              </w:rPr>
              <w:t xml:space="preserve"> </w:t>
            </w:r>
          </w:p>
          <w:p w14:paraId="418C5EC4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проекта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5049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i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>Указываются группы лиц, органы и организации, в интересах которых реализуется муниципальный проект</w:t>
            </w:r>
          </w:p>
        </w:tc>
      </w:tr>
    </w:tbl>
    <w:p w14:paraId="2EBE4759" w14:textId="77777777" w:rsidR="00F405A3" w:rsidRPr="00F405A3" w:rsidRDefault="00F405A3" w:rsidP="00F405A3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4C3F361" w14:textId="77777777" w:rsidR="00F405A3" w:rsidRPr="00F405A3" w:rsidRDefault="00F405A3" w:rsidP="00F405A3">
      <w:pPr>
        <w:numPr>
          <w:ilvl w:val="0"/>
          <w:numId w:val="5"/>
        </w:numPr>
        <w:suppressAutoHyphens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405A3">
        <w:rPr>
          <w:rFonts w:eastAsia="Calibri"/>
          <w:sz w:val="28"/>
          <w:szCs w:val="28"/>
          <w:lang w:eastAsia="en-US"/>
        </w:rPr>
        <w:t>Влияние на достижение показателей муниципальной программы</w:t>
      </w:r>
    </w:p>
    <w:p w14:paraId="7C5CA61A" w14:textId="77777777" w:rsidR="00F405A3" w:rsidRPr="00F405A3" w:rsidRDefault="00F405A3" w:rsidP="00F405A3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34"/>
        <w:gridCol w:w="13868"/>
      </w:tblGrid>
      <w:tr w:rsidR="00F405A3" w:rsidRPr="00F405A3" w14:paraId="188E731E" w14:textId="77777777" w:rsidTr="00F405A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39CC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F405A3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F405A3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F405A3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EE72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F405A3">
              <w:rPr>
                <w:sz w:val="28"/>
                <w:szCs w:val="28"/>
                <w:lang w:eastAsia="en-US"/>
              </w:rPr>
              <w:t>Показатели муниципальной программы, на достижение которых влияет муниципальный проект</w:t>
            </w:r>
          </w:p>
        </w:tc>
      </w:tr>
      <w:tr w:rsidR="00F405A3" w:rsidRPr="00F405A3" w14:paraId="509FC7DF" w14:textId="77777777" w:rsidTr="00F405A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085D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F405A3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8FAF" w14:textId="77777777" w:rsidR="00F405A3" w:rsidRPr="00F405A3" w:rsidRDefault="00F405A3" w:rsidP="00F405A3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405A3"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Указывается наименование показателя муниципальной программы, на достижение которого влияет </w:t>
            </w:r>
          </w:p>
          <w:p w14:paraId="72C8F361" w14:textId="77777777" w:rsidR="00F405A3" w:rsidRPr="00F405A3" w:rsidRDefault="00F405A3" w:rsidP="00F405A3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405A3">
              <w:rPr>
                <w:i/>
                <w:iCs/>
                <w:color w:val="000000"/>
                <w:sz w:val="28"/>
                <w:szCs w:val="28"/>
                <w:lang w:eastAsia="en-US"/>
              </w:rPr>
              <w:t>муниципальный проект (при наличии)</w:t>
            </w:r>
          </w:p>
          <w:p w14:paraId="222DC308" w14:textId="77777777" w:rsidR="00F405A3" w:rsidRPr="00F405A3" w:rsidRDefault="00F405A3" w:rsidP="00F405A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Cs w:val="28"/>
                <w:lang w:eastAsia="en-US"/>
              </w:rPr>
            </w:pPr>
          </w:p>
        </w:tc>
      </w:tr>
    </w:tbl>
    <w:p w14:paraId="1CC3982C" w14:textId="77777777" w:rsidR="00F405A3" w:rsidRPr="00F405A3" w:rsidRDefault="00F405A3" w:rsidP="00F405A3">
      <w:pPr>
        <w:suppressAutoHyphens w:val="0"/>
        <w:spacing w:before="24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6B18184" w14:textId="77777777" w:rsidR="00F405A3" w:rsidRPr="00F405A3" w:rsidRDefault="00F405A3" w:rsidP="00F405A3">
      <w:pPr>
        <w:numPr>
          <w:ilvl w:val="0"/>
          <w:numId w:val="5"/>
        </w:numPr>
        <w:suppressAutoHyphens w:val="0"/>
        <w:spacing w:before="24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405A3">
        <w:rPr>
          <w:rFonts w:eastAsia="Calibri"/>
          <w:sz w:val="28"/>
          <w:szCs w:val="28"/>
          <w:lang w:eastAsia="en-US"/>
        </w:rPr>
        <w:t>Показатели муниципального проекта</w:t>
      </w:r>
    </w:p>
    <w:p w14:paraId="32C25AE7" w14:textId="77777777" w:rsidR="00F405A3" w:rsidRPr="00F405A3" w:rsidRDefault="00F405A3" w:rsidP="00F405A3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TableNormal"/>
        <w:tblW w:w="150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30"/>
        <w:gridCol w:w="1276"/>
        <w:gridCol w:w="1275"/>
        <w:gridCol w:w="953"/>
        <w:gridCol w:w="852"/>
        <w:gridCol w:w="850"/>
        <w:gridCol w:w="850"/>
        <w:gridCol w:w="995"/>
        <w:gridCol w:w="3581"/>
      </w:tblGrid>
      <w:tr w:rsidR="00F405A3" w:rsidRPr="00F405A3" w14:paraId="4762E829" w14:textId="77777777" w:rsidTr="00F405A3">
        <w:trPr>
          <w:trHeight w:val="71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6215D" w14:textId="77777777" w:rsidR="00F405A3" w:rsidRPr="00F405A3" w:rsidRDefault="00F405A3" w:rsidP="00F405A3">
            <w:pPr>
              <w:suppressAutoHyphens w:val="0"/>
              <w:ind w:left="122" w:right="38" w:firstLine="52"/>
              <w:rPr>
                <w:rFonts w:eastAsia="Times New Roman"/>
                <w:sz w:val="28"/>
                <w:szCs w:val="28"/>
                <w:lang w:eastAsia="en-US"/>
              </w:rPr>
            </w:pPr>
            <w:r w:rsidRPr="00F405A3">
              <w:rPr>
                <w:rFonts w:eastAsia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AD7A3" w14:textId="77777777" w:rsidR="00F405A3" w:rsidRPr="00F405A3" w:rsidRDefault="00F405A3" w:rsidP="00F405A3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 w:rsidRPr="00F405A3">
              <w:rPr>
                <w:rFonts w:eastAsia="Times New Roman"/>
                <w:sz w:val="28"/>
                <w:szCs w:val="28"/>
                <w:lang w:eastAsia="en-US"/>
              </w:rPr>
              <w:t>Показатели</w:t>
            </w:r>
            <w:proofErr w:type="spellEnd"/>
          </w:p>
          <w:p w14:paraId="208F3C71" w14:textId="77777777" w:rsidR="00F405A3" w:rsidRPr="00F405A3" w:rsidRDefault="00F405A3" w:rsidP="00F405A3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 w:rsidRPr="00F405A3">
              <w:rPr>
                <w:rFonts w:eastAsia="Times New Roman"/>
                <w:sz w:val="28"/>
                <w:szCs w:val="28"/>
                <w:lang w:eastAsia="en-US"/>
              </w:rPr>
              <w:t>муниципального</w:t>
            </w:r>
            <w:proofErr w:type="spellEnd"/>
          </w:p>
          <w:p w14:paraId="320E85AF" w14:textId="77777777" w:rsidR="00F405A3" w:rsidRPr="00F405A3" w:rsidRDefault="00F405A3" w:rsidP="00F405A3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 w:rsidRPr="00F405A3">
              <w:rPr>
                <w:rFonts w:eastAsia="Times New Roman"/>
                <w:sz w:val="28"/>
                <w:szCs w:val="28"/>
                <w:lang w:eastAsia="en-US"/>
              </w:rPr>
              <w:t>проекта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B51C1" w14:textId="77777777" w:rsidR="00F405A3" w:rsidRPr="00F405A3" w:rsidRDefault="00F405A3" w:rsidP="00F405A3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 w:rsidRPr="00F405A3">
              <w:rPr>
                <w:rFonts w:eastAsia="Times New Roman"/>
                <w:sz w:val="28"/>
                <w:szCs w:val="28"/>
                <w:lang w:eastAsia="en-US"/>
              </w:rPr>
              <w:t>Единица</w:t>
            </w:r>
            <w:proofErr w:type="spellEnd"/>
            <w:r w:rsidRPr="00F405A3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405A3">
              <w:rPr>
                <w:rFonts w:eastAsia="Times New Roman"/>
                <w:sz w:val="28"/>
                <w:szCs w:val="28"/>
                <w:lang w:eastAsia="en-US"/>
              </w:rPr>
              <w:t>измерения</w:t>
            </w:r>
            <w:proofErr w:type="spellEnd"/>
            <w:r w:rsidRPr="00F405A3">
              <w:rPr>
                <w:rFonts w:eastAsia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F405A3">
              <w:rPr>
                <w:rFonts w:eastAsia="Times New Roman"/>
                <w:sz w:val="28"/>
                <w:szCs w:val="28"/>
                <w:lang w:eastAsia="en-US"/>
              </w:rPr>
              <w:t>по</w:t>
            </w:r>
            <w:proofErr w:type="spellEnd"/>
            <w:r w:rsidRPr="00F405A3">
              <w:rPr>
                <w:rFonts w:eastAsia="Times New Roman"/>
                <w:sz w:val="28"/>
                <w:szCs w:val="28"/>
                <w:lang w:eastAsia="en-US"/>
              </w:rPr>
              <w:t xml:space="preserve"> ОКЕИ)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C4863" w14:textId="77777777" w:rsidR="00F405A3" w:rsidRPr="00F405A3" w:rsidRDefault="00F405A3" w:rsidP="00F405A3">
            <w:pPr>
              <w:suppressAutoHyphens w:val="0"/>
              <w:ind w:firstLine="6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 w:rsidRPr="00F405A3">
              <w:rPr>
                <w:rFonts w:eastAsia="Times New Roman"/>
                <w:sz w:val="28"/>
                <w:szCs w:val="28"/>
                <w:lang w:eastAsia="en-US"/>
              </w:rPr>
              <w:t>Базовое</w:t>
            </w:r>
            <w:proofErr w:type="spellEnd"/>
            <w:r w:rsidRPr="00F405A3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405A3">
              <w:rPr>
                <w:rFonts w:eastAsia="Times New Roman"/>
                <w:sz w:val="28"/>
                <w:szCs w:val="28"/>
                <w:lang w:eastAsia="en-US"/>
              </w:rPr>
              <w:t>значение</w:t>
            </w:r>
            <w:proofErr w:type="spellEnd"/>
          </w:p>
          <w:p w14:paraId="3DA1A767" w14:textId="77777777" w:rsidR="00F405A3" w:rsidRPr="00F405A3" w:rsidRDefault="00F405A3" w:rsidP="00F405A3">
            <w:pPr>
              <w:tabs>
                <w:tab w:val="left" w:pos="1599"/>
              </w:tabs>
              <w:suppressAutoHyphens w:val="0"/>
              <w:jc w:val="center"/>
              <w:rPr>
                <w:rFonts w:eastAsia="Times New Roman"/>
                <w:i/>
                <w:sz w:val="28"/>
                <w:szCs w:val="28"/>
                <w:lang w:val="ru-RU" w:eastAsia="en-US"/>
              </w:rPr>
            </w:pPr>
            <w:r w:rsidRPr="00F405A3">
              <w:rPr>
                <w:rFonts w:eastAsia="Times New Roman"/>
                <w:i/>
                <w:sz w:val="28"/>
                <w:szCs w:val="28"/>
                <w:lang w:val="ru-RU" w:eastAsia="en-US"/>
              </w:rPr>
              <w:t>(последнее расчетное значение показателя на момент подготовки муниципального проекта)</w:t>
            </w:r>
          </w:p>
          <w:p w14:paraId="7D9FDF0D" w14:textId="77777777" w:rsidR="00F405A3" w:rsidRPr="00F405A3" w:rsidRDefault="00F405A3" w:rsidP="00F405A3">
            <w:pPr>
              <w:tabs>
                <w:tab w:val="left" w:pos="1599"/>
              </w:tabs>
              <w:suppressAutoHyphens w:val="0"/>
              <w:jc w:val="center"/>
              <w:rPr>
                <w:rFonts w:eastAsia="Times New Roman"/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3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CF53F" w14:textId="77777777" w:rsidR="00F405A3" w:rsidRPr="00F405A3" w:rsidRDefault="00F405A3" w:rsidP="00F405A3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F405A3">
              <w:rPr>
                <w:rFonts w:eastAsia="Times New Roman"/>
                <w:sz w:val="28"/>
                <w:szCs w:val="28"/>
                <w:lang w:val="ru-RU" w:eastAsia="en-US"/>
              </w:rPr>
              <w:t>Период, год</w:t>
            </w:r>
          </w:p>
          <w:p w14:paraId="32997816" w14:textId="77777777" w:rsidR="00F405A3" w:rsidRPr="00F405A3" w:rsidRDefault="00F405A3" w:rsidP="00F405A3">
            <w:pPr>
              <w:suppressAutoHyphens w:val="0"/>
              <w:jc w:val="center"/>
              <w:rPr>
                <w:rFonts w:eastAsia="Times New Roman"/>
                <w:i/>
                <w:sz w:val="28"/>
                <w:szCs w:val="28"/>
                <w:lang w:val="ru-RU" w:eastAsia="en-US"/>
              </w:rPr>
            </w:pPr>
            <w:r w:rsidRPr="00F405A3">
              <w:rPr>
                <w:rFonts w:eastAsia="Times New Roman"/>
                <w:i/>
                <w:sz w:val="28"/>
                <w:szCs w:val="28"/>
                <w:lang w:val="ru-RU" w:eastAsia="en-US"/>
              </w:rPr>
              <w:t>(предусматривается период (по годам), в течение которого осуществляется реализация муниципального проекта)</w:t>
            </w:r>
          </w:p>
        </w:tc>
        <w:tc>
          <w:tcPr>
            <w:tcW w:w="3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0A3C2" w14:textId="77777777" w:rsidR="00F405A3" w:rsidRPr="00F405A3" w:rsidRDefault="00F405A3" w:rsidP="00F405A3">
            <w:pPr>
              <w:suppressAutoHyphens w:val="0"/>
              <w:ind w:left="11" w:hanging="1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 w:rsidRPr="00F405A3">
              <w:rPr>
                <w:rFonts w:eastAsia="Times New Roman"/>
                <w:sz w:val="28"/>
                <w:szCs w:val="28"/>
                <w:lang w:eastAsia="en-US"/>
              </w:rPr>
              <w:t>Информационная</w:t>
            </w:r>
            <w:proofErr w:type="spellEnd"/>
            <w:r w:rsidRPr="00F405A3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405A3">
              <w:rPr>
                <w:rFonts w:eastAsia="Times New Roman"/>
                <w:sz w:val="28"/>
                <w:szCs w:val="28"/>
                <w:lang w:eastAsia="en-US"/>
              </w:rPr>
              <w:t>система</w:t>
            </w:r>
            <w:proofErr w:type="spellEnd"/>
          </w:p>
          <w:p w14:paraId="61B7130E" w14:textId="77777777" w:rsidR="00F405A3" w:rsidRPr="00F405A3" w:rsidRDefault="00F405A3" w:rsidP="00F405A3">
            <w:pPr>
              <w:suppressAutoHyphens w:val="0"/>
              <w:ind w:left="11" w:hanging="1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F405A3">
              <w:rPr>
                <w:rFonts w:eastAsia="Times New Roman"/>
                <w:sz w:val="28"/>
                <w:szCs w:val="28"/>
                <w:lang w:eastAsia="en-US"/>
              </w:rPr>
              <w:t>(</w:t>
            </w:r>
            <w:proofErr w:type="spellStart"/>
            <w:r w:rsidRPr="00F405A3">
              <w:rPr>
                <w:rFonts w:eastAsia="Times New Roman"/>
                <w:sz w:val="28"/>
                <w:szCs w:val="28"/>
                <w:lang w:eastAsia="en-US"/>
              </w:rPr>
              <w:t>источник</w:t>
            </w:r>
            <w:proofErr w:type="spellEnd"/>
            <w:r w:rsidRPr="00F405A3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405A3">
              <w:rPr>
                <w:rFonts w:eastAsia="Times New Roman"/>
                <w:sz w:val="28"/>
                <w:szCs w:val="28"/>
                <w:lang w:eastAsia="en-US"/>
              </w:rPr>
              <w:t>данных</w:t>
            </w:r>
            <w:proofErr w:type="spellEnd"/>
            <w:r w:rsidRPr="00F405A3">
              <w:rPr>
                <w:rFonts w:eastAsia="Times New Roman"/>
                <w:sz w:val="28"/>
                <w:szCs w:val="28"/>
                <w:lang w:eastAsia="en-US"/>
              </w:rPr>
              <w:t>)</w:t>
            </w:r>
          </w:p>
        </w:tc>
      </w:tr>
      <w:tr w:rsidR="00F405A3" w:rsidRPr="00F405A3" w14:paraId="70AD4DCE" w14:textId="77777777" w:rsidTr="00F405A3">
        <w:trPr>
          <w:trHeight w:val="7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15233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4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B382E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72BC2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66C73" w14:textId="77777777" w:rsidR="00F405A3" w:rsidRPr="00F405A3" w:rsidRDefault="00F405A3" w:rsidP="00F405A3">
            <w:pPr>
              <w:suppressAutoHyphens w:val="0"/>
              <w:jc w:val="center"/>
              <w:rPr>
                <w:rFonts w:eastAsia="Times New Roman"/>
                <w:i/>
                <w:sz w:val="28"/>
                <w:szCs w:val="28"/>
                <w:lang w:eastAsia="en-US"/>
              </w:rPr>
            </w:pPr>
            <w:proofErr w:type="spellStart"/>
            <w:r w:rsidRPr="00F405A3">
              <w:rPr>
                <w:rFonts w:eastAsia="Times New Roman"/>
                <w:sz w:val="28"/>
                <w:szCs w:val="28"/>
                <w:lang w:eastAsia="en-US"/>
              </w:rPr>
              <w:t>Значение</w:t>
            </w:r>
            <w:proofErr w:type="spellEnd"/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B2962" w14:textId="77777777" w:rsidR="00F405A3" w:rsidRPr="00F405A3" w:rsidRDefault="00F405A3" w:rsidP="00F405A3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 w:rsidRPr="00F405A3">
              <w:rPr>
                <w:rFonts w:eastAsia="Times New Roman"/>
                <w:sz w:val="28"/>
                <w:szCs w:val="28"/>
                <w:lang w:eastAsia="en-US"/>
              </w:rPr>
              <w:t>Год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F5185" w14:textId="03EB64FD" w:rsidR="00F405A3" w:rsidRPr="00B13AC7" w:rsidRDefault="00F405A3" w:rsidP="00B13AC7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F405A3">
              <w:rPr>
                <w:rFonts w:eastAsia="Times New Roman"/>
                <w:position w:val="-11"/>
                <w:sz w:val="28"/>
                <w:szCs w:val="28"/>
                <w:lang w:eastAsia="en-US"/>
              </w:rPr>
              <w:t>N</w:t>
            </w:r>
            <w:r w:rsidR="00B13AC7">
              <w:rPr>
                <w:rStyle w:val="ac"/>
                <w:rFonts w:eastAsia="Times New Roman"/>
                <w:position w:val="-11"/>
                <w:sz w:val="28"/>
                <w:szCs w:val="28"/>
                <w:lang w:eastAsia="en-US"/>
              </w:rPr>
              <w:footnoteReference w:id="1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728A4" w14:textId="77777777" w:rsidR="00F405A3" w:rsidRPr="00F405A3" w:rsidRDefault="00F405A3" w:rsidP="00F405A3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F405A3">
              <w:rPr>
                <w:rFonts w:eastAsia="Times New Roman"/>
                <w:sz w:val="28"/>
                <w:szCs w:val="28"/>
                <w:lang w:eastAsia="en-US"/>
              </w:rPr>
              <w:t>N+1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F06CD" w14:textId="77777777" w:rsidR="00F405A3" w:rsidRPr="00F405A3" w:rsidRDefault="00F405A3" w:rsidP="00F405A3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F405A3">
              <w:rPr>
                <w:rFonts w:eastAsia="Times New Roman"/>
                <w:w w:val="99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4BD89" w14:textId="77777777" w:rsidR="00F405A3" w:rsidRPr="00F405A3" w:rsidRDefault="00F405A3" w:rsidP="00F405A3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 w:rsidRPr="00F405A3">
              <w:rPr>
                <w:rFonts w:eastAsia="Times New Roman"/>
                <w:sz w:val="28"/>
                <w:szCs w:val="28"/>
                <w:lang w:eastAsia="en-US"/>
              </w:rPr>
              <w:t>N+n</w:t>
            </w:r>
            <w:proofErr w:type="spellEnd"/>
          </w:p>
        </w:tc>
        <w:tc>
          <w:tcPr>
            <w:tcW w:w="3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83385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F405A3" w:rsidRPr="00F405A3" w14:paraId="1A5BE1B7" w14:textId="77777777" w:rsidTr="00F405A3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EC588" w14:textId="77777777" w:rsidR="00F405A3" w:rsidRPr="00F405A3" w:rsidRDefault="00F405A3" w:rsidP="00F405A3">
            <w:pPr>
              <w:suppressAutoHyphens w:val="0"/>
              <w:spacing w:line="301" w:lineRule="exact"/>
              <w:ind w:left="65" w:right="5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F405A3">
              <w:rPr>
                <w:rFonts w:eastAsia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4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C93F" w14:textId="77777777" w:rsidR="00F405A3" w:rsidRPr="00F405A3" w:rsidRDefault="00F405A3" w:rsidP="00F405A3">
            <w:pPr>
              <w:suppressAutoHyphens w:val="0"/>
              <w:spacing w:before="4" w:line="297" w:lineRule="exact"/>
              <w:ind w:left="28"/>
              <w:jc w:val="both"/>
              <w:rPr>
                <w:rFonts w:eastAsia="Times New Roman"/>
                <w:i/>
                <w:sz w:val="28"/>
                <w:szCs w:val="28"/>
                <w:lang w:val="ru-RU" w:eastAsia="en-US"/>
              </w:rPr>
            </w:pPr>
            <w:r w:rsidRPr="00F405A3">
              <w:rPr>
                <w:rFonts w:eastAsia="Times New Roman"/>
                <w:sz w:val="28"/>
                <w:szCs w:val="28"/>
                <w:lang w:val="ru-RU" w:eastAsia="en-US"/>
              </w:rPr>
              <w:t xml:space="preserve"> Задача:</w:t>
            </w:r>
            <w:r w:rsidRPr="00F405A3">
              <w:rPr>
                <w:rFonts w:eastAsia="Times New Roman"/>
                <w:i/>
                <w:sz w:val="28"/>
                <w:szCs w:val="28"/>
                <w:lang w:val="ru-RU" w:eastAsia="en-US"/>
              </w:rPr>
              <w:t xml:space="preserve"> (наименование задачи муниципального проекта)</w:t>
            </w:r>
          </w:p>
          <w:p w14:paraId="520163BB" w14:textId="77777777" w:rsidR="00F405A3" w:rsidRPr="00F405A3" w:rsidRDefault="00F405A3" w:rsidP="00F405A3">
            <w:pPr>
              <w:suppressAutoHyphens w:val="0"/>
              <w:spacing w:before="4" w:line="297" w:lineRule="exact"/>
              <w:ind w:left="28"/>
              <w:jc w:val="both"/>
              <w:rPr>
                <w:rFonts w:eastAsia="Times New Roman"/>
                <w:i/>
                <w:sz w:val="28"/>
                <w:szCs w:val="28"/>
                <w:lang w:val="ru-RU" w:eastAsia="en-US"/>
              </w:rPr>
            </w:pPr>
          </w:p>
        </w:tc>
      </w:tr>
      <w:tr w:rsidR="00F405A3" w:rsidRPr="00F405A3" w14:paraId="65184F2E" w14:textId="77777777" w:rsidTr="00F405A3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EE8B8" w14:textId="77777777" w:rsidR="00F405A3" w:rsidRPr="00F405A3" w:rsidRDefault="00F405A3" w:rsidP="00F405A3">
            <w:pPr>
              <w:suppressAutoHyphens w:val="0"/>
              <w:spacing w:line="301" w:lineRule="exact"/>
              <w:ind w:left="70" w:right="5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F405A3">
              <w:rPr>
                <w:rFonts w:eastAsia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C05F" w14:textId="77777777" w:rsidR="00F405A3" w:rsidRPr="00F405A3" w:rsidRDefault="00F405A3" w:rsidP="00F405A3">
            <w:pPr>
              <w:suppressAutoHyphens w:val="0"/>
              <w:spacing w:before="4" w:line="297" w:lineRule="exact"/>
              <w:ind w:left="140" w:right="127"/>
              <w:jc w:val="both"/>
              <w:rPr>
                <w:rFonts w:eastAsia="Times New Roman"/>
                <w:i/>
                <w:sz w:val="28"/>
                <w:szCs w:val="28"/>
                <w:lang w:val="ru-RU" w:eastAsia="en-US"/>
              </w:rPr>
            </w:pPr>
            <w:proofErr w:type="gramStart"/>
            <w:r w:rsidRPr="00F405A3">
              <w:rPr>
                <w:rFonts w:eastAsia="Times New Roman"/>
                <w:i/>
                <w:sz w:val="28"/>
                <w:szCs w:val="28"/>
                <w:lang w:val="ru-RU" w:eastAsia="en-US"/>
              </w:rPr>
              <w:t xml:space="preserve">(наименование показателя муниципального проекта, </w:t>
            </w:r>
            <w:r w:rsidRPr="00F405A3">
              <w:rPr>
                <w:rFonts w:eastAsia="Times New Roman"/>
                <w:i/>
                <w:sz w:val="28"/>
                <w:szCs w:val="28"/>
                <w:lang w:val="ru-RU" w:eastAsia="en-US"/>
              </w:rPr>
              <w:lastRenderedPageBreak/>
              <w:t>тип показателя (возрастающий или убывающий)</w:t>
            </w:r>
            <w:proofErr w:type="gramEnd"/>
          </w:p>
          <w:p w14:paraId="487ADB12" w14:textId="77777777" w:rsidR="00F405A3" w:rsidRPr="00F405A3" w:rsidRDefault="00F405A3" w:rsidP="00F405A3">
            <w:pPr>
              <w:suppressAutoHyphens w:val="0"/>
              <w:spacing w:before="4" w:line="297" w:lineRule="exact"/>
              <w:ind w:left="140" w:right="127"/>
              <w:jc w:val="both"/>
              <w:rPr>
                <w:rFonts w:eastAsia="Times New Roman"/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2439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5AA6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7821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846C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F596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2081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EABA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B0C6" w14:textId="77777777" w:rsidR="00F405A3" w:rsidRPr="00F405A3" w:rsidRDefault="00F405A3" w:rsidP="00F405A3">
            <w:pPr>
              <w:suppressAutoHyphens w:val="0"/>
              <w:rPr>
                <w:rFonts w:eastAsia="Times New Roman"/>
                <w:i/>
                <w:sz w:val="28"/>
                <w:szCs w:val="28"/>
                <w:lang w:val="ru-RU" w:eastAsia="en-US"/>
              </w:rPr>
            </w:pPr>
          </w:p>
        </w:tc>
      </w:tr>
      <w:tr w:rsidR="00F405A3" w:rsidRPr="00F405A3" w14:paraId="0A09F572" w14:textId="77777777" w:rsidTr="00F405A3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27AD7" w14:textId="77777777" w:rsidR="00F405A3" w:rsidRPr="00F405A3" w:rsidRDefault="00F405A3" w:rsidP="00F405A3">
            <w:pPr>
              <w:suppressAutoHyphens w:val="0"/>
              <w:spacing w:line="301" w:lineRule="exact"/>
              <w:ind w:left="70" w:right="5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F405A3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6FDC" w14:textId="77777777" w:rsidR="00F405A3" w:rsidRPr="00F405A3" w:rsidRDefault="00F405A3" w:rsidP="00F405A3">
            <w:pPr>
              <w:suppressAutoHyphens w:val="0"/>
              <w:spacing w:before="4" w:line="297" w:lineRule="exact"/>
              <w:ind w:left="140" w:right="127"/>
              <w:jc w:val="both"/>
              <w:rPr>
                <w:rFonts w:eastAsia="Times New Roman"/>
                <w:i/>
                <w:sz w:val="28"/>
                <w:szCs w:val="28"/>
                <w:lang w:val="ru-RU" w:eastAsia="en-US"/>
              </w:rPr>
            </w:pPr>
            <w:proofErr w:type="gramStart"/>
            <w:r w:rsidRPr="00F405A3">
              <w:rPr>
                <w:rFonts w:eastAsia="Times New Roman"/>
                <w:i/>
                <w:sz w:val="28"/>
                <w:szCs w:val="28"/>
                <w:lang w:val="ru-RU" w:eastAsia="en-US"/>
              </w:rPr>
              <w:t>(наименование дополнительного показателя муниципального проекта, тип показателя (возрастающий или убывающий)</w:t>
            </w:r>
            <w:proofErr w:type="gramEnd"/>
          </w:p>
          <w:p w14:paraId="1683182D" w14:textId="77777777" w:rsidR="00F405A3" w:rsidRPr="00F405A3" w:rsidRDefault="00F405A3" w:rsidP="00F405A3">
            <w:pPr>
              <w:suppressAutoHyphens w:val="0"/>
              <w:spacing w:before="4" w:line="297" w:lineRule="exact"/>
              <w:ind w:left="140" w:right="127"/>
              <w:jc w:val="both"/>
              <w:rPr>
                <w:rFonts w:eastAsia="Times New Roman"/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343D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E359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A959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70E8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4942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0C58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5B9F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A7D8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</w:tr>
    </w:tbl>
    <w:p w14:paraId="3B19C013" w14:textId="77777777" w:rsidR="00F405A3" w:rsidRPr="00F405A3" w:rsidRDefault="00F405A3" w:rsidP="00F405A3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14:paraId="65EA7271" w14:textId="77777777" w:rsidR="00F405A3" w:rsidRPr="00F405A3" w:rsidRDefault="00F405A3" w:rsidP="00F405A3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14:paraId="6E353536" w14:textId="77777777" w:rsidR="00F405A3" w:rsidRPr="00F405A3" w:rsidRDefault="00F405A3" w:rsidP="00F405A3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14:paraId="0A47427F" w14:textId="77777777" w:rsidR="00F405A3" w:rsidRPr="00F405A3" w:rsidRDefault="00F405A3" w:rsidP="00F405A3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14:paraId="6ACEA893" w14:textId="77777777" w:rsidR="00F405A3" w:rsidRPr="00F405A3" w:rsidRDefault="00F405A3" w:rsidP="00F405A3">
      <w:pPr>
        <w:numPr>
          <w:ilvl w:val="0"/>
          <w:numId w:val="5"/>
        </w:numPr>
        <w:suppressAutoHyphens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405A3">
        <w:rPr>
          <w:rFonts w:eastAsia="Calibri"/>
          <w:sz w:val="28"/>
          <w:szCs w:val="28"/>
          <w:lang w:eastAsia="en-US"/>
        </w:rPr>
        <w:t xml:space="preserve">Помесячный план достижения показателей муниципального проекта в </w:t>
      </w:r>
      <w:r w:rsidRPr="00F405A3">
        <w:rPr>
          <w:rFonts w:eastAsia="Calibri"/>
          <w:i/>
          <w:sz w:val="28"/>
          <w:szCs w:val="28"/>
          <w:lang w:eastAsia="en-US"/>
        </w:rPr>
        <w:t>(указывается год)</w:t>
      </w:r>
      <w:r w:rsidRPr="00F405A3">
        <w:rPr>
          <w:rFonts w:eastAsia="Calibri"/>
          <w:sz w:val="28"/>
          <w:szCs w:val="28"/>
          <w:lang w:eastAsia="en-US"/>
        </w:rPr>
        <w:t xml:space="preserve"> году</w:t>
      </w:r>
    </w:p>
    <w:p w14:paraId="1525F036" w14:textId="77777777" w:rsidR="00F405A3" w:rsidRPr="00F405A3" w:rsidRDefault="00F405A3" w:rsidP="00F405A3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TableNormal"/>
        <w:tblW w:w="150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640"/>
        <w:gridCol w:w="142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13"/>
        <w:gridCol w:w="1552"/>
      </w:tblGrid>
      <w:tr w:rsidR="00F405A3" w:rsidRPr="00F405A3" w14:paraId="434AD079" w14:textId="77777777" w:rsidTr="00F405A3">
        <w:trPr>
          <w:trHeight w:val="419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D152A" w14:textId="77777777" w:rsidR="00F405A3" w:rsidRPr="00F405A3" w:rsidRDefault="00F405A3" w:rsidP="00F405A3">
            <w:pPr>
              <w:suppressAutoHyphens w:val="0"/>
              <w:ind w:firstLine="52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F405A3">
              <w:rPr>
                <w:rFonts w:eastAsia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1EC63" w14:textId="77777777" w:rsidR="00F405A3" w:rsidRPr="00F405A3" w:rsidRDefault="00F405A3" w:rsidP="00F405A3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 w:rsidRPr="00F405A3">
              <w:rPr>
                <w:rFonts w:eastAsia="Times New Roman"/>
                <w:sz w:val="28"/>
                <w:szCs w:val="28"/>
                <w:lang w:eastAsia="en-US"/>
              </w:rPr>
              <w:t>Показатели</w:t>
            </w:r>
            <w:proofErr w:type="spellEnd"/>
          </w:p>
          <w:p w14:paraId="36F65CD2" w14:textId="77777777" w:rsidR="00F405A3" w:rsidRPr="00F405A3" w:rsidRDefault="00F405A3" w:rsidP="00F405A3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 w:rsidRPr="00F405A3">
              <w:rPr>
                <w:rFonts w:eastAsia="Times New Roman"/>
                <w:sz w:val="28"/>
                <w:szCs w:val="28"/>
                <w:lang w:eastAsia="en-US"/>
              </w:rPr>
              <w:t>муниципального</w:t>
            </w:r>
            <w:proofErr w:type="spellEnd"/>
            <w:r w:rsidRPr="00F405A3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405A3">
              <w:rPr>
                <w:rFonts w:eastAsia="Times New Roman"/>
                <w:sz w:val="28"/>
                <w:szCs w:val="28"/>
                <w:lang w:eastAsia="en-US"/>
              </w:rPr>
              <w:t>проекта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3A960" w14:textId="77777777" w:rsidR="00F405A3" w:rsidRPr="00F405A3" w:rsidRDefault="00F405A3" w:rsidP="00F405A3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 w:rsidRPr="00F405A3">
              <w:rPr>
                <w:rFonts w:eastAsia="Times New Roman"/>
                <w:sz w:val="28"/>
                <w:szCs w:val="28"/>
                <w:lang w:eastAsia="en-US"/>
              </w:rPr>
              <w:t>Единица</w:t>
            </w:r>
            <w:proofErr w:type="spellEnd"/>
            <w:r w:rsidRPr="00F405A3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405A3">
              <w:rPr>
                <w:rFonts w:eastAsia="Times New Roman"/>
                <w:sz w:val="28"/>
                <w:szCs w:val="28"/>
                <w:lang w:eastAsia="en-US"/>
              </w:rPr>
              <w:t>измерения</w:t>
            </w:r>
            <w:proofErr w:type="spellEnd"/>
            <w:r w:rsidRPr="00F405A3">
              <w:rPr>
                <w:rFonts w:eastAsia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F405A3">
              <w:rPr>
                <w:rFonts w:eastAsia="Times New Roman"/>
                <w:sz w:val="28"/>
                <w:szCs w:val="28"/>
                <w:lang w:eastAsia="en-US"/>
              </w:rPr>
              <w:t>по</w:t>
            </w:r>
            <w:proofErr w:type="spellEnd"/>
            <w:r w:rsidRPr="00F405A3">
              <w:rPr>
                <w:rFonts w:eastAsia="Times New Roman"/>
                <w:sz w:val="28"/>
                <w:szCs w:val="28"/>
                <w:lang w:eastAsia="en-US"/>
              </w:rPr>
              <w:t xml:space="preserve"> ОКЕИ)</w:t>
            </w:r>
          </w:p>
        </w:tc>
        <w:tc>
          <w:tcPr>
            <w:tcW w:w="78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58D7C" w14:textId="77777777" w:rsidR="00F405A3" w:rsidRPr="00F405A3" w:rsidRDefault="00F405A3" w:rsidP="00F405A3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F405A3">
              <w:rPr>
                <w:rFonts w:eastAsia="Times New Roman"/>
                <w:sz w:val="28"/>
                <w:szCs w:val="28"/>
                <w:lang w:val="ru-RU" w:eastAsia="en-US"/>
              </w:rPr>
              <w:t>Плановые значения на конец месяца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19E12" w14:textId="77777777" w:rsidR="00F405A3" w:rsidRPr="00F405A3" w:rsidRDefault="00F405A3" w:rsidP="00F405A3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F405A3">
              <w:rPr>
                <w:rFonts w:eastAsia="Times New Roman"/>
                <w:sz w:val="28"/>
                <w:szCs w:val="28"/>
                <w:lang w:val="ru-RU" w:eastAsia="en-US"/>
              </w:rPr>
              <w:t xml:space="preserve">На конец </w:t>
            </w:r>
          </w:p>
          <w:p w14:paraId="27F9F215" w14:textId="77777777" w:rsidR="00F405A3" w:rsidRPr="00F405A3" w:rsidRDefault="00F405A3" w:rsidP="00F405A3">
            <w:pPr>
              <w:suppressAutoHyphens w:val="0"/>
              <w:jc w:val="center"/>
              <w:rPr>
                <w:rFonts w:eastAsia="Times New Roman"/>
                <w:i/>
                <w:sz w:val="28"/>
                <w:szCs w:val="28"/>
                <w:lang w:val="ru-RU" w:eastAsia="en-US"/>
              </w:rPr>
            </w:pPr>
            <w:proofErr w:type="gramStart"/>
            <w:r w:rsidRPr="00F405A3">
              <w:rPr>
                <w:rFonts w:eastAsia="Times New Roman"/>
                <w:sz w:val="28"/>
                <w:szCs w:val="28"/>
                <w:lang w:val="ru-RU" w:eastAsia="en-US"/>
              </w:rPr>
              <w:t xml:space="preserve">года </w:t>
            </w:r>
            <w:r w:rsidRPr="00F405A3">
              <w:rPr>
                <w:rFonts w:eastAsia="Times New Roman"/>
                <w:i/>
                <w:sz w:val="28"/>
                <w:szCs w:val="28"/>
                <w:lang w:val="ru-RU" w:eastAsia="en-US"/>
              </w:rPr>
              <w:t>(указы-</w:t>
            </w:r>
            <w:proofErr w:type="spellStart"/>
            <w:r w:rsidRPr="00F405A3">
              <w:rPr>
                <w:rFonts w:eastAsia="Times New Roman"/>
                <w:i/>
                <w:sz w:val="28"/>
                <w:szCs w:val="28"/>
                <w:lang w:val="ru-RU" w:eastAsia="en-US"/>
              </w:rPr>
              <w:t>вается</w:t>
            </w:r>
            <w:proofErr w:type="spellEnd"/>
            <w:proofErr w:type="gramEnd"/>
          </w:p>
          <w:p w14:paraId="3AC8C56E" w14:textId="77777777" w:rsidR="00F405A3" w:rsidRPr="00F405A3" w:rsidRDefault="00F405A3" w:rsidP="00F405A3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F405A3">
              <w:rPr>
                <w:rFonts w:eastAsia="Times New Roman"/>
                <w:i/>
                <w:sz w:val="28"/>
                <w:szCs w:val="28"/>
                <w:lang w:val="ru-RU" w:eastAsia="en-US"/>
              </w:rPr>
              <w:t>год)</w:t>
            </w:r>
          </w:p>
        </w:tc>
      </w:tr>
      <w:tr w:rsidR="00F405A3" w:rsidRPr="00F405A3" w14:paraId="34459C08" w14:textId="77777777" w:rsidTr="00F405A3">
        <w:trPr>
          <w:trHeight w:val="67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C7EAF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4D96A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5892E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C8319" w14:textId="77777777" w:rsidR="00F405A3" w:rsidRPr="00F405A3" w:rsidRDefault="00F405A3" w:rsidP="00F405A3">
            <w:pPr>
              <w:suppressAutoHyphens w:val="0"/>
              <w:spacing w:before="127" w:line="276" w:lineRule="auto"/>
              <w:ind w:left="7" w:right="-15" w:hanging="7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янв</w:t>
            </w:r>
            <w:proofErr w:type="spellEnd"/>
            <w:proofErr w:type="gramEnd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E4AAB" w14:textId="77777777" w:rsidR="00F405A3" w:rsidRPr="00F405A3" w:rsidRDefault="00F405A3" w:rsidP="00F405A3">
            <w:pPr>
              <w:suppressAutoHyphens w:val="0"/>
              <w:spacing w:before="127" w:line="276" w:lineRule="auto"/>
              <w:ind w:left="6" w:right="-12" w:hanging="6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фев</w:t>
            </w:r>
            <w:proofErr w:type="spellEnd"/>
            <w:proofErr w:type="gramEnd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3743D" w14:textId="77777777" w:rsidR="00F405A3" w:rsidRPr="00F405A3" w:rsidRDefault="00F405A3" w:rsidP="00F405A3">
            <w:pPr>
              <w:suppressAutoHyphens w:val="0"/>
              <w:spacing w:before="127" w:line="276" w:lineRule="auto"/>
              <w:ind w:left="5" w:right="-13" w:firstLine="1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мар</w:t>
            </w:r>
            <w:proofErr w:type="spellEnd"/>
            <w:proofErr w:type="gramEnd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F1423" w14:textId="77777777" w:rsidR="00F405A3" w:rsidRPr="00F405A3" w:rsidRDefault="00F405A3" w:rsidP="00F405A3">
            <w:pPr>
              <w:suppressAutoHyphens w:val="0"/>
              <w:spacing w:before="127" w:line="276" w:lineRule="auto"/>
              <w:ind w:left="3" w:right="-11" w:hanging="14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апр</w:t>
            </w:r>
            <w:proofErr w:type="spellEnd"/>
            <w:proofErr w:type="gramEnd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46399" w14:textId="77777777" w:rsidR="00F405A3" w:rsidRPr="00F405A3" w:rsidRDefault="00F405A3" w:rsidP="00F405A3">
            <w:pPr>
              <w:suppressAutoHyphens w:val="0"/>
              <w:spacing w:before="127" w:line="276" w:lineRule="auto"/>
              <w:ind w:left="2" w:right="-9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май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DB919" w14:textId="77777777" w:rsidR="00F405A3" w:rsidRPr="00F405A3" w:rsidRDefault="00F405A3" w:rsidP="00F405A3">
            <w:pPr>
              <w:suppressAutoHyphens w:val="0"/>
              <w:spacing w:before="127" w:line="276" w:lineRule="auto"/>
              <w:ind w:left="2" w:right="-9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июнь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2F018" w14:textId="77777777" w:rsidR="00F405A3" w:rsidRPr="00F405A3" w:rsidRDefault="00F405A3" w:rsidP="00F405A3">
            <w:pPr>
              <w:suppressAutoHyphens w:val="0"/>
              <w:spacing w:before="127" w:line="276" w:lineRule="auto"/>
              <w:ind w:left="2" w:right="-9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июль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16D83" w14:textId="77777777" w:rsidR="00F405A3" w:rsidRPr="00F405A3" w:rsidRDefault="00F405A3" w:rsidP="00F405A3">
            <w:pPr>
              <w:suppressAutoHyphens w:val="0"/>
              <w:spacing w:before="88" w:line="276" w:lineRule="auto"/>
              <w:ind w:left="2" w:right="-9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авг</w:t>
            </w:r>
            <w:proofErr w:type="spellEnd"/>
            <w:proofErr w:type="gramEnd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2F52F" w14:textId="77777777" w:rsidR="00F405A3" w:rsidRPr="00F405A3" w:rsidRDefault="00F405A3" w:rsidP="00F405A3">
            <w:pPr>
              <w:suppressAutoHyphens w:val="0"/>
              <w:spacing w:before="88" w:line="276" w:lineRule="auto"/>
              <w:ind w:left="2" w:right="-9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сен</w:t>
            </w:r>
            <w:proofErr w:type="spellEnd"/>
            <w:proofErr w:type="gramEnd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4FE91" w14:textId="77777777" w:rsidR="00F405A3" w:rsidRPr="00F405A3" w:rsidRDefault="00F405A3" w:rsidP="00F405A3">
            <w:pPr>
              <w:suppressAutoHyphens w:val="0"/>
              <w:spacing w:before="88" w:line="276" w:lineRule="auto"/>
              <w:ind w:left="2" w:right="-9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окт</w:t>
            </w:r>
            <w:proofErr w:type="spellEnd"/>
            <w:proofErr w:type="gramEnd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6C921" w14:textId="77777777" w:rsidR="00F405A3" w:rsidRPr="00F405A3" w:rsidRDefault="00F405A3" w:rsidP="00F405A3">
            <w:pPr>
              <w:suppressAutoHyphens w:val="0"/>
              <w:spacing w:before="88" w:line="276" w:lineRule="auto"/>
              <w:ind w:left="2" w:right="-9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ноя</w:t>
            </w:r>
            <w:proofErr w:type="spellEnd"/>
            <w:proofErr w:type="gramEnd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E9A1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</w:tr>
      <w:tr w:rsidR="00F405A3" w:rsidRPr="00F405A3" w14:paraId="212409EA" w14:textId="77777777" w:rsidTr="00F405A3">
        <w:trPr>
          <w:trHeight w:val="41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FB0E0" w14:textId="77777777" w:rsidR="00F405A3" w:rsidRPr="00F405A3" w:rsidRDefault="00F405A3" w:rsidP="00F405A3">
            <w:pPr>
              <w:suppressAutoHyphens w:val="0"/>
              <w:spacing w:before="52"/>
              <w:ind w:left="77" w:right="66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F405A3">
              <w:rPr>
                <w:rFonts w:eastAsia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4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76A3" w14:textId="77777777" w:rsidR="00F405A3" w:rsidRPr="00F405A3" w:rsidRDefault="00F405A3" w:rsidP="00F405A3">
            <w:pPr>
              <w:suppressAutoHyphens w:val="0"/>
              <w:spacing w:before="54"/>
              <w:ind w:left="139"/>
              <w:jc w:val="both"/>
              <w:rPr>
                <w:rFonts w:eastAsia="Times New Roman"/>
                <w:i/>
                <w:sz w:val="28"/>
                <w:szCs w:val="28"/>
                <w:lang w:val="ru-RU" w:eastAsia="en-US"/>
              </w:rPr>
            </w:pPr>
            <w:r w:rsidRPr="00F405A3">
              <w:rPr>
                <w:rFonts w:eastAsia="Times New Roman"/>
                <w:sz w:val="28"/>
                <w:szCs w:val="28"/>
                <w:lang w:val="ru-RU" w:eastAsia="en-US"/>
              </w:rPr>
              <w:t>Задача:</w:t>
            </w:r>
            <w:r w:rsidRPr="00F405A3">
              <w:rPr>
                <w:rFonts w:eastAsia="Times New Roman"/>
                <w:i/>
                <w:sz w:val="28"/>
                <w:szCs w:val="28"/>
                <w:lang w:val="ru-RU" w:eastAsia="en-US"/>
              </w:rPr>
              <w:t xml:space="preserve"> (наименование задачи муниципального проекта)</w:t>
            </w:r>
          </w:p>
          <w:p w14:paraId="71212F64" w14:textId="77777777" w:rsidR="00F405A3" w:rsidRPr="00F405A3" w:rsidRDefault="00F405A3" w:rsidP="00F405A3">
            <w:pPr>
              <w:suppressAutoHyphens w:val="0"/>
              <w:spacing w:before="54"/>
              <w:ind w:left="139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</w:tr>
      <w:tr w:rsidR="00F405A3" w:rsidRPr="00F405A3" w14:paraId="5CF89720" w14:textId="77777777" w:rsidTr="00F405A3">
        <w:trPr>
          <w:trHeight w:val="29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D0FC6" w14:textId="77777777" w:rsidR="00F405A3" w:rsidRPr="00F405A3" w:rsidRDefault="00F405A3" w:rsidP="00F405A3">
            <w:pPr>
              <w:suppressAutoHyphens w:val="0"/>
              <w:spacing w:line="280" w:lineRule="exact"/>
              <w:ind w:left="77" w:right="68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F405A3">
              <w:rPr>
                <w:rFonts w:eastAsia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20DA" w14:textId="77777777" w:rsidR="00F405A3" w:rsidRPr="00F405A3" w:rsidRDefault="00F405A3" w:rsidP="00F405A3">
            <w:pPr>
              <w:suppressAutoHyphens w:val="0"/>
              <w:spacing w:before="4" w:line="297" w:lineRule="exact"/>
              <w:ind w:left="140" w:right="127"/>
              <w:jc w:val="both"/>
              <w:rPr>
                <w:rFonts w:eastAsia="Times New Roman"/>
                <w:i/>
                <w:sz w:val="28"/>
                <w:szCs w:val="28"/>
                <w:lang w:val="ru-RU" w:eastAsia="en-US"/>
              </w:rPr>
            </w:pPr>
            <w:proofErr w:type="gramStart"/>
            <w:r w:rsidRPr="00F405A3">
              <w:rPr>
                <w:rFonts w:eastAsia="Times New Roman"/>
                <w:i/>
                <w:sz w:val="28"/>
                <w:szCs w:val="28"/>
                <w:lang w:val="ru-RU" w:eastAsia="en-US"/>
              </w:rPr>
              <w:t xml:space="preserve">(наименование показателя муниципального проекта, тип показателя (возрастающий или </w:t>
            </w:r>
            <w:r w:rsidRPr="00F405A3">
              <w:rPr>
                <w:rFonts w:eastAsia="Times New Roman"/>
                <w:i/>
                <w:sz w:val="28"/>
                <w:szCs w:val="28"/>
                <w:lang w:val="ru-RU" w:eastAsia="en-US"/>
              </w:rPr>
              <w:lastRenderedPageBreak/>
              <w:t>убывающий)</w:t>
            </w:r>
            <w:proofErr w:type="gramEnd"/>
          </w:p>
          <w:p w14:paraId="5DC04A33" w14:textId="77777777" w:rsidR="00F405A3" w:rsidRPr="00F405A3" w:rsidRDefault="00F405A3" w:rsidP="00F405A3">
            <w:pPr>
              <w:suppressAutoHyphens w:val="0"/>
              <w:spacing w:before="4" w:line="297" w:lineRule="exact"/>
              <w:ind w:left="139" w:right="127"/>
              <w:jc w:val="both"/>
              <w:rPr>
                <w:rFonts w:eastAsia="Times New Roman"/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5BCC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6FB6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615A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7111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7BEE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42BC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0814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C2AE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57C4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C9C8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AD63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7D7E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0C09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</w:tr>
      <w:tr w:rsidR="00F405A3" w:rsidRPr="00F405A3" w14:paraId="03B733A0" w14:textId="77777777" w:rsidTr="00F405A3">
        <w:trPr>
          <w:trHeight w:val="29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A8901" w14:textId="77777777" w:rsidR="00F405A3" w:rsidRPr="00F405A3" w:rsidRDefault="00F405A3" w:rsidP="00F405A3">
            <w:pPr>
              <w:suppressAutoHyphens w:val="0"/>
              <w:spacing w:line="280" w:lineRule="exact"/>
              <w:ind w:left="77" w:right="68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F405A3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D829" w14:textId="77777777" w:rsidR="00F405A3" w:rsidRPr="00F405A3" w:rsidRDefault="00F405A3" w:rsidP="00F405A3">
            <w:pPr>
              <w:suppressAutoHyphens w:val="0"/>
              <w:spacing w:before="4" w:line="297" w:lineRule="exact"/>
              <w:ind w:left="140" w:right="127"/>
              <w:jc w:val="both"/>
              <w:rPr>
                <w:rFonts w:eastAsia="Times New Roman"/>
                <w:i/>
                <w:sz w:val="28"/>
                <w:szCs w:val="28"/>
                <w:lang w:val="ru-RU" w:eastAsia="en-US"/>
              </w:rPr>
            </w:pPr>
            <w:proofErr w:type="gramStart"/>
            <w:r w:rsidRPr="00F405A3">
              <w:rPr>
                <w:rFonts w:eastAsia="Times New Roman"/>
                <w:i/>
                <w:sz w:val="28"/>
                <w:szCs w:val="28"/>
                <w:lang w:val="ru-RU" w:eastAsia="en-US"/>
              </w:rPr>
              <w:t>(наименование дополнительного показателя муниципального проекта, тип показателя (возрастающий или убывающий)</w:t>
            </w:r>
            <w:proofErr w:type="gramEnd"/>
          </w:p>
          <w:p w14:paraId="7BCF6CD7" w14:textId="77777777" w:rsidR="00F405A3" w:rsidRPr="00F405A3" w:rsidRDefault="00F405A3" w:rsidP="00F405A3">
            <w:pPr>
              <w:suppressAutoHyphens w:val="0"/>
              <w:spacing w:before="4" w:line="297" w:lineRule="exact"/>
              <w:ind w:left="140" w:right="127"/>
              <w:jc w:val="both"/>
              <w:rPr>
                <w:rFonts w:eastAsia="Times New Roman"/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6D0A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F911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D23F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A941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11CE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FAF4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4ADD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F386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4374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A8EE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B2F7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74FD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DDC8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</w:tr>
    </w:tbl>
    <w:p w14:paraId="26443F2B" w14:textId="77777777" w:rsidR="00F405A3" w:rsidRPr="00F405A3" w:rsidRDefault="00F405A3" w:rsidP="00F405A3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3381762" w14:textId="77777777" w:rsidR="00F405A3" w:rsidRPr="00F405A3" w:rsidRDefault="00F405A3" w:rsidP="00F405A3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F405A3">
        <w:rPr>
          <w:rFonts w:eastAsia="Calibri"/>
          <w:sz w:val="28"/>
          <w:szCs w:val="28"/>
          <w:lang w:eastAsia="en-US"/>
        </w:rPr>
        <w:br w:type="page"/>
      </w:r>
    </w:p>
    <w:p w14:paraId="39E5DE5F" w14:textId="77777777" w:rsidR="00F405A3" w:rsidRPr="00F405A3" w:rsidRDefault="00F405A3" w:rsidP="00F405A3">
      <w:pPr>
        <w:numPr>
          <w:ilvl w:val="0"/>
          <w:numId w:val="5"/>
        </w:numPr>
        <w:suppressAutoHyphens w:val="0"/>
        <w:contextualSpacing/>
        <w:jc w:val="center"/>
        <w:rPr>
          <w:rFonts w:eastAsia="Calibri"/>
          <w:sz w:val="28"/>
          <w:szCs w:val="22"/>
          <w:lang w:eastAsia="en-US"/>
        </w:rPr>
      </w:pPr>
      <w:r w:rsidRPr="00F405A3">
        <w:rPr>
          <w:rFonts w:eastAsia="Calibri"/>
          <w:sz w:val="28"/>
          <w:szCs w:val="22"/>
          <w:lang w:eastAsia="en-US"/>
        </w:rPr>
        <w:lastRenderedPageBreak/>
        <w:t>Мероприятия (результаты) муниципального проекта</w:t>
      </w:r>
    </w:p>
    <w:p w14:paraId="4290BF33" w14:textId="77777777" w:rsidR="00F405A3" w:rsidRPr="00F405A3" w:rsidRDefault="00F405A3" w:rsidP="00F405A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tbl>
      <w:tblPr>
        <w:tblStyle w:val="TableNormal"/>
        <w:tblW w:w="150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63"/>
        <w:gridCol w:w="1138"/>
        <w:gridCol w:w="841"/>
        <w:gridCol w:w="570"/>
        <w:gridCol w:w="705"/>
        <w:gridCol w:w="569"/>
        <w:gridCol w:w="426"/>
        <w:gridCol w:w="848"/>
        <w:gridCol w:w="1564"/>
        <w:gridCol w:w="3685"/>
      </w:tblGrid>
      <w:tr w:rsidR="00F405A3" w:rsidRPr="00F405A3" w14:paraId="63274AA8" w14:textId="77777777" w:rsidTr="00F405A3">
        <w:trPr>
          <w:trHeight w:val="388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603D574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F405A3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209963" w14:textId="77777777" w:rsidR="00F405A3" w:rsidRPr="00F405A3" w:rsidRDefault="00F405A3" w:rsidP="00F405A3">
            <w:pPr>
              <w:suppressAutoHyphens w:val="0"/>
              <w:ind w:left="63" w:right="14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405A3">
              <w:rPr>
                <w:sz w:val="28"/>
                <w:szCs w:val="28"/>
                <w:lang w:eastAsia="en-US"/>
              </w:rPr>
              <w:t>Наименование</w:t>
            </w:r>
            <w:proofErr w:type="spellEnd"/>
          </w:p>
          <w:p w14:paraId="29A92111" w14:textId="77777777" w:rsidR="00F405A3" w:rsidRPr="00F405A3" w:rsidRDefault="00F405A3" w:rsidP="00F405A3">
            <w:pPr>
              <w:suppressAutoHyphens w:val="0"/>
              <w:ind w:left="63" w:right="14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405A3">
              <w:rPr>
                <w:sz w:val="28"/>
                <w:szCs w:val="28"/>
                <w:lang w:eastAsia="en-US"/>
              </w:rPr>
              <w:t>мероприятия</w:t>
            </w:r>
            <w:proofErr w:type="spellEnd"/>
            <w:r w:rsidRPr="00F405A3">
              <w:rPr>
                <w:sz w:val="28"/>
                <w:szCs w:val="28"/>
                <w:lang w:eastAsia="en-US"/>
              </w:rPr>
              <w:t xml:space="preserve"> </w:t>
            </w:r>
          </w:p>
          <w:p w14:paraId="58664232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F405A3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Pr="00F405A3">
              <w:rPr>
                <w:sz w:val="28"/>
                <w:szCs w:val="28"/>
                <w:lang w:eastAsia="en-US"/>
              </w:rPr>
              <w:t>результата</w:t>
            </w:r>
            <w:proofErr w:type="spellEnd"/>
            <w:r w:rsidRPr="00F405A3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6065AC5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405A3">
              <w:rPr>
                <w:sz w:val="28"/>
                <w:szCs w:val="28"/>
                <w:lang w:eastAsia="en-US"/>
              </w:rPr>
              <w:t>Единица</w:t>
            </w:r>
            <w:proofErr w:type="spellEnd"/>
            <w:r w:rsidRPr="00F405A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405A3">
              <w:rPr>
                <w:sz w:val="28"/>
                <w:szCs w:val="28"/>
                <w:lang w:eastAsia="en-US"/>
              </w:rPr>
              <w:t>измерения</w:t>
            </w:r>
            <w:proofErr w:type="spellEnd"/>
            <w:r w:rsidRPr="00F405A3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F405A3">
              <w:rPr>
                <w:sz w:val="28"/>
                <w:szCs w:val="28"/>
                <w:lang w:eastAsia="en-US"/>
              </w:rPr>
              <w:t>по</w:t>
            </w:r>
            <w:proofErr w:type="spellEnd"/>
            <w:r w:rsidRPr="00F405A3">
              <w:rPr>
                <w:sz w:val="28"/>
                <w:szCs w:val="28"/>
                <w:lang w:eastAsia="en-US"/>
              </w:rPr>
              <w:t xml:space="preserve"> ОКЕИ)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512E8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405A3">
              <w:rPr>
                <w:sz w:val="28"/>
                <w:szCs w:val="28"/>
                <w:lang w:eastAsia="en-US"/>
              </w:rPr>
              <w:t>Базовое</w:t>
            </w:r>
            <w:proofErr w:type="spellEnd"/>
            <w:r w:rsidRPr="00F405A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405A3">
              <w:rPr>
                <w:sz w:val="28"/>
                <w:szCs w:val="28"/>
                <w:lang w:eastAsia="en-US"/>
              </w:rPr>
              <w:t>значение</w:t>
            </w:r>
            <w:proofErr w:type="spellEnd"/>
          </w:p>
        </w:tc>
        <w:tc>
          <w:tcPr>
            <w:tcW w:w="2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311DE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405A3">
              <w:rPr>
                <w:sz w:val="28"/>
                <w:szCs w:val="28"/>
                <w:lang w:eastAsia="en-US"/>
              </w:rPr>
              <w:t>Значение</w:t>
            </w:r>
            <w:proofErr w:type="spellEnd"/>
            <w:r w:rsidRPr="00F405A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405A3">
              <w:rPr>
                <w:sz w:val="28"/>
                <w:szCs w:val="28"/>
                <w:lang w:eastAsia="en-US"/>
              </w:rPr>
              <w:t>мероприятия</w:t>
            </w:r>
            <w:proofErr w:type="spellEnd"/>
            <w:r w:rsidRPr="00F405A3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F405A3">
              <w:rPr>
                <w:sz w:val="28"/>
                <w:szCs w:val="28"/>
                <w:lang w:eastAsia="en-US"/>
              </w:rPr>
              <w:t>результата</w:t>
            </w:r>
            <w:proofErr w:type="spellEnd"/>
            <w:r w:rsidRPr="00F405A3">
              <w:rPr>
                <w:sz w:val="28"/>
                <w:szCs w:val="28"/>
                <w:lang w:eastAsia="en-US"/>
              </w:rPr>
              <w:t xml:space="preserve">) </w:t>
            </w:r>
          </w:p>
          <w:p w14:paraId="69114557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405A3">
              <w:rPr>
                <w:sz w:val="28"/>
                <w:szCs w:val="28"/>
                <w:lang w:eastAsia="en-US"/>
              </w:rPr>
              <w:t>по</w:t>
            </w:r>
            <w:proofErr w:type="spellEnd"/>
            <w:r w:rsidRPr="00F405A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405A3">
              <w:rPr>
                <w:sz w:val="28"/>
                <w:szCs w:val="28"/>
                <w:lang w:eastAsia="en-US"/>
              </w:rPr>
              <w:t>годам</w:t>
            </w:r>
            <w:proofErr w:type="spellEnd"/>
          </w:p>
          <w:p w14:paraId="569E16B0" w14:textId="77777777" w:rsidR="00F405A3" w:rsidRPr="00F405A3" w:rsidRDefault="00F405A3" w:rsidP="00F405A3">
            <w:pPr>
              <w:suppressAutoHyphens w:val="0"/>
              <w:jc w:val="center"/>
              <w:rPr>
                <w:i/>
                <w:sz w:val="28"/>
                <w:szCs w:val="28"/>
                <w:lang w:val="ru-RU" w:eastAsia="en-US"/>
              </w:rPr>
            </w:pPr>
            <w:r w:rsidRPr="00F405A3">
              <w:rPr>
                <w:i/>
                <w:sz w:val="28"/>
                <w:szCs w:val="28"/>
                <w:lang w:val="ru-RU" w:eastAsia="en-US"/>
              </w:rPr>
              <w:t>(</w:t>
            </w:r>
            <w:r w:rsidRPr="00F405A3">
              <w:rPr>
                <w:i/>
                <w:spacing w:val="-6"/>
                <w:sz w:val="28"/>
                <w:szCs w:val="28"/>
                <w:lang w:val="ru-RU" w:eastAsia="en-US"/>
              </w:rPr>
              <w:t>предусматривается период (по годам), в течение которого осуществляется реализация муниципального проекта)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9D92FFD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405A3">
              <w:rPr>
                <w:sz w:val="28"/>
                <w:szCs w:val="28"/>
                <w:lang w:eastAsia="en-US"/>
              </w:rPr>
              <w:t>Тип</w:t>
            </w:r>
            <w:proofErr w:type="spellEnd"/>
          </w:p>
          <w:p w14:paraId="6C12AC6A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405A3">
              <w:rPr>
                <w:sz w:val="28"/>
                <w:szCs w:val="28"/>
                <w:lang w:eastAsia="en-US"/>
              </w:rPr>
              <w:t>мероприятия</w:t>
            </w:r>
            <w:proofErr w:type="spellEnd"/>
            <w:r w:rsidRPr="00F405A3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F405A3">
              <w:rPr>
                <w:sz w:val="28"/>
                <w:szCs w:val="28"/>
                <w:lang w:eastAsia="en-US"/>
              </w:rPr>
              <w:t>результата</w:t>
            </w:r>
            <w:proofErr w:type="spellEnd"/>
            <w:r w:rsidRPr="00F405A3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6D3E7E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val="ru-RU" w:eastAsia="en-US"/>
              </w:rPr>
            </w:pPr>
            <w:r w:rsidRPr="00F405A3">
              <w:rPr>
                <w:sz w:val="28"/>
                <w:szCs w:val="28"/>
                <w:lang w:val="ru-RU" w:eastAsia="en-US"/>
              </w:rPr>
              <w:t xml:space="preserve">Связь с показателем </w:t>
            </w:r>
          </w:p>
          <w:p w14:paraId="3103357A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highlight w:val="yellow"/>
                <w:lang w:val="ru-RU" w:eastAsia="en-US"/>
              </w:rPr>
            </w:pPr>
            <w:r w:rsidRPr="00F405A3">
              <w:rPr>
                <w:sz w:val="28"/>
                <w:szCs w:val="28"/>
                <w:lang w:val="ru-RU" w:eastAsia="en-US"/>
              </w:rPr>
              <w:t>муниципального проекта</w:t>
            </w:r>
          </w:p>
        </w:tc>
      </w:tr>
      <w:tr w:rsidR="00F405A3" w:rsidRPr="00F405A3" w14:paraId="1AB93062" w14:textId="77777777" w:rsidTr="00F405A3">
        <w:trPr>
          <w:trHeight w:val="38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567F7DA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09C6AD2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BAC13E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46840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03B7D" w14:textId="2D9F6581" w:rsidR="00F405A3" w:rsidRPr="00B13AC7" w:rsidRDefault="00F405A3" w:rsidP="00B13AC7">
            <w:pPr>
              <w:suppressAutoHyphens w:val="0"/>
              <w:jc w:val="center"/>
              <w:rPr>
                <w:sz w:val="28"/>
                <w:szCs w:val="28"/>
                <w:lang w:val="ru-RU" w:eastAsia="en-US"/>
              </w:rPr>
            </w:pPr>
            <w:r w:rsidRPr="00F405A3">
              <w:rPr>
                <w:sz w:val="28"/>
                <w:szCs w:val="28"/>
                <w:lang w:eastAsia="en-US"/>
              </w:rPr>
              <w:t>N</w:t>
            </w:r>
            <w:r w:rsidR="00B13AC7">
              <w:rPr>
                <w:rStyle w:val="ac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6F4E3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F405A3">
              <w:rPr>
                <w:sz w:val="28"/>
                <w:szCs w:val="28"/>
                <w:lang w:eastAsia="en-US"/>
              </w:rPr>
              <w:t>N+1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D976F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F405A3"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75789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405A3">
              <w:rPr>
                <w:sz w:val="28"/>
                <w:szCs w:val="28"/>
                <w:lang w:eastAsia="en-US"/>
              </w:rPr>
              <w:t>N+n</w:t>
            </w:r>
            <w:proofErr w:type="spellEnd"/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661748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981061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F405A3" w:rsidRPr="00F405A3" w14:paraId="068AA88A" w14:textId="77777777" w:rsidTr="00F405A3">
        <w:trPr>
          <w:trHeight w:val="75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81DC98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9F88784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7393B2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2F5C4BE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405A3">
              <w:rPr>
                <w:sz w:val="28"/>
                <w:szCs w:val="28"/>
                <w:lang w:eastAsia="en-US"/>
              </w:rPr>
              <w:t>Значение</w:t>
            </w:r>
            <w:proofErr w:type="spellEnd"/>
            <w:r w:rsidRPr="00F405A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98985E4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405A3">
              <w:rPr>
                <w:sz w:val="28"/>
                <w:szCs w:val="28"/>
                <w:lang w:eastAsia="en-US"/>
              </w:rPr>
              <w:t>Год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E23FA3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B038D0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07348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D36454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BCB5D2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9801D1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</w:tbl>
    <w:p w14:paraId="1070621E" w14:textId="77777777" w:rsidR="00F405A3" w:rsidRPr="00F405A3" w:rsidRDefault="00F405A3" w:rsidP="00F405A3">
      <w:pPr>
        <w:suppressAutoHyphens w:val="0"/>
        <w:ind w:left="720"/>
        <w:contextualSpacing/>
        <w:jc w:val="both"/>
        <w:rPr>
          <w:rFonts w:eastAsia="Calibri"/>
          <w:sz w:val="2"/>
          <w:szCs w:val="2"/>
          <w:lang w:eastAsia="en-US"/>
        </w:rPr>
      </w:pPr>
    </w:p>
    <w:tbl>
      <w:tblPr>
        <w:tblStyle w:val="TableNormal"/>
        <w:tblW w:w="150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969"/>
        <w:gridCol w:w="1134"/>
        <w:gridCol w:w="851"/>
        <w:gridCol w:w="567"/>
        <w:gridCol w:w="708"/>
        <w:gridCol w:w="567"/>
        <w:gridCol w:w="426"/>
        <w:gridCol w:w="851"/>
        <w:gridCol w:w="1558"/>
        <w:gridCol w:w="3684"/>
      </w:tblGrid>
      <w:tr w:rsidR="00F405A3" w:rsidRPr="00F405A3" w14:paraId="7F08714D" w14:textId="77777777" w:rsidTr="00F405A3">
        <w:trPr>
          <w:trHeight w:val="357"/>
          <w:tblHeader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70E447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F405A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F2474A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F405A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A5D760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F405A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442A28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F405A3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1227C8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F405A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8D0909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F405A3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A06EE4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F405A3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CB0BC0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F405A3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8EA64E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F405A3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8EEB35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F405A3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2740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F405A3"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F405A3" w:rsidRPr="00F405A3" w14:paraId="7F6AD2D5" w14:textId="77777777" w:rsidTr="00F405A3">
        <w:trPr>
          <w:trHeight w:val="405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F99E1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F405A3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32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F1FA" w14:textId="77777777" w:rsidR="00F405A3" w:rsidRPr="00F405A3" w:rsidRDefault="00F405A3" w:rsidP="00F405A3">
            <w:pPr>
              <w:suppressAutoHyphens w:val="0"/>
              <w:rPr>
                <w:i/>
                <w:sz w:val="28"/>
                <w:szCs w:val="28"/>
                <w:lang w:val="ru-RU" w:eastAsia="en-US"/>
              </w:rPr>
            </w:pPr>
            <w:r w:rsidRPr="00F405A3">
              <w:rPr>
                <w:sz w:val="28"/>
                <w:szCs w:val="28"/>
                <w:lang w:val="ru-RU" w:eastAsia="en-US"/>
              </w:rPr>
              <w:t>Задача:</w:t>
            </w:r>
            <w:r w:rsidRPr="00F405A3">
              <w:rPr>
                <w:i/>
                <w:sz w:val="28"/>
                <w:szCs w:val="28"/>
                <w:lang w:val="ru-RU" w:eastAsia="en-US"/>
              </w:rPr>
              <w:t xml:space="preserve"> (наименование задачи муниципального проекта)</w:t>
            </w:r>
          </w:p>
          <w:p w14:paraId="6CC5E839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val="ru-RU" w:eastAsia="en-US"/>
              </w:rPr>
            </w:pPr>
          </w:p>
        </w:tc>
      </w:tr>
      <w:tr w:rsidR="00F405A3" w:rsidRPr="00F405A3" w14:paraId="1328DBC4" w14:textId="77777777" w:rsidTr="00F405A3">
        <w:trPr>
          <w:trHeight w:val="89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72699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F405A3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80BE" w14:textId="77777777" w:rsidR="00F405A3" w:rsidRPr="00F405A3" w:rsidRDefault="00F405A3" w:rsidP="00F405A3">
            <w:pPr>
              <w:suppressAutoHyphens w:val="0"/>
              <w:ind w:right="137"/>
              <w:jc w:val="both"/>
              <w:rPr>
                <w:i/>
                <w:sz w:val="28"/>
                <w:szCs w:val="28"/>
                <w:lang w:val="ru-RU" w:eastAsia="en-US"/>
              </w:rPr>
            </w:pPr>
            <w:r w:rsidRPr="00F405A3">
              <w:rPr>
                <w:i/>
                <w:sz w:val="28"/>
                <w:szCs w:val="28"/>
                <w:lang w:val="ru-RU" w:eastAsia="en-US"/>
              </w:rPr>
              <w:t>(указывается мероприятие (результат) муниципального проекта, направленно</w:t>
            </w:r>
            <w:proofErr w:type="gramStart"/>
            <w:r w:rsidRPr="00F405A3">
              <w:rPr>
                <w:i/>
                <w:sz w:val="28"/>
                <w:szCs w:val="28"/>
                <w:lang w:val="ru-RU" w:eastAsia="en-US"/>
              </w:rPr>
              <w:t>е(</w:t>
            </w:r>
            <w:proofErr w:type="spellStart"/>
            <w:proofErr w:type="gramEnd"/>
            <w:r w:rsidRPr="00F405A3">
              <w:rPr>
                <w:i/>
                <w:sz w:val="28"/>
                <w:szCs w:val="28"/>
                <w:lang w:val="ru-RU" w:eastAsia="en-US"/>
              </w:rPr>
              <w:t>ый</w:t>
            </w:r>
            <w:proofErr w:type="spellEnd"/>
            <w:r w:rsidRPr="00F405A3">
              <w:rPr>
                <w:i/>
                <w:sz w:val="28"/>
                <w:szCs w:val="28"/>
                <w:lang w:val="ru-RU" w:eastAsia="en-US"/>
              </w:rPr>
              <w:t>) на достижение задачи)</w:t>
            </w:r>
          </w:p>
          <w:p w14:paraId="6357C599" w14:textId="77777777" w:rsidR="00F405A3" w:rsidRPr="00F405A3" w:rsidRDefault="00F405A3" w:rsidP="00F405A3">
            <w:pPr>
              <w:suppressAutoHyphens w:val="0"/>
              <w:ind w:right="137"/>
              <w:jc w:val="both"/>
              <w:rPr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70D9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0EC0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8E07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77CF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352A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5490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FD05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6117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672A3" w14:textId="77777777" w:rsidR="00F405A3" w:rsidRPr="00F405A3" w:rsidRDefault="00F405A3" w:rsidP="00F405A3">
            <w:pPr>
              <w:suppressAutoHyphens w:val="0"/>
              <w:rPr>
                <w:i/>
                <w:sz w:val="28"/>
                <w:szCs w:val="28"/>
                <w:lang w:val="ru-RU" w:eastAsia="en-US"/>
              </w:rPr>
            </w:pPr>
            <w:proofErr w:type="gramStart"/>
            <w:r w:rsidRPr="00F405A3">
              <w:rPr>
                <w:i/>
                <w:sz w:val="28"/>
                <w:szCs w:val="28"/>
                <w:lang w:val="ru-RU" w:eastAsia="en-US"/>
              </w:rPr>
              <w:t>(указывается наименование показателя муниципального проекта, на достижение которого влияет соответствующее мероприятие (результат</w:t>
            </w:r>
            <w:r w:rsidRPr="00F405A3">
              <w:rPr>
                <w:sz w:val="28"/>
                <w:szCs w:val="28"/>
                <w:lang w:val="ru-RU" w:eastAsia="en-US"/>
              </w:rPr>
              <w:t>)</w:t>
            </w:r>
            <w:proofErr w:type="gramEnd"/>
          </w:p>
        </w:tc>
      </w:tr>
      <w:tr w:rsidR="00F405A3" w:rsidRPr="00F405A3" w14:paraId="6E574C98" w14:textId="77777777" w:rsidTr="00F405A3">
        <w:trPr>
          <w:trHeight w:val="103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3AE1F" w14:textId="77777777" w:rsidR="00F405A3" w:rsidRPr="00F405A3" w:rsidRDefault="00F405A3" w:rsidP="00F405A3">
            <w:pPr>
              <w:suppressAutoHyphens w:val="0"/>
              <w:ind w:right="38"/>
              <w:rPr>
                <w:sz w:val="28"/>
                <w:szCs w:val="28"/>
                <w:lang w:eastAsia="en-US"/>
              </w:rPr>
            </w:pPr>
            <w:r w:rsidRPr="00F405A3">
              <w:rPr>
                <w:sz w:val="28"/>
                <w:szCs w:val="28"/>
                <w:lang w:eastAsia="en-US"/>
              </w:rPr>
              <w:lastRenderedPageBreak/>
              <w:t>1.1.1.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8C6A" w14:textId="77777777" w:rsidR="00F405A3" w:rsidRPr="00F405A3" w:rsidRDefault="00F405A3" w:rsidP="00F405A3">
            <w:pPr>
              <w:suppressAutoHyphens w:val="0"/>
              <w:ind w:right="137"/>
              <w:jc w:val="both"/>
              <w:rPr>
                <w:i/>
                <w:sz w:val="28"/>
                <w:szCs w:val="28"/>
                <w:lang w:val="ru-RU" w:eastAsia="en-US"/>
              </w:rPr>
            </w:pPr>
            <w:proofErr w:type="gramStart"/>
            <w:r w:rsidRPr="00F405A3">
              <w:rPr>
                <w:i/>
                <w:sz w:val="28"/>
                <w:szCs w:val="28"/>
                <w:lang w:val="ru-RU" w:eastAsia="en-US"/>
              </w:rPr>
              <w:t>(указывается наименование параметра характеристики мероприятия (результата)</w:t>
            </w:r>
            <w:proofErr w:type="gramEnd"/>
          </w:p>
          <w:p w14:paraId="5D069E57" w14:textId="77777777" w:rsidR="00F405A3" w:rsidRPr="00F405A3" w:rsidRDefault="00F405A3" w:rsidP="00F405A3">
            <w:pPr>
              <w:suppressAutoHyphens w:val="0"/>
              <w:ind w:right="137"/>
              <w:jc w:val="both"/>
              <w:rPr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55A8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F702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CD90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CBE0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43EB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454C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2D8E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47C39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F405A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762A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F405A3">
              <w:rPr>
                <w:sz w:val="28"/>
                <w:szCs w:val="28"/>
                <w:lang w:eastAsia="en-US"/>
              </w:rPr>
              <w:t>-</w:t>
            </w:r>
          </w:p>
          <w:p w14:paraId="1AD812D6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</w:tr>
      <w:tr w:rsidR="00F405A3" w:rsidRPr="00F405A3" w14:paraId="2B3283BE" w14:textId="77777777" w:rsidTr="00F405A3">
        <w:trPr>
          <w:trHeight w:val="119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24D8B" w14:textId="77777777" w:rsidR="00F405A3" w:rsidRPr="00F405A3" w:rsidRDefault="00F405A3" w:rsidP="00F405A3">
            <w:pPr>
              <w:suppressAutoHyphens w:val="0"/>
              <w:ind w:right="38"/>
              <w:rPr>
                <w:sz w:val="28"/>
                <w:szCs w:val="28"/>
                <w:lang w:eastAsia="en-US"/>
              </w:rPr>
            </w:pPr>
            <w:r w:rsidRPr="00F405A3">
              <w:rPr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9DBF" w14:textId="77777777" w:rsidR="00F405A3" w:rsidRPr="00F405A3" w:rsidRDefault="00F405A3" w:rsidP="00F405A3">
            <w:pPr>
              <w:suppressAutoHyphens w:val="0"/>
              <w:ind w:right="137"/>
              <w:jc w:val="both"/>
              <w:rPr>
                <w:i/>
                <w:sz w:val="28"/>
                <w:szCs w:val="28"/>
                <w:lang w:val="ru-RU" w:eastAsia="en-US"/>
              </w:rPr>
            </w:pPr>
            <w:proofErr w:type="gramStart"/>
            <w:r w:rsidRPr="00F405A3">
              <w:rPr>
                <w:i/>
                <w:sz w:val="28"/>
                <w:szCs w:val="28"/>
                <w:lang w:val="ru-RU" w:eastAsia="en-US"/>
              </w:rPr>
              <w:t>(указывается наименование параметра характеристики мероприятия (результата)</w:t>
            </w:r>
            <w:proofErr w:type="gramEnd"/>
          </w:p>
          <w:p w14:paraId="2B817078" w14:textId="77777777" w:rsidR="00F405A3" w:rsidRPr="00F405A3" w:rsidRDefault="00F405A3" w:rsidP="00F405A3">
            <w:pPr>
              <w:suppressAutoHyphens w:val="0"/>
              <w:ind w:right="137"/>
              <w:jc w:val="both"/>
              <w:rPr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7B65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9653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D6AD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9398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2BDF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FB62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8B55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12694" w14:textId="77777777" w:rsidR="00F405A3" w:rsidRPr="00F405A3" w:rsidRDefault="00F405A3" w:rsidP="00F405A3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F405A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C86B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</w:tr>
      <w:tr w:rsidR="00F405A3" w:rsidRPr="00F405A3" w14:paraId="13B889F8" w14:textId="77777777" w:rsidTr="00F405A3">
        <w:trPr>
          <w:trHeight w:val="61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4E5D1" w14:textId="77777777" w:rsidR="00F405A3" w:rsidRPr="00F405A3" w:rsidRDefault="00F405A3" w:rsidP="00F405A3">
            <w:pPr>
              <w:suppressAutoHyphens w:val="0"/>
              <w:ind w:right="-73"/>
              <w:rPr>
                <w:sz w:val="28"/>
                <w:szCs w:val="28"/>
                <w:lang w:eastAsia="en-US"/>
              </w:rPr>
            </w:pPr>
            <w:r w:rsidRPr="00F405A3">
              <w:rPr>
                <w:sz w:val="28"/>
                <w:szCs w:val="28"/>
                <w:lang w:eastAsia="en-US"/>
              </w:rPr>
              <w:t>1.1.Х</w:t>
            </w:r>
          </w:p>
        </w:tc>
        <w:tc>
          <w:tcPr>
            <w:tcW w:w="143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5BF2" w14:textId="77777777" w:rsidR="00F405A3" w:rsidRPr="00F405A3" w:rsidRDefault="00F405A3" w:rsidP="00F405A3">
            <w:pPr>
              <w:suppressAutoHyphens w:val="0"/>
              <w:jc w:val="both"/>
              <w:rPr>
                <w:i/>
                <w:sz w:val="28"/>
                <w:szCs w:val="28"/>
                <w:lang w:val="ru-RU" w:eastAsia="en-US"/>
              </w:rPr>
            </w:pPr>
            <w:proofErr w:type="gramStart"/>
            <w:r w:rsidRPr="00F405A3">
              <w:rPr>
                <w:i/>
                <w:sz w:val="28"/>
                <w:szCs w:val="28"/>
                <w:lang w:val="ru-RU" w:eastAsia="en-US"/>
              </w:rPr>
              <w:t>Описательная часть характеристики мероприятия (результата) (приводится описательная часть характеристики мероприятия (результата).</w:t>
            </w:r>
            <w:proofErr w:type="gramEnd"/>
            <w:r w:rsidRPr="00F405A3">
              <w:rPr>
                <w:i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F405A3">
              <w:rPr>
                <w:i/>
                <w:sz w:val="28"/>
                <w:szCs w:val="28"/>
                <w:lang w:val="ru-RU" w:eastAsia="en-US"/>
              </w:rPr>
              <w:t xml:space="preserve">В случае заполнения данных по параметрам характеристики мероприятия (результата) (подпункты «1.1.1» и «1.1.2») описательная часть характеристики мероприятия (результата) заполняется при необходимости) </w:t>
            </w:r>
            <w:proofErr w:type="gramEnd"/>
          </w:p>
          <w:p w14:paraId="53D0FE4C" w14:textId="77777777" w:rsidR="00F405A3" w:rsidRPr="00F405A3" w:rsidRDefault="00F405A3" w:rsidP="00F405A3">
            <w:pPr>
              <w:suppressAutoHyphens w:val="0"/>
              <w:rPr>
                <w:i/>
                <w:sz w:val="28"/>
                <w:szCs w:val="28"/>
                <w:lang w:val="ru-RU" w:eastAsia="en-US"/>
              </w:rPr>
            </w:pPr>
          </w:p>
        </w:tc>
      </w:tr>
    </w:tbl>
    <w:p w14:paraId="2991B933" w14:textId="77777777" w:rsidR="00F405A3" w:rsidRPr="00F405A3" w:rsidRDefault="00F405A3" w:rsidP="00F405A3">
      <w:pPr>
        <w:numPr>
          <w:ilvl w:val="0"/>
          <w:numId w:val="5"/>
        </w:numPr>
        <w:suppressAutoHyphens w:val="0"/>
        <w:spacing w:before="240"/>
        <w:ind w:left="0" w:firstLine="0"/>
        <w:contextualSpacing/>
        <w:jc w:val="center"/>
        <w:rPr>
          <w:rFonts w:eastAsia="Calibri"/>
          <w:sz w:val="28"/>
          <w:szCs w:val="22"/>
          <w:lang w:eastAsia="en-US"/>
        </w:rPr>
      </w:pPr>
      <w:r w:rsidRPr="00F405A3">
        <w:rPr>
          <w:rFonts w:eastAsia="Calibri"/>
          <w:sz w:val="28"/>
          <w:szCs w:val="22"/>
          <w:lang w:eastAsia="en-US"/>
        </w:rPr>
        <w:t>Финансовое обеспечение реализации муниципального проекта</w:t>
      </w:r>
    </w:p>
    <w:p w14:paraId="567AA5A7" w14:textId="77777777" w:rsidR="00F405A3" w:rsidRPr="00F405A3" w:rsidRDefault="00F405A3" w:rsidP="00F405A3">
      <w:pPr>
        <w:suppressAutoHyphens w:val="0"/>
        <w:spacing w:before="240"/>
        <w:contextualSpacing/>
        <w:jc w:val="both"/>
        <w:rPr>
          <w:rFonts w:eastAsia="Calibri"/>
          <w:sz w:val="28"/>
          <w:szCs w:val="22"/>
          <w:lang w:eastAsia="en-US"/>
        </w:r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2"/>
        <w:gridCol w:w="9074"/>
        <w:gridCol w:w="869"/>
        <w:gridCol w:w="993"/>
        <w:gridCol w:w="718"/>
        <w:gridCol w:w="857"/>
        <w:gridCol w:w="1382"/>
      </w:tblGrid>
      <w:tr w:rsidR="00F405A3" w:rsidRPr="00F405A3" w14:paraId="679AE028" w14:textId="77777777" w:rsidTr="00F405A3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31E67D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 xml:space="preserve">№ </w:t>
            </w:r>
          </w:p>
          <w:p w14:paraId="276415B0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proofErr w:type="gramStart"/>
            <w:r w:rsidRPr="00F405A3">
              <w:rPr>
                <w:rFonts w:eastAsia="Times New Roman"/>
                <w:sz w:val="28"/>
                <w:szCs w:val="20"/>
                <w:lang w:eastAsia="en-US"/>
              </w:rPr>
              <w:t>п</w:t>
            </w:r>
            <w:proofErr w:type="gramEnd"/>
            <w:r w:rsidRPr="00F405A3">
              <w:rPr>
                <w:rFonts w:eastAsia="Times New Roman"/>
                <w:sz w:val="28"/>
                <w:szCs w:val="20"/>
                <w:lang w:eastAsia="en-US"/>
              </w:rPr>
              <w:t>/п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A0D754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 xml:space="preserve">Наименование мероприятия (результата) </w:t>
            </w:r>
          </w:p>
          <w:p w14:paraId="46719BEA" w14:textId="17E9C566" w:rsidR="00F405A3" w:rsidRPr="00F405A3" w:rsidRDefault="00F405A3" w:rsidP="00B13AC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и источники финансирования</w:t>
            </w:r>
            <w:r w:rsidR="00B13AC7">
              <w:rPr>
                <w:rStyle w:val="ac"/>
                <w:rFonts w:eastAsia="Times New Roman"/>
                <w:sz w:val="28"/>
                <w:szCs w:val="20"/>
                <w:lang w:eastAsia="en-US"/>
              </w:rPr>
              <w:footnoteReference w:id="2"/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3727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 xml:space="preserve">Объем финансового обеспечения по годам реализации </w:t>
            </w:r>
          </w:p>
          <w:p w14:paraId="6B8B9028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 xml:space="preserve">(тыс. рублей) </w:t>
            </w:r>
          </w:p>
          <w:p w14:paraId="64264930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i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 xml:space="preserve">(предусматривается период (по годам), в течение которого осуществляется реализация </w:t>
            </w:r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lastRenderedPageBreak/>
              <w:t>муниципального проекта)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D29D9E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proofErr w:type="gramStart"/>
            <w:r w:rsidRPr="00F405A3">
              <w:rPr>
                <w:rFonts w:eastAsia="Times New Roman"/>
                <w:sz w:val="28"/>
                <w:szCs w:val="20"/>
                <w:lang w:eastAsia="en-US"/>
              </w:rPr>
              <w:lastRenderedPageBreak/>
              <w:t>Всего (тыс.</w:t>
            </w:r>
            <w:proofErr w:type="gramEnd"/>
          </w:p>
          <w:p w14:paraId="49F56E72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рублей)</w:t>
            </w:r>
          </w:p>
        </w:tc>
      </w:tr>
      <w:tr w:rsidR="00F405A3" w:rsidRPr="00F405A3" w14:paraId="651C1040" w14:textId="77777777" w:rsidTr="00F405A3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964914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7E6959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9C3014" w14:textId="2519CA9A" w:rsidR="00F405A3" w:rsidRPr="00F405A3" w:rsidRDefault="00F405A3" w:rsidP="00B13AC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N</w:t>
            </w:r>
            <w:r w:rsidR="00B13AC7">
              <w:rPr>
                <w:rFonts w:eastAsia="Times New Roman"/>
                <w:sz w:val="28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ED6AAD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N + 1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22289F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...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7D10F6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N + n</w:t>
            </w: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0085DC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</w:tr>
    </w:tbl>
    <w:p w14:paraId="00A86476" w14:textId="77777777" w:rsidR="00F405A3" w:rsidRPr="00F405A3" w:rsidRDefault="00F405A3" w:rsidP="00F405A3">
      <w:pPr>
        <w:suppressAutoHyphens w:val="0"/>
        <w:ind w:left="720"/>
        <w:contextualSpacing/>
        <w:jc w:val="both"/>
        <w:rPr>
          <w:rFonts w:eastAsia="Calibri"/>
          <w:sz w:val="2"/>
          <w:szCs w:val="2"/>
          <w:lang w:eastAsia="en-US"/>
        </w:r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2"/>
        <w:gridCol w:w="9074"/>
        <w:gridCol w:w="850"/>
        <w:gridCol w:w="19"/>
        <w:gridCol w:w="974"/>
        <w:gridCol w:w="19"/>
        <w:gridCol w:w="689"/>
        <w:gridCol w:w="29"/>
        <w:gridCol w:w="822"/>
        <w:gridCol w:w="35"/>
        <w:gridCol w:w="1382"/>
      </w:tblGrid>
      <w:tr w:rsidR="00F405A3" w:rsidRPr="00F405A3" w14:paraId="57724A1E" w14:textId="77777777" w:rsidTr="00F405A3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A3FC" w14:textId="77777777" w:rsidR="00F405A3" w:rsidRPr="00F405A3" w:rsidRDefault="00F405A3" w:rsidP="00F405A3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F405A3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DF53" w14:textId="77777777" w:rsidR="00F405A3" w:rsidRPr="00F405A3" w:rsidRDefault="00F405A3" w:rsidP="00F405A3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F405A3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6439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95DA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C06A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4B7D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0853" w14:textId="77777777" w:rsidR="00F405A3" w:rsidRPr="00F405A3" w:rsidRDefault="00F405A3" w:rsidP="00F405A3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F405A3">
              <w:rPr>
                <w:rFonts w:eastAsia="Calibri"/>
                <w:sz w:val="28"/>
                <w:szCs w:val="22"/>
                <w:lang w:eastAsia="en-US"/>
              </w:rPr>
              <w:t>7</w:t>
            </w:r>
          </w:p>
        </w:tc>
      </w:tr>
      <w:tr w:rsidR="00F405A3" w:rsidRPr="00F405A3" w14:paraId="04CD86DB" w14:textId="77777777" w:rsidTr="00F405A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454D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1.</w:t>
            </w:r>
          </w:p>
        </w:tc>
        <w:tc>
          <w:tcPr>
            <w:tcW w:w="13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8419" w14:textId="77777777" w:rsidR="00F405A3" w:rsidRPr="00F405A3" w:rsidRDefault="00F405A3" w:rsidP="00F405A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05A3">
              <w:rPr>
                <w:rFonts w:eastAsia="Calibri"/>
                <w:sz w:val="28"/>
                <w:szCs w:val="28"/>
                <w:lang w:eastAsia="en-US"/>
              </w:rPr>
              <w:t>Задача:</w:t>
            </w:r>
            <w:r w:rsidRPr="00F405A3">
              <w:rPr>
                <w:rFonts w:eastAsia="Calibri"/>
                <w:i/>
                <w:sz w:val="28"/>
                <w:szCs w:val="28"/>
                <w:lang w:eastAsia="en-US"/>
              </w:rPr>
              <w:t xml:space="preserve"> (наименование задачи муниципального проекта)</w:t>
            </w:r>
          </w:p>
        </w:tc>
      </w:tr>
      <w:tr w:rsidR="00F405A3" w:rsidRPr="00F405A3" w14:paraId="3EDECF4C" w14:textId="77777777" w:rsidTr="00F405A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35E1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1.1.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ED07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/>
                <w:i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Мероприятие (результат):</w:t>
            </w:r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 xml:space="preserve"> (указывается наименование мероприятия (результата), код направления расходов), </w:t>
            </w: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всего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FBC9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2A7B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9012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BEC7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9FF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</w:tr>
      <w:tr w:rsidR="00F405A3" w:rsidRPr="00F405A3" w14:paraId="5314CE6A" w14:textId="77777777" w:rsidTr="00F405A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7147" w14:textId="77777777" w:rsidR="00F405A3" w:rsidRPr="00F405A3" w:rsidRDefault="00F405A3" w:rsidP="00F405A3">
            <w:pPr>
              <w:widowControl w:val="0"/>
              <w:numPr>
                <w:ilvl w:val="2"/>
                <w:numId w:val="6"/>
              </w:numPr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5C07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 xml:space="preserve">Консолидированный бюджет муниципального образования, всего </w:t>
            </w:r>
          </w:p>
          <w:p w14:paraId="3F204AF7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>(указывается сумма средств федерального бюджета, средств бюджета</w:t>
            </w:r>
            <w:r w:rsidRPr="00F405A3">
              <w:rPr>
                <w:rFonts w:eastAsia="Times New Roman"/>
                <w:sz w:val="28"/>
                <w:szCs w:val="20"/>
                <w:lang w:eastAsia="en-US"/>
              </w:rPr>
              <w:t xml:space="preserve"> </w:t>
            </w:r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>Ставропольского края, средств бюджета муниципального образования, предусмотренных на достижение мероприятия (результата), без учета суммы межбюджетных трансфертов из бюджета муниципального образования края иным бюджетам)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B813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A2A4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6372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B540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31DD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</w:tr>
      <w:tr w:rsidR="00F405A3" w:rsidRPr="00F405A3" w14:paraId="349CB97B" w14:textId="77777777" w:rsidTr="00F405A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9E55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1.1.1.1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1D51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ind w:firstLine="355"/>
              <w:jc w:val="both"/>
              <w:rPr>
                <w:rFonts w:eastAsia="Times New Roman"/>
                <w:i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>бюджет муниципального образования, всего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5843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BFC8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3366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9E6D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BBA7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</w:tr>
      <w:tr w:rsidR="00F405A3" w:rsidRPr="00F405A3" w14:paraId="47EF13D0" w14:textId="77777777" w:rsidTr="00F405A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65EB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1.1.1.1.1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D817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ind w:firstLine="639"/>
              <w:jc w:val="both"/>
              <w:rPr>
                <w:rFonts w:eastAsia="Times New Roman"/>
                <w:i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>в том числе:</w:t>
            </w:r>
          </w:p>
          <w:p w14:paraId="35DCBD9A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ind w:firstLine="639"/>
              <w:jc w:val="both"/>
              <w:rPr>
                <w:rFonts w:eastAsia="Times New Roman"/>
                <w:i/>
                <w:sz w:val="28"/>
                <w:szCs w:val="20"/>
                <w:lang w:eastAsia="en-US"/>
              </w:rPr>
            </w:pPr>
            <w:proofErr w:type="gramStart"/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>межбюджетные трансферты (указывается сумма межбюджетных трансфертов из бюджета иным бюджетам, предусмотренных на достижение мероприятия (результата)</w:t>
            </w:r>
            <w:proofErr w:type="gramEnd"/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8F37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1BC2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8ECF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70EA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B96A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</w:tr>
      <w:tr w:rsidR="00F405A3" w:rsidRPr="00F405A3" w14:paraId="07E13D53" w14:textId="77777777" w:rsidTr="00F405A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F997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ind w:left="209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1.1.2.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E654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ind w:left="214"/>
              <w:jc w:val="center"/>
              <w:rPr>
                <w:rFonts w:eastAsia="Times New Roman"/>
                <w:i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Внебюджетные источники,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0180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754D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D0BB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73E6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E97D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</w:tr>
      <w:tr w:rsidR="00F405A3" w:rsidRPr="00F405A3" w14:paraId="65E666A7" w14:textId="77777777" w:rsidTr="00F405A3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559E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right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ИТОГО ПО МУНИЦИПАЛЬНОМУ ПРОЕКТУ: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7EA4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3729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B14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996A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7ED3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</w:tr>
      <w:tr w:rsidR="00F405A3" w:rsidRPr="00F405A3" w14:paraId="58EE3E86" w14:textId="77777777" w:rsidTr="00F405A3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FCF420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ind w:left="283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t>консолидированный бюджет муниципального образования Ставропольского края, из них: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5933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D0BF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F359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6D81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D557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</w:tr>
      <w:tr w:rsidR="00F405A3" w:rsidRPr="00F405A3" w14:paraId="7DC49BD4" w14:textId="77777777" w:rsidTr="00F405A3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854D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ind w:left="283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sz w:val="28"/>
                <w:szCs w:val="20"/>
                <w:lang w:eastAsia="en-US"/>
              </w:rPr>
              <w:lastRenderedPageBreak/>
              <w:t>внебюджетные источники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C705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E1CE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979F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64EF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0B2D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</w:tr>
    </w:tbl>
    <w:p w14:paraId="7A9B1616" w14:textId="77777777" w:rsidR="00F405A3" w:rsidRPr="00F405A3" w:rsidRDefault="00F405A3" w:rsidP="00F405A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2AAB56C9" w14:textId="77777777" w:rsidR="00F405A3" w:rsidRPr="00F405A3" w:rsidRDefault="00F405A3" w:rsidP="00F405A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0A2D1C30" w14:textId="77777777" w:rsidR="00F405A3" w:rsidRPr="00F405A3" w:rsidRDefault="00F405A3" w:rsidP="00F405A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7F9F15A1" w14:textId="77777777" w:rsidR="00F405A3" w:rsidRPr="00F405A3" w:rsidRDefault="00F405A3" w:rsidP="00F405A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150DCA89" w14:textId="77777777" w:rsidR="00F405A3" w:rsidRPr="00F405A3" w:rsidRDefault="00F405A3" w:rsidP="00F405A3">
      <w:pPr>
        <w:numPr>
          <w:ilvl w:val="0"/>
          <w:numId w:val="5"/>
        </w:numPr>
        <w:suppressAutoHyphens w:val="0"/>
        <w:contextualSpacing/>
        <w:jc w:val="center"/>
        <w:rPr>
          <w:rFonts w:eastAsia="Calibri"/>
          <w:sz w:val="28"/>
          <w:szCs w:val="22"/>
          <w:lang w:eastAsia="en-US"/>
        </w:rPr>
      </w:pPr>
      <w:r w:rsidRPr="00F405A3">
        <w:rPr>
          <w:rFonts w:eastAsia="Calibri"/>
          <w:sz w:val="28"/>
          <w:szCs w:val="22"/>
          <w:lang w:eastAsia="en-US"/>
        </w:rPr>
        <w:t xml:space="preserve">Помесячный план исполнения бюджета в части бюджетных ассигнований, предусмотренных на финансовое обеспечение реализации муниципального проекта в </w:t>
      </w:r>
      <w:r w:rsidRPr="00F405A3">
        <w:rPr>
          <w:rFonts w:eastAsia="Calibri"/>
          <w:i/>
          <w:sz w:val="28"/>
          <w:szCs w:val="22"/>
          <w:lang w:eastAsia="en-US"/>
        </w:rPr>
        <w:t>(указывается год)</w:t>
      </w:r>
      <w:r w:rsidRPr="00F405A3">
        <w:rPr>
          <w:rFonts w:eastAsia="Calibri"/>
          <w:sz w:val="28"/>
          <w:szCs w:val="22"/>
          <w:lang w:eastAsia="en-US"/>
        </w:rPr>
        <w:t xml:space="preserve"> году</w:t>
      </w:r>
    </w:p>
    <w:p w14:paraId="4D1FA5C9" w14:textId="77777777" w:rsidR="00F405A3" w:rsidRPr="00F405A3" w:rsidRDefault="00F405A3" w:rsidP="00F405A3">
      <w:pPr>
        <w:suppressAutoHyphens w:val="0"/>
        <w:ind w:left="720"/>
        <w:contextualSpacing/>
        <w:jc w:val="both"/>
        <w:rPr>
          <w:rFonts w:eastAsia="Calibri"/>
          <w:sz w:val="28"/>
          <w:szCs w:val="22"/>
          <w:lang w:eastAsia="en-US"/>
        </w:rPr>
      </w:pPr>
    </w:p>
    <w:tbl>
      <w:tblPr>
        <w:tblStyle w:val="TableNormal"/>
        <w:tblW w:w="14955" w:type="dxa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161"/>
        <w:gridCol w:w="992"/>
        <w:gridCol w:w="850"/>
        <w:gridCol w:w="851"/>
        <w:gridCol w:w="850"/>
        <w:gridCol w:w="855"/>
        <w:gridCol w:w="850"/>
        <w:gridCol w:w="851"/>
        <w:gridCol w:w="850"/>
        <w:gridCol w:w="851"/>
        <w:gridCol w:w="850"/>
        <w:gridCol w:w="851"/>
        <w:gridCol w:w="1556"/>
      </w:tblGrid>
      <w:tr w:rsidR="00F405A3" w:rsidRPr="00F405A3" w14:paraId="40DF2600" w14:textId="77777777" w:rsidTr="00F405A3">
        <w:trPr>
          <w:trHeight w:val="457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7FCD1" w14:textId="77777777" w:rsidR="00F405A3" w:rsidRPr="00F405A3" w:rsidRDefault="00F405A3" w:rsidP="00F405A3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F405A3">
              <w:rPr>
                <w:rFonts w:eastAsia="Times New Roman"/>
                <w:sz w:val="28"/>
                <w:szCs w:val="28"/>
                <w:lang w:eastAsia="en-US"/>
              </w:rPr>
              <w:t xml:space="preserve">№ </w:t>
            </w:r>
          </w:p>
          <w:p w14:paraId="631AADDF" w14:textId="77777777" w:rsidR="00F405A3" w:rsidRPr="00F405A3" w:rsidRDefault="00F405A3" w:rsidP="00F405A3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F405A3">
              <w:rPr>
                <w:rFonts w:eastAsia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D3CF3" w14:textId="77777777" w:rsidR="00F405A3" w:rsidRPr="00F405A3" w:rsidRDefault="00F405A3" w:rsidP="00F405A3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F405A3">
              <w:rPr>
                <w:rFonts w:eastAsia="Times New Roman"/>
                <w:sz w:val="28"/>
                <w:szCs w:val="28"/>
                <w:lang w:val="ru-RU" w:eastAsia="en-US"/>
              </w:rPr>
              <w:t xml:space="preserve">Наименование задачи муниципальной программы, </w:t>
            </w:r>
          </w:p>
          <w:p w14:paraId="7267F032" w14:textId="77777777" w:rsidR="00F405A3" w:rsidRPr="00F405A3" w:rsidRDefault="00F405A3" w:rsidP="00F405A3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F405A3">
              <w:rPr>
                <w:rFonts w:eastAsia="Times New Roman"/>
                <w:sz w:val="28"/>
                <w:szCs w:val="28"/>
                <w:lang w:val="ru-RU" w:eastAsia="en-US"/>
              </w:rPr>
              <w:t xml:space="preserve">мероприятия </w:t>
            </w:r>
          </w:p>
          <w:p w14:paraId="187697AA" w14:textId="77777777" w:rsidR="00F405A3" w:rsidRPr="00F405A3" w:rsidRDefault="00F405A3" w:rsidP="00F405A3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F405A3">
              <w:rPr>
                <w:rFonts w:eastAsia="Times New Roman"/>
                <w:sz w:val="28"/>
                <w:szCs w:val="28"/>
                <w:lang w:val="ru-RU" w:eastAsia="en-US"/>
              </w:rPr>
              <w:t>(результата)</w:t>
            </w:r>
          </w:p>
        </w:tc>
        <w:tc>
          <w:tcPr>
            <w:tcW w:w="95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52502" w14:textId="77777777" w:rsidR="00F405A3" w:rsidRPr="00F405A3" w:rsidRDefault="00F405A3" w:rsidP="00F405A3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F405A3">
              <w:rPr>
                <w:rFonts w:eastAsia="Times New Roman"/>
                <w:sz w:val="28"/>
                <w:szCs w:val="28"/>
                <w:lang w:val="ru-RU" w:eastAsia="en-US"/>
              </w:rPr>
              <w:t>План исполнения нарастающим итогом (тыс. рублей)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985D0" w14:textId="77777777" w:rsidR="00F405A3" w:rsidRPr="00F405A3" w:rsidRDefault="00F405A3" w:rsidP="00F405A3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F405A3">
              <w:rPr>
                <w:rFonts w:eastAsia="Times New Roman"/>
                <w:sz w:val="28"/>
                <w:szCs w:val="28"/>
                <w:lang w:val="ru-RU" w:eastAsia="en-US"/>
              </w:rPr>
              <w:t xml:space="preserve">Всего на конец </w:t>
            </w:r>
            <w:r w:rsidRPr="00F405A3">
              <w:rPr>
                <w:rFonts w:eastAsia="Times New Roman"/>
                <w:i/>
                <w:sz w:val="28"/>
                <w:szCs w:val="28"/>
                <w:lang w:val="ru-RU" w:eastAsia="en-US"/>
              </w:rPr>
              <w:t xml:space="preserve">(указывается год) </w:t>
            </w:r>
            <w:r w:rsidRPr="00F405A3">
              <w:rPr>
                <w:rFonts w:eastAsia="Times New Roman"/>
                <w:sz w:val="28"/>
                <w:szCs w:val="28"/>
                <w:lang w:val="ru-RU" w:eastAsia="en-US"/>
              </w:rPr>
              <w:t>года (тыс. рублей)</w:t>
            </w:r>
          </w:p>
        </w:tc>
      </w:tr>
      <w:tr w:rsidR="00F405A3" w:rsidRPr="00F405A3" w14:paraId="4B99F5A7" w14:textId="77777777" w:rsidTr="00F405A3">
        <w:trPr>
          <w:trHeight w:val="75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192A2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33960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D00A0" w14:textId="77777777" w:rsidR="00F405A3" w:rsidRPr="00F405A3" w:rsidRDefault="00F405A3" w:rsidP="00F405A3">
            <w:pPr>
              <w:suppressAutoHyphens w:val="0"/>
              <w:spacing w:before="127" w:line="276" w:lineRule="auto"/>
              <w:ind w:left="7" w:right="-15" w:hanging="7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янв</w:t>
            </w:r>
            <w:proofErr w:type="spellEnd"/>
            <w:proofErr w:type="gramEnd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DD16A" w14:textId="77777777" w:rsidR="00F405A3" w:rsidRPr="00F405A3" w:rsidRDefault="00F405A3" w:rsidP="00F405A3">
            <w:pPr>
              <w:suppressAutoHyphens w:val="0"/>
              <w:spacing w:before="127" w:line="276" w:lineRule="auto"/>
              <w:ind w:left="6" w:right="-12" w:hanging="6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фев</w:t>
            </w:r>
            <w:proofErr w:type="spellEnd"/>
            <w:proofErr w:type="gramEnd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7C0CD" w14:textId="77777777" w:rsidR="00F405A3" w:rsidRPr="00F405A3" w:rsidRDefault="00F405A3" w:rsidP="00F405A3">
            <w:pPr>
              <w:suppressAutoHyphens w:val="0"/>
              <w:spacing w:before="127" w:line="276" w:lineRule="auto"/>
              <w:ind w:left="5" w:right="-13" w:firstLine="1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мар</w:t>
            </w:r>
            <w:proofErr w:type="spellEnd"/>
            <w:proofErr w:type="gramEnd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C4486" w14:textId="77777777" w:rsidR="00F405A3" w:rsidRPr="00F405A3" w:rsidRDefault="00F405A3" w:rsidP="00F405A3">
            <w:pPr>
              <w:suppressAutoHyphens w:val="0"/>
              <w:spacing w:before="127" w:line="276" w:lineRule="auto"/>
              <w:ind w:left="3" w:right="-11" w:hanging="14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апр</w:t>
            </w:r>
            <w:proofErr w:type="spellEnd"/>
            <w:proofErr w:type="gramEnd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DB087" w14:textId="77777777" w:rsidR="00F405A3" w:rsidRPr="00F405A3" w:rsidRDefault="00F405A3" w:rsidP="00F405A3">
            <w:pPr>
              <w:suppressAutoHyphens w:val="0"/>
              <w:spacing w:before="127" w:line="276" w:lineRule="auto"/>
              <w:ind w:left="2" w:right="-9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май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A21CE" w14:textId="77777777" w:rsidR="00F405A3" w:rsidRPr="00F405A3" w:rsidRDefault="00F405A3" w:rsidP="00F405A3">
            <w:pPr>
              <w:suppressAutoHyphens w:val="0"/>
              <w:spacing w:before="127" w:line="276" w:lineRule="auto"/>
              <w:ind w:left="2" w:right="-9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июнь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FB1DA" w14:textId="77777777" w:rsidR="00F405A3" w:rsidRPr="00F405A3" w:rsidRDefault="00F405A3" w:rsidP="00F405A3">
            <w:pPr>
              <w:suppressAutoHyphens w:val="0"/>
              <w:spacing w:before="127" w:line="276" w:lineRule="auto"/>
              <w:ind w:left="2" w:right="-9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июль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6E61D" w14:textId="77777777" w:rsidR="00F405A3" w:rsidRPr="00F405A3" w:rsidRDefault="00F405A3" w:rsidP="00F405A3">
            <w:pPr>
              <w:suppressAutoHyphens w:val="0"/>
              <w:spacing w:before="88" w:line="276" w:lineRule="auto"/>
              <w:ind w:left="2" w:right="-9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авг</w:t>
            </w:r>
            <w:proofErr w:type="spellEnd"/>
            <w:proofErr w:type="gramEnd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6D25B" w14:textId="77777777" w:rsidR="00F405A3" w:rsidRPr="00F405A3" w:rsidRDefault="00F405A3" w:rsidP="00F405A3">
            <w:pPr>
              <w:suppressAutoHyphens w:val="0"/>
              <w:spacing w:before="88" w:line="276" w:lineRule="auto"/>
              <w:ind w:left="2" w:right="-9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сен</w:t>
            </w:r>
            <w:proofErr w:type="spellEnd"/>
            <w:proofErr w:type="gramEnd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0D595" w14:textId="77777777" w:rsidR="00F405A3" w:rsidRPr="00F405A3" w:rsidRDefault="00F405A3" w:rsidP="00F405A3">
            <w:pPr>
              <w:suppressAutoHyphens w:val="0"/>
              <w:spacing w:before="88" w:line="276" w:lineRule="auto"/>
              <w:ind w:left="2" w:right="-9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окт</w:t>
            </w:r>
            <w:proofErr w:type="spellEnd"/>
            <w:proofErr w:type="gramEnd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E9DE0" w14:textId="77777777" w:rsidR="00F405A3" w:rsidRPr="00F405A3" w:rsidRDefault="00F405A3" w:rsidP="00F405A3">
            <w:pPr>
              <w:suppressAutoHyphens w:val="0"/>
              <w:spacing w:before="88" w:line="276" w:lineRule="auto"/>
              <w:ind w:left="2" w:right="-9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ноя</w:t>
            </w:r>
            <w:proofErr w:type="spellEnd"/>
            <w:proofErr w:type="gramEnd"/>
            <w:r w:rsidRPr="00F405A3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982F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</w:tr>
      <w:tr w:rsidR="00F405A3" w:rsidRPr="00F405A3" w14:paraId="437071FF" w14:textId="77777777" w:rsidTr="00F405A3">
        <w:trPr>
          <w:trHeight w:val="39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1D272" w14:textId="77777777" w:rsidR="00F405A3" w:rsidRPr="00F405A3" w:rsidRDefault="00F405A3" w:rsidP="00F405A3">
            <w:pPr>
              <w:suppressAutoHyphens w:val="0"/>
              <w:spacing w:before="51"/>
              <w:ind w:left="-1" w:right="158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F405A3">
              <w:rPr>
                <w:rFonts w:eastAsia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2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343E4" w14:textId="77777777" w:rsidR="00F405A3" w:rsidRPr="00F405A3" w:rsidRDefault="00F405A3" w:rsidP="00F405A3">
            <w:pPr>
              <w:suppressAutoHyphens w:val="0"/>
              <w:rPr>
                <w:sz w:val="28"/>
                <w:szCs w:val="28"/>
                <w:lang w:val="ru-RU" w:eastAsia="en-US"/>
              </w:rPr>
            </w:pPr>
            <w:r w:rsidRPr="00F405A3">
              <w:rPr>
                <w:sz w:val="28"/>
                <w:szCs w:val="28"/>
                <w:lang w:val="ru-RU" w:eastAsia="en-US"/>
              </w:rPr>
              <w:t>Задача:</w:t>
            </w:r>
            <w:r w:rsidRPr="00F405A3">
              <w:rPr>
                <w:i/>
                <w:sz w:val="28"/>
                <w:szCs w:val="28"/>
                <w:lang w:val="ru-RU" w:eastAsia="en-US"/>
              </w:rPr>
              <w:t xml:space="preserve"> (наименование задачи муниципального проекта)</w:t>
            </w:r>
          </w:p>
        </w:tc>
      </w:tr>
      <w:tr w:rsidR="00F405A3" w:rsidRPr="00F405A3" w14:paraId="4F7EB7BF" w14:textId="77777777" w:rsidTr="00F405A3">
        <w:trPr>
          <w:trHeight w:val="5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21A41" w14:textId="77777777" w:rsidR="00F405A3" w:rsidRPr="00F405A3" w:rsidRDefault="00F405A3" w:rsidP="00F405A3">
            <w:pPr>
              <w:tabs>
                <w:tab w:val="left" w:pos="590"/>
              </w:tabs>
              <w:suppressAutoHyphens w:val="0"/>
              <w:spacing w:before="85"/>
              <w:ind w:left="-1" w:right="158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F405A3">
              <w:rPr>
                <w:rFonts w:eastAsia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088D" w14:textId="77777777" w:rsidR="00F405A3" w:rsidRPr="00F405A3" w:rsidRDefault="00F405A3" w:rsidP="00F405A3">
            <w:pPr>
              <w:suppressAutoHyphens w:val="0"/>
              <w:spacing w:before="114"/>
              <w:ind w:left="30"/>
              <w:rPr>
                <w:rFonts w:eastAsia="Times New Roman"/>
                <w:i/>
                <w:sz w:val="28"/>
                <w:szCs w:val="28"/>
                <w:lang w:val="ru-RU" w:eastAsia="en-US"/>
              </w:rPr>
            </w:pPr>
            <w:proofErr w:type="gramStart"/>
            <w:r w:rsidRPr="00F405A3">
              <w:rPr>
                <w:rFonts w:eastAsia="Times New Roman"/>
                <w:sz w:val="28"/>
                <w:szCs w:val="28"/>
                <w:lang w:val="ru-RU" w:eastAsia="en-US"/>
              </w:rPr>
              <w:t xml:space="preserve">Мероприятие (результат) «…» </w:t>
            </w:r>
            <w:r w:rsidRPr="00F405A3">
              <w:rPr>
                <w:rFonts w:eastAsia="Times New Roman"/>
                <w:i/>
                <w:sz w:val="28"/>
                <w:szCs w:val="28"/>
                <w:lang w:val="ru-RU" w:eastAsia="en-US"/>
              </w:rPr>
              <w:t>(указывается наименование мероприятия (результата)</w:t>
            </w:r>
            <w:proofErr w:type="gramEnd"/>
          </w:p>
          <w:p w14:paraId="57C2FA5D" w14:textId="77777777" w:rsidR="00F405A3" w:rsidRPr="00F405A3" w:rsidRDefault="00F405A3" w:rsidP="00F405A3">
            <w:pPr>
              <w:suppressAutoHyphens w:val="0"/>
              <w:spacing w:before="114"/>
              <w:ind w:left="30"/>
              <w:rPr>
                <w:rFonts w:eastAsia="Times New Roman"/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A643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486F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99F9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C285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32B9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A4D8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D0CD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3C9D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1B7D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7D0D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3243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2CAE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</w:tr>
      <w:tr w:rsidR="00F405A3" w:rsidRPr="00F405A3" w14:paraId="6F53BAAC" w14:textId="77777777" w:rsidTr="00F405A3">
        <w:trPr>
          <w:trHeight w:val="412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BFE7E" w14:textId="77777777" w:rsidR="00F405A3" w:rsidRPr="00F405A3" w:rsidRDefault="00F405A3" w:rsidP="00F405A3">
            <w:pPr>
              <w:suppressAutoHyphens w:val="0"/>
              <w:spacing w:before="30"/>
              <w:ind w:left="28"/>
              <w:rPr>
                <w:rFonts w:eastAsia="Times New Roman"/>
                <w:sz w:val="28"/>
                <w:szCs w:val="28"/>
                <w:lang w:eastAsia="en-US"/>
              </w:rPr>
            </w:pPr>
            <w:r w:rsidRPr="00F405A3">
              <w:rPr>
                <w:rFonts w:eastAsia="Times New Roman"/>
                <w:sz w:val="28"/>
                <w:szCs w:val="28"/>
                <w:lang w:eastAsia="en-US"/>
              </w:rPr>
              <w:t>ВСЕГО ПО ПРОЕКТУ: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F507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CB6F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3C82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499A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74E2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D712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A6A0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4734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7220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2679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9234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88BF" w14:textId="77777777" w:rsidR="00F405A3" w:rsidRPr="00F405A3" w:rsidRDefault="00F405A3" w:rsidP="00F405A3">
            <w:pPr>
              <w:suppressAutoHyphens w:val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14:paraId="7A2D5247" w14:textId="77777777" w:rsidR="00F405A3" w:rsidRPr="00F405A3" w:rsidRDefault="00F405A3" w:rsidP="00F405A3">
      <w:pPr>
        <w:suppressAutoHyphens w:val="0"/>
        <w:ind w:left="720"/>
        <w:contextualSpacing/>
        <w:jc w:val="both"/>
        <w:rPr>
          <w:rFonts w:eastAsia="Calibri"/>
          <w:sz w:val="28"/>
          <w:szCs w:val="22"/>
          <w:lang w:eastAsia="en-US"/>
        </w:rPr>
      </w:pPr>
    </w:p>
    <w:p w14:paraId="37BA64B4" w14:textId="77777777" w:rsidR="00F405A3" w:rsidRPr="00F405A3" w:rsidRDefault="00F405A3" w:rsidP="00F405A3">
      <w:pPr>
        <w:widowControl w:val="0"/>
        <w:numPr>
          <w:ilvl w:val="0"/>
          <w:numId w:val="5"/>
        </w:numPr>
        <w:suppressAutoHyphens w:val="0"/>
        <w:autoSpaceDE w:val="0"/>
        <w:autoSpaceDN w:val="0"/>
        <w:jc w:val="center"/>
        <w:rPr>
          <w:rFonts w:eastAsia="Times New Roman"/>
          <w:sz w:val="28"/>
          <w:szCs w:val="20"/>
          <w:lang w:eastAsia="ru-RU"/>
        </w:rPr>
      </w:pPr>
      <w:r w:rsidRPr="00F405A3">
        <w:rPr>
          <w:rFonts w:eastAsia="Times New Roman"/>
          <w:sz w:val="28"/>
          <w:szCs w:val="20"/>
          <w:lang w:eastAsia="ru-RU"/>
        </w:rPr>
        <w:t>Дополнительная информация</w:t>
      </w:r>
    </w:p>
    <w:p w14:paraId="04B6316D" w14:textId="77777777" w:rsidR="00F405A3" w:rsidRPr="00F405A3" w:rsidRDefault="00F405A3" w:rsidP="00F405A3">
      <w:pPr>
        <w:widowControl w:val="0"/>
        <w:suppressAutoHyphens w:val="0"/>
        <w:autoSpaceDE w:val="0"/>
        <w:autoSpaceDN w:val="0"/>
        <w:ind w:left="360"/>
        <w:jc w:val="both"/>
        <w:rPr>
          <w:rFonts w:eastAsia="Times New Roman"/>
          <w:sz w:val="28"/>
          <w:szCs w:val="20"/>
          <w:lang w:eastAsia="ru-RU"/>
        </w:rPr>
      </w:pPr>
    </w:p>
    <w:tbl>
      <w:tblPr>
        <w:tblW w:w="150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30"/>
      </w:tblGrid>
      <w:tr w:rsidR="00F405A3" w:rsidRPr="00F405A3" w14:paraId="053D2A55" w14:textId="77777777" w:rsidTr="00F405A3"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C284" w14:textId="77777777" w:rsidR="00F405A3" w:rsidRPr="00F405A3" w:rsidRDefault="00F405A3" w:rsidP="00F405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trike/>
                <w:sz w:val="28"/>
                <w:szCs w:val="20"/>
                <w:lang w:eastAsia="en-US"/>
              </w:rPr>
            </w:pPr>
            <w:r w:rsidRPr="00F405A3">
              <w:rPr>
                <w:rFonts w:eastAsia="Times New Roman"/>
                <w:i/>
                <w:sz w:val="28"/>
                <w:szCs w:val="20"/>
                <w:lang w:eastAsia="en-US"/>
              </w:rPr>
              <w:t>Приводятся пояснения и комментарии в виде ссылок к отдельным положениям паспорта муниципального проекта, приводимые в целях их детализации или уточнения (при необходимости)</w:t>
            </w:r>
          </w:p>
        </w:tc>
      </w:tr>
    </w:tbl>
    <w:p w14:paraId="41867153" w14:textId="77777777" w:rsidR="00F405A3" w:rsidRDefault="00F405A3" w:rsidP="00F405A3">
      <w:pPr>
        <w:pStyle w:val="ConsPlusNormal"/>
        <w:widowControl/>
        <w:jc w:val="right"/>
        <w:outlineLvl w:val="0"/>
        <w:rPr>
          <w:szCs w:val="28"/>
        </w:rPr>
      </w:pPr>
    </w:p>
    <w:p w14:paraId="6A63C38C" w14:textId="77777777" w:rsidR="00D673CE" w:rsidRDefault="00D673CE">
      <w:pPr>
        <w:suppressAutoHyphens w:val="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br w:type="page"/>
      </w:r>
    </w:p>
    <w:p w14:paraId="592CF657" w14:textId="03691B19" w:rsidR="00D673CE" w:rsidRDefault="00CA66BD" w:rsidP="00CA66BD">
      <w:pPr>
        <w:suppressAutoHyphens w:val="0"/>
        <w:ind w:left="10773"/>
        <w:contextualSpacing/>
        <w:jc w:val="center"/>
        <w:rPr>
          <w:rFonts w:eastAsia="Calibri"/>
          <w:sz w:val="28"/>
          <w:szCs w:val="22"/>
          <w:lang w:eastAsia="en-US"/>
        </w:rPr>
      </w:pPr>
      <w:r w:rsidRPr="00D673CE">
        <w:rPr>
          <w:rFonts w:eastAsia="Calibri"/>
          <w:sz w:val="28"/>
          <w:szCs w:val="22"/>
          <w:lang w:eastAsia="en-US"/>
        </w:rPr>
        <w:lastRenderedPageBreak/>
        <w:t>ПРИЛОЖЕНИЕ</w:t>
      </w:r>
    </w:p>
    <w:p w14:paraId="193D6892" w14:textId="77777777" w:rsidR="00CA66BD" w:rsidRPr="00D673CE" w:rsidRDefault="00CA66BD" w:rsidP="00CA66BD">
      <w:pPr>
        <w:suppressAutoHyphens w:val="0"/>
        <w:ind w:left="10773"/>
        <w:contextualSpacing/>
        <w:jc w:val="center"/>
        <w:rPr>
          <w:rFonts w:eastAsia="Calibri"/>
          <w:sz w:val="28"/>
          <w:szCs w:val="22"/>
          <w:lang w:eastAsia="en-US"/>
        </w:rPr>
      </w:pPr>
    </w:p>
    <w:p w14:paraId="2CF340D9" w14:textId="77777777" w:rsidR="00D673CE" w:rsidRPr="00D673CE" w:rsidRDefault="00D673CE" w:rsidP="00CA66BD">
      <w:pPr>
        <w:suppressAutoHyphens w:val="0"/>
        <w:spacing w:line="240" w:lineRule="exact"/>
        <w:ind w:left="10773"/>
        <w:contextualSpacing/>
        <w:jc w:val="center"/>
        <w:rPr>
          <w:rFonts w:eastAsia="Calibri"/>
          <w:sz w:val="28"/>
          <w:szCs w:val="22"/>
          <w:lang w:eastAsia="en-US"/>
        </w:rPr>
      </w:pPr>
      <w:r w:rsidRPr="00D673CE">
        <w:rPr>
          <w:rFonts w:eastAsia="Calibri"/>
          <w:sz w:val="28"/>
          <w:szCs w:val="22"/>
          <w:lang w:eastAsia="en-US"/>
        </w:rPr>
        <w:t>к паспорту муниципального проекта</w:t>
      </w:r>
    </w:p>
    <w:p w14:paraId="0B0B8520" w14:textId="77777777" w:rsidR="00D673CE" w:rsidRPr="00D673CE" w:rsidRDefault="00D673CE" w:rsidP="00CA66BD">
      <w:pPr>
        <w:suppressAutoHyphens w:val="0"/>
        <w:spacing w:line="240" w:lineRule="exact"/>
        <w:ind w:left="10773"/>
        <w:contextualSpacing/>
        <w:jc w:val="center"/>
        <w:rPr>
          <w:rFonts w:eastAsia="Calibri"/>
          <w:sz w:val="28"/>
          <w:szCs w:val="22"/>
          <w:lang w:eastAsia="en-US"/>
        </w:rPr>
      </w:pPr>
      <w:r w:rsidRPr="00D673CE">
        <w:rPr>
          <w:rFonts w:eastAsia="Calibri"/>
          <w:sz w:val="28"/>
          <w:szCs w:val="22"/>
          <w:lang w:eastAsia="en-US"/>
        </w:rPr>
        <w:t>(</w:t>
      </w:r>
      <w:r w:rsidRPr="00D673CE">
        <w:rPr>
          <w:rFonts w:eastAsia="Calibri"/>
          <w:i/>
          <w:sz w:val="28"/>
          <w:szCs w:val="22"/>
          <w:lang w:eastAsia="en-US"/>
        </w:rPr>
        <w:t>указывается краткое наименование муниципального проекта</w:t>
      </w:r>
      <w:r w:rsidRPr="00D673CE">
        <w:rPr>
          <w:rFonts w:eastAsia="Calibri"/>
          <w:sz w:val="28"/>
          <w:szCs w:val="22"/>
          <w:lang w:eastAsia="en-US"/>
        </w:rPr>
        <w:t>)</w:t>
      </w:r>
    </w:p>
    <w:p w14:paraId="53FECA41" w14:textId="77777777" w:rsidR="00D673CE" w:rsidRDefault="00D673CE" w:rsidP="00CA66BD">
      <w:pPr>
        <w:suppressAutoHyphens w:val="0"/>
        <w:ind w:left="10773"/>
        <w:contextualSpacing/>
        <w:jc w:val="both"/>
        <w:rPr>
          <w:rFonts w:eastAsia="Calibri"/>
          <w:sz w:val="28"/>
          <w:szCs w:val="22"/>
          <w:lang w:eastAsia="en-US"/>
        </w:rPr>
      </w:pPr>
    </w:p>
    <w:p w14:paraId="7241484C" w14:textId="77777777" w:rsidR="00CA66BD" w:rsidRDefault="00CA66BD" w:rsidP="00CA66BD">
      <w:pPr>
        <w:suppressAutoHyphens w:val="0"/>
        <w:ind w:left="10773"/>
        <w:contextualSpacing/>
        <w:jc w:val="both"/>
        <w:rPr>
          <w:rFonts w:eastAsia="Calibri"/>
          <w:sz w:val="28"/>
          <w:szCs w:val="22"/>
          <w:lang w:eastAsia="en-US"/>
        </w:rPr>
      </w:pPr>
    </w:p>
    <w:p w14:paraId="4D7F90FB" w14:textId="77777777" w:rsidR="00CA66BD" w:rsidRDefault="00CA66BD" w:rsidP="00CA66BD">
      <w:pPr>
        <w:suppressAutoHyphens w:val="0"/>
        <w:ind w:left="10773"/>
        <w:contextualSpacing/>
        <w:jc w:val="both"/>
        <w:rPr>
          <w:rFonts w:eastAsia="Calibri"/>
          <w:sz w:val="28"/>
          <w:szCs w:val="22"/>
          <w:lang w:eastAsia="en-US"/>
        </w:rPr>
      </w:pPr>
    </w:p>
    <w:p w14:paraId="31E9D350" w14:textId="77777777" w:rsidR="00CA66BD" w:rsidRPr="00D673CE" w:rsidRDefault="00CA66BD" w:rsidP="00CA66BD">
      <w:pPr>
        <w:suppressAutoHyphens w:val="0"/>
        <w:ind w:left="10773"/>
        <w:contextualSpacing/>
        <w:jc w:val="both"/>
        <w:rPr>
          <w:rFonts w:eastAsia="Calibri"/>
          <w:sz w:val="28"/>
          <w:szCs w:val="22"/>
          <w:lang w:eastAsia="en-US"/>
        </w:rPr>
      </w:pPr>
    </w:p>
    <w:p w14:paraId="70A21134" w14:textId="77777777" w:rsidR="00D673CE" w:rsidRPr="00D673CE" w:rsidRDefault="00D673CE" w:rsidP="00D673CE">
      <w:pPr>
        <w:suppressAutoHyphens w:val="0"/>
        <w:contextualSpacing/>
        <w:jc w:val="center"/>
        <w:rPr>
          <w:rFonts w:eastAsia="Calibri"/>
          <w:sz w:val="28"/>
          <w:szCs w:val="22"/>
          <w:lang w:eastAsia="en-US"/>
        </w:rPr>
      </w:pPr>
      <w:r w:rsidRPr="00D673CE">
        <w:rPr>
          <w:rFonts w:eastAsia="Calibri"/>
          <w:sz w:val="28"/>
          <w:szCs w:val="22"/>
          <w:lang w:eastAsia="en-US"/>
        </w:rPr>
        <w:t>План реализации муниципального проекта</w:t>
      </w:r>
    </w:p>
    <w:p w14:paraId="147ADFD2" w14:textId="77777777" w:rsidR="00D673CE" w:rsidRPr="00D673CE" w:rsidRDefault="00D673CE" w:rsidP="00D673CE">
      <w:pPr>
        <w:suppressAutoHyphens w:val="0"/>
        <w:ind w:left="720"/>
        <w:contextualSpacing/>
        <w:jc w:val="both"/>
        <w:rPr>
          <w:rFonts w:eastAsia="Calibri"/>
          <w:sz w:val="28"/>
          <w:szCs w:val="22"/>
          <w:lang w:eastAsia="en-US"/>
        </w:rPr>
      </w:pP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7"/>
        <w:gridCol w:w="2411"/>
        <w:gridCol w:w="995"/>
        <w:gridCol w:w="1118"/>
        <w:gridCol w:w="1292"/>
        <w:gridCol w:w="1422"/>
        <w:gridCol w:w="1258"/>
        <w:gridCol w:w="1005"/>
        <w:gridCol w:w="990"/>
        <w:gridCol w:w="1132"/>
        <w:gridCol w:w="8"/>
        <w:gridCol w:w="1410"/>
        <w:gridCol w:w="8"/>
        <w:gridCol w:w="1411"/>
        <w:gridCol w:w="8"/>
      </w:tblGrid>
      <w:tr w:rsidR="00D673CE" w:rsidRPr="00D673CE" w14:paraId="105216FA" w14:textId="77777777" w:rsidTr="00D673C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E92C5E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 xml:space="preserve">№ </w:t>
            </w:r>
          </w:p>
          <w:p w14:paraId="3457EB04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proofErr w:type="gramStart"/>
            <w:r w:rsidRPr="00D673CE">
              <w:rPr>
                <w:rFonts w:eastAsia="Times New Roman"/>
                <w:sz w:val="28"/>
                <w:szCs w:val="20"/>
                <w:lang w:eastAsia="en-US"/>
              </w:rPr>
              <w:t>п</w:t>
            </w:r>
            <w:proofErr w:type="gramEnd"/>
            <w:r w:rsidRPr="00D673CE">
              <w:rPr>
                <w:rFonts w:eastAsia="Times New Roman"/>
                <w:sz w:val="28"/>
                <w:szCs w:val="20"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DFBC44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 xml:space="preserve">Наименование </w:t>
            </w:r>
          </w:p>
          <w:p w14:paraId="41463EF1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 xml:space="preserve">мероприятия </w:t>
            </w:r>
          </w:p>
          <w:p w14:paraId="3EE96CE8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 xml:space="preserve">(результата), </w:t>
            </w:r>
          </w:p>
          <w:p w14:paraId="1C03D374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контрольной точки</w:t>
            </w:r>
          </w:p>
          <w:p w14:paraId="59D3D471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E1F2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 xml:space="preserve">Срок реализации </w:t>
            </w:r>
            <w:r w:rsidRPr="00D673CE">
              <w:rPr>
                <w:rFonts w:eastAsia="Times New Roman"/>
                <w:i/>
                <w:sz w:val="28"/>
                <w:szCs w:val="20"/>
                <w:lang w:eastAsia="en-US"/>
              </w:rPr>
              <w:t>(указываются даты в формате ДД.ММ</w:t>
            </w:r>
            <w:proofErr w:type="gramStart"/>
            <w:r w:rsidRPr="00D673CE">
              <w:rPr>
                <w:rFonts w:eastAsia="Times New Roman"/>
                <w:i/>
                <w:sz w:val="28"/>
                <w:szCs w:val="20"/>
                <w:lang w:eastAsia="en-US"/>
              </w:rPr>
              <w:t>.Г</w:t>
            </w:r>
            <w:proofErr w:type="gramEnd"/>
            <w:r w:rsidRPr="00D673CE">
              <w:rPr>
                <w:rFonts w:eastAsia="Times New Roman"/>
                <w:i/>
                <w:sz w:val="28"/>
                <w:szCs w:val="20"/>
                <w:lang w:eastAsia="en-US"/>
              </w:rPr>
              <w:t>ГГГ)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ADD428" w14:textId="5D17385D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Ответственный исполнитель</w:t>
            </w:r>
            <w:r>
              <w:rPr>
                <w:rStyle w:val="ac"/>
                <w:rFonts w:eastAsia="Times New Roman"/>
                <w:sz w:val="28"/>
                <w:szCs w:val="20"/>
                <w:lang w:eastAsia="en-US"/>
              </w:rPr>
              <w:footnoteReference w:id="3"/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B0FB2A" w14:textId="5F0E08F8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Адрес объекта (в соответствии с ФИАС)</w:t>
            </w:r>
            <w:r>
              <w:rPr>
                <w:rStyle w:val="ac"/>
                <w:rFonts w:eastAsia="Times New Roman"/>
                <w:sz w:val="28"/>
                <w:szCs w:val="20"/>
                <w:lang w:eastAsia="en-US"/>
              </w:rPr>
              <w:footnoteReference w:id="4"/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652F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Мощность</w:t>
            </w:r>
          </w:p>
          <w:p w14:paraId="45567758" w14:textId="379CA40B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Объекта</w:t>
            </w:r>
            <w:proofErr w:type="gramStart"/>
            <w:r>
              <w:rPr>
                <w:rFonts w:eastAsia="Times New Roman"/>
                <w:i/>
                <w:sz w:val="28"/>
                <w:szCs w:val="20"/>
                <w:vertAlign w:val="superscript"/>
                <w:lang w:eastAsia="en-US"/>
              </w:rPr>
              <w:t>4</w:t>
            </w:r>
            <w:proofErr w:type="gramEnd"/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3872" w14:textId="32A5E82D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Объем финансового обеспечения (тыс. руб.)</w:t>
            </w:r>
            <w:r>
              <w:rPr>
                <w:rStyle w:val="ac"/>
                <w:rFonts w:eastAsia="Times New Roman"/>
                <w:sz w:val="28"/>
                <w:szCs w:val="20"/>
                <w:lang w:eastAsia="en-US"/>
              </w:rPr>
              <w:footnoteReference w:id="5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DB4035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Вид и характеристика подтверждающего документа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3B2672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Информационная</w:t>
            </w:r>
          </w:p>
          <w:p w14:paraId="243E9A30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система</w:t>
            </w:r>
          </w:p>
          <w:p w14:paraId="10ADF4D0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i/>
                <w:sz w:val="28"/>
                <w:szCs w:val="20"/>
                <w:lang w:eastAsia="en-US"/>
              </w:rPr>
            </w:pPr>
            <w:proofErr w:type="gramStart"/>
            <w:r w:rsidRPr="00D673CE">
              <w:rPr>
                <w:rFonts w:eastAsia="Times New Roman"/>
                <w:i/>
                <w:sz w:val="28"/>
                <w:szCs w:val="20"/>
                <w:lang w:eastAsia="en-US"/>
              </w:rPr>
              <w:t>(источник</w:t>
            </w:r>
            <w:proofErr w:type="gramEnd"/>
          </w:p>
          <w:p w14:paraId="7C958D13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i/>
                <w:sz w:val="28"/>
                <w:szCs w:val="20"/>
                <w:lang w:eastAsia="en-US"/>
              </w:rPr>
              <w:t>данных)</w:t>
            </w:r>
          </w:p>
        </w:tc>
      </w:tr>
      <w:tr w:rsidR="00D673CE" w:rsidRPr="00D673CE" w14:paraId="67E1634A" w14:textId="77777777" w:rsidTr="00D673CE">
        <w:trPr>
          <w:gridAfter w:val="1"/>
          <w:wAfter w:w="8" w:type="dxa"/>
          <w:trHeight w:val="16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483F13" w14:textId="77777777" w:rsidR="00D673CE" w:rsidRPr="00D673CE" w:rsidRDefault="00D673CE" w:rsidP="00D673CE">
            <w:pPr>
              <w:suppressAutoHyphens w:val="0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A895F7" w14:textId="77777777" w:rsidR="00D673CE" w:rsidRPr="00D673CE" w:rsidRDefault="00D673CE" w:rsidP="00D673CE">
            <w:pPr>
              <w:suppressAutoHyphens w:val="0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8E0B4F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начало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54A2BB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окончание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F388EB" w14:textId="77777777" w:rsidR="00D673CE" w:rsidRPr="00D673CE" w:rsidRDefault="00D673CE" w:rsidP="00D673CE">
            <w:pPr>
              <w:suppressAutoHyphens w:val="0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D886ED" w14:textId="77777777" w:rsidR="00D673CE" w:rsidRPr="00D673CE" w:rsidRDefault="00D673CE" w:rsidP="00D673CE">
            <w:pPr>
              <w:suppressAutoHyphens w:val="0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BCF501" w14:textId="6C38A862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673CE">
              <w:rPr>
                <w:rFonts w:eastAsia="Calibri"/>
                <w:sz w:val="28"/>
                <w:szCs w:val="22"/>
                <w:lang w:eastAsia="en-US"/>
              </w:rPr>
              <w:t>Единица измерения (по ОКЕИ)</w:t>
            </w:r>
            <w:r>
              <w:rPr>
                <w:rFonts w:eastAsia="Calibri"/>
                <w:i/>
                <w:sz w:val="28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102F6F" w14:textId="34874DDB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673CE">
              <w:rPr>
                <w:rFonts w:eastAsia="Calibri"/>
                <w:sz w:val="28"/>
                <w:szCs w:val="22"/>
                <w:lang w:eastAsia="en-US"/>
              </w:rPr>
              <w:t>Значение</w:t>
            </w:r>
            <w:proofErr w:type="gramStart"/>
            <w:r>
              <w:rPr>
                <w:rFonts w:eastAsia="Calibri"/>
                <w:i/>
                <w:sz w:val="28"/>
                <w:szCs w:val="22"/>
                <w:vertAlign w:val="superscript"/>
                <w:lang w:eastAsia="en-US"/>
              </w:rPr>
              <w:t>4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F889C6" w14:textId="492D791E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673CE">
              <w:rPr>
                <w:rFonts w:eastAsia="Calibri"/>
                <w:sz w:val="28"/>
                <w:szCs w:val="22"/>
                <w:lang w:eastAsia="en-US"/>
              </w:rPr>
              <w:t>Всего</w:t>
            </w:r>
            <w:r>
              <w:rPr>
                <w:rFonts w:eastAsia="Calibri"/>
                <w:sz w:val="28"/>
                <w:szCs w:val="22"/>
                <w:vertAlign w:val="superscript"/>
                <w:lang w:eastAsia="en-US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CA193D" w14:textId="2963CA03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673CE">
              <w:rPr>
                <w:rFonts w:eastAsia="Calibri"/>
                <w:sz w:val="28"/>
                <w:szCs w:val="22"/>
                <w:lang w:eastAsia="en-US"/>
              </w:rPr>
              <w:t xml:space="preserve">из них бюджет </w:t>
            </w:r>
            <w:proofErr w:type="gramStart"/>
            <w:r w:rsidRPr="00D673CE">
              <w:rPr>
                <w:rFonts w:eastAsia="Calibri"/>
                <w:sz w:val="28"/>
                <w:szCs w:val="22"/>
                <w:lang w:eastAsia="en-US"/>
              </w:rPr>
              <w:t>Ставропольского</w:t>
            </w:r>
            <w:proofErr w:type="gramEnd"/>
            <w:r w:rsidRPr="00D673CE">
              <w:rPr>
                <w:rFonts w:eastAsia="Calibri"/>
                <w:sz w:val="28"/>
                <w:szCs w:val="22"/>
                <w:lang w:eastAsia="en-US"/>
              </w:rPr>
              <w:t xml:space="preserve"> края</w:t>
            </w:r>
            <w:r>
              <w:rPr>
                <w:rFonts w:eastAsia="Calibri"/>
                <w:sz w:val="28"/>
                <w:szCs w:val="22"/>
                <w:vertAlign w:val="superscript"/>
                <w:lang w:eastAsia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372EB9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848E5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</w:tbl>
    <w:p w14:paraId="4CAAEF84" w14:textId="77777777" w:rsidR="00D673CE" w:rsidRPr="00D673CE" w:rsidRDefault="00D673CE" w:rsidP="00D673CE">
      <w:pPr>
        <w:suppressAutoHyphens w:val="0"/>
        <w:ind w:left="720"/>
        <w:contextualSpacing/>
        <w:jc w:val="both"/>
        <w:rPr>
          <w:rFonts w:eastAsia="Calibri"/>
          <w:sz w:val="2"/>
          <w:szCs w:val="2"/>
          <w:lang w:eastAsia="en-US"/>
        </w:rPr>
      </w:pP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5"/>
        <w:gridCol w:w="2408"/>
        <w:gridCol w:w="991"/>
        <w:gridCol w:w="1134"/>
        <w:gridCol w:w="1276"/>
        <w:gridCol w:w="1417"/>
        <w:gridCol w:w="1276"/>
        <w:gridCol w:w="979"/>
        <w:gridCol w:w="13"/>
        <w:gridCol w:w="992"/>
        <w:gridCol w:w="1134"/>
        <w:gridCol w:w="1418"/>
        <w:gridCol w:w="1417"/>
      </w:tblGrid>
      <w:tr w:rsidR="00D673CE" w:rsidRPr="00D673CE" w14:paraId="7250C116" w14:textId="77777777" w:rsidTr="00D673CE">
        <w:trPr>
          <w:trHeight w:val="42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686E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16C3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DF4D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6A1C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9C8C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81AC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8305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20FF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8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A9BC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55A2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F481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CBBD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12</w:t>
            </w:r>
          </w:p>
        </w:tc>
      </w:tr>
      <w:tr w:rsidR="00D673CE" w:rsidRPr="00D673CE" w14:paraId="3A0CD642" w14:textId="77777777" w:rsidTr="00D673CE">
        <w:trPr>
          <w:trHeight w:val="591"/>
        </w:trPr>
        <w:tc>
          <w:tcPr>
            <w:tcW w:w="153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685F" w14:textId="77777777" w:rsidR="00D673CE" w:rsidRPr="00D673CE" w:rsidRDefault="00D673CE" w:rsidP="00D673CE">
            <w:pPr>
              <w:suppressAutoHyphens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D673CE">
              <w:rPr>
                <w:rFonts w:eastAsia="Calibri"/>
                <w:i/>
                <w:sz w:val="28"/>
                <w:szCs w:val="28"/>
                <w:lang w:eastAsia="en-US"/>
              </w:rPr>
              <w:t>Задача: (наименование задачи муниципального проекта)</w:t>
            </w:r>
          </w:p>
        </w:tc>
      </w:tr>
      <w:tr w:rsidR="00D673CE" w:rsidRPr="00D673CE" w14:paraId="029756DC" w14:textId="77777777" w:rsidTr="00D673CE">
        <w:trPr>
          <w:trHeight w:val="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8256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E75A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Мероприятие (результат) «...»</w:t>
            </w:r>
          </w:p>
          <w:p w14:paraId="1E200D76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i/>
                <w:sz w:val="28"/>
                <w:szCs w:val="20"/>
                <w:lang w:eastAsia="en-US"/>
              </w:rPr>
              <w:t>(</w:t>
            </w: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у</w:t>
            </w:r>
            <w:r w:rsidRPr="00D673CE">
              <w:rPr>
                <w:rFonts w:eastAsia="Times New Roman"/>
                <w:i/>
                <w:sz w:val="28"/>
                <w:szCs w:val="20"/>
                <w:lang w:eastAsia="en-US"/>
              </w:rPr>
              <w:t xml:space="preserve">казывается мероприятие (результат) муниципального проекта)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3053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AC6D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CE5B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3D2C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78BB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7D2B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C64B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05C2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CD80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822A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</w:p>
        </w:tc>
      </w:tr>
      <w:tr w:rsidR="00D673CE" w:rsidRPr="00D673CE" w14:paraId="046FC8DC" w14:textId="77777777" w:rsidTr="00D673CE">
        <w:trPr>
          <w:trHeight w:val="22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E1FC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673CE">
              <w:rPr>
                <w:rFonts w:eastAsia="Calibri"/>
                <w:sz w:val="28"/>
                <w:szCs w:val="22"/>
                <w:lang w:eastAsia="en-US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2C89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 xml:space="preserve">Мероприятие (результат) «…» </w:t>
            </w:r>
          </w:p>
          <w:p w14:paraId="483E3FC8" w14:textId="5058AB4C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в ____ году</w:t>
            </w:r>
            <w:r>
              <w:rPr>
                <w:rStyle w:val="ac"/>
                <w:rFonts w:eastAsia="Times New Roman"/>
                <w:sz w:val="28"/>
                <w:szCs w:val="20"/>
                <w:lang w:eastAsia="en-US"/>
              </w:rPr>
              <w:footnoteReference w:id="6"/>
            </w:r>
            <w:r w:rsidRPr="00D673CE">
              <w:rPr>
                <w:rFonts w:eastAsia="Times New Roman"/>
                <w:sz w:val="28"/>
                <w:szCs w:val="20"/>
                <w:lang w:eastAsia="en-US"/>
              </w:rPr>
              <w:t xml:space="preserve"> реализации </w:t>
            </w:r>
            <w:r w:rsidRPr="00D673CE">
              <w:rPr>
                <w:rFonts w:eastAsia="Times New Roman"/>
                <w:i/>
                <w:sz w:val="28"/>
                <w:szCs w:val="20"/>
                <w:lang w:eastAsia="en-US"/>
              </w:rPr>
              <w:t xml:space="preserve">(указывается мероприятие (результат) </w:t>
            </w:r>
            <w:r w:rsidRPr="00D673CE">
              <w:rPr>
                <w:rFonts w:eastAsia="Times New Roman"/>
                <w:i/>
                <w:sz w:val="28"/>
                <w:szCs w:val="20"/>
                <w:lang w:eastAsia="en-US"/>
              </w:rPr>
              <w:lastRenderedPageBreak/>
              <w:t>муниципального проекта в ____ году реализации)</w:t>
            </w:r>
            <w:r w:rsidRPr="00D673CE">
              <w:rPr>
                <w:rFonts w:eastAsia="Times New Roman"/>
                <w:sz w:val="28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C0D0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A749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4614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4DB3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9D19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B673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48F8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4137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9CC4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F779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D673CE" w:rsidRPr="00D673CE" w14:paraId="6789CE8F" w14:textId="77777777" w:rsidTr="00D673CE">
        <w:trPr>
          <w:trHeight w:val="19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429D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673CE">
              <w:rPr>
                <w:rFonts w:eastAsia="Calibri"/>
                <w:sz w:val="28"/>
                <w:szCs w:val="22"/>
                <w:lang w:eastAsia="en-US"/>
              </w:rPr>
              <w:lastRenderedPageBreak/>
              <w:t>1.1.</w:t>
            </w:r>
          </w:p>
          <w:p w14:paraId="79FD5EB1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673CE">
              <w:rPr>
                <w:rFonts w:eastAsia="Calibri"/>
                <w:sz w:val="28"/>
                <w:szCs w:val="22"/>
                <w:lang w:eastAsia="en-US"/>
              </w:rPr>
              <w:t>К</w:t>
            </w:r>
            <w:proofErr w:type="gramStart"/>
            <w:r w:rsidRPr="00D673CE">
              <w:rPr>
                <w:rFonts w:eastAsia="Calibri"/>
                <w:sz w:val="28"/>
                <w:szCs w:val="22"/>
                <w:lang w:eastAsia="en-US"/>
              </w:rPr>
              <w:t>1</w:t>
            </w:r>
            <w:proofErr w:type="gramEnd"/>
            <w:r w:rsidRPr="00D673CE">
              <w:rPr>
                <w:rFonts w:eastAsia="Calibri"/>
                <w:sz w:val="28"/>
                <w:szCs w:val="22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AE74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Контрольная точка «...»</w:t>
            </w:r>
          </w:p>
          <w:p w14:paraId="4EFF5F3F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/>
                <w:sz w:val="28"/>
                <w:szCs w:val="20"/>
                <w:lang w:eastAsia="en-US"/>
              </w:rPr>
            </w:pPr>
            <w:proofErr w:type="gramStart"/>
            <w:r w:rsidRPr="00D673CE">
              <w:rPr>
                <w:rFonts w:eastAsia="Times New Roman"/>
                <w:i/>
                <w:sz w:val="28"/>
                <w:szCs w:val="20"/>
                <w:lang w:eastAsia="en-US"/>
              </w:rPr>
              <w:t>(указывается контрольная точка мероприятия (результата)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DC30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673CE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F149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3ACF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075E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77D8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5303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871B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673CE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2219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673CE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0CB3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ECEB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D673CE" w:rsidRPr="00D673CE" w14:paraId="18954D14" w14:textId="77777777" w:rsidTr="00D673CE">
        <w:trPr>
          <w:trHeight w:val="7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1FF6" w14:textId="77777777" w:rsidR="00D673CE" w:rsidRPr="00D673CE" w:rsidRDefault="00D673CE" w:rsidP="00D673CE">
            <w:pPr>
              <w:suppressAutoHyphens w:val="0"/>
              <w:ind w:right="-64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673CE">
              <w:rPr>
                <w:rFonts w:eastAsia="Calibri"/>
                <w:sz w:val="28"/>
                <w:szCs w:val="22"/>
                <w:lang w:eastAsia="en-US"/>
              </w:rPr>
              <w:t>1.1.1.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FC4E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Объект мероприятия (результата) «...»</w:t>
            </w:r>
          </w:p>
          <w:p w14:paraId="6B10114D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/>
                <w:i/>
                <w:sz w:val="28"/>
                <w:szCs w:val="20"/>
                <w:lang w:eastAsia="en-US"/>
              </w:rPr>
            </w:pPr>
            <w:r w:rsidRPr="00D673CE">
              <w:rPr>
                <w:rFonts w:eastAsia="Times New Roman"/>
                <w:i/>
                <w:sz w:val="28"/>
                <w:szCs w:val="20"/>
                <w:lang w:eastAsia="en-US"/>
              </w:rPr>
              <w:t>(</w:t>
            </w:r>
            <w:r w:rsidRPr="00D673CE">
              <w:rPr>
                <w:rFonts w:eastAsia="Times New Roman"/>
                <w:sz w:val="28"/>
                <w:szCs w:val="20"/>
                <w:lang w:eastAsia="en-US"/>
              </w:rPr>
              <w:t>у</w:t>
            </w:r>
            <w:r w:rsidRPr="00D673CE">
              <w:rPr>
                <w:rFonts w:eastAsia="Times New Roman"/>
                <w:i/>
                <w:sz w:val="28"/>
                <w:szCs w:val="20"/>
                <w:lang w:eastAsia="en-US"/>
              </w:rPr>
              <w:t xml:space="preserve">казывается объект, создаваемый (приобретаемый) в рамках мероприятия (результата) муниципального </w:t>
            </w:r>
            <w:r w:rsidRPr="00D673CE">
              <w:rPr>
                <w:rFonts w:eastAsia="Times New Roman"/>
                <w:i/>
                <w:sz w:val="28"/>
                <w:szCs w:val="20"/>
                <w:lang w:eastAsia="en-US"/>
              </w:rPr>
              <w:lastRenderedPageBreak/>
              <w:t>проекта)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B66D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4C64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552C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F57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DBF2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FF8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3D14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F5E4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0C90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B6E6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D673CE" w:rsidRPr="00D673CE" w14:paraId="774227B7" w14:textId="77777777" w:rsidTr="00D673CE">
        <w:trPr>
          <w:trHeight w:val="10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C298" w14:textId="77777777" w:rsidR="00D673CE" w:rsidRPr="00D673CE" w:rsidRDefault="00D673CE" w:rsidP="00D673CE">
            <w:pPr>
              <w:suppressAutoHyphens w:val="0"/>
              <w:ind w:right="-64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673CE">
              <w:rPr>
                <w:rFonts w:eastAsia="Calibri"/>
                <w:sz w:val="28"/>
                <w:szCs w:val="22"/>
                <w:lang w:eastAsia="en-US"/>
              </w:rPr>
              <w:lastRenderedPageBreak/>
              <w:t>1.1.1.К.1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2240" w14:textId="77777777" w:rsidR="00D673CE" w:rsidRPr="00D673CE" w:rsidRDefault="00D673CE" w:rsidP="00D673CE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/>
                <w:i/>
                <w:sz w:val="28"/>
                <w:szCs w:val="20"/>
                <w:lang w:eastAsia="en-US"/>
              </w:rPr>
            </w:pPr>
            <w:proofErr w:type="gramStart"/>
            <w:r w:rsidRPr="00D673CE">
              <w:rPr>
                <w:rFonts w:eastAsia="Times New Roman"/>
                <w:sz w:val="28"/>
                <w:szCs w:val="20"/>
                <w:lang w:eastAsia="en-US"/>
              </w:rPr>
              <w:t xml:space="preserve">Контрольная точка объекта мероприятия (результата) «...» </w:t>
            </w:r>
            <w:r w:rsidRPr="00D673CE">
              <w:rPr>
                <w:rFonts w:eastAsia="Times New Roman"/>
                <w:i/>
                <w:sz w:val="28"/>
                <w:szCs w:val="20"/>
                <w:lang w:eastAsia="en-US"/>
              </w:rPr>
              <w:t>(указывается контрольная точка объекта мероприятия (результата)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D3B5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673CE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9429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8E5C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325F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673CE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1CEA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673CE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EB89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673CE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DF42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673CE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9D72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673CE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20A3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01BA" w14:textId="77777777" w:rsidR="00D673CE" w:rsidRPr="00D673CE" w:rsidRDefault="00D673CE" w:rsidP="00D673CE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</w:tbl>
    <w:p w14:paraId="0851CDAA" w14:textId="77777777" w:rsidR="00D673CE" w:rsidRDefault="00D673CE" w:rsidP="00F405A3">
      <w:pPr>
        <w:pStyle w:val="ConsPlusNormal"/>
        <w:widowControl/>
        <w:jc w:val="right"/>
        <w:outlineLvl w:val="0"/>
        <w:rPr>
          <w:szCs w:val="28"/>
        </w:rPr>
      </w:pPr>
    </w:p>
    <w:p w14:paraId="454BAD21" w14:textId="77777777" w:rsidR="00D673CE" w:rsidRDefault="00D673CE" w:rsidP="00D673CE">
      <w:pPr>
        <w:pStyle w:val="ConsPlusNormal"/>
        <w:widowControl/>
        <w:jc w:val="both"/>
        <w:outlineLvl w:val="0"/>
        <w:rPr>
          <w:szCs w:val="28"/>
        </w:rPr>
        <w:sectPr w:rsidR="00D673CE" w:rsidSect="00F405A3">
          <w:endnotePr>
            <w:numFmt w:val="decimal"/>
          </w:endnotePr>
          <w:pgSz w:w="16838" w:h="11906" w:orient="landscape"/>
          <w:pgMar w:top="1985" w:right="1418" w:bottom="567" w:left="1134" w:header="709" w:footer="709" w:gutter="0"/>
          <w:pgNumType w:start="1"/>
          <w:cols w:space="720"/>
          <w:formProt w:val="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741580" w:rsidRPr="00A46614" w14:paraId="6759E786" w14:textId="77777777" w:rsidTr="00F405A3">
        <w:tc>
          <w:tcPr>
            <w:tcW w:w="4784" w:type="dxa"/>
            <w:shd w:val="clear" w:color="auto" w:fill="auto"/>
          </w:tcPr>
          <w:p w14:paraId="2403F55D" w14:textId="2504BAFE" w:rsidR="00741580" w:rsidRPr="00A46614" w:rsidRDefault="00741580" w:rsidP="00F405A3">
            <w:pPr>
              <w:pStyle w:val="ConsPlusNormal"/>
              <w:widowControl/>
              <w:jc w:val="right"/>
              <w:outlineLvl w:val="0"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46E8B4AC" w14:textId="30CD80DB" w:rsidR="00741580" w:rsidRPr="00D228CC" w:rsidRDefault="00741580" w:rsidP="00F405A3">
            <w:pPr>
              <w:pStyle w:val="ConsPlusNormal"/>
              <w:widowControl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 w:rsidR="00CD7F22" w:rsidRPr="00D228CC">
              <w:rPr>
                <w:szCs w:val="28"/>
              </w:rPr>
              <w:t>2</w:t>
            </w:r>
          </w:p>
          <w:p w14:paraId="6867F3B0" w14:textId="77777777" w:rsidR="00741580" w:rsidRDefault="00741580" w:rsidP="00F405A3">
            <w:pPr>
              <w:pStyle w:val="ConsPlusNormal"/>
              <w:widowControl/>
              <w:jc w:val="center"/>
              <w:outlineLvl w:val="0"/>
              <w:rPr>
                <w:szCs w:val="28"/>
              </w:rPr>
            </w:pPr>
          </w:p>
          <w:p w14:paraId="76FC9288" w14:textId="77777777" w:rsidR="00741580" w:rsidRDefault="00741580" w:rsidP="00F405A3">
            <w:pPr>
              <w:pStyle w:val="ConsPlusNormal"/>
              <w:widowControl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14:paraId="528E6550" w14:textId="77777777" w:rsidR="00741580" w:rsidRPr="00A46614" w:rsidRDefault="00741580" w:rsidP="00F405A3">
            <w:pPr>
              <w:pStyle w:val="ConsPlusNormal"/>
              <w:widowControl/>
              <w:jc w:val="center"/>
              <w:outlineLvl w:val="0"/>
              <w:rPr>
                <w:szCs w:val="28"/>
              </w:rPr>
            </w:pPr>
          </w:p>
          <w:p w14:paraId="3BD19C48" w14:textId="77777777" w:rsidR="00741580" w:rsidRPr="00A46614" w:rsidRDefault="00741580" w:rsidP="00F405A3">
            <w:pPr>
              <w:pStyle w:val="ConsPlusNormal"/>
              <w:widowControl/>
              <w:spacing w:line="240" w:lineRule="exact"/>
              <w:jc w:val="center"/>
              <w:outlineLvl w:val="0"/>
              <w:rPr>
                <w:szCs w:val="28"/>
              </w:rPr>
            </w:pPr>
            <w:r w:rsidRPr="00A46614">
              <w:rPr>
                <w:szCs w:val="28"/>
              </w:rPr>
              <w:t>постановлени</w:t>
            </w:r>
            <w:r>
              <w:rPr>
                <w:szCs w:val="28"/>
              </w:rPr>
              <w:t>ем</w:t>
            </w:r>
            <w:r w:rsidRPr="00A46614">
              <w:rPr>
                <w:szCs w:val="28"/>
              </w:rPr>
              <w:t xml:space="preserve"> администрации</w:t>
            </w:r>
          </w:p>
          <w:p w14:paraId="73655769" w14:textId="77777777" w:rsidR="00741580" w:rsidRPr="00A46614" w:rsidRDefault="00741580" w:rsidP="00F405A3">
            <w:pPr>
              <w:pStyle w:val="ConsPlusNormal"/>
              <w:widowControl/>
              <w:spacing w:line="240" w:lineRule="exact"/>
              <w:jc w:val="center"/>
              <w:outlineLvl w:val="0"/>
              <w:rPr>
                <w:szCs w:val="28"/>
              </w:rPr>
            </w:pPr>
            <w:r w:rsidRPr="00A46614">
              <w:rPr>
                <w:szCs w:val="28"/>
              </w:rPr>
              <w:t>Левокумского муниципального</w:t>
            </w:r>
          </w:p>
          <w:p w14:paraId="11D74E82" w14:textId="77777777" w:rsidR="00741580" w:rsidRDefault="00741580" w:rsidP="00F405A3">
            <w:pPr>
              <w:pStyle w:val="ConsPlusNormal"/>
              <w:widowControl/>
              <w:spacing w:line="240" w:lineRule="exact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округа</w:t>
            </w:r>
            <w:r w:rsidRPr="00A46614">
              <w:rPr>
                <w:szCs w:val="28"/>
              </w:rPr>
              <w:t xml:space="preserve"> Ставропольского края</w:t>
            </w:r>
          </w:p>
          <w:p w14:paraId="0E6F86A6" w14:textId="77777777" w:rsidR="00E547DB" w:rsidRDefault="00E547DB" w:rsidP="00E547DB">
            <w:pPr>
              <w:pStyle w:val="TextBody"/>
              <w:suppressAutoHyphens w:val="0"/>
              <w:spacing w:after="0" w:line="240" w:lineRule="exact"/>
              <w:ind w:lef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 марта 2024 года № 245</w:t>
            </w:r>
          </w:p>
          <w:p w14:paraId="0BEB9258" w14:textId="5CCEE41B" w:rsidR="00741580" w:rsidRPr="00D228CC" w:rsidRDefault="00741580" w:rsidP="00E547DB">
            <w:pPr>
              <w:pStyle w:val="ConsPlusNormal"/>
              <w:widowControl/>
              <w:spacing w:line="240" w:lineRule="exact"/>
              <w:outlineLvl w:val="0"/>
              <w:rPr>
                <w:szCs w:val="28"/>
              </w:rPr>
            </w:pPr>
          </w:p>
        </w:tc>
      </w:tr>
    </w:tbl>
    <w:p w14:paraId="7F13EA4D" w14:textId="77777777" w:rsidR="00741580" w:rsidRDefault="00741580" w:rsidP="00741580">
      <w:pPr>
        <w:pStyle w:val="ConsPlusNormal"/>
        <w:widowControl/>
        <w:jc w:val="right"/>
        <w:outlineLvl w:val="0"/>
        <w:rPr>
          <w:szCs w:val="28"/>
        </w:rPr>
      </w:pPr>
    </w:p>
    <w:p w14:paraId="24D92EF6" w14:textId="77777777" w:rsidR="00741580" w:rsidRDefault="00741580" w:rsidP="00741580">
      <w:pPr>
        <w:jc w:val="both"/>
        <w:rPr>
          <w:sz w:val="28"/>
          <w:szCs w:val="28"/>
        </w:rPr>
      </w:pPr>
    </w:p>
    <w:p w14:paraId="0811C15E" w14:textId="77777777" w:rsidR="00CA66BD" w:rsidRDefault="00CA66BD" w:rsidP="00741580">
      <w:pPr>
        <w:jc w:val="both"/>
        <w:rPr>
          <w:sz w:val="28"/>
          <w:szCs w:val="28"/>
        </w:rPr>
      </w:pPr>
    </w:p>
    <w:p w14:paraId="7076ADB7" w14:textId="77777777" w:rsidR="00741580" w:rsidRDefault="00741580" w:rsidP="0074158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</w:t>
      </w:r>
      <w:r w:rsidRPr="00DF5A4F">
        <w:rPr>
          <w:color w:val="000000"/>
          <w:sz w:val="28"/>
          <w:szCs w:val="28"/>
        </w:rPr>
        <w:t xml:space="preserve"> </w:t>
      </w:r>
    </w:p>
    <w:p w14:paraId="13F32C96" w14:textId="77777777" w:rsidR="00741580" w:rsidRDefault="00741580" w:rsidP="00741580">
      <w:pPr>
        <w:jc w:val="center"/>
        <w:rPr>
          <w:color w:val="000000"/>
          <w:sz w:val="28"/>
          <w:szCs w:val="28"/>
        </w:rPr>
      </w:pPr>
    </w:p>
    <w:p w14:paraId="1ABE5C3E" w14:textId="38554D18" w:rsidR="00741580" w:rsidRDefault="00741580" w:rsidP="00CA66BD">
      <w:pPr>
        <w:pStyle w:val="ConsPlusNormal"/>
        <w:widowControl/>
        <w:spacing w:line="240" w:lineRule="exact"/>
        <w:jc w:val="center"/>
        <w:rPr>
          <w:szCs w:val="28"/>
        </w:rPr>
      </w:pPr>
      <w:r>
        <w:rPr>
          <w:szCs w:val="28"/>
        </w:rPr>
        <w:t>муниципального проектного комитета муниципальных проектов Левокумского муниципального округа Ставропольского края</w:t>
      </w:r>
    </w:p>
    <w:p w14:paraId="3B7B5528" w14:textId="77777777" w:rsidR="00741580" w:rsidRPr="00B75555" w:rsidRDefault="00741580" w:rsidP="00741580">
      <w:pPr>
        <w:pStyle w:val="ConsPlusNormal"/>
        <w:widowControl/>
        <w:jc w:val="center"/>
        <w:rPr>
          <w:szCs w:val="28"/>
        </w:rPr>
      </w:pPr>
    </w:p>
    <w:tbl>
      <w:tblPr>
        <w:tblW w:w="9576" w:type="dxa"/>
        <w:tblInd w:w="-72" w:type="dxa"/>
        <w:tblLook w:val="01E0" w:firstRow="1" w:lastRow="1" w:firstColumn="1" w:lastColumn="1" w:noHBand="0" w:noVBand="0"/>
      </w:tblPr>
      <w:tblGrid>
        <w:gridCol w:w="3817"/>
        <w:gridCol w:w="5759"/>
      </w:tblGrid>
      <w:tr w:rsidR="00741580" w:rsidRPr="00396121" w14:paraId="4FEA00C2" w14:textId="77777777" w:rsidTr="00F405A3">
        <w:tc>
          <w:tcPr>
            <w:tcW w:w="3817" w:type="dxa"/>
          </w:tcPr>
          <w:p w14:paraId="13E586B3" w14:textId="77777777" w:rsidR="00741580" w:rsidRDefault="00741580" w:rsidP="00F405A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Иванов </w:t>
            </w:r>
          </w:p>
          <w:p w14:paraId="676D4223" w14:textId="77777777" w:rsidR="00741580" w:rsidRDefault="00741580" w:rsidP="00F405A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 Н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иколаевич</w:t>
            </w:r>
          </w:p>
          <w:p w14:paraId="658F32FF" w14:textId="77777777" w:rsidR="00741580" w:rsidRDefault="00741580" w:rsidP="00F405A3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1A44B43" w14:textId="77777777" w:rsidR="00741580" w:rsidRDefault="00741580" w:rsidP="00F405A3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6E80F06" w14:textId="77777777" w:rsidR="00741580" w:rsidRDefault="00741580" w:rsidP="00F405A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Бегишева </w:t>
            </w:r>
          </w:p>
          <w:p w14:paraId="1F95302C" w14:textId="77777777" w:rsidR="00741580" w:rsidRPr="00396121" w:rsidRDefault="00741580" w:rsidP="00F405A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Анатольевна</w:t>
            </w:r>
          </w:p>
        </w:tc>
        <w:tc>
          <w:tcPr>
            <w:tcW w:w="5759" w:type="dxa"/>
          </w:tcPr>
          <w:p w14:paraId="3965DD67" w14:textId="3A199293" w:rsidR="00741580" w:rsidRDefault="00741580" w:rsidP="00F405A3">
            <w:pPr>
              <w:jc w:val="both"/>
              <w:rPr>
                <w:color w:val="000000"/>
                <w:sz w:val="28"/>
                <w:szCs w:val="28"/>
              </w:rPr>
            </w:pPr>
            <w:r w:rsidRPr="00396121">
              <w:rPr>
                <w:color w:val="000000"/>
                <w:sz w:val="28"/>
                <w:szCs w:val="28"/>
              </w:rPr>
              <w:t xml:space="preserve">глава Левокумского муниципального </w:t>
            </w:r>
            <w:r>
              <w:rPr>
                <w:color w:val="000000"/>
                <w:sz w:val="28"/>
                <w:szCs w:val="28"/>
              </w:rPr>
              <w:t>округа</w:t>
            </w:r>
            <w:r w:rsidRPr="00396121">
              <w:rPr>
                <w:color w:val="000000"/>
                <w:sz w:val="28"/>
                <w:szCs w:val="28"/>
              </w:rPr>
              <w:t xml:space="preserve"> Ставропольского края, председатель </w:t>
            </w:r>
            <w:r>
              <w:rPr>
                <w:sz w:val="28"/>
                <w:szCs w:val="28"/>
              </w:rPr>
              <w:t>проектного комитета</w:t>
            </w:r>
          </w:p>
          <w:p w14:paraId="13EB94F5" w14:textId="77777777" w:rsidR="00741580" w:rsidRDefault="00741580" w:rsidP="00F405A3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FBE3AFE" w14:textId="0D456665" w:rsidR="00741580" w:rsidRPr="00396121" w:rsidRDefault="00741580" w:rsidP="00F405A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</w:t>
            </w:r>
            <w:r w:rsidRPr="00396121">
              <w:rPr>
                <w:color w:val="000000"/>
                <w:sz w:val="28"/>
                <w:szCs w:val="28"/>
              </w:rPr>
              <w:t xml:space="preserve">главы администрации Левокумского муниципального </w:t>
            </w:r>
            <w:r>
              <w:rPr>
                <w:color w:val="000000"/>
                <w:sz w:val="28"/>
                <w:szCs w:val="28"/>
              </w:rPr>
              <w:t>округа</w:t>
            </w:r>
            <w:r w:rsidRPr="00396121">
              <w:rPr>
                <w:color w:val="000000"/>
                <w:sz w:val="28"/>
                <w:szCs w:val="28"/>
              </w:rPr>
              <w:t xml:space="preserve"> Ставропольского края, заместитель председателя </w:t>
            </w:r>
            <w:r>
              <w:rPr>
                <w:sz w:val="28"/>
                <w:szCs w:val="28"/>
              </w:rPr>
              <w:t>проектного комитета</w:t>
            </w:r>
          </w:p>
        </w:tc>
      </w:tr>
      <w:tr w:rsidR="00741580" w:rsidRPr="00396121" w14:paraId="27183CBD" w14:textId="77777777" w:rsidTr="00F405A3">
        <w:tc>
          <w:tcPr>
            <w:tcW w:w="3817" w:type="dxa"/>
          </w:tcPr>
          <w:p w14:paraId="5F2BEE30" w14:textId="77777777" w:rsidR="00741580" w:rsidRPr="00396121" w:rsidRDefault="00741580" w:rsidP="00F405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759" w:type="dxa"/>
          </w:tcPr>
          <w:p w14:paraId="335D8DDE" w14:textId="77777777" w:rsidR="00741580" w:rsidRPr="00396121" w:rsidRDefault="00741580" w:rsidP="00F405A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0AE6" w:rsidRPr="00396121" w14:paraId="1A286214" w14:textId="77777777" w:rsidTr="00F405A3">
        <w:tc>
          <w:tcPr>
            <w:tcW w:w="3817" w:type="dxa"/>
          </w:tcPr>
          <w:p w14:paraId="029606A7" w14:textId="77777777" w:rsidR="00480AE6" w:rsidRDefault="00480AE6" w:rsidP="00F405A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Смолякова </w:t>
            </w:r>
          </w:p>
          <w:p w14:paraId="5089ED3D" w14:textId="77777777" w:rsidR="00480AE6" w:rsidRDefault="00480AE6" w:rsidP="00F405A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 Викторовна</w:t>
            </w:r>
          </w:p>
          <w:p w14:paraId="7E3AB017" w14:textId="77777777" w:rsidR="00480AE6" w:rsidRPr="00396121" w:rsidRDefault="00480AE6" w:rsidP="00F405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759" w:type="dxa"/>
          </w:tcPr>
          <w:p w14:paraId="565F1C52" w14:textId="01D123AC" w:rsidR="00480AE6" w:rsidRPr="00D327EB" w:rsidRDefault="00480AE6" w:rsidP="00F405A3">
            <w:pPr>
              <w:jc w:val="both"/>
              <w:rPr>
                <w:color w:val="000000"/>
                <w:sz w:val="28"/>
                <w:szCs w:val="28"/>
              </w:rPr>
            </w:pPr>
            <w:r w:rsidRPr="00D327EB">
              <w:rPr>
                <w:color w:val="000000"/>
                <w:sz w:val="28"/>
                <w:szCs w:val="28"/>
              </w:rPr>
              <w:t xml:space="preserve">начальник отдела экономического развития администрации Левокумского муниципального </w:t>
            </w:r>
            <w:r>
              <w:rPr>
                <w:color w:val="000000"/>
                <w:sz w:val="28"/>
                <w:szCs w:val="28"/>
              </w:rPr>
              <w:t xml:space="preserve">округа </w:t>
            </w:r>
            <w:r w:rsidRPr="00D327EB">
              <w:rPr>
                <w:color w:val="000000"/>
                <w:sz w:val="28"/>
                <w:szCs w:val="28"/>
              </w:rPr>
              <w:t>Ставропольского края</w:t>
            </w:r>
            <w:r>
              <w:rPr>
                <w:color w:val="000000"/>
                <w:sz w:val="28"/>
                <w:szCs w:val="28"/>
              </w:rPr>
              <w:t>, секретарь проектного комитета</w:t>
            </w:r>
            <w:r w:rsidR="002108F5">
              <w:rPr>
                <w:color w:val="000000"/>
                <w:sz w:val="28"/>
                <w:szCs w:val="28"/>
              </w:rPr>
              <w:t>, руководитель проектного офиса</w:t>
            </w:r>
          </w:p>
          <w:p w14:paraId="1E937626" w14:textId="77777777" w:rsidR="00480AE6" w:rsidRPr="00396121" w:rsidRDefault="00480AE6" w:rsidP="00F405A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41580" w:rsidRPr="0085324F" w14:paraId="663837BB" w14:textId="77777777" w:rsidTr="00F405A3">
        <w:tc>
          <w:tcPr>
            <w:tcW w:w="9576" w:type="dxa"/>
            <w:gridSpan w:val="2"/>
            <w:shd w:val="clear" w:color="auto" w:fill="auto"/>
          </w:tcPr>
          <w:p w14:paraId="1A475DAE" w14:textId="77777777" w:rsidR="00741580" w:rsidRDefault="00741580" w:rsidP="00F405A3">
            <w:pPr>
              <w:jc w:val="center"/>
              <w:rPr>
                <w:color w:val="000000"/>
                <w:sz w:val="28"/>
                <w:szCs w:val="28"/>
              </w:rPr>
            </w:pPr>
            <w:r w:rsidRPr="0085324F">
              <w:rPr>
                <w:color w:val="000000"/>
                <w:sz w:val="28"/>
                <w:szCs w:val="28"/>
              </w:rPr>
              <w:t xml:space="preserve">Члены </w:t>
            </w:r>
            <w:r>
              <w:rPr>
                <w:color w:val="000000"/>
                <w:sz w:val="28"/>
                <w:szCs w:val="28"/>
              </w:rPr>
              <w:t>комиссии</w:t>
            </w:r>
            <w:r w:rsidRPr="0085324F">
              <w:rPr>
                <w:color w:val="000000"/>
                <w:sz w:val="28"/>
                <w:szCs w:val="28"/>
              </w:rPr>
              <w:t>:</w:t>
            </w:r>
          </w:p>
          <w:p w14:paraId="3EE18978" w14:textId="77777777" w:rsidR="00741580" w:rsidRDefault="00741580" w:rsidP="00F405A3">
            <w:pPr>
              <w:jc w:val="center"/>
              <w:rPr>
                <w:color w:val="000000"/>
                <w:sz w:val="28"/>
                <w:szCs w:val="28"/>
              </w:rPr>
            </w:pPr>
          </w:p>
          <w:tbl>
            <w:tblPr>
              <w:tblW w:w="9360" w:type="dxa"/>
              <w:tblLook w:val="01E0" w:firstRow="1" w:lastRow="1" w:firstColumn="1" w:lastColumn="1" w:noHBand="0" w:noVBand="0"/>
            </w:tblPr>
            <w:tblGrid>
              <w:gridCol w:w="3780"/>
              <w:gridCol w:w="5580"/>
            </w:tblGrid>
            <w:tr w:rsidR="00741580" w:rsidRPr="00396121" w14:paraId="5CF4E4F6" w14:textId="77777777" w:rsidTr="00F405A3">
              <w:tc>
                <w:tcPr>
                  <w:tcW w:w="3780" w:type="dxa"/>
                </w:tcPr>
                <w:p w14:paraId="6D638F57" w14:textId="77777777" w:rsidR="00741580" w:rsidRDefault="00741580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Безус </w:t>
                  </w:r>
                </w:p>
                <w:p w14:paraId="1F7EF923" w14:textId="77777777" w:rsidR="00741580" w:rsidRDefault="00741580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Галина Петровна</w:t>
                  </w:r>
                </w:p>
                <w:p w14:paraId="6528895B" w14:textId="77777777" w:rsidR="00741580" w:rsidRDefault="00741580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5F2A5980" w14:textId="77777777" w:rsidR="00741580" w:rsidRPr="00396121" w:rsidRDefault="00741580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580" w:type="dxa"/>
                </w:tcPr>
                <w:p w14:paraId="76B85D7C" w14:textId="77777777" w:rsidR="00741580" w:rsidRDefault="00741580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заместитель </w:t>
                  </w:r>
                  <w:r w:rsidRPr="00396121">
                    <w:rPr>
                      <w:color w:val="000000"/>
                      <w:sz w:val="28"/>
                      <w:szCs w:val="28"/>
                    </w:rPr>
                    <w:t xml:space="preserve">главы администрации Левокумского муниципального </w:t>
                  </w:r>
                  <w:r>
                    <w:rPr>
                      <w:color w:val="000000"/>
                      <w:sz w:val="28"/>
                      <w:szCs w:val="28"/>
                    </w:rPr>
                    <w:t>округа</w:t>
                  </w:r>
                  <w:r w:rsidRPr="00396121">
                    <w:rPr>
                      <w:color w:val="000000"/>
                      <w:sz w:val="28"/>
                      <w:szCs w:val="28"/>
                    </w:rPr>
                    <w:t xml:space="preserve"> Ставропольского края</w:t>
                  </w:r>
                </w:p>
                <w:p w14:paraId="19E76405" w14:textId="77777777" w:rsidR="00741580" w:rsidRPr="00396121" w:rsidRDefault="00741580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70C40" w:rsidRPr="00396121" w14:paraId="575D0609" w14:textId="77777777" w:rsidTr="00F405A3">
              <w:tc>
                <w:tcPr>
                  <w:tcW w:w="3780" w:type="dxa"/>
                </w:tcPr>
                <w:p w14:paraId="44D52291" w14:textId="77777777" w:rsidR="00270C40" w:rsidRDefault="00270C40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Гасанова </w:t>
                  </w:r>
                </w:p>
                <w:p w14:paraId="3F9BF52F" w14:textId="77777777" w:rsidR="00270C40" w:rsidRPr="00396121" w:rsidRDefault="00270C40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Эльмира Михайловна</w:t>
                  </w:r>
                </w:p>
                <w:p w14:paraId="5D19E41D" w14:textId="77777777" w:rsidR="00270C40" w:rsidRPr="00396121" w:rsidRDefault="00270C40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55F9156C" w14:textId="77777777" w:rsidR="00270C40" w:rsidRDefault="00270C40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580" w:type="dxa"/>
                </w:tcPr>
                <w:p w14:paraId="455116C9" w14:textId="77777777" w:rsidR="00270C40" w:rsidRDefault="00270C40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главный</w:t>
                  </w:r>
                  <w:r w:rsidRPr="00396121">
                    <w:rPr>
                      <w:color w:val="000000"/>
                      <w:sz w:val="28"/>
                      <w:szCs w:val="28"/>
                    </w:rPr>
                    <w:t xml:space="preserve"> специалист отдела экономического развития администрации Левокумского муниципального </w:t>
                  </w:r>
                  <w:r>
                    <w:rPr>
                      <w:color w:val="000000"/>
                      <w:sz w:val="28"/>
                      <w:szCs w:val="28"/>
                    </w:rPr>
                    <w:t>округа</w:t>
                  </w:r>
                  <w:r w:rsidRPr="00396121">
                    <w:rPr>
                      <w:color w:val="000000"/>
                      <w:sz w:val="28"/>
                      <w:szCs w:val="28"/>
                    </w:rPr>
                    <w:t xml:space="preserve"> Ставропольского края, секретарь комиссии</w:t>
                  </w:r>
                </w:p>
                <w:p w14:paraId="4FB7C067" w14:textId="77777777" w:rsidR="00270C40" w:rsidRDefault="00270C40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70C40" w:rsidRPr="00396121" w14:paraId="2994FD4B" w14:textId="77777777" w:rsidTr="00F405A3">
              <w:tc>
                <w:tcPr>
                  <w:tcW w:w="3780" w:type="dxa"/>
                </w:tcPr>
                <w:p w14:paraId="70BAD504" w14:textId="77777777" w:rsidR="00270C40" w:rsidRDefault="00270C40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A12F81">
                    <w:rPr>
                      <w:color w:val="000000"/>
                      <w:sz w:val="28"/>
                      <w:szCs w:val="28"/>
                    </w:rPr>
                    <w:t>К</w:t>
                  </w:r>
                  <w:r>
                    <w:rPr>
                      <w:color w:val="000000"/>
                      <w:sz w:val="28"/>
                      <w:szCs w:val="28"/>
                    </w:rPr>
                    <w:t>атричев</w:t>
                  </w:r>
                  <w:proofErr w:type="spellEnd"/>
                  <w:r w:rsidRPr="00A12F8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213D0A8F" w14:textId="4A8AEB85" w:rsidR="00270C40" w:rsidRDefault="00270C40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Андрей Михайлович</w:t>
                  </w:r>
                </w:p>
              </w:tc>
              <w:tc>
                <w:tcPr>
                  <w:tcW w:w="5580" w:type="dxa"/>
                </w:tcPr>
                <w:p w14:paraId="4E7A2AE7" w14:textId="77777777" w:rsidR="00270C40" w:rsidRPr="00A12F81" w:rsidRDefault="00270C40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12F81">
                    <w:rPr>
                      <w:color w:val="000000"/>
                      <w:sz w:val="28"/>
                      <w:szCs w:val="28"/>
                    </w:rPr>
                    <w:t xml:space="preserve">начальник отдела имущественных и земельных отношений администрации Левокумского муниципального </w:t>
                  </w:r>
                  <w:r>
                    <w:rPr>
                      <w:color w:val="000000"/>
                      <w:sz w:val="28"/>
                      <w:szCs w:val="28"/>
                    </w:rPr>
                    <w:t>округа</w:t>
                  </w:r>
                  <w:r w:rsidRPr="00A12F8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A12F81">
                    <w:rPr>
                      <w:color w:val="000000"/>
                      <w:sz w:val="28"/>
                      <w:szCs w:val="28"/>
                    </w:rPr>
                    <w:lastRenderedPageBreak/>
                    <w:t>Ставропольского края</w:t>
                  </w:r>
                </w:p>
                <w:p w14:paraId="3DCAD688" w14:textId="77777777" w:rsidR="00270C40" w:rsidRDefault="00270C40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70C40" w:rsidRPr="00396121" w14:paraId="5D22712B" w14:textId="77777777" w:rsidTr="00F405A3">
              <w:tc>
                <w:tcPr>
                  <w:tcW w:w="3780" w:type="dxa"/>
                </w:tcPr>
                <w:p w14:paraId="3FCCB4BD" w14:textId="77777777" w:rsidR="00270C40" w:rsidRDefault="00270C40" w:rsidP="00F405A3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248E8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Магазеев</w:t>
                  </w:r>
                  <w:proofErr w:type="spellEnd"/>
                  <w:r w:rsidRPr="008248E8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530E01E9" w14:textId="2B3E81D1" w:rsidR="00270C40" w:rsidRDefault="00270C40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8248E8">
                    <w:rPr>
                      <w:bCs/>
                      <w:color w:val="000000"/>
                      <w:sz w:val="28"/>
                      <w:szCs w:val="28"/>
                    </w:rPr>
                    <w:t>Олег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248E8">
                    <w:rPr>
                      <w:bCs/>
                      <w:color w:val="000000"/>
                      <w:sz w:val="28"/>
                      <w:szCs w:val="28"/>
                    </w:rPr>
                    <w:t>Александрович</w:t>
                  </w:r>
                </w:p>
              </w:tc>
              <w:tc>
                <w:tcPr>
                  <w:tcW w:w="5580" w:type="dxa"/>
                </w:tcPr>
                <w:p w14:paraId="1806E986" w14:textId="77777777" w:rsidR="00270C40" w:rsidRPr="008248E8" w:rsidRDefault="00270C40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8248E8">
                    <w:rPr>
                      <w:bCs/>
                      <w:color w:val="000000"/>
                      <w:sz w:val="28"/>
                      <w:szCs w:val="28"/>
                    </w:rPr>
                    <w:t xml:space="preserve">начальник </w:t>
                  </w:r>
                  <w:proofErr w:type="gramStart"/>
                  <w:r w:rsidRPr="008248E8">
                    <w:rPr>
                      <w:bCs/>
                      <w:color w:val="000000"/>
                      <w:sz w:val="28"/>
                      <w:szCs w:val="28"/>
                    </w:rPr>
                    <w:t xml:space="preserve">отдела общественной безопасности </w:t>
                  </w:r>
                  <w:r w:rsidRPr="008248E8">
                    <w:rPr>
                      <w:color w:val="000000"/>
                      <w:sz w:val="28"/>
                      <w:szCs w:val="28"/>
                    </w:rPr>
                    <w:t>администрации Левокумского муниципального округа Ставропольского края</w:t>
                  </w:r>
                  <w:proofErr w:type="gramEnd"/>
                </w:p>
                <w:p w14:paraId="5B6C19B1" w14:textId="77777777" w:rsidR="00270C40" w:rsidRDefault="00270C40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70C40" w:rsidRPr="00396121" w14:paraId="74D0CFAF" w14:textId="77777777" w:rsidTr="00F405A3">
              <w:tc>
                <w:tcPr>
                  <w:tcW w:w="3780" w:type="dxa"/>
                </w:tcPr>
                <w:p w14:paraId="5C396ECD" w14:textId="77777777" w:rsidR="00270C40" w:rsidRDefault="00270C40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93A23">
                    <w:rPr>
                      <w:color w:val="000000"/>
                      <w:sz w:val="28"/>
                      <w:szCs w:val="28"/>
                    </w:rPr>
                    <w:t xml:space="preserve">Малюкова </w:t>
                  </w:r>
                </w:p>
                <w:p w14:paraId="63487C06" w14:textId="225CA65C" w:rsidR="00270C40" w:rsidRDefault="00270C40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93A23">
                    <w:rPr>
                      <w:color w:val="000000"/>
                      <w:sz w:val="28"/>
                      <w:szCs w:val="28"/>
                    </w:rPr>
                    <w:t>Лариса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593A23">
                    <w:rPr>
                      <w:color w:val="000000"/>
                      <w:sz w:val="28"/>
                      <w:szCs w:val="28"/>
                    </w:rPr>
                    <w:t>Михайловна</w:t>
                  </w:r>
                </w:p>
              </w:tc>
              <w:tc>
                <w:tcPr>
                  <w:tcW w:w="5580" w:type="dxa"/>
                </w:tcPr>
                <w:p w14:paraId="5766E2E0" w14:textId="77777777" w:rsidR="00270C40" w:rsidRPr="00D327EB" w:rsidRDefault="00270C40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</w:t>
                  </w:r>
                  <w:r w:rsidRPr="00593A23">
                    <w:rPr>
                      <w:color w:val="000000"/>
                      <w:sz w:val="28"/>
                      <w:szCs w:val="28"/>
                    </w:rPr>
                    <w:t xml:space="preserve">ачальник отдела социального развития, физической культуры, спорта </w:t>
                  </w:r>
                  <w:r w:rsidRPr="00D327EB">
                    <w:rPr>
                      <w:color w:val="000000"/>
                      <w:sz w:val="28"/>
                      <w:szCs w:val="28"/>
                    </w:rPr>
                    <w:t xml:space="preserve">администрации Левокумского муниципального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округа </w:t>
                  </w:r>
                  <w:r w:rsidRPr="00D327EB">
                    <w:rPr>
                      <w:color w:val="000000"/>
                      <w:sz w:val="28"/>
                      <w:szCs w:val="28"/>
                    </w:rPr>
                    <w:t>Ставропольского края</w:t>
                  </w:r>
                </w:p>
                <w:p w14:paraId="6ECACABE" w14:textId="77777777" w:rsidR="00270C40" w:rsidRDefault="00270C40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41580" w:rsidRPr="00396121" w14:paraId="062C0C2E" w14:textId="77777777" w:rsidTr="00F405A3">
              <w:tc>
                <w:tcPr>
                  <w:tcW w:w="3780" w:type="dxa"/>
                </w:tcPr>
                <w:p w14:paraId="681A0B91" w14:textId="77777777" w:rsidR="00741580" w:rsidRDefault="00741580" w:rsidP="00F405A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396121">
                    <w:rPr>
                      <w:sz w:val="28"/>
                      <w:szCs w:val="28"/>
                    </w:rPr>
                    <w:t>Дубовская</w:t>
                  </w:r>
                  <w:proofErr w:type="spellEnd"/>
                  <w:r w:rsidRPr="00396121">
                    <w:rPr>
                      <w:sz w:val="28"/>
                      <w:szCs w:val="28"/>
                    </w:rPr>
                    <w:t xml:space="preserve"> </w:t>
                  </w:r>
                </w:p>
                <w:p w14:paraId="4A3AB861" w14:textId="77777777" w:rsidR="00741580" w:rsidRDefault="00741580" w:rsidP="00F405A3">
                  <w:pPr>
                    <w:jc w:val="both"/>
                    <w:rPr>
                      <w:sz w:val="28"/>
                      <w:szCs w:val="28"/>
                    </w:rPr>
                  </w:pPr>
                  <w:r w:rsidRPr="00396121">
                    <w:rPr>
                      <w:sz w:val="28"/>
                      <w:szCs w:val="28"/>
                    </w:rPr>
                    <w:t>Лариса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96121">
                    <w:rPr>
                      <w:sz w:val="28"/>
                      <w:szCs w:val="28"/>
                    </w:rPr>
                    <w:t>Васильевна</w:t>
                  </w:r>
                </w:p>
                <w:p w14:paraId="49C040FF" w14:textId="77777777" w:rsidR="00741580" w:rsidRDefault="00741580" w:rsidP="00F405A3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6F8A55B8" w14:textId="77777777" w:rsidR="00741580" w:rsidRPr="00396121" w:rsidRDefault="00741580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580" w:type="dxa"/>
                </w:tcPr>
                <w:p w14:paraId="290760F1" w14:textId="77777777" w:rsidR="00741580" w:rsidRDefault="00741580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396121">
                    <w:rPr>
                      <w:color w:val="000000"/>
                      <w:sz w:val="28"/>
                      <w:szCs w:val="28"/>
                    </w:rPr>
                    <w:t>начальник финансового управления администрации Левокумского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396121">
                    <w:rPr>
                      <w:color w:val="000000"/>
                      <w:sz w:val="28"/>
                      <w:szCs w:val="28"/>
                    </w:rPr>
                    <w:t xml:space="preserve">муниципального </w:t>
                  </w:r>
                  <w:r>
                    <w:rPr>
                      <w:color w:val="000000"/>
                      <w:sz w:val="28"/>
                      <w:szCs w:val="28"/>
                    </w:rPr>
                    <w:t>округа</w:t>
                  </w:r>
                  <w:r w:rsidRPr="00396121">
                    <w:rPr>
                      <w:color w:val="000000"/>
                      <w:sz w:val="28"/>
                      <w:szCs w:val="28"/>
                    </w:rPr>
                    <w:t xml:space="preserve"> Ставропольского края </w:t>
                  </w:r>
                </w:p>
                <w:p w14:paraId="1B1EC303" w14:textId="77777777" w:rsidR="00741580" w:rsidRPr="00396121" w:rsidRDefault="00741580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80AE6" w:rsidRPr="00396121" w14:paraId="2157DF42" w14:textId="77777777" w:rsidTr="00F405A3">
              <w:tc>
                <w:tcPr>
                  <w:tcW w:w="3780" w:type="dxa"/>
                </w:tcPr>
                <w:p w14:paraId="0396B6C1" w14:textId="77777777" w:rsidR="00480AE6" w:rsidRDefault="00480AE6" w:rsidP="00F405A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Лазарева</w:t>
                  </w:r>
                </w:p>
                <w:p w14:paraId="518714B8" w14:textId="7D9014A3" w:rsidR="00480AE6" w:rsidRPr="00396121" w:rsidRDefault="00480AE6" w:rsidP="00F405A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Елена Леонидовна</w:t>
                  </w:r>
                </w:p>
              </w:tc>
              <w:tc>
                <w:tcPr>
                  <w:tcW w:w="5580" w:type="dxa"/>
                </w:tcPr>
                <w:p w14:paraId="698359E4" w14:textId="77777777" w:rsidR="00480AE6" w:rsidRDefault="00480AE6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заместитель </w:t>
                  </w:r>
                  <w:r w:rsidRPr="00396121">
                    <w:rPr>
                      <w:color w:val="000000"/>
                      <w:sz w:val="28"/>
                      <w:szCs w:val="28"/>
                    </w:rPr>
                    <w:t xml:space="preserve">главы администрации Левокумского муниципального </w:t>
                  </w:r>
                  <w:r>
                    <w:rPr>
                      <w:color w:val="000000"/>
                      <w:sz w:val="28"/>
                      <w:szCs w:val="28"/>
                    </w:rPr>
                    <w:t>округа</w:t>
                  </w:r>
                  <w:r w:rsidRPr="00396121">
                    <w:rPr>
                      <w:color w:val="000000"/>
                      <w:sz w:val="28"/>
                      <w:szCs w:val="28"/>
                    </w:rPr>
                    <w:t xml:space="preserve"> Ставропольского края</w:t>
                  </w:r>
                </w:p>
                <w:p w14:paraId="4632AE5C" w14:textId="11B9D0D0" w:rsidR="000555EB" w:rsidRPr="00396121" w:rsidRDefault="000555EB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41580" w:rsidRPr="00396121" w14:paraId="53DC08F6" w14:textId="77777777" w:rsidTr="00F405A3">
              <w:trPr>
                <w:trHeight w:val="1208"/>
              </w:trPr>
              <w:tc>
                <w:tcPr>
                  <w:tcW w:w="3780" w:type="dxa"/>
                </w:tcPr>
                <w:p w14:paraId="6FDD9699" w14:textId="77777777" w:rsidR="00741580" w:rsidRDefault="00741580" w:rsidP="00F405A3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222">
                    <w:rPr>
                      <w:bCs/>
                      <w:color w:val="000000"/>
                      <w:sz w:val="28"/>
                      <w:szCs w:val="28"/>
                    </w:rPr>
                    <w:t>Обмачевский</w:t>
                  </w:r>
                  <w:proofErr w:type="spellEnd"/>
                  <w:r w:rsidRPr="00C93222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22E7626C" w14:textId="77777777" w:rsidR="00741580" w:rsidRPr="00B850A8" w:rsidRDefault="00741580" w:rsidP="00F405A3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93222">
                    <w:rPr>
                      <w:bCs/>
                      <w:color w:val="000000"/>
                      <w:sz w:val="28"/>
                      <w:szCs w:val="28"/>
                    </w:rPr>
                    <w:t>Александр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93222">
                    <w:rPr>
                      <w:bCs/>
                      <w:color w:val="000000"/>
                      <w:sz w:val="28"/>
                      <w:szCs w:val="28"/>
                    </w:rPr>
                    <w:t>Анатольевич</w:t>
                  </w:r>
                </w:p>
              </w:tc>
              <w:tc>
                <w:tcPr>
                  <w:tcW w:w="5580" w:type="dxa"/>
                </w:tcPr>
                <w:p w14:paraId="21B78002" w14:textId="77777777" w:rsidR="00741580" w:rsidRPr="00C93222" w:rsidRDefault="00741580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803754">
                    <w:rPr>
                      <w:color w:val="000000"/>
                      <w:sz w:val="28"/>
                      <w:szCs w:val="28"/>
                    </w:rPr>
                    <w:t>начальник отдела муниципального хозяйства и по делам гражданской обороны, предупреждению и ликвидации чрезвычайных ситуаций администрации Левокумского муниципального округа Ставропольского края</w:t>
                  </w:r>
                </w:p>
                <w:p w14:paraId="17B69E1A" w14:textId="77777777" w:rsidR="00741580" w:rsidRPr="00C93222" w:rsidRDefault="00741580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6FF0" w:rsidRPr="00396121" w14:paraId="058352B1" w14:textId="77777777" w:rsidTr="00F405A3">
              <w:trPr>
                <w:trHeight w:val="1208"/>
              </w:trPr>
              <w:tc>
                <w:tcPr>
                  <w:tcW w:w="3780" w:type="dxa"/>
                </w:tcPr>
                <w:p w14:paraId="260F4EB6" w14:textId="77777777" w:rsidR="00A86FF0" w:rsidRDefault="00A86FF0" w:rsidP="00F405A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AD4626">
                    <w:rPr>
                      <w:bCs/>
                      <w:color w:val="000000"/>
                      <w:sz w:val="28"/>
                      <w:szCs w:val="28"/>
                    </w:rPr>
                    <w:t>Резинкина</w:t>
                  </w:r>
                  <w:proofErr w:type="spellEnd"/>
                  <w:r w:rsidRPr="00AD4626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4D1648F4" w14:textId="344B5AAF" w:rsidR="00A86FF0" w:rsidRPr="00C93222" w:rsidRDefault="00A86FF0" w:rsidP="00F405A3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D4626">
                    <w:rPr>
                      <w:bCs/>
                      <w:color w:val="000000"/>
                      <w:sz w:val="28"/>
                      <w:szCs w:val="28"/>
                    </w:rPr>
                    <w:t>Ольга Александровна</w:t>
                  </w:r>
                </w:p>
              </w:tc>
              <w:tc>
                <w:tcPr>
                  <w:tcW w:w="5580" w:type="dxa"/>
                </w:tcPr>
                <w:p w14:paraId="49E2B8C0" w14:textId="77777777" w:rsidR="00A86FF0" w:rsidRPr="00AD4626" w:rsidRDefault="00A86FF0" w:rsidP="00F405A3">
                  <w:pPr>
                    <w:shd w:val="clear" w:color="auto" w:fill="FFFFFF"/>
                    <w:spacing w:line="372" w:lineRule="atLeast"/>
                    <w:jc w:val="both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</w:t>
                  </w:r>
                  <w:r w:rsidRPr="00AD4626">
                    <w:rPr>
                      <w:color w:val="000000"/>
                      <w:sz w:val="28"/>
                      <w:szCs w:val="28"/>
                    </w:rPr>
                    <w:t xml:space="preserve">ачальник </w:t>
                  </w:r>
                  <w:proofErr w:type="gramStart"/>
                  <w:r w:rsidRPr="00AD4626">
                    <w:rPr>
                      <w:color w:val="000000"/>
                      <w:sz w:val="28"/>
                      <w:szCs w:val="28"/>
                    </w:rPr>
                    <w:t>отдела культуры администрации Левокумского муниципального округа Ставропольского края</w:t>
                  </w:r>
                  <w:proofErr w:type="gramEnd"/>
                </w:p>
                <w:p w14:paraId="6AF9A030" w14:textId="77777777" w:rsidR="00A86FF0" w:rsidRPr="00803754" w:rsidRDefault="00A86FF0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70C40" w:rsidRPr="00396121" w14:paraId="6613812D" w14:textId="77777777" w:rsidTr="00F405A3">
              <w:trPr>
                <w:trHeight w:val="1208"/>
              </w:trPr>
              <w:tc>
                <w:tcPr>
                  <w:tcW w:w="3780" w:type="dxa"/>
                </w:tcPr>
                <w:p w14:paraId="6384AA55" w14:textId="77777777" w:rsidR="00270C40" w:rsidRDefault="00270C40" w:rsidP="00F405A3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Слуцкая </w:t>
                  </w:r>
                </w:p>
                <w:p w14:paraId="5AD6B6AF" w14:textId="738776E9" w:rsidR="00270C40" w:rsidRPr="00C93222" w:rsidRDefault="00270C40" w:rsidP="00F405A3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Людмила Владимировна</w:t>
                  </w:r>
                </w:p>
              </w:tc>
              <w:tc>
                <w:tcPr>
                  <w:tcW w:w="5580" w:type="dxa"/>
                </w:tcPr>
                <w:p w14:paraId="2EE9C866" w14:textId="4104F466" w:rsidR="00270C40" w:rsidRDefault="00964EF0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заместитель </w:t>
                  </w:r>
                  <w:r w:rsidR="00270C40" w:rsidRPr="00396121">
                    <w:rPr>
                      <w:color w:val="000000"/>
                      <w:sz w:val="28"/>
                      <w:szCs w:val="28"/>
                    </w:rPr>
                    <w:t>начальник</w:t>
                  </w:r>
                  <w:r w:rsidR="00270C40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="00270C40" w:rsidRPr="00396121">
                    <w:rPr>
                      <w:color w:val="000000"/>
                      <w:sz w:val="28"/>
                      <w:szCs w:val="28"/>
                    </w:rPr>
                    <w:t xml:space="preserve"> управления сельского хозяйства и охраны окружающей среды администрации Левокумского муниципального </w:t>
                  </w:r>
                  <w:r w:rsidR="00270C40">
                    <w:rPr>
                      <w:color w:val="000000"/>
                      <w:sz w:val="28"/>
                      <w:szCs w:val="28"/>
                    </w:rPr>
                    <w:t>округа</w:t>
                  </w:r>
                  <w:r w:rsidR="00270C40" w:rsidRPr="00396121">
                    <w:rPr>
                      <w:color w:val="000000"/>
                      <w:sz w:val="28"/>
                      <w:szCs w:val="28"/>
                    </w:rPr>
                    <w:t xml:space="preserve"> Ставропольского края</w:t>
                  </w:r>
                </w:p>
                <w:p w14:paraId="7A2B3169" w14:textId="77777777" w:rsidR="00270C40" w:rsidRPr="00803754" w:rsidRDefault="00270C40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70C40" w:rsidRPr="00396121" w14:paraId="34118380" w14:textId="77777777" w:rsidTr="00F405A3">
              <w:trPr>
                <w:trHeight w:val="1208"/>
              </w:trPr>
              <w:tc>
                <w:tcPr>
                  <w:tcW w:w="3780" w:type="dxa"/>
                </w:tcPr>
                <w:p w14:paraId="54025C44" w14:textId="77777777" w:rsidR="00270C40" w:rsidRDefault="00270C40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396121">
                    <w:rPr>
                      <w:color w:val="000000"/>
                      <w:sz w:val="28"/>
                      <w:szCs w:val="28"/>
                    </w:rPr>
                    <w:t xml:space="preserve">Шевченко  </w:t>
                  </w:r>
                </w:p>
                <w:p w14:paraId="0A7AD72F" w14:textId="05E45016" w:rsidR="00270C40" w:rsidRDefault="00CA66BD" w:rsidP="00F405A3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2E105A8" wp14:editId="2DFD0254">
                            <wp:simplePos x="0" y="0"/>
                            <wp:positionH relativeFrom="column">
                              <wp:posOffset>2099945</wp:posOffset>
                            </wp:positionH>
                            <wp:positionV relativeFrom="paragraph">
                              <wp:posOffset>1036955</wp:posOffset>
                            </wp:positionV>
                            <wp:extent cx="1737360" cy="0"/>
                            <wp:effectExtent l="0" t="0" r="15240" b="19050"/>
                            <wp:wrapNone/>
                            <wp:docPr id="2" name="Прямая соединительная линия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73736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35pt,81.65pt" to="302.15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270C40" w:rsidRPr="00396121">
                    <w:rPr>
                      <w:color w:val="000000"/>
                      <w:sz w:val="28"/>
                      <w:szCs w:val="28"/>
                    </w:rPr>
                    <w:t>Елена</w:t>
                  </w:r>
                  <w:r w:rsidR="00270C40">
                    <w:rPr>
                      <w:color w:val="000000"/>
                      <w:sz w:val="28"/>
                      <w:szCs w:val="28"/>
                    </w:rPr>
                    <w:t xml:space="preserve"> Александровна</w:t>
                  </w:r>
                </w:p>
              </w:tc>
              <w:tc>
                <w:tcPr>
                  <w:tcW w:w="5580" w:type="dxa"/>
                </w:tcPr>
                <w:p w14:paraId="259DDC19" w14:textId="373B133A" w:rsidR="00270C40" w:rsidRDefault="00270C40" w:rsidP="00F405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396121">
                    <w:rPr>
                      <w:color w:val="000000"/>
                      <w:sz w:val="28"/>
                      <w:szCs w:val="28"/>
                    </w:rPr>
                    <w:t xml:space="preserve">начальник </w:t>
                  </w:r>
                  <w:proofErr w:type="gramStart"/>
                  <w:r w:rsidRPr="00396121">
                    <w:rPr>
                      <w:color w:val="000000"/>
                      <w:sz w:val="28"/>
                      <w:szCs w:val="28"/>
                    </w:rPr>
                    <w:t>отдела образования администраци</w:t>
                  </w:r>
                  <w:r>
                    <w:rPr>
                      <w:color w:val="000000"/>
                      <w:sz w:val="28"/>
                      <w:szCs w:val="28"/>
                    </w:rPr>
                    <w:t>и Левокумского муниципального округа</w:t>
                  </w:r>
                  <w:r w:rsidRPr="00396121">
                    <w:rPr>
                      <w:color w:val="000000"/>
                      <w:sz w:val="28"/>
                      <w:szCs w:val="28"/>
                    </w:rPr>
                    <w:t xml:space="preserve"> Ставропольского края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77A3E940" w14:textId="397A3FB3" w:rsidR="00480AE6" w:rsidRPr="00480AE6" w:rsidRDefault="00480AE6" w:rsidP="00F405A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____________</w:t>
            </w:r>
          </w:p>
        </w:tc>
      </w:tr>
      <w:tr w:rsidR="00270C40" w:rsidRPr="0085324F" w14:paraId="24B5DE45" w14:textId="77777777" w:rsidTr="00F405A3">
        <w:tc>
          <w:tcPr>
            <w:tcW w:w="9576" w:type="dxa"/>
            <w:gridSpan w:val="2"/>
            <w:shd w:val="clear" w:color="auto" w:fill="auto"/>
          </w:tcPr>
          <w:p w14:paraId="1B97AC33" w14:textId="77777777" w:rsidR="00270C40" w:rsidRPr="0085324F" w:rsidRDefault="00270C40" w:rsidP="00F405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53B08150" w14:textId="4E15FF53" w:rsidR="00B13AC7" w:rsidRDefault="00B13AC7" w:rsidP="00B13AC7">
      <w:pPr>
        <w:suppressAutoHyphens w:val="0"/>
        <w:autoSpaceDE w:val="0"/>
        <w:rPr>
          <w:spacing w:val="-4"/>
          <w:sz w:val="28"/>
          <w:szCs w:val="28"/>
          <w:lang w:bidi="mr-IN"/>
        </w:rPr>
      </w:pPr>
    </w:p>
    <w:p w14:paraId="3CF0FB74" w14:textId="77777777" w:rsidR="00B13AC7" w:rsidRPr="00B13AC7" w:rsidRDefault="00B13AC7" w:rsidP="00B13AC7">
      <w:pPr>
        <w:rPr>
          <w:sz w:val="28"/>
          <w:szCs w:val="28"/>
          <w:lang w:bidi="mr-IN"/>
        </w:rPr>
      </w:pPr>
    </w:p>
    <w:sectPr w:rsidR="00B13AC7" w:rsidRPr="00B13AC7" w:rsidSect="00F53625">
      <w:endnotePr>
        <w:numFmt w:val="decimal"/>
      </w:endnotePr>
      <w:pgSz w:w="11906" w:h="16838"/>
      <w:pgMar w:top="1418" w:right="567" w:bottom="1134" w:left="1985" w:header="709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C42D4" w14:textId="77777777" w:rsidR="008C6779" w:rsidRDefault="008C6779" w:rsidP="00B05A72">
      <w:r>
        <w:separator/>
      </w:r>
    </w:p>
  </w:endnote>
  <w:endnote w:type="continuationSeparator" w:id="0">
    <w:p w14:paraId="6B8603A2" w14:textId="77777777" w:rsidR="008C6779" w:rsidRDefault="008C6779" w:rsidP="00B0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7B093" w14:textId="77777777" w:rsidR="008C6779" w:rsidRDefault="008C6779" w:rsidP="00B05A72">
      <w:r>
        <w:separator/>
      </w:r>
    </w:p>
  </w:footnote>
  <w:footnote w:type="continuationSeparator" w:id="0">
    <w:p w14:paraId="7495CA06" w14:textId="77777777" w:rsidR="008C6779" w:rsidRDefault="008C6779" w:rsidP="00B05A72">
      <w:r>
        <w:continuationSeparator/>
      </w:r>
    </w:p>
  </w:footnote>
  <w:footnote w:id="1">
    <w:p w14:paraId="788DFB33" w14:textId="369BB245" w:rsidR="001367C7" w:rsidRDefault="001367C7">
      <w:pPr>
        <w:pStyle w:val="aa"/>
      </w:pPr>
      <w:r>
        <w:rPr>
          <w:rStyle w:val="ac"/>
        </w:rPr>
        <w:footnoteRef/>
      </w:r>
      <w:r>
        <w:t xml:space="preserve"> </w:t>
      </w:r>
      <w:r w:rsidRPr="00B13AC7">
        <w:t>Год начала реализации проекта</w:t>
      </w:r>
      <w:r>
        <w:t>.</w:t>
      </w:r>
    </w:p>
  </w:footnote>
  <w:footnote w:id="2">
    <w:p w14:paraId="7E46A0B5" w14:textId="698BAFF9" w:rsidR="001367C7" w:rsidRDefault="001367C7">
      <w:pPr>
        <w:pStyle w:val="aa"/>
      </w:pPr>
      <w:r>
        <w:rPr>
          <w:rStyle w:val="ac"/>
        </w:rPr>
        <w:footnoteRef/>
      </w:r>
      <w:r>
        <w:t xml:space="preserve"> </w:t>
      </w:r>
      <w:r w:rsidRPr="00B13AC7">
        <w:t>При отсутствии источника финансового обеспечения соответствующая строка в таблице не приводится (за исключением строк «Консолидированный бюджет муниципального образования Ставропольского края, всего», «Внебюджетные источники, всего»).</w:t>
      </w:r>
    </w:p>
  </w:footnote>
  <w:footnote w:id="3">
    <w:p w14:paraId="29EC8FEA" w14:textId="0117026A" w:rsidR="001367C7" w:rsidRDefault="001367C7">
      <w:pPr>
        <w:pStyle w:val="aa"/>
      </w:pPr>
      <w:r>
        <w:rPr>
          <w:rStyle w:val="ac"/>
        </w:rPr>
        <w:footnoteRef/>
      </w:r>
      <w:r>
        <w:t xml:space="preserve"> </w:t>
      </w:r>
      <w:r w:rsidRPr="00D673CE">
        <w:t>Указывается Ф.И.О. и должность ответственного за выполнение мероприятия (результата), контрольной точки, объекта мероприятия (результата).</w:t>
      </w:r>
    </w:p>
  </w:footnote>
  <w:footnote w:id="4">
    <w:p w14:paraId="387AF154" w14:textId="1A33BD0B" w:rsidR="001367C7" w:rsidRDefault="001367C7">
      <w:pPr>
        <w:pStyle w:val="aa"/>
      </w:pPr>
      <w:r>
        <w:rPr>
          <w:rStyle w:val="ac"/>
        </w:rPr>
        <w:footnoteRef/>
      </w:r>
      <w:r>
        <w:t xml:space="preserve"> </w:t>
      </w:r>
      <w:r w:rsidRPr="00D673CE">
        <w:t>Заполняется только для мероприятий (результатов), предусматривающих строительство (реконструкцию, перевооружение, приобретение) объектов недвижимого имущества.</w:t>
      </w:r>
    </w:p>
  </w:footnote>
  <w:footnote w:id="5">
    <w:p w14:paraId="42F6D7EC" w14:textId="14E4F931" w:rsidR="001367C7" w:rsidRDefault="001367C7">
      <w:pPr>
        <w:pStyle w:val="aa"/>
      </w:pPr>
      <w:r>
        <w:rPr>
          <w:rStyle w:val="ac"/>
        </w:rPr>
        <w:footnoteRef/>
      </w:r>
      <w:r>
        <w:t xml:space="preserve"> </w:t>
      </w:r>
      <w:r w:rsidRPr="00D673CE">
        <w:t>Графа включается в паспорт муниципального проекта при необходимости детализации финансового обеспечения муниципального проекта по его мероприятиям (результатам) и объектам мероприятий (результатов). В случае отсутствия необходимости детализации финансового обеспечения по мероприятиям (результатам) и объектам мероприятий (результатов) данная графа подлежит исключению из паспорта муниципального проекта.</w:t>
      </w:r>
    </w:p>
  </w:footnote>
  <w:footnote w:id="6">
    <w:p w14:paraId="74B07339" w14:textId="585AE2EC" w:rsidR="001367C7" w:rsidRDefault="001367C7">
      <w:pPr>
        <w:pStyle w:val="aa"/>
      </w:pPr>
      <w:r>
        <w:rPr>
          <w:rStyle w:val="ac"/>
        </w:rPr>
        <w:footnoteRef/>
      </w:r>
      <w:r>
        <w:t xml:space="preserve"> </w:t>
      </w:r>
      <w:r w:rsidRPr="00D673CE">
        <w:t>В случае</w:t>
      </w:r>
      <w:proofErr w:type="gramStart"/>
      <w:r w:rsidRPr="00D673CE">
        <w:t>,</w:t>
      </w:r>
      <w:proofErr w:type="gramEnd"/>
      <w:r w:rsidRPr="00D673CE">
        <w:t xml:space="preserve"> если значение мероприятия (результата) муниципального проекта установлено только на один год, в плане реализации муниципального проекта строка «Мероприятие (результат) «___» в ____ году реализации» не заполняется.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5D9AE" w14:textId="77777777" w:rsidR="001367C7" w:rsidRDefault="001367C7" w:rsidP="00D87B89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14:paraId="08BCDFE0" w14:textId="77777777" w:rsidR="001367C7" w:rsidRDefault="001367C7" w:rsidP="00B74ED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94873" w14:textId="77777777" w:rsidR="001367C7" w:rsidRDefault="001367C7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20BB5" w14:textId="5FDAD8BF" w:rsidR="001367C7" w:rsidRDefault="001367C7" w:rsidP="00025120">
    <w:pPr>
      <w:pStyle w:val="a6"/>
    </w:pPr>
  </w:p>
  <w:p w14:paraId="29FD80E3" w14:textId="77777777" w:rsidR="001367C7" w:rsidRDefault="001367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5B6F"/>
    <w:multiLevelType w:val="hybridMultilevel"/>
    <w:tmpl w:val="ADA40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92734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7C95761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9727F54"/>
    <w:multiLevelType w:val="multilevel"/>
    <w:tmpl w:val="B302C8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DA17A87"/>
    <w:multiLevelType w:val="multilevel"/>
    <w:tmpl w:val="DA1E344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7A611C68"/>
    <w:multiLevelType w:val="hybridMultilevel"/>
    <w:tmpl w:val="FFFFFFFF"/>
    <w:lvl w:ilvl="0" w:tplc="E43EB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25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4F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CC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22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62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06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A9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2AC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92C13"/>
    <w:rsid w:val="00002D22"/>
    <w:rsid w:val="00004932"/>
    <w:rsid w:val="00005D48"/>
    <w:rsid w:val="000074C3"/>
    <w:rsid w:val="00007CB3"/>
    <w:rsid w:val="00010BC3"/>
    <w:rsid w:val="00010FBF"/>
    <w:rsid w:val="000132DD"/>
    <w:rsid w:val="00014A0D"/>
    <w:rsid w:val="00014E4B"/>
    <w:rsid w:val="0001568D"/>
    <w:rsid w:val="00016BA2"/>
    <w:rsid w:val="00016FAC"/>
    <w:rsid w:val="00017154"/>
    <w:rsid w:val="000172BB"/>
    <w:rsid w:val="000173AC"/>
    <w:rsid w:val="00020389"/>
    <w:rsid w:val="0002239E"/>
    <w:rsid w:val="00022DDC"/>
    <w:rsid w:val="00023B89"/>
    <w:rsid w:val="0002434B"/>
    <w:rsid w:val="00025120"/>
    <w:rsid w:val="00025465"/>
    <w:rsid w:val="00026AFE"/>
    <w:rsid w:val="000301AF"/>
    <w:rsid w:val="000303EF"/>
    <w:rsid w:val="0003432C"/>
    <w:rsid w:val="00034ED7"/>
    <w:rsid w:val="00036CA3"/>
    <w:rsid w:val="00037AE3"/>
    <w:rsid w:val="0004131A"/>
    <w:rsid w:val="00041DD0"/>
    <w:rsid w:val="00043C70"/>
    <w:rsid w:val="00043DBD"/>
    <w:rsid w:val="00046859"/>
    <w:rsid w:val="00046B64"/>
    <w:rsid w:val="00051334"/>
    <w:rsid w:val="00051AEB"/>
    <w:rsid w:val="00052E2F"/>
    <w:rsid w:val="0005392E"/>
    <w:rsid w:val="00055503"/>
    <w:rsid w:val="0005554E"/>
    <w:rsid w:val="000555EB"/>
    <w:rsid w:val="00055887"/>
    <w:rsid w:val="00055977"/>
    <w:rsid w:val="00055D28"/>
    <w:rsid w:val="000564C3"/>
    <w:rsid w:val="00056800"/>
    <w:rsid w:val="00056D50"/>
    <w:rsid w:val="000575DA"/>
    <w:rsid w:val="00060AB4"/>
    <w:rsid w:val="00061328"/>
    <w:rsid w:val="000619B6"/>
    <w:rsid w:val="000629D9"/>
    <w:rsid w:val="00062D7A"/>
    <w:rsid w:val="00063A4C"/>
    <w:rsid w:val="0006721A"/>
    <w:rsid w:val="0006731F"/>
    <w:rsid w:val="00067A3F"/>
    <w:rsid w:val="00072D08"/>
    <w:rsid w:val="0007348C"/>
    <w:rsid w:val="00073A13"/>
    <w:rsid w:val="000758F5"/>
    <w:rsid w:val="00075E50"/>
    <w:rsid w:val="0007628B"/>
    <w:rsid w:val="00077C9F"/>
    <w:rsid w:val="00080A6F"/>
    <w:rsid w:val="00080CF2"/>
    <w:rsid w:val="00086937"/>
    <w:rsid w:val="000945FC"/>
    <w:rsid w:val="00094901"/>
    <w:rsid w:val="0009559B"/>
    <w:rsid w:val="000962AD"/>
    <w:rsid w:val="000A0875"/>
    <w:rsid w:val="000A2C2F"/>
    <w:rsid w:val="000A5632"/>
    <w:rsid w:val="000A6324"/>
    <w:rsid w:val="000A7561"/>
    <w:rsid w:val="000B1568"/>
    <w:rsid w:val="000B2006"/>
    <w:rsid w:val="000B21F6"/>
    <w:rsid w:val="000B2EAE"/>
    <w:rsid w:val="000B34A9"/>
    <w:rsid w:val="000B42F6"/>
    <w:rsid w:val="000B696A"/>
    <w:rsid w:val="000B7BD1"/>
    <w:rsid w:val="000C060F"/>
    <w:rsid w:val="000C2A0D"/>
    <w:rsid w:val="000C33FB"/>
    <w:rsid w:val="000C6EF3"/>
    <w:rsid w:val="000C75CF"/>
    <w:rsid w:val="000C7CF9"/>
    <w:rsid w:val="000D1CA4"/>
    <w:rsid w:val="000D2176"/>
    <w:rsid w:val="000D2C99"/>
    <w:rsid w:val="000D2DF6"/>
    <w:rsid w:val="000D34E4"/>
    <w:rsid w:val="000D3F7E"/>
    <w:rsid w:val="000D620F"/>
    <w:rsid w:val="000D6A64"/>
    <w:rsid w:val="000D7B40"/>
    <w:rsid w:val="000E0C98"/>
    <w:rsid w:val="000E1E02"/>
    <w:rsid w:val="000E21B5"/>
    <w:rsid w:val="000E2413"/>
    <w:rsid w:val="000E4604"/>
    <w:rsid w:val="000E4F50"/>
    <w:rsid w:val="000E5A2C"/>
    <w:rsid w:val="000E605D"/>
    <w:rsid w:val="000E783C"/>
    <w:rsid w:val="000F0372"/>
    <w:rsid w:val="000F241E"/>
    <w:rsid w:val="00100E3F"/>
    <w:rsid w:val="00100FD9"/>
    <w:rsid w:val="00103B53"/>
    <w:rsid w:val="0010537E"/>
    <w:rsid w:val="00107BFC"/>
    <w:rsid w:val="00110AE3"/>
    <w:rsid w:val="001138D4"/>
    <w:rsid w:val="00113D6A"/>
    <w:rsid w:val="00114A43"/>
    <w:rsid w:val="00114C21"/>
    <w:rsid w:val="00120186"/>
    <w:rsid w:val="001226B8"/>
    <w:rsid w:val="00123530"/>
    <w:rsid w:val="001267A2"/>
    <w:rsid w:val="00127333"/>
    <w:rsid w:val="00131266"/>
    <w:rsid w:val="001327D7"/>
    <w:rsid w:val="001336E2"/>
    <w:rsid w:val="00133CF7"/>
    <w:rsid w:val="00135AAE"/>
    <w:rsid w:val="00135D32"/>
    <w:rsid w:val="001367C7"/>
    <w:rsid w:val="00137D7A"/>
    <w:rsid w:val="001432BA"/>
    <w:rsid w:val="001444D3"/>
    <w:rsid w:val="0014511D"/>
    <w:rsid w:val="00145568"/>
    <w:rsid w:val="0014576E"/>
    <w:rsid w:val="0014594C"/>
    <w:rsid w:val="0014608C"/>
    <w:rsid w:val="00151BDB"/>
    <w:rsid w:val="0015417D"/>
    <w:rsid w:val="0015653C"/>
    <w:rsid w:val="00157088"/>
    <w:rsid w:val="0015709F"/>
    <w:rsid w:val="00157925"/>
    <w:rsid w:val="00157F07"/>
    <w:rsid w:val="00161047"/>
    <w:rsid w:val="0016154D"/>
    <w:rsid w:val="00161987"/>
    <w:rsid w:val="00162493"/>
    <w:rsid w:val="00164460"/>
    <w:rsid w:val="00164868"/>
    <w:rsid w:val="00164969"/>
    <w:rsid w:val="00164A5E"/>
    <w:rsid w:val="00165283"/>
    <w:rsid w:val="00171CDE"/>
    <w:rsid w:val="00171D4E"/>
    <w:rsid w:val="001729A9"/>
    <w:rsid w:val="001776E9"/>
    <w:rsid w:val="00180A6F"/>
    <w:rsid w:val="001812B8"/>
    <w:rsid w:val="0018229F"/>
    <w:rsid w:val="00184777"/>
    <w:rsid w:val="00185470"/>
    <w:rsid w:val="001860BF"/>
    <w:rsid w:val="0019238F"/>
    <w:rsid w:val="001941CA"/>
    <w:rsid w:val="001A199B"/>
    <w:rsid w:val="001A2B7D"/>
    <w:rsid w:val="001A302B"/>
    <w:rsid w:val="001A3F67"/>
    <w:rsid w:val="001A613D"/>
    <w:rsid w:val="001A6AF3"/>
    <w:rsid w:val="001A6E6C"/>
    <w:rsid w:val="001A6EE8"/>
    <w:rsid w:val="001B4A57"/>
    <w:rsid w:val="001B4BE1"/>
    <w:rsid w:val="001B50C8"/>
    <w:rsid w:val="001B7A42"/>
    <w:rsid w:val="001C03BF"/>
    <w:rsid w:val="001C0E5A"/>
    <w:rsid w:val="001C1656"/>
    <w:rsid w:val="001C2FDC"/>
    <w:rsid w:val="001C505C"/>
    <w:rsid w:val="001C5B44"/>
    <w:rsid w:val="001C7BCE"/>
    <w:rsid w:val="001C7F8B"/>
    <w:rsid w:val="001D0E3B"/>
    <w:rsid w:val="001D25DE"/>
    <w:rsid w:val="001D48D4"/>
    <w:rsid w:val="001D5130"/>
    <w:rsid w:val="001D5226"/>
    <w:rsid w:val="001E000D"/>
    <w:rsid w:val="001E0090"/>
    <w:rsid w:val="001E02DC"/>
    <w:rsid w:val="001E0B37"/>
    <w:rsid w:val="001E4751"/>
    <w:rsid w:val="001F3F2C"/>
    <w:rsid w:val="001F4DE5"/>
    <w:rsid w:val="001F6834"/>
    <w:rsid w:val="001F6DBD"/>
    <w:rsid w:val="00202BBC"/>
    <w:rsid w:val="002042C2"/>
    <w:rsid w:val="00204BD2"/>
    <w:rsid w:val="00205453"/>
    <w:rsid w:val="0021021B"/>
    <w:rsid w:val="002108F5"/>
    <w:rsid w:val="00210C8F"/>
    <w:rsid w:val="0021111F"/>
    <w:rsid w:val="0021197D"/>
    <w:rsid w:val="002119E5"/>
    <w:rsid w:val="00213C27"/>
    <w:rsid w:val="00213FDA"/>
    <w:rsid w:val="0021515A"/>
    <w:rsid w:val="0021649E"/>
    <w:rsid w:val="00216A6D"/>
    <w:rsid w:val="00216B2B"/>
    <w:rsid w:val="00217E45"/>
    <w:rsid w:val="00221377"/>
    <w:rsid w:val="0022282A"/>
    <w:rsid w:val="0022481A"/>
    <w:rsid w:val="00227775"/>
    <w:rsid w:val="0023137F"/>
    <w:rsid w:val="002337B3"/>
    <w:rsid w:val="00233D8E"/>
    <w:rsid w:val="00236775"/>
    <w:rsid w:val="00237984"/>
    <w:rsid w:val="0024247F"/>
    <w:rsid w:val="00242BB7"/>
    <w:rsid w:val="00245078"/>
    <w:rsid w:val="00246DB4"/>
    <w:rsid w:val="00247FBD"/>
    <w:rsid w:val="00251AD0"/>
    <w:rsid w:val="00251F0F"/>
    <w:rsid w:val="00253327"/>
    <w:rsid w:val="002542CE"/>
    <w:rsid w:val="0025613B"/>
    <w:rsid w:val="00256B03"/>
    <w:rsid w:val="002604DA"/>
    <w:rsid w:val="00260C98"/>
    <w:rsid w:val="002625ED"/>
    <w:rsid w:val="00262E16"/>
    <w:rsid w:val="00263EA9"/>
    <w:rsid w:val="00267D00"/>
    <w:rsid w:val="00270485"/>
    <w:rsid w:val="00270811"/>
    <w:rsid w:val="00270C40"/>
    <w:rsid w:val="00271797"/>
    <w:rsid w:val="00273A1C"/>
    <w:rsid w:val="002747A8"/>
    <w:rsid w:val="0027721F"/>
    <w:rsid w:val="00284F67"/>
    <w:rsid w:val="00285250"/>
    <w:rsid w:val="00286188"/>
    <w:rsid w:val="00286990"/>
    <w:rsid w:val="00295055"/>
    <w:rsid w:val="0029652B"/>
    <w:rsid w:val="00297733"/>
    <w:rsid w:val="002A122E"/>
    <w:rsid w:val="002A15D3"/>
    <w:rsid w:val="002A20EA"/>
    <w:rsid w:val="002A3118"/>
    <w:rsid w:val="002A42DB"/>
    <w:rsid w:val="002A7D48"/>
    <w:rsid w:val="002B1057"/>
    <w:rsid w:val="002B2DD3"/>
    <w:rsid w:val="002B3C50"/>
    <w:rsid w:val="002B5908"/>
    <w:rsid w:val="002B5A38"/>
    <w:rsid w:val="002B6A8E"/>
    <w:rsid w:val="002C13C8"/>
    <w:rsid w:val="002C14C9"/>
    <w:rsid w:val="002C22C7"/>
    <w:rsid w:val="002C2456"/>
    <w:rsid w:val="002C4346"/>
    <w:rsid w:val="002C467A"/>
    <w:rsid w:val="002C57A2"/>
    <w:rsid w:val="002C7D67"/>
    <w:rsid w:val="002D08E9"/>
    <w:rsid w:val="002D2347"/>
    <w:rsid w:val="002D7957"/>
    <w:rsid w:val="002E016A"/>
    <w:rsid w:val="002E0836"/>
    <w:rsid w:val="002E32C4"/>
    <w:rsid w:val="002F0340"/>
    <w:rsid w:val="002F1DF5"/>
    <w:rsid w:val="002F294B"/>
    <w:rsid w:val="002F2988"/>
    <w:rsid w:val="002F4B87"/>
    <w:rsid w:val="002F57B6"/>
    <w:rsid w:val="002F60BF"/>
    <w:rsid w:val="002F68CF"/>
    <w:rsid w:val="002F6A12"/>
    <w:rsid w:val="002F6EAA"/>
    <w:rsid w:val="00301087"/>
    <w:rsid w:val="00303280"/>
    <w:rsid w:val="00304515"/>
    <w:rsid w:val="00304735"/>
    <w:rsid w:val="00304E19"/>
    <w:rsid w:val="003059F8"/>
    <w:rsid w:val="00305A9D"/>
    <w:rsid w:val="00306DA1"/>
    <w:rsid w:val="00311BC1"/>
    <w:rsid w:val="00314805"/>
    <w:rsid w:val="00314FBA"/>
    <w:rsid w:val="003166F6"/>
    <w:rsid w:val="003175FD"/>
    <w:rsid w:val="003176B2"/>
    <w:rsid w:val="00317CB2"/>
    <w:rsid w:val="00321448"/>
    <w:rsid w:val="00323DCE"/>
    <w:rsid w:val="003250DF"/>
    <w:rsid w:val="0032581D"/>
    <w:rsid w:val="00326405"/>
    <w:rsid w:val="0032700E"/>
    <w:rsid w:val="00327666"/>
    <w:rsid w:val="00330485"/>
    <w:rsid w:val="0033173B"/>
    <w:rsid w:val="003319DC"/>
    <w:rsid w:val="00334EE5"/>
    <w:rsid w:val="003357BF"/>
    <w:rsid w:val="00336543"/>
    <w:rsid w:val="003407F0"/>
    <w:rsid w:val="00340AF7"/>
    <w:rsid w:val="0034210D"/>
    <w:rsid w:val="003435F1"/>
    <w:rsid w:val="00344120"/>
    <w:rsid w:val="00345E20"/>
    <w:rsid w:val="00345FE5"/>
    <w:rsid w:val="00352631"/>
    <w:rsid w:val="00352CF5"/>
    <w:rsid w:val="00353DAA"/>
    <w:rsid w:val="00355394"/>
    <w:rsid w:val="0035550B"/>
    <w:rsid w:val="00355D5C"/>
    <w:rsid w:val="003568AF"/>
    <w:rsid w:val="00356EFB"/>
    <w:rsid w:val="00357AB7"/>
    <w:rsid w:val="00361ABB"/>
    <w:rsid w:val="00362C23"/>
    <w:rsid w:val="00365115"/>
    <w:rsid w:val="00365585"/>
    <w:rsid w:val="0036664E"/>
    <w:rsid w:val="003670EF"/>
    <w:rsid w:val="00371A23"/>
    <w:rsid w:val="00371BF3"/>
    <w:rsid w:val="00375875"/>
    <w:rsid w:val="00375DF1"/>
    <w:rsid w:val="00377AFC"/>
    <w:rsid w:val="00387A35"/>
    <w:rsid w:val="003905A0"/>
    <w:rsid w:val="0039091B"/>
    <w:rsid w:val="00390F2D"/>
    <w:rsid w:val="003936D4"/>
    <w:rsid w:val="00393E0C"/>
    <w:rsid w:val="003A0FB6"/>
    <w:rsid w:val="003A1042"/>
    <w:rsid w:val="003A45AB"/>
    <w:rsid w:val="003A4A82"/>
    <w:rsid w:val="003A5A8F"/>
    <w:rsid w:val="003A634A"/>
    <w:rsid w:val="003A775B"/>
    <w:rsid w:val="003B122A"/>
    <w:rsid w:val="003B1F49"/>
    <w:rsid w:val="003B4659"/>
    <w:rsid w:val="003B5D06"/>
    <w:rsid w:val="003B5D82"/>
    <w:rsid w:val="003C1223"/>
    <w:rsid w:val="003C167C"/>
    <w:rsid w:val="003C18AA"/>
    <w:rsid w:val="003C214C"/>
    <w:rsid w:val="003C2946"/>
    <w:rsid w:val="003C383A"/>
    <w:rsid w:val="003C50F2"/>
    <w:rsid w:val="003C514F"/>
    <w:rsid w:val="003C56C7"/>
    <w:rsid w:val="003C5DC3"/>
    <w:rsid w:val="003C72D4"/>
    <w:rsid w:val="003D2A6A"/>
    <w:rsid w:val="003D3E31"/>
    <w:rsid w:val="003D4E0C"/>
    <w:rsid w:val="003D6609"/>
    <w:rsid w:val="003E4505"/>
    <w:rsid w:val="003E4A5D"/>
    <w:rsid w:val="003E4DE1"/>
    <w:rsid w:val="003F19F9"/>
    <w:rsid w:val="003F1F5D"/>
    <w:rsid w:val="003F1FB8"/>
    <w:rsid w:val="003F2F59"/>
    <w:rsid w:val="003F3308"/>
    <w:rsid w:val="003F787E"/>
    <w:rsid w:val="004005EF"/>
    <w:rsid w:val="004021E8"/>
    <w:rsid w:val="00404BC0"/>
    <w:rsid w:val="00405EC8"/>
    <w:rsid w:val="00406E05"/>
    <w:rsid w:val="0040776F"/>
    <w:rsid w:val="004116F9"/>
    <w:rsid w:val="00412B66"/>
    <w:rsid w:val="00413680"/>
    <w:rsid w:val="004153A5"/>
    <w:rsid w:val="00415407"/>
    <w:rsid w:val="00417BB2"/>
    <w:rsid w:val="004225E1"/>
    <w:rsid w:val="00422FA1"/>
    <w:rsid w:val="00423BE1"/>
    <w:rsid w:val="00425023"/>
    <w:rsid w:val="004318BD"/>
    <w:rsid w:val="00431B22"/>
    <w:rsid w:val="00431E92"/>
    <w:rsid w:val="00432CB4"/>
    <w:rsid w:val="0043562E"/>
    <w:rsid w:val="00435DC0"/>
    <w:rsid w:val="00437334"/>
    <w:rsid w:val="00437B53"/>
    <w:rsid w:val="004408FE"/>
    <w:rsid w:val="004442F9"/>
    <w:rsid w:val="00445B5B"/>
    <w:rsid w:val="00445EE7"/>
    <w:rsid w:val="00450E74"/>
    <w:rsid w:val="004512C5"/>
    <w:rsid w:val="00452912"/>
    <w:rsid w:val="004547D3"/>
    <w:rsid w:val="004554F8"/>
    <w:rsid w:val="0046054D"/>
    <w:rsid w:val="004606A4"/>
    <w:rsid w:val="00464B24"/>
    <w:rsid w:val="004653CE"/>
    <w:rsid w:val="004655DE"/>
    <w:rsid w:val="004704FB"/>
    <w:rsid w:val="00472122"/>
    <w:rsid w:val="00472C9F"/>
    <w:rsid w:val="004764C7"/>
    <w:rsid w:val="00480AE6"/>
    <w:rsid w:val="00480FAA"/>
    <w:rsid w:val="004901AC"/>
    <w:rsid w:val="004904DD"/>
    <w:rsid w:val="00492583"/>
    <w:rsid w:val="00497543"/>
    <w:rsid w:val="004A250E"/>
    <w:rsid w:val="004A6F21"/>
    <w:rsid w:val="004B123B"/>
    <w:rsid w:val="004B1929"/>
    <w:rsid w:val="004B443F"/>
    <w:rsid w:val="004C0C01"/>
    <w:rsid w:val="004C0D70"/>
    <w:rsid w:val="004C3466"/>
    <w:rsid w:val="004C3F2F"/>
    <w:rsid w:val="004C7221"/>
    <w:rsid w:val="004D1D9E"/>
    <w:rsid w:val="004D275E"/>
    <w:rsid w:val="004D2D24"/>
    <w:rsid w:val="004D3193"/>
    <w:rsid w:val="004D4B39"/>
    <w:rsid w:val="004D5926"/>
    <w:rsid w:val="004E3C9C"/>
    <w:rsid w:val="004E4229"/>
    <w:rsid w:val="004E5776"/>
    <w:rsid w:val="004E5FA0"/>
    <w:rsid w:val="004E61D1"/>
    <w:rsid w:val="004E6B4E"/>
    <w:rsid w:val="004E7A13"/>
    <w:rsid w:val="004E7F40"/>
    <w:rsid w:val="004F1038"/>
    <w:rsid w:val="004F19AA"/>
    <w:rsid w:val="004F2B3F"/>
    <w:rsid w:val="004F51DA"/>
    <w:rsid w:val="004F6050"/>
    <w:rsid w:val="0050074F"/>
    <w:rsid w:val="0050132A"/>
    <w:rsid w:val="00502ADC"/>
    <w:rsid w:val="005044BD"/>
    <w:rsid w:val="00504928"/>
    <w:rsid w:val="00505138"/>
    <w:rsid w:val="00505742"/>
    <w:rsid w:val="00507AB6"/>
    <w:rsid w:val="005104E6"/>
    <w:rsid w:val="0051117B"/>
    <w:rsid w:val="005113D9"/>
    <w:rsid w:val="00511DD0"/>
    <w:rsid w:val="0051292A"/>
    <w:rsid w:val="005129EE"/>
    <w:rsid w:val="00517055"/>
    <w:rsid w:val="0052047E"/>
    <w:rsid w:val="005208E5"/>
    <w:rsid w:val="00523D83"/>
    <w:rsid w:val="0052479E"/>
    <w:rsid w:val="00526087"/>
    <w:rsid w:val="00526246"/>
    <w:rsid w:val="005272C0"/>
    <w:rsid w:val="00530472"/>
    <w:rsid w:val="0053057B"/>
    <w:rsid w:val="00531318"/>
    <w:rsid w:val="00534A58"/>
    <w:rsid w:val="00534BA9"/>
    <w:rsid w:val="00534C57"/>
    <w:rsid w:val="0053665C"/>
    <w:rsid w:val="00536D02"/>
    <w:rsid w:val="00537BB1"/>
    <w:rsid w:val="00540F30"/>
    <w:rsid w:val="00544045"/>
    <w:rsid w:val="005445A7"/>
    <w:rsid w:val="00544C4B"/>
    <w:rsid w:val="00547E4E"/>
    <w:rsid w:val="005511D8"/>
    <w:rsid w:val="005515BC"/>
    <w:rsid w:val="005532F3"/>
    <w:rsid w:val="0055372E"/>
    <w:rsid w:val="00553C49"/>
    <w:rsid w:val="00553E32"/>
    <w:rsid w:val="00554B52"/>
    <w:rsid w:val="0055754B"/>
    <w:rsid w:val="005609F6"/>
    <w:rsid w:val="00560A52"/>
    <w:rsid w:val="00566B62"/>
    <w:rsid w:val="00566C02"/>
    <w:rsid w:val="00567209"/>
    <w:rsid w:val="005738B8"/>
    <w:rsid w:val="00575606"/>
    <w:rsid w:val="0057563E"/>
    <w:rsid w:val="00576AEA"/>
    <w:rsid w:val="00577881"/>
    <w:rsid w:val="00577D5E"/>
    <w:rsid w:val="00582415"/>
    <w:rsid w:val="00583967"/>
    <w:rsid w:val="005840E5"/>
    <w:rsid w:val="00584CB8"/>
    <w:rsid w:val="00584CCD"/>
    <w:rsid w:val="00585881"/>
    <w:rsid w:val="00586066"/>
    <w:rsid w:val="0058649F"/>
    <w:rsid w:val="00586AAF"/>
    <w:rsid w:val="00587305"/>
    <w:rsid w:val="005877A8"/>
    <w:rsid w:val="00590137"/>
    <w:rsid w:val="00590C2B"/>
    <w:rsid w:val="00591BA5"/>
    <w:rsid w:val="00592308"/>
    <w:rsid w:val="005923B1"/>
    <w:rsid w:val="00595761"/>
    <w:rsid w:val="00596893"/>
    <w:rsid w:val="00597276"/>
    <w:rsid w:val="00597C68"/>
    <w:rsid w:val="005A0C50"/>
    <w:rsid w:val="005A0F23"/>
    <w:rsid w:val="005A1A62"/>
    <w:rsid w:val="005A4705"/>
    <w:rsid w:val="005A6AD4"/>
    <w:rsid w:val="005A7CEA"/>
    <w:rsid w:val="005B0287"/>
    <w:rsid w:val="005B4703"/>
    <w:rsid w:val="005B5656"/>
    <w:rsid w:val="005B6256"/>
    <w:rsid w:val="005B6F6C"/>
    <w:rsid w:val="005B7F4E"/>
    <w:rsid w:val="005C06E3"/>
    <w:rsid w:val="005C0AA5"/>
    <w:rsid w:val="005C1247"/>
    <w:rsid w:val="005C242B"/>
    <w:rsid w:val="005C37A2"/>
    <w:rsid w:val="005D1EC5"/>
    <w:rsid w:val="005D28B3"/>
    <w:rsid w:val="005D4A53"/>
    <w:rsid w:val="005D53C1"/>
    <w:rsid w:val="005D551F"/>
    <w:rsid w:val="005D5E0A"/>
    <w:rsid w:val="005E1215"/>
    <w:rsid w:val="005E1394"/>
    <w:rsid w:val="005E1852"/>
    <w:rsid w:val="005E4856"/>
    <w:rsid w:val="005E51A4"/>
    <w:rsid w:val="005E5A5F"/>
    <w:rsid w:val="005E7DE3"/>
    <w:rsid w:val="005F2CE6"/>
    <w:rsid w:val="005F32DD"/>
    <w:rsid w:val="005F453C"/>
    <w:rsid w:val="00603E77"/>
    <w:rsid w:val="00604E25"/>
    <w:rsid w:val="00605AA4"/>
    <w:rsid w:val="006073A6"/>
    <w:rsid w:val="00607862"/>
    <w:rsid w:val="00614B5A"/>
    <w:rsid w:val="00615496"/>
    <w:rsid w:val="00620F9C"/>
    <w:rsid w:val="00624D1D"/>
    <w:rsid w:val="00631AF5"/>
    <w:rsid w:val="0063334C"/>
    <w:rsid w:val="00634B4F"/>
    <w:rsid w:val="00636045"/>
    <w:rsid w:val="00636B83"/>
    <w:rsid w:val="00637AEC"/>
    <w:rsid w:val="00637FFE"/>
    <w:rsid w:val="006413D8"/>
    <w:rsid w:val="006449AE"/>
    <w:rsid w:val="006457B3"/>
    <w:rsid w:val="006457E2"/>
    <w:rsid w:val="00645918"/>
    <w:rsid w:val="006463CB"/>
    <w:rsid w:val="006479B2"/>
    <w:rsid w:val="00647AB0"/>
    <w:rsid w:val="00650859"/>
    <w:rsid w:val="0065240C"/>
    <w:rsid w:val="006550AE"/>
    <w:rsid w:val="006573C6"/>
    <w:rsid w:val="00661BA2"/>
    <w:rsid w:val="006622C0"/>
    <w:rsid w:val="006623AB"/>
    <w:rsid w:val="006639E4"/>
    <w:rsid w:val="00663F3B"/>
    <w:rsid w:val="006676F2"/>
    <w:rsid w:val="006708F4"/>
    <w:rsid w:val="006709CA"/>
    <w:rsid w:val="00670C89"/>
    <w:rsid w:val="00671D0D"/>
    <w:rsid w:val="00672190"/>
    <w:rsid w:val="00675259"/>
    <w:rsid w:val="006765D2"/>
    <w:rsid w:val="00676786"/>
    <w:rsid w:val="00676969"/>
    <w:rsid w:val="00680CC6"/>
    <w:rsid w:val="00683F5E"/>
    <w:rsid w:val="00691740"/>
    <w:rsid w:val="00694231"/>
    <w:rsid w:val="006949B2"/>
    <w:rsid w:val="006A389E"/>
    <w:rsid w:val="006A3FA2"/>
    <w:rsid w:val="006A7751"/>
    <w:rsid w:val="006A7DB0"/>
    <w:rsid w:val="006B0145"/>
    <w:rsid w:val="006B38AC"/>
    <w:rsid w:val="006B3BB6"/>
    <w:rsid w:val="006B3FE1"/>
    <w:rsid w:val="006B7975"/>
    <w:rsid w:val="006B7B1F"/>
    <w:rsid w:val="006B7B49"/>
    <w:rsid w:val="006C2074"/>
    <w:rsid w:val="006C40DB"/>
    <w:rsid w:val="006C6580"/>
    <w:rsid w:val="006D0188"/>
    <w:rsid w:val="006D0486"/>
    <w:rsid w:val="006D15CF"/>
    <w:rsid w:val="006D67B5"/>
    <w:rsid w:val="006D6A77"/>
    <w:rsid w:val="006D6BCE"/>
    <w:rsid w:val="006E1D65"/>
    <w:rsid w:val="006E2BF5"/>
    <w:rsid w:val="006E37FF"/>
    <w:rsid w:val="006E51DE"/>
    <w:rsid w:val="006F07B4"/>
    <w:rsid w:val="006F1A59"/>
    <w:rsid w:val="006F287B"/>
    <w:rsid w:val="006F29D8"/>
    <w:rsid w:val="006F50D0"/>
    <w:rsid w:val="006F5B61"/>
    <w:rsid w:val="006F7A3E"/>
    <w:rsid w:val="00701765"/>
    <w:rsid w:val="00702A27"/>
    <w:rsid w:val="00706C18"/>
    <w:rsid w:val="0071527A"/>
    <w:rsid w:val="0071531A"/>
    <w:rsid w:val="007158F3"/>
    <w:rsid w:val="007163E6"/>
    <w:rsid w:val="00716A38"/>
    <w:rsid w:val="0071796A"/>
    <w:rsid w:val="00722F5A"/>
    <w:rsid w:val="0072330B"/>
    <w:rsid w:val="00723898"/>
    <w:rsid w:val="00724D0B"/>
    <w:rsid w:val="007266D2"/>
    <w:rsid w:val="00726B8B"/>
    <w:rsid w:val="007278D4"/>
    <w:rsid w:val="00727D1D"/>
    <w:rsid w:val="00727D76"/>
    <w:rsid w:val="00730246"/>
    <w:rsid w:val="007304B5"/>
    <w:rsid w:val="00733645"/>
    <w:rsid w:val="00736D36"/>
    <w:rsid w:val="00737241"/>
    <w:rsid w:val="00741580"/>
    <w:rsid w:val="00741F5A"/>
    <w:rsid w:val="00742222"/>
    <w:rsid w:val="007427FD"/>
    <w:rsid w:val="007452D7"/>
    <w:rsid w:val="00745A1F"/>
    <w:rsid w:val="0074746F"/>
    <w:rsid w:val="0075520C"/>
    <w:rsid w:val="007574FC"/>
    <w:rsid w:val="00757D6C"/>
    <w:rsid w:val="0076001F"/>
    <w:rsid w:val="007619D5"/>
    <w:rsid w:val="00761AE3"/>
    <w:rsid w:val="00763850"/>
    <w:rsid w:val="0076436C"/>
    <w:rsid w:val="00764774"/>
    <w:rsid w:val="00764942"/>
    <w:rsid w:val="007652E8"/>
    <w:rsid w:val="007671BE"/>
    <w:rsid w:val="00770125"/>
    <w:rsid w:val="00770A06"/>
    <w:rsid w:val="00771FD6"/>
    <w:rsid w:val="00774C8B"/>
    <w:rsid w:val="007750AC"/>
    <w:rsid w:val="00775F1A"/>
    <w:rsid w:val="0077613B"/>
    <w:rsid w:val="00776309"/>
    <w:rsid w:val="0077651F"/>
    <w:rsid w:val="007800B7"/>
    <w:rsid w:val="00781503"/>
    <w:rsid w:val="00782770"/>
    <w:rsid w:val="0078320F"/>
    <w:rsid w:val="0078501F"/>
    <w:rsid w:val="007862F7"/>
    <w:rsid w:val="00786A52"/>
    <w:rsid w:val="00787B0F"/>
    <w:rsid w:val="007900F0"/>
    <w:rsid w:val="00790902"/>
    <w:rsid w:val="0079123B"/>
    <w:rsid w:val="00796B74"/>
    <w:rsid w:val="00797470"/>
    <w:rsid w:val="007979AB"/>
    <w:rsid w:val="007A05E6"/>
    <w:rsid w:val="007A3DCF"/>
    <w:rsid w:val="007A4F51"/>
    <w:rsid w:val="007A5E31"/>
    <w:rsid w:val="007B034F"/>
    <w:rsid w:val="007B0816"/>
    <w:rsid w:val="007B1216"/>
    <w:rsid w:val="007B14AA"/>
    <w:rsid w:val="007B1650"/>
    <w:rsid w:val="007B1749"/>
    <w:rsid w:val="007B2346"/>
    <w:rsid w:val="007B2B60"/>
    <w:rsid w:val="007B35AD"/>
    <w:rsid w:val="007B3A25"/>
    <w:rsid w:val="007B3A46"/>
    <w:rsid w:val="007B4055"/>
    <w:rsid w:val="007B5363"/>
    <w:rsid w:val="007B59C6"/>
    <w:rsid w:val="007B6D62"/>
    <w:rsid w:val="007B7A1A"/>
    <w:rsid w:val="007C0873"/>
    <w:rsid w:val="007C15FC"/>
    <w:rsid w:val="007C2E23"/>
    <w:rsid w:val="007C3B6F"/>
    <w:rsid w:val="007C5388"/>
    <w:rsid w:val="007C7181"/>
    <w:rsid w:val="007C72E9"/>
    <w:rsid w:val="007D0EC6"/>
    <w:rsid w:val="007D2D63"/>
    <w:rsid w:val="007D587D"/>
    <w:rsid w:val="007D5EFB"/>
    <w:rsid w:val="007D6116"/>
    <w:rsid w:val="007D61F4"/>
    <w:rsid w:val="007D643C"/>
    <w:rsid w:val="007D71E3"/>
    <w:rsid w:val="007E4661"/>
    <w:rsid w:val="007E6CF6"/>
    <w:rsid w:val="007F1DCE"/>
    <w:rsid w:val="007F1F4F"/>
    <w:rsid w:val="007F24E9"/>
    <w:rsid w:val="007F2943"/>
    <w:rsid w:val="007F2D0E"/>
    <w:rsid w:val="007F4FE4"/>
    <w:rsid w:val="007F585F"/>
    <w:rsid w:val="007F5CFE"/>
    <w:rsid w:val="008034AA"/>
    <w:rsid w:val="00803EC6"/>
    <w:rsid w:val="00804F7B"/>
    <w:rsid w:val="008061FB"/>
    <w:rsid w:val="0080727D"/>
    <w:rsid w:val="0081098D"/>
    <w:rsid w:val="008109A1"/>
    <w:rsid w:val="00812DC6"/>
    <w:rsid w:val="0081498A"/>
    <w:rsid w:val="00815FCF"/>
    <w:rsid w:val="008170BF"/>
    <w:rsid w:val="008176BF"/>
    <w:rsid w:val="008206C4"/>
    <w:rsid w:val="00823010"/>
    <w:rsid w:val="008255DD"/>
    <w:rsid w:val="00827BF5"/>
    <w:rsid w:val="0083193D"/>
    <w:rsid w:val="008327E7"/>
    <w:rsid w:val="008338E3"/>
    <w:rsid w:val="00833A02"/>
    <w:rsid w:val="008372F2"/>
    <w:rsid w:val="00837714"/>
    <w:rsid w:val="00840E26"/>
    <w:rsid w:val="00841FD8"/>
    <w:rsid w:val="0084246A"/>
    <w:rsid w:val="00842B2F"/>
    <w:rsid w:val="0084530A"/>
    <w:rsid w:val="00845F54"/>
    <w:rsid w:val="0084667D"/>
    <w:rsid w:val="0084672C"/>
    <w:rsid w:val="00846D70"/>
    <w:rsid w:val="00851824"/>
    <w:rsid w:val="008529FD"/>
    <w:rsid w:val="00852F02"/>
    <w:rsid w:val="0085397E"/>
    <w:rsid w:val="008551A4"/>
    <w:rsid w:val="00855405"/>
    <w:rsid w:val="00860D0A"/>
    <w:rsid w:val="00861451"/>
    <w:rsid w:val="00864BB6"/>
    <w:rsid w:val="0086543D"/>
    <w:rsid w:val="00865698"/>
    <w:rsid w:val="008665F6"/>
    <w:rsid w:val="008714C6"/>
    <w:rsid w:val="008720E5"/>
    <w:rsid w:val="008738AC"/>
    <w:rsid w:val="0087616A"/>
    <w:rsid w:val="008769AE"/>
    <w:rsid w:val="00883D18"/>
    <w:rsid w:val="00890F35"/>
    <w:rsid w:val="008918FD"/>
    <w:rsid w:val="00892FCF"/>
    <w:rsid w:val="00893167"/>
    <w:rsid w:val="008935B7"/>
    <w:rsid w:val="00893F80"/>
    <w:rsid w:val="00893FF0"/>
    <w:rsid w:val="00896A3B"/>
    <w:rsid w:val="008A16C5"/>
    <w:rsid w:val="008A551E"/>
    <w:rsid w:val="008B0E30"/>
    <w:rsid w:val="008B10E7"/>
    <w:rsid w:val="008B2386"/>
    <w:rsid w:val="008B45A5"/>
    <w:rsid w:val="008B76DC"/>
    <w:rsid w:val="008C09A8"/>
    <w:rsid w:val="008C0BB7"/>
    <w:rsid w:val="008C0DA3"/>
    <w:rsid w:val="008C2188"/>
    <w:rsid w:val="008C60E6"/>
    <w:rsid w:val="008C6779"/>
    <w:rsid w:val="008C7D48"/>
    <w:rsid w:val="008C7F1F"/>
    <w:rsid w:val="008D15DA"/>
    <w:rsid w:val="008D2319"/>
    <w:rsid w:val="008D3C44"/>
    <w:rsid w:val="008D50D2"/>
    <w:rsid w:val="008E03A7"/>
    <w:rsid w:val="008E0ECA"/>
    <w:rsid w:val="008E1FE4"/>
    <w:rsid w:val="008E31CB"/>
    <w:rsid w:val="008E364D"/>
    <w:rsid w:val="008E3DE4"/>
    <w:rsid w:val="008E5B61"/>
    <w:rsid w:val="008E7703"/>
    <w:rsid w:val="008E7875"/>
    <w:rsid w:val="008F21F1"/>
    <w:rsid w:val="008F3772"/>
    <w:rsid w:val="008F4E9E"/>
    <w:rsid w:val="008F5695"/>
    <w:rsid w:val="008F61A5"/>
    <w:rsid w:val="00901963"/>
    <w:rsid w:val="00901B8E"/>
    <w:rsid w:val="009041C0"/>
    <w:rsid w:val="009054EF"/>
    <w:rsid w:val="00906991"/>
    <w:rsid w:val="00911C56"/>
    <w:rsid w:val="00914A75"/>
    <w:rsid w:val="00922A08"/>
    <w:rsid w:val="00922ED4"/>
    <w:rsid w:val="0092389F"/>
    <w:rsid w:val="00923F26"/>
    <w:rsid w:val="00924B40"/>
    <w:rsid w:val="0092609F"/>
    <w:rsid w:val="009264A3"/>
    <w:rsid w:val="00927C2C"/>
    <w:rsid w:val="00930FAE"/>
    <w:rsid w:val="00931FDA"/>
    <w:rsid w:val="00934D71"/>
    <w:rsid w:val="0093514E"/>
    <w:rsid w:val="00935622"/>
    <w:rsid w:val="00935AF6"/>
    <w:rsid w:val="0093783E"/>
    <w:rsid w:val="00940A31"/>
    <w:rsid w:val="00940B8B"/>
    <w:rsid w:val="009434F1"/>
    <w:rsid w:val="00943761"/>
    <w:rsid w:val="00945705"/>
    <w:rsid w:val="00947FFB"/>
    <w:rsid w:val="0095175E"/>
    <w:rsid w:val="0095191D"/>
    <w:rsid w:val="009522C2"/>
    <w:rsid w:val="00954589"/>
    <w:rsid w:val="00956EA2"/>
    <w:rsid w:val="00957B44"/>
    <w:rsid w:val="00960122"/>
    <w:rsid w:val="00960B87"/>
    <w:rsid w:val="009616A7"/>
    <w:rsid w:val="00963F9C"/>
    <w:rsid w:val="009644D5"/>
    <w:rsid w:val="00964835"/>
    <w:rsid w:val="00964EF0"/>
    <w:rsid w:val="00966C76"/>
    <w:rsid w:val="00971F31"/>
    <w:rsid w:val="009732A4"/>
    <w:rsid w:val="0097365E"/>
    <w:rsid w:val="00975281"/>
    <w:rsid w:val="00975531"/>
    <w:rsid w:val="00975A5D"/>
    <w:rsid w:val="009806B8"/>
    <w:rsid w:val="0098335F"/>
    <w:rsid w:val="00983C39"/>
    <w:rsid w:val="0098425E"/>
    <w:rsid w:val="0098473E"/>
    <w:rsid w:val="00984BFF"/>
    <w:rsid w:val="00985102"/>
    <w:rsid w:val="00985693"/>
    <w:rsid w:val="009874A0"/>
    <w:rsid w:val="00991651"/>
    <w:rsid w:val="00991E3F"/>
    <w:rsid w:val="00992FDC"/>
    <w:rsid w:val="0099420C"/>
    <w:rsid w:val="009A22FC"/>
    <w:rsid w:val="009A2BA8"/>
    <w:rsid w:val="009A3666"/>
    <w:rsid w:val="009A47C5"/>
    <w:rsid w:val="009A4AA7"/>
    <w:rsid w:val="009A5186"/>
    <w:rsid w:val="009A6B64"/>
    <w:rsid w:val="009B07B3"/>
    <w:rsid w:val="009B0819"/>
    <w:rsid w:val="009B10AB"/>
    <w:rsid w:val="009B310B"/>
    <w:rsid w:val="009B3660"/>
    <w:rsid w:val="009B6AE8"/>
    <w:rsid w:val="009B71A2"/>
    <w:rsid w:val="009B7A24"/>
    <w:rsid w:val="009C172A"/>
    <w:rsid w:val="009C2710"/>
    <w:rsid w:val="009C2F03"/>
    <w:rsid w:val="009C404A"/>
    <w:rsid w:val="009C69E4"/>
    <w:rsid w:val="009C716A"/>
    <w:rsid w:val="009C7183"/>
    <w:rsid w:val="009D011B"/>
    <w:rsid w:val="009D1531"/>
    <w:rsid w:val="009D19D1"/>
    <w:rsid w:val="009D372A"/>
    <w:rsid w:val="009D40C3"/>
    <w:rsid w:val="009D4788"/>
    <w:rsid w:val="009E0B66"/>
    <w:rsid w:val="009E21A3"/>
    <w:rsid w:val="009E3964"/>
    <w:rsid w:val="009E4D24"/>
    <w:rsid w:val="009E6786"/>
    <w:rsid w:val="009E6AEF"/>
    <w:rsid w:val="009E72B9"/>
    <w:rsid w:val="009E735D"/>
    <w:rsid w:val="009F02A9"/>
    <w:rsid w:val="009F1686"/>
    <w:rsid w:val="009F4829"/>
    <w:rsid w:val="009F5DE6"/>
    <w:rsid w:val="009F6524"/>
    <w:rsid w:val="009F7342"/>
    <w:rsid w:val="00A02656"/>
    <w:rsid w:val="00A06158"/>
    <w:rsid w:val="00A074A7"/>
    <w:rsid w:val="00A07551"/>
    <w:rsid w:val="00A076A9"/>
    <w:rsid w:val="00A102B8"/>
    <w:rsid w:val="00A10701"/>
    <w:rsid w:val="00A11CB2"/>
    <w:rsid w:val="00A12EF6"/>
    <w:rsid w:val="00A13F35"/>
    <w:rsid w:val="00A14535"/>
    <w:rsid w:val="00A25680"/>
    <w:rsid w:val="00A26313"/>
    <w:rsid w:val="00A264C7"/>
    <w:rsid w:val="00A268EA"/>
    <w:rsid w:val="00A27243"/>
    <w:rsid w:val="00A30B72"/>
    <w:rsid w:val="00A31FFD"/>
    <w:rsid w:val="00A340E2"/>
    <w:rsid w:val="00A404A9"/>
    <w:rsid w:val="00A41150"/>
    <w:rsid w:val="00A432A8"/>
    <w:rsid w:val="00A43438"/>
    <w:rsid w:val="00A452CD"/>
    <w:rsid w:val="00A47C67"/>
    <w:rsid w:val="00A501D9"/>
    <w:rsid w:val="00A51782"/>
    <w:rsid w:val="00A52247"/>
    <w:rsid w:val="00A54120"/>
    <w:rsid w:val="00A5475B"/>
    <w:rsid w:val="00A54A8E"/>
    <w:rsid w:val="00A557D1"/>
    <w:rsid w:val="00A57901"/>
    <w:rsid w:val="00A6113F"/>
    <w:rsid w:val="00A61846"/>
    <w:rsid w:val="00A61B0E"/>
    <w:rsid w:val="00A641A3"/>
    <w:rsid w:val="00A652C6"/>
    <w:rsid w:val="00A6729C"/>
    <w:rsid w:val="00A701CD"/>
    <w:rsid w:val="00A713B0"/>
    <w:rsid w:val="00A72FFC"/>
    <w:rsid w:val="00A73ECD"/>
    <w:rsid w:val="00A7693F"/>
    <w:rsid w:val="00A76A61"/>
    <w:rsid w:val="00A76A81"/>
    <w:rsid w:val="00A77050"/>
    <w:rsid w:val="00A770F5"/>
    <w:rsid w:val="00A7781B"/>
    <w:rsid w:val="00A81614"/>
    <w:rsid w:val="00A84729"/>
    <w:rsid w:val="00A849A3"/>
    <w:rsid w:val="00A84C2C"/>
    <w:rsid w:val="00A854ED"/>
    <w:rsid w:val="00A86FF0"/>
    <w:rsid w:val="00A87FD1"/>
    <w:rsid w:val="00A918AC"/>
    <w:rsid w:val="00A92259"/>
    <w:rsid w:val="00A927D3"/>
    <w:rsid w:val="00A92F22"/>
    <w:rsid w:val="00A934DE"/>
    <w:rsid w:val="00A957BE"/>
    <w:rsid w:val="00A95A5F"/>
    <w:rsid w:val="00AA1175"/>
    <w:rsid w:val="00AA1216"/>
    <w:rsid w:val="00AA183D"/>
    <w:rsid w:val="00AA1DCF"/>
    <w:rsid w:val="00AA348B"/>
    <w:rsid w:val="00AA3546"/>
    <w:rsid w:val="00AA3A10"/>
    <w:rsid w:val="00AA72E4"/>
    <w:rsid w:val="00AB248C"/>
    <w:rsid w:val="00AB2A31"/>
    <w:rsid w:val="00AB2F77"/>
    <w:rsid w:val="00AB33C1"/>
    <w:rsid w:val="00AB3A32"/>
    <w:rsid w:val="00AB4427"/>
    <w:rsid w:val="00AB4CB7"/>
    <w:rsid w:val="00AB4F55"/>
    <w:rsid w:val="00AB504D"/>
    <w:rsid w:val="00AB6BFE"/>
    <w:rsid w:val="00AC1E21"/>
    <w:rsid w:val="00AC22E0"/>
    <w:rsid w:val="00AC2307"/>
    <w:rsid w:val="00AC2AD6"/>
    <w:rsid w:val="00AC2FC8"/>
    <w:rsid w:val="00AC4D9A"/>
    <w:rsid w:val="00AC5A14"/>
    <w:rsid w:val="00AC7293"/>
    <w:rsid w:val="00AC73D7"/>
    <w:rsid w:val="00AC74B7"/>
    <w:rsid w:val="00AC7C1F"/>
    <w:rsid w:val="00AD0D6A"/>
    <w:rsid w:val="00AD1165"/>
    <w:rsid w:val="00AD3518"/>
    <w:rsid w:val="00AD42F1"/>
    <w:rsid w:val="00AD698C"/>
    <w:rsid w:val="00AD69D1"/>
    <w:rsid w:val="00AD7FB6"/>
    <w:rsid w:val="00AE0B8D"/>
    <w:rsid w:val="00AE0DE3"/>
    <w:rsid w:val="00AE25D5"/>
    <w:rsid w:val="00AE36CF"/>
    <w:rsid w:val="00AE4EE3"/>
    <w:rsid w:val="00AE51AE"/>
    <w:rsid w:val="00AE62E0"/>
    <w:rsid w:val="00AE6B78"/>
    <w:rsid w:val="00AF07BB"/>
    <w:rsid w:val="00AF080B"/>
    <w:rsid w:val="00AF1246"/>
    <w:rsid w:val="00AF198A"/>
    <w:rsid w:val="00AF241D"/>
    <w:rsid w:val="00AF2BF5"/>
    <w:rsid w:val="00AF5933"/>
    <w:rsid w:val="00AF5A2E"/>
    <w:rsid w:val="00AF5C3B"/>
    <w:rsid w:val="00AF797E"/>
    <w:rsid w:val="00AF7FBE"/>
    <w:rsid w:val="00B00D7F"/>
    <w:rsid w:val="00B02B5C"/>
    <w:rsid w:val="00B03607"/>
    <w:rsid w:val="00B0546C"/>
    <w:rsid w:val="00B05710"/>
    <w:rsid w:val="00B05A72"/>
    <w:rsid w:val="00B060BA"/>
    <w:rsid w:val="00B061A6"/>
    <w:rsid w:val="00B06A59"/>
    <w:rsid w:val="00B06CCF"/>
    <w:rsid w:val="00B11F75"/>
    <w:rsid w:val="00B129A4"/>
    <w:rsid w:val="00B13AC7"/>
    <w:rsid w:val="00B13F22"/>
    <w:rsid w:val="00B144BD"/>
    <w:rsid w:val="00B14F43"/>
    <w:rsid w:val="00B20D80"/>
    <w:rsid w:val="00B20F0F"/>
    <w:rsid w:val="00B21B1D"/>
    <w:rsid w:val="00B21E06"/>
    <w:rsid w:val="00B2332A"/>
    <w:rsid w:val="00B23F69"/>
    <w:rsid w:val="00B244CB"/>
    <w:rsid w:val="00B25DB9"/>
    <w:rsid w:val="00B32C24"/>
    <w:rsid w:val="00B360A1"/>
    <w:rsid w:val="00B41245"/>
    <w:rsid w:val="00B41250"/>
    <w:rsid w:val="00B426B6"/>
    <w:rsid w:val="00B433B7"/>
    <w:rsid w:val="00B442ED"/>
    <w:rsid w:val="00B44DD6"/>
    <w:rsid w:val="00B47E5F"/>
    <w:rsid w:val="00B502A0"/>
    <w:rsid w:val="00B51797"/>
    <w:rsid w:val="00B523E0"/>
    <w:rsid w:val="00B53536"/>
    <w:rsid w:val="00B53BF4"/>
    <w:rsid w:val="00B53DCC"/>
    <w:rsid w:val="00B53FA8"/>
    <w:rsid w:val="00B54DA1"/>
    <w:rsid w:val="00B55B0F"/>
    <w:rsid w:val="00B624C5"/>
    <w:rsid w:val="00B638D7"/>
    <w:rsid w:val="00B63AB6"/>
    <w:rsid w:val="00B66386"/>
    <w:rsid w:val="00B66E41"/>
    <w:rsid w:val="00B71196"/>
    <w:rsid w:val="00B741FE"/>
    <w:rsid w:val="00B74ED3"/>
    <w:rsid w:val="00B75A9A"/>
    <w:rsid w:val="00B7785B"/>
    <w:rsid w:val="00B77F5D"/>
    <w:rsid w:val="00B8121A"/>
    <w:rsid w:val="00B819B5"/>
    <w:rsid w:val="00B82F74"/>
    <w:rsid w:val="00B853CE"/>
    <w:rsid w:val="00B85E78"/>
    <w:rsid w:val="00B8651A"/>
    <w:rsid w:val="00B871C5"/>
    <w:rsid w:val="00B90215"/>
    <w:rsid w:val="00B90628"/>
    <w:rsid w:val="00B91B82"/>
    <w:rsid w:val="00B94387"/>
    <w:rsid w:val="00B9492A"/>
    <w:rsid w:val="00B97E8E"/>
    <w:rsid w:val="00BA0908"/>
    <w:rsid w:val="00BA0E2F"/>
    <w:rsid w:val="00BA2E4E"/>
    <w:rsid w:val="00BA32F3"/>
    <w:rsid w:val="00BA3DA0"/>
    <w:rsid w:val="00BA5D9A"/>
    <w:rsid w:val="00BA5E48"/>
    <w:rsid w:val="00BA6026"/>
    <w:rsid w:val="00BA6ECD"/>
    <w:rsid w:val="00BB0417"/>
    <w:rsid w:val="00BB38DE"/>
    <w:rsid w:val="00BB391A"/>
    <w:rsid w:val="00BB3D40"/>
    <w:rsid w:val="00BB3E31"/>
    <w:rsid w:val="00BB4DCD"/>
    <w:rsid w:val="00BB50D7"/>
    <w:rsid w:val="00BB5744"/>
    <w:rsid w:val="00BB57F2"/>
    <w:rsid w:val="00BB7D2E"/>
    <w:rsid w:val="00BC01DB"/>
    <w:rsid w:val="00BC0B19"/>
    <w:rsid w:val="00BC0F4E"/>
    <w:rsid w:val="00BC13AB"/>
    <w:rsid w:val="00BC1F60"/>
    <w:rsid w:val="00BC2CBC"/>
    <w:rsid w:val="00BC612C"/>
    <w:rsid w:val="00BC7015"/>
    <w:rsid w:val="00BC7E24"/>
    <w:rsid w:val="00BD0923"/>
    <w:rsid w:val="00BD174C"/>
    <w:rsid w:val="00BD326C"/>
    <w:rsid w:val="00BD35F1"/>
    <w:rsid w:val="00BD3910"/>
    <w:rsid w:val="00BD3EAA"/>
    <w:rsid w:val="00BD5E43"/>
    <w:rsid w:val="00BD6CAA"/>
    <w:rsid w:val="00BD7A3C"/>
    <w:rsid w:val="00BD7B87"/>
    <w:rsid w:val="00BE0C54"/>
    <w:rsid w:val="00BE0D74"/>
    <w:rsid w:val="00BE1A5C"/>
    <w:rsid w:val="00BE4585"/>
    <w:rsid w:val="00BE62A0"/>
    <w:rsid w:val="00BE71F9"/>
    <w:rsid w:val="00BE7458"/>
    <w:rsid w:val="00BF004B"/>
    <w:rsid w:val="00BF07D0"/>
    <w:rsid w:val="00BF5CCE"/>
    <w:rsid w:val="00C0171A"/>
    <w:rsid w:val="00C01BC9"/>
    <w:rsid w:val="00C02AE3"/>
    <w:rsid w:val="00C05A42"/>
    <w:rsid w:val="00C10CA9"/>
    <w:rsid w:val="00C1156A"/>
    <w:rsid w:val="00C1221F"/>
    <w:rsid w:val="00C135F6"/>
    <w:rsid w:val="00C1461D"/>
    <w:rsid w:val="00C14D53"/>
    <w:rsid w:val="00C16B11"/>
    <w:rsid w:val="00C16BA8"/>
    <w:rsid w:val="00C16F95"/>
    <w:rsid w:val="00C201E3"/>
    <w:rsid w:val="00C20C2D"/>
    <w:rsid w:val="00C23E98"/>
    <w:rsid w:val="00C24FC5"/>
    <w:rsid w:val="00C30121"/>
    <w:rsid w:val="00C3147F"/>
    <w:rsid w:val="00C32890"/>
    <w:rsid w:val="00C33474"/>
    <w:rsid w:val="00C3437A"/>
    <w:rsid w:val="00C41A40"/>
    <w:rsid w:val="00C42A1A"/>
    <w:rsid w:val="00C4527E"/>
    <w:rsid w:val="00C470C9"/>
    <w:rsid w:val="00C47F1B"/>
    <w:rsid w:val="00C50697"/>
    <w:rsid w:val="00C50858"/>
    <w:rsid w:val="00C50E36"/>
    <w:rsid w:val="00C5101A"/>
    <w:rsid w:val="00C51D5A"/>
    <w:rsid w:val="00C567BA"/>
    <w:rsid w:val="00C57509"/>
    <w:rsid w:val="00C57523"/>
    <w:rsid w:val="00C60883"/>
    <w:rsid w:val="00C608E3"/>
    <w:rsid w:val="00C64970"/>
    <w:rsid w:val="00C67CDD"/>
    <w:rsid w:val="00C7204E"/>
    <w:rsid w:val="00C722D1"/>
    <w:rsid w:val="00C730BC"/>
    <w:rsid w:val="00C7386B"/>
    <w:rsid w:val="00C73F42"/>
    <w:rsid w:val="00C7589B"/>
    <w:rsid w:val="00C76157"/>
    <w:rsid w:val="00C76FAD"/>
    <w:rsid w:val="00C805A7"/>
    <w:rsid w:val="00C82589"/>
    <w:rsid w:val="00C83BA1"/>
    <w:rsid w:val="00C86A02"/>
    <w:rsid w:val="00C8790E"/>
    <w:rsid w:val="00C91E44"/>
    <w:rsid w:val="00C9408F"/>
    <w:rsid w:val="00C94585"/>
    <w:rsid w:val="00C963EB"/>
    <w:rsid w:val="00C966CF"/>
    <w:rsid w:val="00C9694D"/>
    <w:rsid w:val="00C97F88"/>
    <w:rsid w:val="00CA0584"/>
    <w:rsid w:val="00CA0761"/>
    <w:rsid w:val="00CA0AED"/>
    <w:rsid w:val="00CA20B4"/>
    <w:rsid w:val="00CA381F"/>
    <w:rsid w:val="00CA5839"/>
    <w:rsid w:val="00CA5972"/>
    <w:rsid w:val="00CA66BD"/>
    <w:rsid w:val="00CA6780"/>
    <w:rsid w:val="00CA6E13"/>
    <w:rsid w:val="00CB1751"/>
    <w:rsid w:val="00CB21A7"/>
    <w:rsid w:val="00CB24D5"/>
    <w:rsid w:val="00CC1D26"/>
    <w:rsid w:val="00CC506C"/>
    <w:rsid w:val="00CC50DF"/>
    <w:rsid w:val="00CC5233"/>
    <w:rsid w:val="00CC56EA"/>
    <w:rsid w:val="00CC5EB7"/>
    <w:rsid w:val="00CD0DD1"/>
    <w:rsid w:val="00CD13BF"/>
    <w:rsid w:val="00CD2E16"/>
    <w:rsid w:val="00CD4621"/>
    <w:rsid w:val="00CD748A"/>
    <w:rsid w:val="00CD7F22"/>
    <w:rsid w:val="00CE12D8"/>
    <w:rsid w:val="00CE135D"/>
    <w:rsid w:val="00CE1386"/>
    <w:rsid w:val="00CE3337"/>
    <w:rsid w:val="00CE3AE2"/>
    <w:rsid w:val="00CE5753"/>
    <w:rsid w:val="00CE57DF"/>
    <w:rsid w:val="00CE7074"/>
    <w:rsid w:val="00CE7C56"/>
    <w:rsid w:val="00CF0B99"/>
    <w:rsid w:val="00CF563A"/>
    <w:rsid w:val="00CF684A"/>
    <w:rsid w:val="00CF7ABD"/>
    <w:rsid w:val="00D0253D"/>
    <w:rsid w:val="00D03300"/>
    <w:rsid w:val="00D043F3"/>
    <w:rsid w:val="00D0509E"/>
    <w:rsid w:val="00D0551D"/>
    <w:rsid w:val="00D057B8"/>
    <w:rsid w:val="00D05E1D"/>
    <w:rsid w:val="00D10143"/>
    <w:rsid w:val="00D119CB"/>
    <w:rsid w:val="00D12A2B"/>
    <w:rsid w:val="00D12FE6"/>
    <w:rsid w:val="00D13AB5"/>
    <w:rsid w:val="00D1645B"/>
    <w:rsid w:val="00D166F2"/>
    <w:rsid w:val="00D1775C"/>
    <w:rsid w:val="00D203F2"/>
    <w:rsid w:val="00D21533"/>
    <w:rsid w:val="00D228CC"/>
    <w:rsid w:val="00D2424D"/>
    <w:rsid w:val="00D276D4"/>
    <w:rsid w:val="00D335F3"/>
    <w:rsid w:val="00D34071"/>
    <w:rsid w:val="00D34217"/>
    <w:rsid w:val="00D356E7"/>
    <w:rsid w:val="00D3574A"/>
    <w:rsid w:val="00D35B1E"/>
    <w:rsid w:val="00D36256"/>
    <w:rsid w:val="00D36961"/>
    <w:rsid w:val="00D41A79"/>
    <w:rsid w:val="00D42A50"/>
    <w:rsid w:val="00D42B20"/>
    <w:rsid w:val="00D42E01"/>
    <w:rsid w:val="00D45EEF"/>
    <w:rsid w:val="00D500F1"/>
    <w:rsid w:val="00D55A16"/>
    <w:rsid w:val="00D55C82"/>
    <w:rsid w:val="00D56785"/>
    <w:rsid w:val="00D5785B"/>
    <w:rsid w:val="00D60981"/>
    <w:rsid w:val="00D60B96"/>
    <w:rsid w:val="00D62E04"/>
    <w:rsid w:val="00D63381"/>
    <w:rsid w:val="00D63594"/>
    <w:rsid w:val="00D6562A"/>
    <w:rsid w:val="00D66050"/>
    <w:rsid w:val="00D66930"/>
    <w:rsid w:val="00D673CE"/>
    <w:rsid w:val="00D72D4C"/>
    <w:rsid w:val="00D730FB"/>
    <w:rsid w:val="00D7340E"/>
    <w:rsid w:val="00D73571"/>
    <w:rsid w:val="00D7544B"/>
    <w:rsid w:val="00D8048D"/>
    <w:rsid w:val="00D83ABD"/>
    <w:rsid w:val="00D83F4A"/>
    <w:rsid w:val="00D848D2"/>
    <w:rsid w:val="00D85264"/>
    <w:rsid w:val="00D87B89"/>
    <w:rsid w:val="00D9072C"/>
    <w:rsid w:val="00D90FD4"/>
    <w:rsid w:val="00D9300D"/>
    <w:rsid w:val="00D9314E"/>
    <w:rsid w:val="00D938F5"/>
    <w:rsid w:val="00D93E53"/>
    <w:rsid w:val="00D957D4"/>
    <w:rsid w:val="00D968F1"/>
    <w:rsid w:val="00D96932"/>
    <w:rsid w:val="00D97977"/>
    <w:rsid w:val="00D97C51"/>
    <w:rsid w:val="00DA02C9"/>
    <w:rsid w:val="00DA592D"/>
    <w:rsid w:val="00DB0085"/>
    <w:rsid w:val="00DB5CF8"/>
    <w:rsid w:val="00DB76B3"/>
    <w:rsid w:val="00DC1B4A"/>
    <w:rsid w:val="00DC2AA1"/>
    <w:rsid w:val="00DC6CFE"/>
    <w:rsid w:val="00DC7673"/>
    <w:rsid w:val="00DC7D46"/>
    <w:rsid w:val="00DD0449"/>
    <w:rsid w:val="00DD3D2C"/>
    <w:rsid w:val="00DD5503"/>
    <w:rsid w:val="00DD588A"/>
    <w:rsid w:val="00DD7515"/>
    <w:rsid w:val="00DE16CD"/>
    <w:rsid w:val="00DE3295"/>
    <w:rsid w:val="00DE6001"/>
    <w:rsid w:val="00DE761B"/>
    <w:rsid w:val="00DF1252"/>
    <w:rsid w:val="00DF2421"/>
    <w:rsid w:val="00DF2F9C"/>
    <w:rsid w:val="00DF3B7F"/>
    <w:rsid w:val="00DF4A13"/>
    <w:rsid w:val="00DF57B3"/>
    <w:rsid w:val="00DF6E56"/>
    <w:rsid w:val="00DF7595"/>
    <w:rsid w:val="00DF7C3F"/>
    <w:rsid w:val="00E00BAC"/>
    <w:rsid w:val="00E0116C"/>
    <w:rsid w:val="00E016F2"/>
    <w:rsid w:val="00E036C2"/>
    <w:rsid w:val="00E03861"/>
    <w:rsid w:val="00E046FD"/>
    <w:rsid w:val="00E06616"/>
    <w:rsid w:val="00E07351"/>
    <w:rsid w:val="00E10708"/>
    <w:rsid w:val="00E1172F"/>
    <w:rsid w:val="00E11DE4"/>
    <w:rsid w:val="00E201D7"/>
    <w:rsid w:val="00E2662D"/>
    <w:rsid w:val="00E33193"/>
    <w:rsid w:val="00E34C90"/>
    <w:rsid w:val="00E35814"/>
    <w:rsid w:val="00E36ABA"/>
    <w:rsid w:val="00E36E00"/>
    <w:rsid w:val="00E37CFB"/>
    <w:rsid w:val="00E431E0"/>
    <w:rsid w:val="00E43CB0"/>
    <w:rsid w:val="00E4489D"/>
    <w:rsid w:val="00E46615"/>
    <w:rsid w:val="00E5151A"/>
    <w:rsid w:val="00E52424"/>
    <w:rsid w:val="00E543D2"/>
    <w:rsid w:val="00E547DB"/>
    <w:rsid w:val="00E56CDC"/>
    <w:rsid w:val="00E60781"/>
    <w:rsid w:val="00E62765"/>
    <w:rsid w:val="00E64695"/>
    <w:rsid w:val="00E647EF"/>
    <w:rsid w:val="00E66668"/>
    <w:rsid w:val="00E66A4E"/>
    <w:rsid w:val="00E67C49"/>
    <w:rsid w:val="00E70C72"/>
    <w:rsid w:val="00E77C59"/>
    <w:rsid w:val="00E825FF"/>
    <w:rsid w:val="00E83197"/>
    <w:rsid w:val="00E83423"/>
    <w:rsid w:val="00E844AE"/>
    <w:rsid w:val="00E869CA"/>
    <w:rsid w:val="00E86A6D"/>
    <w:rsid w:val="00E91E70"/>
    <w:rsid w:val="00E92D50"/>
    <w:rsid w:val="00EA58CF"/>
    <w:rsid w:val="00EA74B8"/>
    <w:rsid w:val="00EB133E"/>
    <w:rsid w:val="00EB2434"/>
    <w:rsid w:val="00EB30DE"/>
    <w:rsid w:val="00EB4B4E"/>
    <w:rsid w:val="00EB627D"/>
    <w:rsid w:val="00EB63F3"/>
    <w:rsid w:val="00EB75FE"/>
    <w:rsid w:val="00EC2250"/>
    <w:rsid w:val="00EC39F2"/>
    <w:rsid w:val="00EC3C4E"/>
    <w:rsid w:val="00EC4257"/>
    <w:rsid w:val="00EC5EE0"/>
    <w:rsid w:val="00EC7BCC"/>
    <w:rsid w:val="00ED0C71"/>
    <w:rsid w:val="00ED100E"/>
    <w:rsid w:val="00ED1B13"/>
    <w:rsid w:val="00ED6E46"/>
    <w:rsid w:val="00ED7300"/>
    <w:rsid w:val="00EE25CD"/>
    <w:rsid w:val="00EE26CF"/>
    <w:rsid w:val="00EE45BC"/>
    <w:rsid w:val="00EE793A"/>
    <w:rsid w:val="00EE7C30"/>
    <w:rsid w:val="00EF4890"/>
    <w:rsid w:val="00EF4928"/>
    <w:rsid w:val="00EF51F5"/>
    <w:rsid w:val="00EF6023"/>
    <w:rsid w:val="00EF7232"/>
    <w:rsid w:val="00EF7494"/>
    <w:rsid w:val="00EF7F8B"/>
    <w:rsid w:val="00F006AC"/>
    <w:rsid w:val="00F01EB7"/>
    <w:rsid w:val="00F02E85"/>
    <w:rsid w:val="00F032B4"/>
    <w:rsid w:val="00F037C1"/>
    <w:rsid w:val="00F03D0D"/>
    <w:rsid w:val="00F04400"/>
    <w:rsid w:val="00F05F6A"/>
    <w:rsid w:val="00F05FDD"/>
    <w:rsid w:val="00F11070"/>
    <w:rsid w:val="00F11099"/>
    <w:rsid w:val="00F114B1"/>
    <w:rsid w:val="00F115B3"/>
    <w:rsid w:val="00F13FF3"/>
    <w:rsid w:val="00F14FE1"/>
    <w:rsid w:val="00F20A6C"/>
    <w:rsid w:val="00F20FE6"/>
    <w:rsid w:val="00F2426F"/>
    <w:rsid w:val="00F25908"/>
    <w:rsid w:val="00F2700A"/>
    <w:rsid w:val="00F31238"/>
    <w:rsid w:val="00F316D5"/>
    <w:rsid w:val="00F3308F"/>
    <w:rsid w:val="00F3349A"/>
    <w:rsid w:val="00F341E2"/>
    <w:rsid w:val="00F37B63"/>
    <w:rsid w:val="00F405A3"/>
    <w:rsid w:val="00F406EF"/>
    <w:rsid w:val="00F414DA"/>
    <w:rsid w:val="00F4213E"/>
    <w:rsid w:val="00F42ABE"/>
    <w:rsid w:val="00F42F51"/>
    <w:rsid w:val="00F43E46"/>
    <w:rsid w:val="00F45885"/>
    <w:rsid w:val="00F469C9"/>
    <w:rsid w:val="00F46B5E"/>
    <w:rsid w:val="00F4763E"/>
    <w:rsid w:val="00F51A92"/>
    <w:rsid w:val="00F53625"/>
    <w:rsid w:val="00F57B44"/>
    <w:rsid w:val="00F57B9D"/>
    <w:rsid w:val="00F6058D"/>
    <w:rsid w:val="00F61674"/>
    <w:rsid w:val="00F61BE3"/>
    <w:rsid w:val="00F62013"/>
    <w:rsid w:val="00F64885"/>
    <w:rsid w:val="00F65571"/>
    <w:rsid w:val="00F66CEA"/>
    <w:rsid w:val="00F66FA8"/>
    <w:rsid w:val="00F67784"/>
    <w:rsid w:val="00F71EEF"/>
    <w:rsid w:val="00F737A3"/>
    <w:rsid w:val="00F75481"/>
    <w:rsid w:val="00F7613C"/>
    <w:rsid w:val="00F776A8"/>
    <w:rsid w:val="00F91151"/>
    <w:rsid w:val="00F923AE"/>
    <w:rsid w:val="00F9368F"/>
    <w:rsid w:val="00F95582"/>
    <w:rsid w:val="00F971BF"/>
    <w:rsid w:val="00FA05C7"/>
    <w:rsid w:val="00FA166B"/>
    <w:rsid w:val="00FA1888"/>
    <w:rsid w:val="00FA2C4C"/>
    <w:rsid w:val="00FA36D1"/>
    <w:rsid w:val="00FA5F36"/>
    <w:rsid w:val="00FA628A"/>
    <w:rsid w:val="00FA6914"/>
    <w:rsid w:val="00FB2321"/>
    <w:rsid w:val="00FB27D2"/>
    <w:rsid w:val="00FB2F77"/>
    <w:rsid w:val="00FB38B5"/>
    <w:rsid w:val="00FB3B88"/>
    <w:rsid w:val="00FB419D"/>
    <w:rsid w:val="00FB4D58"/>
    <w:rsid w:val="00FB5A43"/>
    <w:rsid w:val="00FC009E"/>
    <w:rsid w:val="00FC3ED3"/>
    <w:rsid w:val="00FC4439"/>
    <w:rsid w:val="00FC6861"/>
    <w:rsid w:val="00FD1A0F"/>
    <w:rsid w:val="00FD3128"/>
    <w:rsid w:val="00FD322A"/>
    <w:rsid w:val="00FD3534"/>
    <w:rsid w:val="00FD3C79"/>
    <w:rsid w:val="00FD4791"/>
    <w:rsid w:val="00FD652D"/>
    <w:rsid w:val="00FD6B40"/>
    <w:rsid w:val="00FD7B17"/>
    <w:rsid w:val="00FD7C2C"/>
    <w:rsid w:val="00FE3045"/>
    <w:rsid w:val="00FE5149"/>
    <w:rsid w:val="00FE5A87"/>
    <w:rsid w:val="00FF4533"/>
    <w:rsid w:val="00FF5AD3"/>
    <w:rsid w:val="00FF63A2"/>
    <w:rsid w:val="00FF6771"/>
    <w:rsid w:val="00FF6B3D"/>
    <w:rsid w:val="614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5C1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qFormat="1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72"/>
    <w:pPr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TextBody"/>
    <w:link w:val="20"/>
    <w:qFormat/>
    <w:rsid w:val="00B05A72"/>
    <w:pPr>
      <w:numPr>
        <w:ilvl w:val="1"/>
        <w:numId w:val="2"/>
      </w:numPr>
      <w:spacing w:before="280" w:after="28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TextBody"/>
    <w:link w:val="30"/>
    <w:qFormat/>
    <w:rsid w:val="00B05A72"/>
    <w:pPr>
      <w:numPr>
        <w:ilvl w:val="2"/>
        <w:numId w:val="2"/>
      </w:numPr>
      <w:spacing w:before="280" w:after="28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906991"/>
    <w:rPr>
      <w:rFonts w:ascii="Cambria" w:hAnsi="Cambria" w:cs="Times New Roman"/>
      <w:b/>
      <w:i/>
      <w:sz w:val="28"/>
      <w:lang w:val="x-none" w:eastAsia="zh-CN"/>
    </w:rPr>
  </w:style>
  <w:style w:type="character" w:customStyle="1" w:styleId="30">
    <w:name w:val="Заголовок 3 Знак"/>
    <w:link w:val="3"/>
    <w:semiHidden/>
    <w:locked/>
    <w:rsid w:val="00906991"/>
    <w:rPr>
      <w:rFonts w:ascii="Cambria" w:hAnsi="Cambria" w:cs="Times New Roman"/>
      <w:b/>
      <w:sz w:val="26"/>
      <w:lang w:val="x-none" w:eastAsia="zh-CN"/>
    </w:rPr>
  </w:style>
  <w:style w:type="character" w:customStyle="1" w:styleId="WW8Num1z0">
    <w:name w:val="WW8Num1z0"/>
    <w:rsid w:val="00B05A72"/>
    <w:rPr>
      <w:sz w:val="28"/>
    </w:rPr>
  </w:style>
  <w:style w:type="character" w:customStyle="1" w:styleId="WW8Num1z1">
    <w:name w:val="WW8Num1z1"/>
    <w:rsid w:val="00B05A72"/>
  </w:style>
  <w:style w:type="character" w:customStyle="1" w:styleId="WW8Num1z2">
    <w:name w:val="WW8Num1z2"/>
    <w:rsid w:val="00B05A72"/>
  </w:style>
  <w:style w:type="character" w:customStyle="1" w:styleId="WW8Num1z3">
    <w:name w:val="WW8Num1z3"/>
    <w:rsid w:val="00B05A72"/>
  </w:style>
  <w:style w:type="character" w:customStyle="1" w:styleId="WW8Num1z4">
    <w:name w:val="WW8Num1z4"/>
    <w:rsid w:val="00B05A72"/>
  </w:style>
  <w:style w:type="character" w:customStyle="1" w:styleId="WW8Num1z5">
    <w:name w:val="WW8Num1z5"/>
    <w:rsid w:val="00B05A72"/>
  </w:style>
  <w:style w:type="character" w:customStyle="1" w:styleId="WW8Num1z6">
    <w:name w:val="WW8Num1z6"/>
    <w:rsid w:val="00B05A72"/>
  </w:style>
  <w:style w:type="character" w:customStyle="1" w:styleId="WW8Num1z7">
    <w:name w:val="WW8Num1z7"/>
    <w:rsid w:val="00B05A72"/>
  </w:style>
  <w:style w:type="character" w:customStyle="1" w:styleId="WW8Num1z8">
    <w:name w:val="WW8Num1z8"/>
    <w:rsid w:val="00B05A72"/>
  </w:style>
  <w:style w:type="character" w:customStyle="1" w:styleId="InternetLink">
    <w:name w:val="Internet Link"/>
    <w:rsid w:val="00B05A72"/>
    <w:rPr>
      <w:color w:val="0000FF"/>
      <w:u w:val="single"/>
    </w:rPr>
  </w:style>
  <w:style w:type="character" w:styleId="a3">
    <w:name w:val="page number"/>
    <w:rsid w:val="00B05A72"/>
    <w:rPr>
      <w:rFonts w:cs="Times New Roman"/>
    </w:rPr>
  </w:style>
  <w:style w:type="paragraph" w:customStyle="1" w:styleId="Heading">
    <w:name w:val="Heading"/>
    <w:basedOn w:val="a"/>
    <w:next w:val="TextBody"/>
    <w:rsid w:val="00B05A72"/>
    <w:pPr>
      <w:keepNext/>
      <w:spacing w:before="240" w:after="120"/>
    </w:pPr>
    <w:rPr>
      <w:rFonts w:ascii="Liberation Sans" w:eastAsia="Times New Roman" w:hAnsi="Liberation Sans" w:cs="DejaVu Sans"/>
      <w:sz w:val="28"/>
      <w:szCs w:val="28"/>
    </w:rPr>
  </w:style>
  <w:style w:type="paragraph" w:customStyle="1" w:styleId="TextBody">
    <w:name w:val="Text Body"/>
    <w:basedOn w:val="a"/>
    <w:rsid w:val="00B05A72"/>
    <w:pPr>
      <w:spacing w:after="140" w:line="288" w:lineRule="auto"/>
    </w:pPr>
  </w:style>
  <w:style w:type="paragraph" w:styleId="a4">
    <w:name w:val="List"/>
    <w:basedOn w:val="TextBody"/>
    <w:rsid w:val="00B05A72"/>
  </w:style>
  <w:style w:type="paragraph" w:styleId="a5">
    <w:name w:val="caption"/>
    <w:basedOn w:val="a"/>
    <w:qFormat/>
    <w:rsid w:val="00B05A7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B05A72"/>
    <w:pPr>
      <w:suppressLineNumbers/>
    </w:pPr>
  </w:style>
  <w:style w:type="paragraph" w:customStyle="1" w:styleId="formattexttopleveltext">
    <w:name w:val="formattext topleveltext"/>
    <w:basedOn w:val="a"/>
    <w:rsid w:val="00B05A72"/>
    <w:pPr>
      <w:spacing w:before="280" w:after="280"/>
    </w:pPr>
  </w:style>
  <w:style w:type="paragraph" w:customStyle="1" w:styleId="Default">
    <w:name w:val="Default"/>
    <w:rsid w:val="00B05A72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 w:bidi="mr-IN"/>
    </w:rPr>
  </w:style>
  <w:style w:type="paragraph" w:customStyle="1" w:styleId="TextBodyIndent">
    <w:name w:val="Text Body Indent"/>
    <w:basedOn w:val="a"/>
    <w:rsid w:val="00B05A72"/>
    <w:pPr>
      <w:ind w:right="282" w:firstLine="720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rsid w:val="00B05A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906991"/>
    <w:rPr>
      <w:rFonts w:ascii="Times New Roman" w:hAnsi="Times New Roman" w:cs="Times New Roman"/>
      <w:sz w:val="24"/>
      <w:lang w:val="x-none" w:eastAsia="zh-CN"/>
    </w:rPr>
  </w:style>
  <w:style w:type="paragraph" w:styleId="a8">
    <w:name w:val="footer"/>
    <w:basedOn w:val="a"/>
    <w:link w:val="a9"/>
    <w:uiPriority w:val="99"/>
    <w:rsid w:val="00B05A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06991"/>
    <w:rPr>
      <w:rFonts w:ascii="Times New Roman" w:hAnsi="Times New Roman" w:cs="Times New Roman"/>
      <w:sz w:val="24"/>
      <w:lang w:val="x-none" w:eastAsia="zh-CN"/>
    </w:rPr>
  </w:style>
  <w:style w:type="paragraph" w:customStyle="1" w:styleId="ConsPlusNormal">
    <w:name w:val="ConsPlusNormal"/>
    <w:rsid w:val="00B05A72"/>
    <w:pPr>
      <w:widowControl w:val="0"/>
      <w:suppressAutoHyphens/>
      <w:autoSpaceDE w:val="0"/>
    </w:pPr>
    <w:rPr>
      <w:rFonts w:ascii="Times New Roman" w:hAnsi="Times New Roman" w:cs="Times New Roman"/>
      <w:sz w:val="28"/>
      <w:lang w:eastAsia="zh-CN" w:bidi="mr-IN"/>
    </w:rPr>
  </w:style>
  <w:style w:type="paragraph" w:customStyle="1" w:styleId="FrameContents">
    <w:name w:val="Frame Contents"/>
    <w:basedOn w:val="a"/>
    <w:rsid w:val="00B05A72"/>
  </w:style>
  <w:style w:type="paragraph" w:styleId="aa">
    <w:name w:val="footnote text"/>
    <w:basedOn w:val="a"/>
    <w:link w:val="ab"/>
    <w:semiHidden/>
    <w:rsid w:val="00E844AE"/>
    <w:rPr>
      <w:sz w:val="20"/>
      <w:szCs w:val="20"/>
    </w:rPr>
  </w:style>
  <w:style w:type="character" w:customStyle="1" w:styleId="ab">
    <w:name w:val="Текст сноски Знак"/>
    <w:link w:val="aa"/>
    <w:semiHidden/>
    <w:locked/>
    <w:rsid w:val="000A0875"/>
    <w:rPr>
      <w:rFonts w:ascii="Times New Roman" w:hAnsi="Times New Roman" w:cs="Times New Roman"/>
      <w:sz w:val="20"/>
      <w:szCs w:val="20"/>
      <w:lang w:val="x-none" w:eastAsia="zh-CN"/>
    </w:rPr>
  </w:style>
  <w:style w:type="character" w:styleId="ac">
    <w:name w:val="footnote reference"/>
    <w:semiHidden/>
    <w:rsid w:val="00E844AE"/>
    <w:rPr>
      <w:rFonts w:cs="Times New Roman"/>
      <w:vertAlign w:val="superscript"/>
    </w:rPr>
  </w:style>
  <w:style w:type="paragraph" w:styleId="ad">
    <w:name w:val="Balloon Text"/>
    <w:basedOn w:val="a"/>
    <w:link w:val="ae"/>
    <w:semiHidden/>
    <w:rsid w:val="00ED6E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530472"/>
    <w:rPr>
      <w:rFonts w:ascii="Times New Roman" w:hAnsi="Times New Roman" w:cs="Times New Roman"/>
      <w:sz w:val="2"/>
      <w:lang w:val="x-none" w:eastAsia="zh-CN"/>
    </w:rPr>
  </w:style>
  <w:style w:type="character" w:styleId="af">
    <w:name w:val="annotation reference"/>
    <w:basedOn w:val="a0"/>
    <w:rsid w:val="00C32890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C3289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C32890"/>
    <w:rPr>
      <w:rFonts w:ascii="Times New Roman" w:hAnsi="Times New Roman" w:cs="Times New Roman"/>
      <w:lang w:eastAsia="zh-CN"/>
    </w:rPr>
  </w:style>
  <w:style w:type="paragraph" w:styleId="af2">
    <w:name w:val="annotation subject"/>
    <w:basedOn w:val="af0"/>
    <w:next w:val="af0"/>
    <w:link w:val="af3"/>
    <w:rsid w:val="00C32890"/>
    <w:rPr>
      <w:b/>
      <w:bCs/>
    </w:rPr>
  </w:style>
  <w:style w:type="character" w:customStyle="1" w:styleId="af3">
    <w:name w:val="Тема примечания Знак"/>
    <w:basedOn w:val="af1"/>
    <w:link w:val="af2"/>
    <w:rsid w:val="00C32890"/>
    <w:rPr>
      <w:rFonts w:ascii="Times New Roman" w:hAnsi="Times New Roman" w:cs="Times New Roman"/>
      <w:b/>
      <w:bCs/>
      <w:lang w:eastAsia="zh-CN"/>
    </w:rPr>
  </w:style>
  <w:style w:type="paragraph" w:customStyle="1" w:styleId="formattext">
    <w:name w:val="formattext"/>
    <w:basedOn w:val="a"/>
    <w:rsid w:val="00C3347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4">
    <w:name w:val="List Paragraph"/>
    <w:basedOn w:val="a"/>
    <w:uiPriority w:val="34"/>
    <w:qFormat/>
    <w:rsid w:val="00BD7B87"/>
    <w:pPr>
      <w:ind w:left="720"/>
      <w:contextualSpacing/>
    </w:pPr>
  </w:style>
  <w:style w:type="paragraph" w:styleId="af5">
    <w:name w:val="endnote text"/>
    <w:basedOn w:val="a"/>
    <w:link w:val="af6"/>
    <w:rsid w:val="000E1E02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0E1E02"/>
    <w:rPr>
      <w:rFonts w:ascii="Times New Roman" w:hAnsi="Times New Roman" w:cs="Times New Roman"/>
      <w:lang w:eastAsia="zh-CN"/>
    </w:rPr>
  </w:style>
  <w:style w:type="character" w:styleId="af7">
    <w:name w:val="endnote reference"/>
    <w:basedOn w:val="a0"/>
    <w:uiPriority w:val="99"/>
    <w:rsid w:val="000E1E02"/>
    <w:rPr>
      <w:vertAlign w:val="superscript"/>
    </w:rPr>
  </w:style>
  <w:style w:type="table" w:styleId="af8">
    <w:name w:val="Table Grid"/>
    <w:basedOn w:val="a1"/>
    <w:uiPriority w:val="39"/>
    <w:locked/>
    <w:rsid w:val="00260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021E8"/>
    <w:pPr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0A7561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9">
    <w:name w:val="Normal (Web)"/>
    <w:basedOn w:val="a"/>
    <w:uiPriority w:val="99"/>
    <w:unhideWhenUsed/>
    <w:rsid w:val="009E6AEF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table" w:customStyle="1" w:styleId="1">
    <w:name w:val="Сетка таблицы1"/>
    <w:basedOn w:val="a1"/>
    <w:next w:val="af8"/>
    <w:uiPriority w:val="39"/>
    <w:rsid w:val="00F405A3"/>
    <w:pPr>
      <w:jc w:val="center"/>
    </w:pPr>
    <w:rPr>
      <w:rFonts w:ascii="Times New Roman" w:eastAsia="Calibri" w:hAnsi="Times New Roman" w:cs="Times New Roman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405A3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qFormat="1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72"/>
    <w:pPr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TextBody"/>
    <w:link w:val="20"/>
    <w:qFormat/>
    <w:rsid w:val="00B05A72"/>
    <w:pPr>
      <w:numPr>
        <w:ilvl w:val="1"/>
        <w:numId w:val="2"/>
      </w:numPr>
      <w:spacing w:before="280" w:after="28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TextBody"/>
    <w:link w:val="30"/>
    <w:qFormat/>
    <w:rsid w:val="00B05A72"/>
    <w:pPr>
      <w:numPr>
        <w:ilvl w:val="2"/>
        <w:numId w:val="2"/>
      </w:numPr>
      <w:spacing w:before="280" w:after="28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906991"/>
    <w:rPr>
      <w:rFonts w:ascii="Cambria" w:hAnsi="Cambria" w:cs="Times New Roman"/>
      <w:b/>
      <w:i/>
      <w:sz w:val="28"/>
      <w:lang w:val="x-none" w:eastAsia="zh-CN"/>
    </w:rPr>
  </w:style>
  <w:style w:type="character" w:customStyle="1" w:styleId="30">
    <w:name w:val="Заголовок 3 Знак"/>
    <w:link w:val="3"/>
    <w:semiHidden/>
    <w:locked/>
    <w:rsid w:val="00906991"/>
    <w:rPr>
      <w:rFonts w:ascii="Cambria" w:hAnsi="Cambria" w:cs="Times New Roman"/>
      <w:b/>
      <w:sz w:val="26"/>
      <w:lang w:val="x-none" w:eastAsia="zh-CN"/>
    </w:rPr>
  </w:style>
  <w:style w:type="character" w:customStyle="1" w:styleId="WW8Num1z0">
    <w:name w:val="WW8Num1z0"/>
    <w:rsid w:val="00B05A72"/>
    <w:rPr>
      <w:sz w:val="28"/>
    </w:rPr>
  </w:style>
  <w:style w:type="character" w:customStyle="1" w:styleId="WW8Num1z1">
    <w:name w:val="WW8Num1z1"/>
    <w:rsid w:val="00B05A72"/>
  </w:style>
  <w:style w:type="character" w:customStyle="1" w:styleId="WW8Num1z2">
    <w:name w:val="WW8Num1z2"/>
    <w:rsid w:val="00B05A72"/>
  </w:style>
  <w:style w:type="character" w:customStyle="1" w:styleId="WW8Num1z3">
    <w:name w:val="WW8Num1z3"/>
    <w:rsid w:val="00B05A72"/>
  </w:style>
  <w:style w:type="character" w:customStyle="1" w:styleId="WW8Num1z4">
    <w:name w:val="WW8Num1z4"/>
    <w:rsid w:val="00B05A72"/>
  </w:style>
  <w:style w:type="character" w:customStyle="1" w:styleId="WW8Num1z5">
    <w:name w:val="WW8Num1z5"/>
    <w:rsid w:val="00B05A72"/>
  </w:style>
  <w:style w:type="character" w:customStyle="1" w:styleId="WW8Num1z6">
    <w:name w:val="WW8Num1z6"/>
    <w:rsid w:val="00B05A72"/>
  </w:style>
  <w:style w:type="character" w:customStyle="1" w:styleId="WW8Num1z7">
    <w:name w:val="WW8Num1z7"/>
    <w:rsid w:val="00B05A72"/>
  </w:style>
  <w:style w:type="character" w:customStyle="1" w:styleId="WW8Num1z8">
    <w:name w:val="WW8Num1z8"/>
    <w:rsid w:val="00B05A72"/>
  </w:style>
  <w:style w:type="character" w:customStyle="1" w:styleId="InternetLink">
    <w:name w:val="Internet Link"/>
    <w:rsid w:val="00B05A72"/>
    <w:rPr>
      <w:color w:val="0000FF"/>
      <w:u w:val="single"/>
    </w:rPr>
  </w:style>
  <w:style w:type="character" w:styleId="a3">
    <w:name w:val="page number"/>
    <w:rsid w:val="00B05A72"/>
    <w:rPr>
      <w:rFonts w:cs="Times New Roman"/>
    </w:rPr>
  </w:style>
  <w:style w:type="paragraph" w:customStyle="1" w:styleId="Heading">
    <w:name w:val="Heading"/>
    <w:basedOn w:val="a"/>
    <w:next w:val="TextBody"/>
    <w:rsid w:val="00B05A72"/>
    <w:pPr>
      <w:keepNext/>
      <w:spacing w:before="240" w:after="120"/>
    </w:pPr>
    <w:rPr>
      <w:rFonts w:ascii="Liberation Sans" w:eastAsia="Times New Roman" w:hAnsi="Liberation Sans" w:cs="DejaVu Sans"/>
      <w:sz w:val="28"/>
      <w:szCs w:val="28"/>
    </w:rPr>
  </w:style>
  <w:style w:type="paragraph" w:customStyle="1" w:styleId="TextBody">
    <w:name w:val="Text Body"/>
    <w:basedOn w:val="a"/>
    <w:rsid w:val="00B05A72"/>
    <w:pPr>
      <w:spacing w:after="140" w:line="288" w:lineRule="auto"/>
    </w:pPr>
  </w:style>
  <w:style w:type="paragraph" w:styleId="a4">
    <w:name w:val="List"/>
    <w:basedOn w:val="TextBody"/>
    <w:rsid w:val="00B05A72"/>
  </w:style>
  <w:style w:type="paragraph" w:styleId="a5">
    <w:name w:val="caption"/>
    <w:basedOn w:val="a"/>
    <w:qFormat/>
    <w:rsid w:val="00B05A7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B05A72"/>
    <w:pPr>
      <w:suppressLineNumbers/>
    </w:pPr>
  </w:style>
  <w:style w:type="paragraph" w:customStyle="1" w:styleId="formattexttopleveltext">
    <w:name w:val="formattext topleveltext"/>
    <w:basedOn w:val="a"/>
    <w:rsid w:val="00B05A72"/>
    <w:pPr>
      <w:spacing w:before="280" w:after="280"/>
    </w:pPr>
  </w:style>
  <w:style w:type="paragraph" w:customStyle="1" w:styleId="Default">
    <w:name w:val="Default"/>
    <w:rsid w:val="00B05A72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 w:bidi="mr-IN"/>
    </w:rPr>
  </w:style>
  <w:style w:type="paragraph" w:customStyle="1" w:styleId="TextBodyIndent">
    <w:name w:val="Text Body Indent"/>
    <w:basedOn w:val="a"/>
    <w:rsid w:val="00B05A72"/>
    <w:pPr>
      <w:ind w:right="282" w:firstLine="720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rsid w:val="00B05A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906991"/>
    <w:rPr>
      <w:rFonts w:ascii="Times New Roman" w:hAnsi="Times New Roman" w:cs="Times New Roman"/>
      <w:sz w:val="24"/>
      <w:lang w:val="x-none" w:eastAsia="zh-CN"/>
    </w:rPr>
  </w:style>
  <w:style w:type="paragraph" w:styleId="a8">
    <w:name w:val="footer"/>
    <w:basedOn w:val="a"/>
    <w:link w:val="a9"/>
    <w:uiPriority w:val="99"/>
    <w:rsid w:val="00B05A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06991"/>
    <w:rPr>
      <w:rFonts w:ascii="Times New Roman" w:hAnsi="Times New Roman" w:cs="Times New Roman"/>
      <w:sz w:val="24"/>
      <w:lang w:val="x-none" w:eastAsia="zh-CN"/>
    </w:rPr>
  </w:style>
  <w:style w:type="paragraph" w:customStyle="1" w:styleId="ConsPlusNormal">
    <w:name w:val="ConsPlusNormal"/>
    <w:rsid w:val="00B05A72"/>
    <w:pPr>
      <w:widowControl w:val="0"/>
      <w:suppressAutoHyphens/>
      <w:autoSpaceDE w:val="0"/>
    </w:pPr>
    <w:rPr>
      <w:rFonts w:ascii="Times New Roman" w:hAnsi="Times New Roman" w:cs="Times New Roman"/>
      <w:sz w:val="28"/>
      <w:lang w:eastAsia="zh-CN" w:bidi="mr-IN"/>
    </w:rPr>
  </w:style>
  <w:style w:type="paragraph" w:customStyle="1" w:styleId="FrameContents">
    <w:name w:val="Frame Contents"/>
    <w:basedOn w:val="a"/>
    <w:rsid w:val="00B05A72"/>
  </w:style>
  <w:style w:type="paragraph" w:styleId="aa">
    <w:name w:val="footnote text"/>
    <w:basedOn w:val="a"/>
    <w:link w:val="ab"/>
    <w:semiHidden/>
    <w:rsid w:val="00E844AE"/>
    <w:rPr>
      <w:sz w:val="20"/>
      <w:szCs w:val="20"/>
    </w:rPr>
  </w:style>
  <w:style w:type="character" w:customStyle="1" w:styleId="ab">
    <w:name w:val="Текст сноски Знак"/>
    <w:link w:val="aa"/>
    <w:semiHidden/>
    <w:locked/>
    <w:rsid w:val="000A0875"/>
    <w:rPr>
      <w:rFonts w:ascii="Times New Roman" w:hAnsi="Times New Roman" w:cs="Times New Roman"/>
      <w:sz w:val="20"/>
      <w:szCs w:val="20"/>
      <w:lang w:val="x-none" w:eastAsia="zh-CN"/>
    </w:rPr>
  </w:style>
  <w:style w:type="character" w:styleId="ac">
    <w:name w:val="footnote reference"/>
    <w:semiHidden/>
    <w:rsid w:val="00E844AE"/>
    <w:rPr>
      <w:rFonts w:cs="Times New Roman"/>
      <w:vertAlign w:val="superscript"/>
    </w:rPr>
  </w:style>
  <w:style w:type="paragraph" w:styleId="ad">
    <w:name w:val="Balloon Text"/>
    <w:basedOn w:val="a"/>
    <w:link w:val="ae"/>
    <w:semiHidden/>
    <w:rsid w:val="00ED6E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530472"/>
    <w:rPr>
      <w:rFonts w:ascii="Times New Roman" w:hAnsi="Times New Roman" w:cs="Times New Roman"/>
      <w:sz w:val="2"/>
      <w:lang w:val="x-none" w:eastAsia="zh-CN"/>
    </w:rPr>
  </w:style>
  <w:style w:type="character" w:styleId="af">
    <w:name w:val="annotation reference"/>
    <w:basedOn w:val="a0"/>
    <w:rsid w:val="00C32890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C3289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C32890"/>
    <w:rPr>
      <w:rFonts w:ascii="Times New Roman" w:hAnsi="Times New Roman" w:cs="Times New Roman"/>
      <w:lang w:eastAsia="zh-CN"/>
    </w:rPr>
  </w:style>
  <w:style w:type="paragraph" w:styleId="af2">
    <w:name w:val="annotation subject"/>
    <w:basedOn w:val="af0"/>
    <w:next w:val="af0"/>
    <w:link w:val="af3"/>
    <w:rsid w:val="00C32890"/>
    <w:rPr>
      <w:b/>
      <w:bCs/>
    </w:rPr>
  </w:style>
  <w:style w:type="character" w:customStyle="1" w:styleId="af3">
    <w:name w:val="Тема примечания Знак"/>
    <w:basedOn w:val="af1"/>
    <w:link w:val="af2"/>
    <w:rsid w:val="00C32890"/>
    <w:rPr>
      <w:rFonts w:ascii="Times New Roman" w:hAnsi="Times New Roman" w:cs="Times New Roman"/>
      <w:b/>
      <w:bCs/>
      <w:lang w:eastAsia="zh-CN"/>
    </w:rPr>
  </w:style>
  <w:style w:type="paragraph" w:customStyle="1" w:styleId="formattext">
    <w:name w:val="formattext"/>
    <w:basedOn w:val="a"/>
    <w:rsid w:val="00C3347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4">
    <w:name w:val="List Paragraph"/>
    <w:basedOn w:val="a"/>
    <w:uiPriority w:val="34"/>
    <w:qFormat/>
    <w:rsid w:val="00BD7B87"/>
    <w:pPr>
      <w:ind w:left="720"/>
      <w:contextualSpacing/>
    </w:pPr>
  </w:style>
  <w:style w:type="paragraph" w:styleId="af5">
    <w:name w:val="endnote text"/>
    <w:basedOn w:val="a"/>
    <w:link w:val="af6"/>
    <w:rsid w:val="000E1E02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0E1E02"/>
    <w:rPr>
      <w:rFonts w:ascii="Times New Roman" w:hAnsi="Times New Roman" w:cs="Times New Roman"/>
      <w:lang w:eastAsia="zh-CN"/>
    </w:rPr>
  </w:style>
  <w:style w:type="character" w:styleId="af7">
    <w:name w:val="endnote reference"/>
    <w:basedOn w:val="a0"/>
    <w:uiPriority w:val="99"/>
    <w:rsid w:val="000E1E02"/>
    <w:rPr>
      <w:vertAlign w:val="superscript"/>
    </w:rPr>
  </w:style>
  <w:style w:type="table" w:styleId="af8">
    <w:name w:val="Table Grid"/>
    <w:basedOn w:val="a1"/>
    <w:uiPriority w:val="39"/>
    <w:locked/>
    <w:rsid w:val="00260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021E8"/>
    <w:pPr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0A7561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9">
    <w:name w:val="Normal (Web)"/>
    <w:basedOn w:val="a"/>
    <w:uiPriority w:val="99"/>
    <w:unhideWhenUsed/>
    <w:rsid w:val="009E6AEF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table" w:customStyle="1" w:styleId="1">
    <w:name w:val="Сетка таблицы1"/>
    <w:basedOn w:val="a1"/>
    <w:next w:val="af8"/>
    <w:uiPriority w:val="39"/>
    <w:rsid w:val="00F405A3"/>
    <w:pPr>
      <w:jc w:val="center"/>
    </w:pPr>
    <w:rPr>
      <w:rFonts w:ascii="Times New Roman" w:eastAsia="Calibri" w:hAnsi="Times New Roman" w:cs="Times New Roman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405A3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F590D-46E3-4F39-BD53-30EAB4F0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7514</Words>
  <Characters>42830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50244</CharactersWithSpaces>
  <SharedDoc>false</SharedDoc>
  <HLinks>
    <vt:vector size="24" baseType="variant">
      <vt:variant>
        <vt:i4>1835086</vt:i4>
      </vt:variant>
      <vt:variant>
        <vt:i4>9</vt:i4>
      </vt:variant>
      <vt:variant>
        <vt:i4>0</vt:i4>
      </vt:variant>
      <vt:variant>
        <vt:i4>5</vt:i4>
      </vt:variant>
      <vt:variant>
        <vt:lpwstr>http://consultantplus//offline/ref=261351258F432DF1A975E10A4F0F8A0949B487DE7E24F5489CE3071DDFE4F4FC81C395FEC0F458AF545DFBA8AFcEL</vt:lpwstr>
      </vt:variant>
      <vt:variant>
        <vt:lpwstr/>
      </vt:variant>
      <vt:variant>
        <vt:i4>1835086</vt:i4>
      </vt:variant>
      <vt:variant>
        <vt:i4>6</vt:i4>
      </vt:variant>
      <vt:variant>
        <vt:i4>0</vt:i4>
      </vt:variant>
      <vt:variant>
        <vt:i4>5</vt:i4>
      </vt:variant>
      <vt:variant>
        <vt:lpwstr>http://consultantplus//offline/ref=261351258F432DF1A975E10A4F0F8A0949B487DE7E24F5489CE3071DDFE4F4FC81C395FEC0F458AF545DFBA8AFcEL</vt:lpwstr>
      </vt:variant>
      <vt:variant>
        <vt:lpwstr/>
      </vt:variant>
      <vt:variant>
        <vt:i4>6815858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http://docs.cntd.ru/document/420379481</vt:lpwstr>
      </vt:variant>
      <vt:variant>
        <vt:lpwstr/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consultantplus://offline/ref=741B5DFB6640EF254D02D3669D463EE3A88A6B7D17018CEB58E1E3DC00024D92487410F4336171A956801360K4E4J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msfuvv</dc:creator>
  <cp:lastModifiedBy>Белоусова_М</cp:lastModifiedBy>
  <cp:revision>3</cp:revision>
  <cp:lastPrinted>2024-03-19T05:54:00Z</cp:lastPrinted>
  <dcterms:created xsi:type="dcterms:W3CDTF">2024-03-18T11:37:00Z</dcterms:created>
  <dcterms:modified xsi:type="dcterms:W3CDTF">2024-03-19T05:55:00Z</dcterms:modified>
</cp:coreProperties>
</file>