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4" w:rsidRPr="004460A1" w:rsidRDefault="00825564" w:rsidP="00825564">
      <w:pPr>
        <w:ind w:firstLine="708"/>
        <w:jc w:val="center"/>
        <w:rPr>
          <w:b/>
          <w:sz w:val="28"/>
          <w:szCs w:val="28"/>
          <w:lang w:eastAsia="x-none"/>
        </w:rPr>
      </w:pPr>
      <w:r w:rsidRPr="004460A1">
        <w:rPr>
          <w:b/>
          <w:sz w:val="28"/>
          <w:szCs w:val="28"/>
          <w:lang w:eastAsia="x-none"/>
        </w:rPr>
        <w:t>Участие в реализации национальных и региональных проектов,  государственных программ Ставропольского края</w:t>
      </w:r>
    </w:p>
    <w:p w:rsidR="006C75AF" w:rsidRDefault="006C75AF"/>
    <w:p w:rsidR="00825564" w:rsidRPr="00417689" w:rsidRDefault="00825564" w:rsidP="00825564">
      <w:pPr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17689">
        <w:rPr>
          <w:b/>
          <w:sz w:val="28"/>
          <w:szCs w:val="28"/>
        </w:rPr>
        <w:t>ационального проект «</w:t>
      </w:r>
      <w:r>
        <w:rPr>
          <w:b/>
          <w:sz w:val="28"/>
          <w:szCs w:val="28"/>
        </w:rPr>
        <w:t>Здравоохранение</w:t>
      </w:r>
      <w:r w:rsidRPr="00417689">
        <w:rPr>
          <w:b/>
          <w:sz w:val="28"/>
          <w:szCs w:val="28"/>
        </w:rPr>
        <w:t xml:space="preserve">» </w:t>
      </w:r>
    </w:p>
    <w:p w:rsidR="00825564" w:rsidRPr="00417689" w:rsidRDefault="00825564" w:rsidP="00825564">
      <w:pPr>
        <w:ind w:right="-1"/>
        <w:jc w:val="both"/>
        <w:rPr>
          <w:sz w:val="28"/>
          <w:szCs w:val="28"/>
        </w:rPr>
      </w:pPr>
    </w:p>
    <w:p w:rsidR="00825564" w:rsidRPr="002B7833" w:rsidRDefault="00825564" w:rsidP="00825564">
      <w:pPr>
        <w:ind w:right="-1"/>
        <w:jc w:val="both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1. Направление «Развитие первичной медико-санитарной помощи и совершенство</w:t>
      </w:r>
      <w:r>
        <w:rPr>
          <w:b/>
          <w:sz w:val="28"/>
          <w:szCs w:val="28"/>
        </w:rPr>
        <w:t>вание профилактики заболеваний»</w:t>
      </w:r>
    </w:p>
    <w:p w:rsidR="00825564" w:rsidRPr="002B7833" w:rsidRDefault="00825564" w:rsidP="00825564">
      <w:pPr>
        <w:ind w:right="-1"/>
        <w:jc w:val="both"/>
        <w:rPr>
          <w:b/>
          <w:sz w:val="28"/>
          <w:szCs w:val="28"/>
        </w:rPr>
      </w:pPr>
    </w:p>
    <w:p w:rsidR="00825564" w:rsidRPr="002B7833" w:rsidRDefault="00825564" w:rsidP="00825564">
      <w:pPr>
        <w:ind w:right="-1" w:firstLine="709"/>
        <w:jc w:val="center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825564" w:rsidRPr="002B7833" w:rsidRDefault="00825564" w:rsidP="00825564">
      <w:pPr>
        <w:ind w:right="-1" w:firstLine="709"/>
        <w:jc w:val="both"/>
        <w:rPr>
          <w:b/>
          <w:sz w:val="28"/>
          <w:szCs w:val="28"/>
        </w:rPr>
      </w:pPr>
    </w:p>
    <w:p w:rsidR="00825564" w:rsidRDefault="00825564" w:rsidP="00825564">
      <w:pPr>
        <w:ind w:right="-1" w:firstLine="709"/>
        <w:jc w:val="center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Мероприятия, направленные на иммунизацию населения</w:t>
      </w:r>
    </w:p>
    <w:p w:rsidR="00825564" w:rsidRPr="00083F34" w:rsidRDefault="00825564" w:rsidP="00825564">
      <w:pPr>
        <w:ind w:right="-1" w:firstLine="709"/>
        <w:jc w:val="both"/>
        <w:rPr>
          <w:color w:val="000000"/>
          <w:sz w:val="28"/>
          <w:szCs w:val="28"/>
        </w:rPr>
      </w:pPr>
      <w:r w:rsidRPr="00083F34">
        <w:rPr>
          <w:color w:val="000000"/>
          <w:sz w:val="28"/>
          <w:szCs w:val="28"/>
        </w:rPr>
        <w:t xml:space="preserve">В рамках Национального календаря профилактических прививок на 01.04.2021 г. в </w:t>
      </w:r>
      <w:proofErr w:type="spellStart"/>
      <w:r w:rsidRPr="00083F34">
        <w:rPr>
          <w:color w:val="000000"/>
          <w:sz w:val="28"/>
          <w:szCs w:val="28"/>
        </w:rPr>
        <w:t>Левокумский</w:t>
      </w:r>
      <w:proofErr w:type="spellEnd"/>
      <w:r w:rsidRPr="00083F34">
        <w:rPr>
          <w:color w:val="000000"/>
          <w:sz w:val="28"/>
          <w:szCs w:val="28"/>
        </w:rPr>
        <w:t xml:space="preserve"> район поставлены следующие вакцины:</w:t>
      </w:r>
    </w:p>
    <w:p w:rsidR="00825564" w:rsidRPr="00083F34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083F34">
        <w:rPr>
          <w:sz w:val="28"/>
          <w:szCs w:val="28"/>
        </w:rPr>
        <w:t>АДС-М анатоксин – 1914 доз – 55%;</w:t>
      </w:r>
    </w:p>
    <w:p w:rsidR="00825564" w:rsidRPr="00607FD1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АС анатоксин – 262 дозы – 39</w:t>
      </w:r>
      <w:r w:rsidRPr="00607FD1">
        <w:rPr>
          <w:sz w:val="28"/>
          <w:szCs w:val="28"/>
        </w:rPr>
        <w:t>%</w:t>
      </w:r>
    </w:p>
    <w:p w:rsidR="00825564" w:rsidRPr="00607FD1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АКДС – 2284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 – 211</w:t>
      </w:r>
      <w:r w:rsidRPr="00607FD1">
        <w:rPr>
          <w:sz w:val="28"/>
          <w:szCs w:val="28"/>
        </w:rPr>
        <w:t>%;</w:t>
      </w:r>
    </w:p>
    <w:p w:rsidR="00825564" w:rsidRPr="00CD225B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АКДС-Геп</w:t>
      </w:r>
      <w:r>
        <w:rPr>
          <w:sz w:val="28"/>
          <w:szCs w:val="28"/>
        </w:rPr>
        <w:t>атит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– 140 доз – 154</w:t>
      </w:r>
      <w:r w:rsidRPr="00607FD1">
        <w:rPr>
          <w:sz w:val="28"/>
          <w:szCs w:val="28"/>
        </w:rPr>
        <w:t>%;</w:t>
      </w:r>
    </w:p>
    <w:p w:rsidR="00825564" w:rsidRPr="00607FD1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вакцина против вирусного гепати</w:t>
      </w:r>
      <w:r>
        <w:rPr>
          <w:sz w:val="28"/>
          <w:szCs w:val="28"/>
        </w:rPr>
        <w:t>та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без консерванта – 299 доз – 43</w:t>
      </w:r>
      <w:r w:rsidRPr="00607FD1">
        <w:rPr>
          <w:sz w:val="28"/>
          <w:szCs w:val="28"/>
        </w:rPr>
        <w:t>%;</w:t>
      </w:r>
    </w:p>
    <w:p w:rsidR="00825564" w:rsidRPr="00607FD1" w:rsidRDefault="00825564" w:rsidP="00825564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607FD1">
        <w:rPr>
          <w:sz w:val="28"/>
          <w:szCs w:val="28"/>
        </w:rPr>
        <w:t>туберкулезная БЦЖ</w:t>
      </w:r>
      <w:r>
        <w:rPr>
          <w:sz w:val="28"/>
          <w:szCs w:val="28"/>
        </w:rPr>
        <w:t xml:space="preserve"> – 150 доз – 25</w:t>
      </w:r>
      <w:r w:rsidRPr="00607FD1">
        <w:rPr>
          <w:sz w:val="28"/>
          <w:szCs w:val="28"/>
        </w:rPr>
        <w:t>%;</w:t>
      </w:r>
    </w:p>
    <w:p w:rsidR="00825564" w:rsidRPr="00607FD1" w:rsidRDefault="00825564" w:rsidP="00825564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607FD1">
        <w:rPr>
          <w:sz w:val="28"/>
          <w:szCs w:val="28"/>
        </w:rPr>
        <w:t>туберкулезная БЦЖ</w:t>
      </w:r>
      <w:r>
        <w:rPr>
          <w:sz w:val="28"/>
          <w:szCs w:val="28"/>
        </w:rPr>
        <w:t>-М – 2600 доз – 83</w:t>
      </w:r>
      <w:r w:rsidRPr="00607FD1">
        <w:rPr>
          <w:sz w:val="28"/>
          <w:szCs w:val="28"/>
        </w:rPr>
        <w:t>%;</w:t>
      </w:r>
    </w:p>
    <w:p w:rsidR="00825564" w:rsidRPr="00607FD1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>
        <w:rPr>
          <w:sz w:val="28"/>
          <w:szCs w:val="28"/>
        </w:rPr>
        <w:t>вакцина против кори – 43 дозы – 22</w:t>
      </w:r>
      <w:r w:rsidRPr="00607FD1">
        <w:rPr>
          <w:sz w:val="28"/>
          <w:szCs w:val="28"/>
        </w:rPr>
        <w:t>%;</w:t>
      </w:r>
    </w:p>
    <w:p w:rsidR="00825564" w:rsidRPr="005976D8" w:rsidRDefault="00825564" w:rsidP="00825564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паротитно</w:t>
      </w:r>
      <w:proofErr w:type="spellEnd"/>
      <w:r>
        <w:rPr>
          <w:sz w:val="28"/>
          <w:szCs w:val="28"/>
        </w:rPr>
        <w:t xml:space="preserve">-коревая – 293 </w:t>
      </w:r>
      <w:r w:rsidRPr="005976D8">
        <w:rPr>
          <w:sz w:val="28"/>
          <w:szCs w:val="28"/>
        </w:rPr>
        <w:t>доз</w:t>
      </w:r>
      <w:r>
        <w:rPr>
          <w:sz w:val="28"/>
          <w:szCs w:val="28"/>
        </w:rPr>
        <w:t>ы – 37</w:t>
      </w:r>
      <w:r w:rsidRPr="005976D8">
        <w:rPr>
          <w:sz w:val="28"/>
          <w:szCs w:val="28"/>
        </w:rPr>
        <w:t>%;</w:t>
      </w:r>
    </w:p>
    <w:p w:rsidR="00825564" w:rsidRPr="00607FD1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вакц</w:t>
      </w:r>
      <w:r>
        <w:rPr>
          <w:sz w:val="28"/>
          <w:szCs w:val="28"/>
        </w:rPr>
        <w:t xml:space="preserve">ина против краснухи – 353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</w:t>
      </w:r>
      <w:r w:rsidRPr="00607FD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42</w:t>
      </w:r>
      <w:r w:rsidRPr="00607FD1">
        <w:rPr>
          <w:sz w:val="28"/>
          <w:szCs w:val="28"/>
        </w:rPr>
        <w:t>%;</w:t>
      </w:r>
    </w:p>
    <w:p w:rsidR="00825564" w:rsidRPr="00607FD1" w:rsidRDefault="00825564" w:rsidP="00825564">
      <w:pPr>
        <w:numPr>
          <w:ilvl w:val="0"/>
          <w:numId w:val="1"/>
        </w:numPr>
        <w:tabs>
          <w:tab w:val="left" w:pos="720"/>
        </w:tabs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полиомиелитная п</w:t>
      </w:r>
      <w:r>
        <w:rPr>
          <w:sz w:val="28"/>
          <w:szCs w:val="28"/>
        </w:rPr>
        <w:t>ероральная вакцина – 800 доз – 44</w:t>
      </w:r>
      <w:r w:rsidRPr="00607FD1">
        <w:rPr>
          <w:sz w:val="28"/>
          <w:szCs w:val="28"/>
        </w:rPr>
        <w:t>%;</w:t>
      </w:r>
    </w:p>
    <w:p w:rsidR="00825564" w:rsidRDefault="00825564" w:rsidP="00825564">
      <w:pPr>
        <w:numPr>
          <w:ilvl w:val="0"/>
          <w:numId w:val="1"/>
        </w:numPr>
        <w:ind w:right="-1"/>
        <w:rPr>
          <w:sz w:val="28"/>
          <w:szCs w:val="28"/>
        </w:rPr>
      </w:pPr>
      <w:r w:rsidRPr="00607FD1">
        <w:rPr>
          <w:sz w:val="28"/>
          <w:szCs w:val="28"/>
        </w:rPr>
        <w:t>инактивированная пол</w:t>
      </w:r>
      <w:r>
        <w:rPr>
          <w:sz w:val="28"/>
          <w:szCs w:val="28"/>
        </w:rPr>
        <w:t>иомиелитная вакцина – 250 доз – 87</w:t>
      </w:r>
      <w:r w:rsidRPr="00607FD1">
        <w:rPr>
          <w:sz w:val="28"/>
          <w:szCs w:val="28"/>
        </w:rPr>
        <w:t>%;</w:t>
      </w:r>
    </w:p>
    <w:p w:rsidR="00825564" w:rsidRPr="00607FD1" w:rsidRDefault="00825564" w:rsidP="00825564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 xml:space="preserve">пневмококковая вакцина – 516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 xml:space="preserve"> – 53</w:t>
      </w:r>
      <w:r w:rsidRPr="00607FD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825564" w:rsidRPr="00607FD1" w:rsidRDefault="00825564" w:rsidP="00825564">
      <w:pPr>
        <w:numPr>
          <w:ilvl w:val="0"/>
          <w:numId w:val="1"/>
        </w:numPr>
        <w:tabs>
          <w:tab w:val="left" w:pos="709"/>
        </w:tabs>
        <w:ind w:right="-1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607FD1">
        <w:rPr>
          <w:sz w:val="28"/>
          <w:szCs w:val="28"/>
        </w:rPr>
        <w:t xml:space="preserve">акцина для профилактики дифтерии и столбняка адсорбированная, коклюша </w:t>
      </w:r>
      <w:proofErr w:type="spellStart"/>
      <w:r w:rsidRPr="00607FD1">
        <w:rPr>
          <w:sz w:val="28"/>
          <w:szCs w:val="28"/>
        </w:rPr>
        <w:t>ацеллюлярная</w:t>
      </w:r>
      <w:proofErr w:type="spellEnd"/>
      <w:r w:rsidRPr="00607FD1">
        <w:rPr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607FD1">
        <w:rPr>
          <w:sz w:val="28"/>
          <w:szCs w:val="28"/>
        </w:rPr>
        <w:t>Haemophilus</w:t>
      </w:r>
      <w:proofErr w:type="spellEnd"/>
      <w:r w:rsidRPr="00607FD1">
        <w:rPr>
          <w:sz w:val="28"/>
          <w:szCs w:val="28"/>
        </w:rPr>
        <w:t xml:space="preserve"> </w:t>
      </w:r>
      <w:proofErr w:type="spellStart"/>
      <w:r w:rsidRPr="00607FD1">
        <w:rPr>
          <w:sz w:val="28"/>
          <w:szCs w:val="28"/>
        </w:rPr>
        <w:t>influenzae</w:t>
      </w:r>
      <w:proofErr w:type="spellEnd"/>
      <w:r w:rsidRPr="00607FD1">
        <w:rPr>
          <w:sz w:val="28"/>
          <w:szCs w:val="28"/>
        </w:rPr>
        <w:t xml:space="preserve"> тип b конъюгированная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Пентаксим</w:t>
      </w:r>
      <w:proofErr w:type="spellEnd"/>
      <w:r>
        <w:rPr>
          <w:sz w:val="28"/>
          <w:szCs w:val="28"/>
        </w:rPr>
        <w:t xml:space="preserve"> – 252 </w:t>
      </w:r>
      <w:r w:rsidRPr="00607FD1">
        <w:rPr>
          <w:sz w:val="28"/>
          <w:szCs w:val="28"/>
        </w:rPr>
        <w:t>доз</w:t>
      </w:r>
      <w:r>
        <w:rPr>
          <w:sz w:val="28"/>
          <w:szCs w:val="28"/>
        </w:rPr>
        <w:t>ы – 37</w:t>
      </w:r>
      <w:r w:rsidRPr="00607FD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25564" w:rsidRDefault="00825564" w:rsidP="0082556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607FD1">
        <w:rPr>
          <w:sz w:val="28"/>
          <w:szCs w:val="28"/>
        </w:rPr>
        <w:t xml:space="preserve">Иммунизация населения </w:t>
      </w:r>
      <w:proofErr w:type="gramStart"/>
      <w:r w:rsidRPr="00607FD1">
        <w:rPr>
          <w:sz w:val="28"/>
          <w:szCs w:val="28"/>
        </w:rPr>
        <w:t>проводится в рамках Национального календаря профилактических прививок проводится</w:t>
      </w:r>
      <w:proofErr w:type="gramEnd"/>
      <w:r w:rsidRPr="00607FD1">
        <w:rPr>
          <w:sz w:val="28"/>
          <w:szCs w:val="28"/>
        </w:rPr>
        <w:t xml:space="preserve"> на базе ГБУЗ СК «</w:t>
      </w:r>
      <w:proofErr w:type="spellStart"/>
      <w:r w:rsidRPr="00607FD1">
        <w:rPr>
          <w:sz w:val="28"/>
          <w:szCs w:val="28"/>
        </w:rPr>
        <w:t>Левокумская</w:t>
      </w:r>
      <w:proofErr w:type="spellEnd"/>
      <w:r w:rsidRPr="00607FD1">
        <w:rPr>
          <w:sz w:val="28"/>
          <w:szCs w:val="28"/>
        </w:rPr>
        <w:t xml:space="preserve"> районная больница», в </w:t>
      </w:r>
      <w:proofErr w:type="spellStart"/>
      <w:r w:rsidRPr="00607FD1">
        <w:rPr>
          <w:sz w:val="28"/>
          <w:szCs w:val="28"/>
        </w:rPr>
        <w:t>Левокумской</w:t>
      </w:r>
      <w:proofErr w:type="spellEnd"/>
      <w:r w:rsidRPr="00607FD1">
        <w:rPr>
          <w:sz w:val="28"/>
          <w:szCs w:val="28"/>
        </w:rPr>
        <w:t xml:space="preserve"> районной поликлинике</w:t>
      </w:r>
      <w:r>
        <w:rPr>
          <w:sz w:val="28"/>
          <w:szCs w:val="28"/>
        </w:rPr>
        <w:t xml:space="preserve"> и во всех амбулаториях района</w:t>
      </w:r>
      <w:r w:rsidRPr="00607FD1">
        <w:rPr>
          <w:sz w:val="28"/>
          <w:szCs w:val="28"/>
        </w:rPr>
        <w:t>.</w:t>
      </w:r>
    </w:p>
    <w:p w:rsidR="00825564" w:rsidRPr="002B7833" w:rsidRDefault="00825564" w:rsidP="00825564">
      <w:pPr>
        <w:tabs>
          <w:tab w:val="left" w:pos="720"/>
        </w:tabs>
        <w:ind w:left="720" w:right="-284"/>
        <w:rPr>
          <w:sz w:val="28"/>
          <w:szCs w:val="28"/>
        </w:rPr>
      </w:pPr>
    </w:p>
    <w:p w:rsidR="00825564" w:rsidRPr="0028332A" w:rsidRDefault="00825564" w:rsidP="00825564">
      <w:pPr>
        <w:jc w:val="center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</w:t>
      </w:r>
      <w:r>
        <w:rPr>
          <w:b/>
          <w:sz w:val="28"/>
          <w:szCs w:val="28"/>
        </w:rPr>
        <w:t xml:space="preserve"> гепатитов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и С</w:t>
      </w:r>
    </w:p>
    <w:p w:rsidR="00825564" w:rsidRPr="0028332A" w:rsidRDefault="00825564" w:rsidP="00825564">
      <w:pPr>
        <w:ind w:firstLine="708"/>
        <w:jc w:val="both"/>
        <w:rPr>
          <w:sz w:val="28"/>
          <w:szCs w:val="28"/>
        </w:rPr>
      </w:pPr>
      <w:r w:rsidRPr="00894199">
        <w:rPr>
          <w:sz w:val="28"/>
          <w:szCs w:val="28"/>
        </w:rPr>
        <w:t xml:space="preserve">В рамках реализации приоритетного национального проекта на 01.04.2021 г. проведено обследование </w:t>
      </w:r>
      <w:r>
        <w:rPr>
          <w:sz w:val="28"/>
          <w:szCs w:val="28"/>
        </w:rPr>
        <w:t>1704</w:t>
      </w:r>
      <w:r w:rsidRPr="00894199">
        <w:rPr>
          <w:sz w:val="28"/>
          <w:szCs w:val="28"/>
        </w:rPr>
        <w:t xml:space="preserve"> человека с целью выявления инфицированных вирус</w:t>
      </w:r>
      <w:r>
        <w:rPr>
          <w:sz w:val="28"/>
          <w:szCs w:val="28"/>
        </w:rPr>
        <w:t>ом</w:t>
      </w:r>
      <w:r w:rsidRPr="00894199">
        <w:rPr>
          <w:sz w:val="28"/>
          <w:szCs w:val="28"/>
        </w:rPr>
        <w:t xml:space="preserve"> иммунодефицита человека, что составляет </w:t>
      </w:r>
      <w:r>
        <w:rPr>
          <w:sz w:val="28"/>
          <w:szCs w:val="28"/>
        </w:rPr>
        <w:t>14,5</w:t>
      </w:r>
      <w:r w:rsidRPr="00894199">
        <w:rPr>
          <w:sz w:val="28"/>
          <w:szCs w:val="28"/>
        </w:rPr>
        <w:t>% от годового плана в 11780 человек. Обследование с целью выявления гепатитов</w:t>
      </w:r>
      <w:proofErr w:type="gramStart"/>
      <w:r w:rsidRPr="00894199">
        <w:rPr>
          <w:sz w:val="28"/>
          <w:szCs w:val="28"/>
        </w:rPr>
        <w:t xml:space="preserve"> В</w:t>
      </w:r>
      <w:proofErr w:type="gramEnd"/>
      <w:r w:rsidRPr="00894199">
        <w:rPr>
          <w:sz w:val="28"/>
          <w:szCs w:val="28"/>
        </w:rPr>
        <w:t xml:space="preserve"> и С проведено у </w:t>
      </w:r>
      <w:r>
        <w:rPr>
          <w:sz w:val="28"/>
          <w:szCs w:val="28"/>
        </w:rPr>
        <w:t>2050</w:t>
      </w:r>
      <w:r w:rsidRPr="00894199">
        <w:rPr>
          <w:sz w:val="28"/>
          <w:szCs w:val="28"/>
        </w:rPr>
        <w:t xml:space="preserve"> пациентов.</w:t>
      </w:r>
    </w:p>
    <w:p w:rsidR="00825564" w:rsidRPr="0028332A" w:rsidRDefault="00825564" w:rsidP="00825564">
      <w:pPr>
        <w:jc w:val="both"/>
        <w:rPr>
          <w:sz w:val="28"/>
          <w:szCs w:val="28"/>
        </w:rPr>
      </w:pPr>
    </w:p>
    <w:p w:rsidR="00825564" w:rsidRDefault="00825564" w:rsidP="00825564">
      <w:pPr>
        <w:jc w:val="both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lastRenderedPageBreak/>
        <w:t>2. Направление «Повышение доступности и качества специализированной, в том числе высокотехнологичной медицинской помощи»</w:t>
      </w:r>
    </w:p>
    <w:p w:rsidR="00825564" w:rsidRPr="002B7833" w:rsidRDefault="00825564" w:rsidP="00825564">
      <w:pPr>
        <w:jc w:val="both"/>
        <w:rPr>
          <w:b/>
          <w:sz w:val="28"/>
          <w:szCs w:val="28"/>
        </w:rPr>
      </w:pPr>
    </w:p>
    <w:p w:rsidR="00825564" w:rsidRDefault="00825564" w:rsidP="00825564">
      <w:pPr>
        <w:ind w:firstLine="720"/>
        <w:rPr>
          <w:b/>
          <w:sz w:val="28"/>
          <w:szCs w:val="28"/>
        </w:rPr>
      </w:pPr>
      <w:r w:rsidRPr="002B7833">
        <w:rPr>
          <w:b/>
          <w:sz w:val="28"/>
          <w:szCs w:val="28"/>
        </w:rPr>
        <w:t>Блок: Повышение доступности и качества оказываемой населению Российской Федерации высокот</w:t>
      </w:r>
      <w:r>
        <w:rPr>
          <w:b/>
          <w:sz w:val="28"/>
          <w:szCs w:val="28"/>
        </w:rPr>
        <w:t>ехнологичной медицинской помощи</w:t>
      </w:r>
    </w:p>
    <w:p w:rsidR="00825564" w:rsidRDefault="00825564" w:rsidP="0082556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Жители Левокумского</w:t>
      </w:r>
      <w:r w:rsidRPr="002B7833">
        <w:rPr>
          <w:sz w:val="28"/>
          <w:szCs w:val="28"/>
        </w:rPr>
        <w:t xml:space="preserve"> района получают высокотехнологическую медицинскую помощь в федеральных специализированных медицинских учреждениях по нап</w:t>
      </w:r>
      <w:r>
        <w:rPr>
          <w:sz w:val="28"/>
          <w:szCs w:val="28"/>
        </w:rPr>
        <w:t>равлению ГБУЗ СК «</w:t>
      </w:r>
      <w:proofErr w:type="spellStart"/>
      <w:r>
        <w:rPr>
          <w:sz w:val="28"/>
          <w:szCs w:val="28"/>
        </w:rPr>
        <w:t>Левокумская</w:t>
      </w:r>
      <w:proofErr w:type="spellEnd"/>
      <w:r>
        <w:rPr>
          <w:sz w:val="28"/>
          <w:szCs w:val="28"/>
        </w:rPr>
        <w:t xml:space="preserve"> РБ»</w:t>
      </w:r>
      <w:r w:rsidRPr="002B7833">
        <w:rPr>
          <w:sz w:val="28"/>
          <w:szCs w:val="28"/>
        </w:rPr>
        <w:t>.</w:t>
      </w:r>
    </w:p>
    <w:p w:rsidR="00825564" w:rsidRDefault="00825564" w:rsidP="00825564">
      <w:pPr>
        <w:ind w:firstLine="720"/>
        <w:jc w:val="both"/>
        <w:rPr>
          <w:sz w:val="28"/>
        </w:rPr>
      </w:pPr>
      <w:r w:rsidRPr="002B7833">
        <w:rPr>
          <w:sz w:val="28"/>
        </w:rPr>
        <w:t>Выполнение мероприятий проекта «</w:t>
      </w:r>
      <w:r>
        <w:rPr>
          <w:sz w:val="28"/>
        </w:rPr>
        <w:t>Здравоохранение</w:t>
      </w:r>
      <w:r w:rsidRPr="002B7833">
        <w:rPr>
          <w:sz w:val="28"/>
        </w:rPr>
        <w:t>» дало возможность повысить доступность обследования и лечения в краевых лечебных учреждениях</w:t>
      </w:r>
      <w:r>
        <w:rPr>
          <w:sz w:val="28"/>
        </w:rPr>
        <w:t>. Для пациентов Левокумского района</w:t>
      </w:r>
      <w:r w:rsidRPr="002B7833">
        <w:rPr>
          <w:sz w:val="28"/>
        </w:rPr>
        <w:t xml:space="preserve"> ежемесячно выделяются квоты на компьютерную </w:t>
      </w:r>
      <w:r>
        <w:rPr>
          <w:sz w:val="28"/>
        </w:rPr>
        <w:t xml:space="preserve">и магнитно-резонансную </w:t>
      </w:r>
      <w:r w:rsidRPr="002B7833">
        <w:rPr>
          <w:sz w:val="28"/>
        </w:rPr>
        <w:t xml:space="preserve">томографию в </w:t>
      </w:r>
      <w:r>
        <w:rPr>
          <w:sz w:val="28"/>
        </w:rPr>
        <w:t xml:space="preserve">ГБУЗ СК «Ставропольская краевая клиническая больница» и </w:t>
      </w:r>
      <w:r w:rsidRPr="00657AB7">
        <w:rPr>
          <w:sz w:val="28"/>
        </w:rPr>
        <w:t>АНМО «Ставропольский краевой клинический консультативно-диагностический центр»</w:t>
      </w:r>
      <w:r>
        <w:rPr>
          <w:sz w:val="28"/>
        </w:rPr>
        <w:t>.</w:t>
      </w:r>
    </w:p>
    <w:p w:rsidR="00825564" w:rsidRPr="00657AB7" w:rsidRDefault="00825564" w:rsidP="00825564">
      <w:pPr>
        <w:ind w:firstLine="720"/>
        <w:jc w:val="both"/>
        <w:rPr>
          <w:sz w:val="28"/>
        </w:rPr>
      </w:pPr>
    </w:p>
    <w:p w:rsidR="00825564" w:rsidRPr="002B7833" w:rsidRDefault="00825564" w:rsidP="00825564">
      <w:pPr>
        <w:jc w:val="both"/>
        <w:rPr>
          <w:b/>
          <w:sz w:val="28"/>
          <w:szCs w:val="28"/>
        </w:rPr>
      </w:pPr>
      <w:r w:rsidRPr="002B7833">
        <w:rPr>
          <w:b/>
          <w:bCs/>
          <w:sz w:val="28"/>
          <w:szCs w:val="28"/>
        </w:rPr>
        <w:t>3. Направление «Совершенствование медицинской помощи матерям и детям»</w:t>
      </w:r>
    </w:p>
    <w:p w:rsidR="00825564" w:rsidRDefault="00825564" w:rsidP="00825564">
      <w:pPr>
        <w:jc w:val="center"/>
        <w:rPr>
          <w:b/>
          <w:sz w:val="28"/>
          <w:szCs w:val="28"/>
        </w:rPr>
      </w:pPr>
      <w:r w:rsidRPr="002B7833">
        <w:rPr>
          <w:b/>
          <w:bCs/>
          <w:sz w:val="28"/>
          <w:szCs w:val="28"/>
        </w:rPr>
        <w:t>Блок: Развитие программы «</w:t>
      </w:r>
      <w:proofErr w:type="spellStart"/>
      <w:r w:rsidRPr="002B7833">
        <w:rPr>
          <w:b/>
          <w:bCs/>
          <w:sz w:val="28"/>
          <w:szCs w:val="28"/>
        </w:rPr>
        <w:t>Родовый</w:t>
      </w:r>
      <w:proofErr w:type="spellEnd"/>
      <w:r w:rsidRPr="002B7833">
        <w:rPr>
          <w:b/>
          <w:bCs/>
          <w:sz w:val="28"/>
          <w:szCs w:val="28"/>
        </w:rPr>
        <w:t xml:space="preserve"> сертификат»</w:t>
      </w:r>
    </w:p>
    <w:p w:rsidR="00825564" w:rsidRDefault="00825564" w:rsidP="00825564">
      <w:pPr>
        <w:ind w:firstLine="709"/>
        <w:jc w:val="both"/>
        <w:rPr>
          <w:sz w:val="28"/>
          <w:szCs w:val="28"/>
        </w:rPr>
      </w:pPr>
      <w:r w:rsidRPr="002B7833">
        <w:rPr>
          <w:sz w:val="28"/>
          <w:szCs w:val="28"/>
        </w:rPr>
        <w:t xml:space="preserve">В рамках </w:t>
      </w:r>
      <w:r>
        <w:rPr>
          <w:sz w:val="28"/>
          <w:szCs w:val="28"/>
        </w:rPr>
        <w:t>программы «</w:t>
      </w:r>
      <w:proofErr w:type="spellStart"/>
      <w:r>
        <w:rPr>
          <w:sz w:val="28"/>
          <w:szCs w:val="28"/>
        </w:rPr>
        <w:t>Родовый</w:t>
      </w:r>
      <w:proofErr w:type="spellEnd"/>
      <w:r>
        <w:rPr>
          <w:sz w:val="28"/>
          <w:szCs w:val="28"/>
        </w:rPr>
        <w:t xml:space="preserve"> сертификат» в 2021 году ГБУЗ СК «</w:t>
      </w:r>
      <w:proofErr w:type="spellStart"/>
      <w:r>
        <w:rPr>
          <w:sz w:val="28"/>
          <w:szCs w:val="28"/>
        </w:rPr>
        <w:t>Левокумская</w:t>
      </w:r>
      <w:proofErr w:type="spellEnd"/>
      <w:r>
        <w:rPr>
          <w:sz w:val="28"/>
          <w:szCs w:val="28"/>
        </w:rPr>
        <w:t xml:space="preserve"> </w:t>
      </w:r>
      <w:r w:rsidRPr="002B7833">
        <w:rPr>
          <w:sz w:val="28"/>
          <w:szCs w:val="28"/>
        </w:rPr>
        <w:t>РБ» оказывает амбулаторную п</w:t>
      </w:r>
      <w:r>
        <w:rPr>
          <w:sz w:val="28"/>
          <w:szCs w:val="28"/>
        </w:rPr>
        <w:t>омощь беременным женщинам. За 3 месяца текущего года 65 женщин получили талон №</w:t>
      </w:r>
      <w:r w:rsidRPr="002B7833">
        <w:rPr>
          <w:sz w:val="28"/>
          <w:szCs w:val="28"/>
        </w:rPr>
        <w:t>1</w:t>
      </w:r>
      <w:r>
        <w:rPr>
          <w:sz w:val="28"/>
          <w:szCs w:val="28"/>
        </w:rPr>
        <w:t>, 53 женщины – талон №2</w:t>
      </w:r>
      <w:r w:rsidRPr="002B7833">
        <w:rPr>
          <w:sz w:val="28"/>
          <w:szCs w:val="28"/>
        </w:rPr>
        <w:t>. Осуществляется диспансерное наблюдение детей первого года жизни. Талон </w:t>
      </w:r>
      <w:r>
        <w:rPr>
          <w:sz w:val="28"/>
          <w:szCs w:val="28"/>
        </w:rPr>
        <w:t>№</w:t>
      </w:r>
      <w:r w:rsidRPr="002B7833">
        <w:rPr>
          <w:sz w:val="28"/>
          <w:szCs w:val="28"/>
        </w:rPr>
        <w:t>3.1 «Родового сертификата</w:t>
      </w:r>
      <w:r>
        <w:rPr>
          <w:sz w:val="28"/>
          <w:szCs w:val="28"/>
        </w:rPr>
        <w:t>» получили 72</w:t>
      </w:r>
      <w:r w:rsidRPr="002B7833">
        <w:rPr>
          <w:sz w:val="28"/>
          <w:szCs w:val="28"/>
        </w:rPr>
        <w:t> челов</w:t>
      </w:r>
      <w:r>
        <w:rPr>
          <w:sz w:val="28"/>
          <w:szCs w:val="28"/>
        </w:rPr>
        <w:t>ека, талон №3.2 – 61 человек.</w:t>
      </w:r>
    </w:p>
    <w:p w:rsidR="00825564" w:rsidRPr="00A81BC6" w:rsidRDefault="00E8119B" w:rsidP="00825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25564" w:rsidRPr="003E2E82">
        <w:rPr>
          <w:sz w:val="28"/>
          <w:szCs w:val="28"/>
        </w:rPr>
        <w:t>ладенческая смертность за 1 квартал 2021 года составила 0 промилле.</w:t>
      </w:r>
    </w:p>
    <w:p w:rsidR="00825564" w:rsidRDefault="00825564" w:rsidP="00825564">
      <w:pPr>
        <w:jc w:val="center"/>
        <w:rPr>
          <w:b/>
          <w:bCs/>
          <w:sz w:val="28"/>
          <w:szCs w:val="28"/>
        </w:rPr>
      </w:pPr>
    </w:p>
    <w:p w:rsidR="00825564" w:rsidRDefault="00825564" w:rsidP="00825564">
      <w:pPr>
        <w:jc w:val="center"/>
        <w:rPr>
          <w:b/>
          <w:bCs/>
          <w:sz w:val="28"/>
          <w:szCs w:val="28"/>
        </w:rPr>
      </w:pPr>
      <w:r w:rsidRPr="002B7833">
        <w:rPr>
          <w:b/>
          <w:bCs/>
          <w:sz w:val="28"/>
          <w:szCs w:val="28"/>
        </w:rPr>
        <w:t xml:space="preserve">Блок: </w:t>
      </w:r>
      <w:proofErr w:type="spellStart"/>
      <w:r w:rsidRPr="002B7833">
        <w:rPr>
          <w:b/>
          <w:bCs/>
          <w:sz w:val="28"/>
          <w:szCs w:val="28"/>
        </w:rPr>
        <w:t>Пренатальная</w:t>
      </w:r>
      <w:proofErr w:type="spellEnd"/>
      <w:r w:rsidRPr="002B7833">
        <w:rPr>
          <w:b/>
          <w:bCs/>
          <w:sz w:val="28"/>
          <w:szCs w:val="28"/>
        </w:rPr>
        <w:t xml:space="preserve"> и неонатальная диагностика</w:t>
      </w:r>
    </w:p>
    <w:p w:rsidR="00825564" w:rsidRPr="002B7833" w:rsidRDefault="00825564" w:rsidP="00825564">
      <w:pPr>
        <w:jc w:val="center"/>
        <w:rPr>
          <w:b/>
          <w:sz w:val="28"/>
          <w:szCs w:val="28"/>
        </w:rPr>
      </w:pPr>
    </w:p>
    <w:p w:rsidR="00825564" w:rsidRPr="0028332A" w:rsidRDefault="00825564" w:rsidP="00825564">
      <w:pPr>
        <w:jc w:val="center"/>
        <w:rPr>
          <w:b/>
          <w:sz w:val="28"/>
          <w:szCs w:val="28"/>
        </w:rPr>
      </w:pPr>
      <w:r w:rsidRPr="0028332A">
        <w:rPr>
          <w:b/>
          <w:sz w:val="28"/>
          <w:szCs w:val="28"/>
        </w:rPr>
        <w:t xml:space="preserve">Обследование новорожденных детей на </w:t>
      </w:r>
      <w:proofErr w:type="spellStart"/>
      <w:r w:rsidRPr="0028332A">
        <w:rPr>
          <w:b/>
          <w:sz w:val="28"/>
          <w:szCs w:val="28"/>
        </w:rPr>
        <w:t>фенилкетонурию</w:t>
      </w:r>
      <w:proofErr w:type="spellEnd"/>
      <w:r w:rsidRPr="0028332A">
        <w:rPr>
          <w:b/>
          <w:sz w:val="28"/>
          <w:szCs w:val="28"/>
        </w:rPr>
        <w:t xml:space="preserve">, врожденный гипотиреоз, </w:t>
      </w:r>
      <w:proofErr w:type="spellStart"/>
      <w:r w:rsidRPr="0028332A">
        <w:rPr>
          <w:b/>
          <w:sz w:val="28"/>
          <w:szCs w:val="28"/>
        </w:rPr>
        <w:t>галактоземию</w:t>
      </w:r>
      <w:proofErr w:type="spellEnd"/>
      <w:r w:rsidRPr="0028332A">
        <w:rPr>
          <w:b/>
          <w:sz w:val="28"/>
          <w:szCs w:val="28"/>
        </w:rPr>
        <w:t xml:space="preserve">, адреногенитальный синдром, </w:t>
      </w:r>
      <w:proofErr w:type="spellStart"/>
      <w:r w:rsidRPr="0028332A">
        <w:rPr>
          <w:b/>
          <w:sz w:val="28"/>
          <w:szCs w:val="28"/>
        </w:rPr>
        <w:t>муковисцидоз</w:t>
      </w:r>
      <w:proofErr w:type="spellEnd"/>
      <w:r w:rsidRPr="0028332A">
        <w:rPr>
          <w:b/>
          <w:sz w:val="28"/>
          <w:szCs w:val="28"/>
        </w:rPr>
        <w:t xml:space="preserve"> и </w:t>
      </w:r>
      <w:proofErr w:type="spellStart"/>
      <w:r w:rsidRPr="0028332A">
        <w:rPr>
          <w:b/>
          <w:sz w:val="28"/>
          <w:szCs w:val="28"/>
        </w:rPr>
        <w:t>аудиологический</w:t>
      </w:r>
      <w:proofErr w:type="spellEnd"/>
      <w:r w:rsidRPr="0028332A">
        <w:rPr>
          <w:b/>
          <w:sz w:val="28"/>
          <w:szCs w:val="28"/>
        </w:rPr>
        <w:t xml:space="preserve"> скрининг детей первого года жизни</w:t>
      </w:r>
    </w:p>
    <w:p w:rsidR="00825564" w:rsidRPr="0028332A" w:rsidRDefault="00825564" w:rsidP="00825564">
      <w:pPr>
        <w:jc w:val="center"/>
        <w:rPr>
          <w:b/>
          <w:sz w:val="28"/>
          <w:szCs w:val="28"/>
        </w:rPr>
      </w:pPr>
    </w:p>
    <w:p w:rsidR="00825564" w:rsidRDefault="00825564" w:rsidP="00825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комплексной </w:t>
      </w:r>
      <w:proofErr w:type="spellStart"/>
      <w:r>
        <w:rPr>
          <w:sz w:val="28"/>
          <w:szCs w:val="28"/>
        </w:rPr>
        <w:t>пренатальной</w:t>
      </w:r>
      <w:proofErr w:type="spellEnd"/>
      <w:r>
        <w:rPr>
          <w:sz w:val="28"/>
          <w:szCs w:val="28"/>
        </w:rPr>
        <w:t xml:space="preserve"> диагностики нарушений развития плода во время беременности заключен договор на оказание данных услуг с ГБУЗ СК «Ставропольский краевой клинический перинатальный центр № 1» г. Ставрополя. Беременные женщины в 1 триместре, в сроке от 11 недель до 13 недель обследуются в перинатальном центре: проводится экспертное УЗИ плода и исследование крови на хромосомные мутации плода. В </w:t>
      </w:r>
      <w:r>
        <w:rPr>
          <w:sz w:val="28"/>
          <w:szCs w:val="28"/>
          <w:lang w:val="en-US"/>
        </w:rPr>
        <w:t>I</w:t>
      </w:r>
      <w:r w:rsidRPr="00C3449F">
        <w:rPr>
          <w:sz w:val="28"/>
          <w:szCs w:val="28"/>
        </w:rPr>
        <w:t xml:space="preserve">-м </w:t>
      </w:r>
      <w:r>
        <w:rPr>
          <w:sz w:val="28"/>
          <w:szCs w:val="28"/>
        </w:rPr>
        <w:t xml:space="preserve">квартале прошли обследование 26 женщин. </w:t>
      </w:r>
    </w:p>
    <w:p w:rsidR="00825564" w:rsidRDefault="00825564" w:rsidP="00825564">
      <w:pPr>
        <w:ind w:firstLine="709"/>
        <w:jc w:val="both"/>
        <w:rPr>
          <w:sz w:val="28"/>
          <w:szCs w:val="28"/>
        </w:rPr>
      </w:pPr>
      <w:r w:rsidRPr="00EE550D">
        <w:rPr>
          <w:sz w:val="28"/>
          <w:szCs w:val="28"/>
        </w:rPr>
        <w:t>За 1 квартал 202</w:t>
      </w:r>
      <w:r>
        <w:rPr>
          <w:sz w:val="28"/>
          <w:szCs w:val="28"/>
        </w:rPr>
        <w:t>1</w:t>
      </w:r>
      <w:r w:rsidRPr="00EE550D">
        <w:rPr>
          <w:sz w:val="28"/>
          <w:szCs w:val="28"/>
        </w:rPr>
        <w:t xml:space="preserve"> года родилось в родильном отделении </w:t>
      </w:r>
      <w:r>
        <w:rPr>
          <w:sz w:val="28"/>
          <w:szCs w:val="28"/>
        </w:rPr>
        <w:t>57</w:t>
      </w:r>
      <w:r w:rsidRPr="00EE550D">
        <w:rPr>
          <w:sz w:val="28"/>
          <w:szCs w:val="28"/>
        </w:rPr>
        <w:t xml:space="preserve"> детей. Неонатальный скрининг на наследственные и врожденные заболевания проведен </w:t>
      </w:r>
      <w:r>
        <w:rPr>
          <w:sz w:val="28"/>
          <w:szCs w:val="28"/>
        </w:rPr>
        <w:t>53</w:t>
      </w:r>
      <w:r w:rsidRPr="00EE550D">
        <w:rPr>
          <w:sz w:val="28"/>
          <w:szCs w:val="28"/>
        </w:rPr>
        <w:t xml:space="preserve"> новорожденным, а также проведен </w:t>
      </w:r>
      <w:proofErr w:type="spellStart"/>
      <w:r w:rsidRPr="00EE550D">
        <w:rPr>
          <w:sz w:val="28"/>
          <w:szCs w:val="28"/>
        </w:rPr>
        <w:t>аудиологический</w:t>
      </w:r>
      <w:proofErr w:type="spellEnd"/>
      <w:r w:rsidRPr="00EE550D">
        <w:rPr>
          <w:sz w:val="28"/>
          <w:szCs w:val="28"/>
        </w:rPr>
        <w:t xml:space="preserve"> скрининг </w:t>
      </w:r>
      <w:r>
        <w:rPr>
          <w:sz w:val="28"/>
          <w:szCs w:val="28"/>
        </w:rPr>
        <w:lastRenderedPageBreak/>
        <w:t>53</w:t>
      </w:r>
      <w:r w:rsidRPr="00EE550D">
        <w:rPr>
          <w:sz w:val="28"/>
          <w:szCs w:val="28"/>
        </w:rPr>
        <w:t xml:space="preserve"> детям первых дней жизни. В краевые лечебные учреждения переведены 4 новорожденных.</w:t>
      </w:r>
    </w:p>
    <w:p w:rsidR="00825564" w:rsidRPr="002D322B" w:rsidRDefault="00825564" w:rsidP="00825564">
      <w:pPr>
        <w:ind w:firstLine="709"/>
        <w:jc w:val="both"/>
        <w:rPr>
          <w:sz w:val="28"/>
          <w:szCs w:val="28"/>
        </w:rPr>
      </w:pPr>
    </w:p>
    <w:p w:rsidR="00825564" w:rsidRDefault="00825564" w:rsidP="00825564">
      <w:pPr>
        <w:jc w:val="both"/>
        <w:rPr>
          <w:b/>
          <w:bCs/>
          <w:sz w:val="28"/>
          <w:szCs w:val="28"/>
        </w:rPr>
      </w:pPr>
      <w:r w:rsidRPr="002B7833">
        <w:rPr>
          <w:b/>
          <w:bCs/>
          <w:sz w:val="28"/>
          <w:szCs w:val="28"/>
        </w:rPr>
        <w:t>4. Направление «Реализация информационной поддержки и управления проектом»</w:t>
      </w:r>
    </w:p>
    <w:p w:rsidR="00825564" w:rsidRPr="002B7833" w:rsidRDefault="00825564" w:rsidP="00825564">
      <w:pPr>
        <w:jc w:val="both"/>
        <w:rPr>
          <w:sz w:val="28"/>
          <w:szCs w:val="28"/>
        </w:rPr>
      </w:pPr>
    </w:p>
    <w:p w:rsidR="00825564" w:rsidRPr="002B7833" w:rsidRDefault="00825564" w:rsidP="00825564">
      <w:pPr>
        <w:jc w:val="center"/>
        <w:rPr>
          <w:sz w:val="28"/>
          <w:szCs w:val="28"/>
        </w:rPr>
      </w:pPr>
      <w:r w:rsidRPr="002B7833">
        <w:rPr>
          <w:b/>
          <w:bCs/>
          <w:sz w:val="28"/>
          <w:szCs w:val="28"/>
        </w:rPr>
        <w:t>Блок: Информирование различных групп населения по вопросам профилактики и сохранения здоровья</w:t>
      </w:r>
    </w:p>
    <w:p w:rsidR="00E8119B" w:rsidRDefault="00825564" w:rsidP="00E81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соответствии с </w:t>
      </w:r>
      <w:r w:rsidRPr="002B7833">
        <w:rPr>
          <w:sz w:val="28"/>
          <w:szCs w:val="28"/>
        </w:rPr>
        <w:t>приказом министерства здравоохранения Ставропольского края от 06.06.2006 № 01-05/239 «Об организации работы «Горяч</w:t>
      </w:r>
      <w:r>
        <w:rPr>
          <w:sz w:val="28"/>
          <w:szCs w:val="28"/>
        </w:rPr>
        <w:t>ей линии» продолжала работать «Г</w:t>
      </w:r>
      <w:r w:rsidRPr="002B7833">
        <w:rPr>
          <w:sz w:val="28"/>
          <w:szCs w:val="28"/>
        </w:rPr>
        <w:t>орячая линия» в министерстве здравоохранения края и лечебных учреждениях района.</w:t>
      </w:r>
    </w:p>
    <w:p w:rsidR="00825564" w:rsidRDefault="00825564" w:rsidP="00E8119B">
      <w:pPr>
        <w:ind w:firstLine="709"/>
        <w:jc w:val="both"/>
        <w:rPr>
          <w:sz w:val="28"/>
          <w:szCs w:val="28"/>
        </w:rPr>
      </w:pPr>
      <w:r w:rsidRPr="0032058B">
        <w:rPr>
          <w:sz w:val="28"/>
          <w:szCs w:val="28"/>
        </w:rPr>
        <w:t xml:space="preserve">В общественно-политической газете Левокумского </w:t>
      </w:r>
      <w:r>
        <w:rPr>
          <w:sz w:val="28"/>
          <w:szCs w:val="28"/>
        </w:rPr>
        <w:t xml:space="preserve">муниципального округа </w:t>
      </w:r>
      <w:r w:rsidRPr="0032058B">
        <w:rPr>
          <w:sz w:val="28"/>
          <w:szCs w:val="28"/>
        </w:rPr>
        <w:t>«</w:t>
      </w:r>
      <w:proofErr w:type="spellStart"/>
      <w:r w:rsidRPr="0032058B">
        <w:rPr>
          <w:sz w:val="28"/>
          <w:szCs w:val="28"/>
        </w:rPr>
        <w:t>Левокумье</w:t>
      </w:r>
      <w:proofErr w:type="spellEnd"/>
      <w:r w:rsidRPr="0032058B">
        <w:rPr>
          <w:sz w:val="28"/>
          <w:szCs w:val="28"/>
        </w:rPr>
        <w:t>» постоянно публикуются все необходимые информационные материалы по профилактике заболеваний и формировании здорового образа жизни для населения муниципального района (за первый квартал 2020 года – 9 статей</w:t>
      </w:r>
      <w:r>
        <w:rPr>
          <w:sz w:val="28"/>
          <w:szCs w:val="28"/>
        </w:rPr>
        <w:t xml:space="preserve">, </w:t>
      </w:r>
      <w:r w:rsidRPr="0032058B">
        <w:rPr>
          <w:sz w:val="28"/>
          <w:szCs w:val="28"/>
        </w:rPr>
        <w:t>за первый квартал 202</w:t>
      </w:r>
      <w:r>
        <w:rPr>
          <w:sz w:val="28"/>
          <w:szCs w:val="28"/>
        </w:rPr>
        <w:t>1</w:t>
      </w:r>
      <w:r w:rsidRPr="0032058B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8</w:t>
      </w:r>
      <w:r w:rsidRPr="0032058B">
        <w:rPr>
          <w:sz w:val="28"/>
          <w:szCs w:val="28"/>
        </w:rPr>
        <w:t xml:space="preserve"> статей). На официальном сайте ГБУЗ СК «</w:t>
      </w:r>
      <w:proofErr w:type="spellStart"/>
      <w:r w:rsidRPr="0032058B">
        <w:rPr>
          <w:sz w:val="28"/>
          <w:szCs w:val="28"/>
        </w:rPr>
        <w:t>Левокумской</w:t>
      </w:r>
      <w:proofErr w:type="spellEnd"/>
      <w:r w:rsidRPr="0032058B">
        <w:rPr>
          <w:sz w:val="28"/>
          <w:szCs w:val="28"/>
        </w:rPr>
        <w:t xml:space="preserve"> РБ» (https://levrb.ru/) размещено 1</w:t>
      </w:r>
      <w:r>
        <w:rPr>
          <w:sz w:val="28"/>
          <w:szCs w:val="28"/>
        </w:rPr>
        <w:t>1</w:t>
      </w:r>
      <w:r w:rsidRPr="0032058B">
        <w:rPr>
          <w:sz w:val="28"/>
          <w:szCs w:val="28"/>
        </w:rPr>
        <w:t xml:space="preserve"> публикаций по теме профилактики неинфекционных заболеваний и здорового образа жизни.</w:t>
      </w:r>
    </w:p>
    <w:p w:rsidR="00825564" w:rsidRDefault="00825564" w:rsidP="00825564"/>
    <w:p w:rsidR="00825564" w:rsidRPr="00417689" w:rsidRDefault="00825564" w:rsidP="00825564">
      <w:pPr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17689">
        <w:rPr>
          <w:b/>
          <w:sz w:val="28"/>
          <w:szCs w:val="28"/>
        </w:rPr>
        <w:t>ационального проект «</w:t>
      </w:r>
      <w:r>
        <w:rPr>
          <w:b/>
          <w:sz w:val="28"/>
          <w:szCs w:val="28"/>
        </w:rPr>
        <w:t>Демография</w:t>
      </w:r>
      <w:r w:rsidRPr="00417689">
        <w:rPr>
          <w:b/>
          <w:sz w:val="28"/>
          <w:szCs w:val="28"/>
        </w:rPr>
        <w:t xml:space="preserve">» </w:t>
      </w:r>
    </w:p>
    <w:p w:rsidR="00825564" w:rsidRDefault="00825564" w:rsidP="00825564">
      <w:pPr>
        <w:ind w:right="-1"/>
        <w:jc w:val="both"/>
        <w:rPr>
          <w:sz w:val="28"/>
          <w:szCs w:val="28"/>
        </w:rPr>
      </w:pPr>
    </w:p>
    <w:p w:rsidR="00825564" w:rsidRPr="00A007F5" w:rsidRDefault="00825564" w:rsidP="0082556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F5">
        <w:rPr>
          <w:rFonts w:ascii="Times New Roman" w:hAnsi="Times New Roman" w:cs="Times New Roman"/>
          <w:b/>
          <w:sz w:val="28"/>
          <w:szCs w:val="28"/>
        </w:rPr>
        <w:t xml:space="preserve">Мероприятия по повышению рождаемости населения в Левокумском </w:t>
      </w:r>
      <w:r w:rsidRPr="005C71C0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</w:p>
    <w:p w:rsidR="00E8119B" w:rsidRPr="00DB77CD" w:rsidRDefault="00825564" w:rsidP="00E8119B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7CD">
        <w:rPr>
          <w:rFonts w:ascii="Times New Roman" w:hAnsi="Times New Roman"/>
          <w:color w:val="000000"/>
          <w:spacing w:val="1"/>
          <w:sz w:val="28"/>
          <w:szCs w:val="28"/>
        </w:rPr>
        <w:t xml:space="preserve">Оперативный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динамический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состоя</w:t>
      </w:r>
      <w:r w:rsidRPr="00DB77CD">
        <w:rPr>
          <w:rFonts w:ascii="Times New Roman" w:hAnsi="Times New Roman"/>
          <w:color w:val="000000"/>
          <w:spacing w:val="1"/>
          <w:sz w:val="28"/>
          <w:szCs w:val="28"/>
        </w:rPr>
        <w:t xml:space="preserve">нием здоровья женщин с осложненным течением беременности и родов, находящихся в медицинских организациях государственной системы здравоохранения, ведется постоянно. </w:t>
      </w:r>
    </w:p>
    <w:p w:rsidR="00825564" w:rsidRPr="00DB77CD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7CD">
        <w:rPr>
          <w:rFonts w:ascii="Times New Roman" w:hAnsi="Times New Roman"/>
          <w:sz w:val="28"/>
          <w:szCs w:val="28"/>
        </w:rPr>
        <w:t>За 3 месяца 2021 года прошли первичное обследование в ГБУЗ СК «</w:t>
      </w:r>
      <w:proofErr w:type="spellStart"/>
      <w:r w:rsidRPr="00DB77CD">
        <w:rPr>
          <w:rFonts w:ascii="Times New Roman" w:hAnsi="Times New Roman"/>
          <w:sz w:val="28"/>
          <w:szCs w:val="28"/>
        </w:rPr>
        <w:t>Левокумская</w:t>
      </w:r>
      <w:proofErr w:type="spellEnd"/>
      <w:r w:rsidRPr="00DB77CD">
        <w:rPr>
          <w:rFonts w:ascii="Times New Roman" w:hAnsi="Times New Roman"/>
          <w:sz w:val="28"/>
          <w:szCs w:val="28"/>
        </w:rPr>
        <w:t xml:space="preserve"> РБ» и были направлены на ВРТ 2 женщины.</w:t>
      </w:r>
    </w:p>
    <w:p w:rsidR="00825564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7CD">
        <w:rPr>
          <w:rFonts w:ascii="Times New Roman" w:hAnsi="Times New Roman"/>
          <w:sz w:val="28"/>
          <w:szCs w:val="28"/>
        </w:rPr>
        <w:t xml:space="preserve">За 3 месяца 2021 года зарегистрировано 43 беременности с абортивным исходом в сроке до 22-х недель, в том числе: внематочных беременностей - 1 случай, самопроизвольных абортов - 22 случая, из них в возрасте до 18 лет - 0, замерших беременностей - 5, медицинских абортов - 15 случаев. Из всех прерываний беременности до 12 недель – 41 случай, в сроке с 12 до 22 недель – 2 случая. </w:t>
      </w:r>
    </w:p>
    <w:p w:rsidR="00825564" w:rsidRPr="00A007F5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5564" w:rsidRPr="00A007F5" w:rsidRDefault="00825564" w:rsidP="00825564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007F5">
        <w:rPr>
          <w:rFonts w:ascii="Times New Roman" w:hAnsi="Times New Roman"/>
          <w:b/>
          <w:sz w:val="28"/>
          <w:szCs w:val="28"/>
        </w:rPr>
        <w:t xml:space="preserve">Мероприятия по снижению предотвратимых причин смертности населения Левокумского </w:t>
      </w:r>
      <w:r w:rsidRPr="005C71C0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5C71C0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825564" w:rsidRPr="00DB77CD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7CD">
        <w:rPr>
          <w:rFonts w:ascii="Times New Roman" w:hAnsi="Times New Roman"/>
          <w:sz w:val="28"/>
          <w:szCs w:val="28"/>
        </w:rPr>
        <w:t xml:space="preserve">План по диспансеризации на 2021 год составляет 7419 человек. Плановое количество человек разделено между всеми участками. Составлен и утвержден приказом по учреждению план-график проведения диспансеризации. Еженедельно, ежемесячно ведется мониторинг осмотра жителей Левокумского района. За 3 месяца 2021 года осмотрен 71 человек, </w:t>
      </w:r>
      <w:r w:rsidRPr="00DB77CD">
        <w:rPr>
          <w:rFonts w:ascii="Times New Roman" w:hAnsi="Times New Roman"/>
          <w:sz w:val="28"/>
          <w:szCs w:val="28"/>
        </w:rPr>
        <w:lastRenderedPageBreak/>
        <w:t>что составляет 0,96% от годового плана, в том числе 71 инвалидов и участников ВОВ, а также тружеников тыла, воинов-интернационалистов и участников боевых действий. 1 этап прошли 71 человек, 2 этап - 45 человек (63% от числа лиц, прошедших 1 этап). Низкий процент охвата диспансеризацией связан с временным запретом проведения профилактических мероприятий во всем крае по причине сложившейся эпидемиологической обстановки.</w:t>
      </w:r>
    </w:p>
    <w:p w:rsidR="00825564" w:rsidRPr="00A007F5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F5">
        <w:rPr>
          <w:rFonts w:ascii="Times New Roman" w:hAnsi="Times New Roman"/>
          <w:sz w:val="28"/>
          <w:szCs w:val="28"/>
        </w:rPr>
        <w:t>Во всех структурных подразделениях амбулаторно-поликлинической службы ГБУЗ СК «</w:t>
      </w:r>
      <w:proofErr w:type="spellStart"/>
      <w:r w:rsidRPr="00A007F5">
        <w:rPr>
          <w:rFonts w:ascii="Times New Roman" w:hAnsi="Times New Roman"/>
          <w:sz w:val="28"/>
          <w:szCs w:val="28"/>
        </w:rPr>
        <w:t>Левокумская</w:t>
      </w:r>
      <w:proofErr w:type="spellEnd"/>
      <w:r w:rsidRPr="00A007F5">
        <w:rPr>
          <w:rFonts w:ascii="Times New Roman" w:hAnsi="Times New Roman"/>
          <w:sz w:val="28"/>
          <w:szCs w:val="28"/>
        </w:rPr>
        <w:t xml:space="preserve"> РБ» имеются аппараты дистанционной передачи ЭКГ. За </w:t>
      </w:r>
      <w:r>
        <w:rPr>
          <w:rFonts w:ascii="Times New Roman" w:hAnsi="Times New Roman"/>
          <w:sz w:val="28"/>
          <w:szCs w:val="28"/>
        </w:rPr>
        <w:t>3</w:t>
      </w:r>
      <w:r w:rsidRPr="00A007F5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A007F5">
        <w:rPr>
          <w:rFonts w:ascii="Times New Roman" w:hAnsi="Times New Roman"/>
          <w:sz w:val="28"/>
          <w:szCs w:val="28"/>
        </w:rPr>
        <w:t xml:space="preserve"> сделано </w:t>
      </w:r>
      <w:r>
        <w:rPr>
          <w:rFonts w:ascii="Times New Roman" w:hAnsi="Times New Roman"/>
          <w:sz w:val="28"/>
          <w:szCs w:val="28"/>
        </w:rPr>
        <w:t>546</w:t>
      </w:r>
      <w:r w:rsidRPr="00A00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7F5">
        <w:rPr>
          <w:rFonts w:ascii="Times New Roman" w:hAnsi="Times New Roman"/>
          <w:sz w:val="28"/>
          <w:szCs w:val="28"/>
        </w:rPr>
        <w:t>ТелеЭКГ</w:t>
      </w:r>
      <w:proofErr w:type="spellEnd"/>
      <w:r w:rsidRPr="00A007F5">
        <w:rPr>
          <w:rFonts w:ascii="Times New Roman" w:hAnsi="Times New Roman"/>
          <w:sz w:val="28"/>
          <w:szCs w:val="28"/>
        </w:rPr>
        <w:t xml:space="preserve">. Это исследование позволяет уточнить диагноз острого коронарного синдрома у постели пациента, своевременно оказать необходимую помощь и госпитализировать пациента.  </w:t>
      </w:r>
    </w:p>
    <w:p w:rsidR="00825564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F5">
        <w:rPr>
          <w:rFonts w:ascii="Times New Roman" w:hAnsi="Times New Roman"/>
          <w:sz w:val="28"/>
          <w:szCs w:val="28"/>
        </w:rPr>
        <w:t xml:space="preserve">С целью улучшения оказания помощи пациентам с острым инфарктом миокарда, острым коронарным синдромом, министерством здравоохранения Ставропольского края проведено обучение фельдшеров скорой помощи проведению </w:t>
      </w:r>
      <w:proofErr w:type="spellStart"/>
      <w:r w:rsidRPr="00A007F5">
        <w:rPr>
          <w:rFonts w:ascii="Times New Roman" w:hAnsi="Times New Roman"/>
          <w:sz w:val="28"/>
          <w:szCs w:val="28"/>
        </w:rPr>
        <w:t>тромболитической</w:t>
      </w:r>
      <w:proofErr w:type="spellEnd"/>
      <w:r w:rsidRPr="00A007F5">
        <w:rPr>
          <w:rFonts w:ascii="Times New Roman" w:hAnsi="Times New Roman"/>
          <w:sz w:val="28"/>
          <w:szCs w:val="28"/>
        </w:rPr>
        <w:t xml:space="preserve"> терапии на </w:t>
      </w:r>
      <w:proofErr w:type="spellStart"/>
      <w:r w:rsidRPr="00A007F5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A007F5">
        <w:rPr>
          <w:rFonts w:ascii="Times New Roman" w:hAnsi="Times New Roman"/>
          <w:sz w:val="28"/>
          <w:szCs w:val="28"/>
        </w:rPr>
        <w:t xml:space="preserve"> этапе в 4 квартале 2019 года. За </w:t>
      </w:r>
      <w:r>
        <w:rPr>
          <w:rFonts w:ascii="Times New Roman" w:hAnsi="Times New Roman"/>
          <w:sz w:val="28"/>
          <w:szCs w:val="28"/>
        </w:rPr>
        <w:t>3 месяца</w:t>
      </w:r>
      <w:r w:rsidRPr="00A007F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A00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фельдшерами СМП </w:t>
      </w:r>
      <w:proofErr w:type="gramStart"/>
      <w:r>
        <w:rPr>
          <w:rFonts w:ascii="Times New Roman" w:hAnsi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Pr="00A00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7F5">
        <w:rPr>
          <w:rFonts w:ascii="Times New Roman" w:hAnsi="Times New Roman"/>
          <w:sz w:val="28"/>
          <w:szCs w:val="28"/>
        </w:rPr>
        <w:t>тромболизис</w:t>
      </w:r>
      <w:proofErr w:type="spellEnd"/>
      <w:r w:rsidRPr="00A007F5">
        <w:rPr>
          <w:rFonts w:ascii="Times New Roman" w:hAnsi="Times New Roman"/>
          <w:sz w:val="28"/>
          <w:szCs w:val="28"/>
        </w:rPr>
        <w:t xml:space="preserve"> пациент</w:t>
      </w:r>
      <w:r>
        <w:rPr>
          <w:rFonts w:ascii="Times New Roman" w:hAnsi="Times New Roman"/>
          <w:sz w:val="28"/>
          <w:szCs w:val="28"/>
        </w:rPr>
        <w:t>у</w:t>
      </w:r>
      <w:r w:rsidRPr="00A007F5">
        <w:rPr>
          <w:rFonts w:ascii="Times New Roman" w:hAnsi="Times New Roman"/>
          <w:sz w:val="28"/>
          <w:szCs w:val="28"/>
        </w:rPr>
        <w:t xml:space="preserve"> с острым коронарным синдромом.</w:t>
      </w:r>
    </w:p>
    <w:p w:rsidR="00825564" w:rsidRPr="00DB77CD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F5">
        <w:rPr>
          <w:rFonts w:ascii="Times New Roman" w:hAnsi="Times New Roman"/>
          <w:sz w:val="28"/>
          <w:szCs w:val="28"/>
        </w:rPr>
        <w:t>В районной поликлинике ведет прием врач-онколог. На учете состоят 8</w:t>
      </w:r>
      <w:r>
        <w:rPr>
          <w:rFonts w:ascii="Times New Roman" w:hAnsi="Times New Roman"/>
          <w:sz w:val="28"/>
          <w:szCs w:val="28"/>
        </w:rPr>
        <w:t>63</w:t>
      </w:r>
      <w:r w:rsidRPr="00A007F5">
        <w:rPr>
          <w:rFonts w:ascii="Times New Roman" w:hAnsi="Times New Roman"/>
          <w:sz w:val="28"/>
          <w:szCs w:val="28"/>
        </w:rPr>
        <w:t xml:space="preserve"> пациента со всего Левокумского района. За </w:t>
      </w:r>
      <w:r w:rsidRPr="00DB77CD">
        <w:rPr>
          <w:rFonts w:ascii="Times New Roman" w:hAnsi="Times New Roman"/>
          <w:sz w:val="28"/>
          <w:szCs w:val="28"/>
        </w:rPr>
        <w:t xml:space="preserve">3 месяца 2021 </w:t>
      </w:r>
      <w:r w:rsidRPr="00A007F5">
        <w:rPr>
          <w:rFonts w:ascii="Times New Roman" w:hAnsi="Times New Roman"/>
          <w:sz w:val="28"/>
          <w:szCs w:val="28"/>
        </w:rPr>
        <w:t xml:space="preserve">года </w:t>
      </w:r>
      <w:r w:rsidRPr="00DB77CD">
        <w:rPr>
          <w:rFonts w:ascii="Times New Roman" w:hAnsi="Times New Roman"/>
          <w:sz w:val="28"/>
          <w:szCs w:val="28"/>
        </w:rPr>
        <w:t>впервые взято 25 человек на учет: с 1 стадией заболевания – 6 человек, со 2 стадией – 6 человек, с 3 стадией – 4 человека, с 4 стадией – 7 человек, без стадийности – 2 человека (заболевания лимфоидной, кроветворной и родственных им тканей).</w:t>
      </w:r>
    </w:p>
    <w:p w:rsidR="00825564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7CD">
        <w:rPr>
          <w:rFonts w:ascii="Times New Roman" w:hAnsi="Times New Roman"/>
          <w:sz w:val="28"/>
          <w:szCs w:val="28"/>
        </w:rPr>
        <w:t>В учреждении разработан план проведения флюорографического обследования на 2021 год. При годовом плане 26550 человек прошли флюорографическое обследование 3989 человек (из них 3635 взрослых и 354 подростка), что составляет 15% от годового плана. В 2021 году планируется, что передвижная флюорографическая установка начнет работать весной с 05 апреля. Медицинские работники постоянно проводят подворные обходы в семьи, находящиеся в трудных жилищных условиях, асоциальные семьи, с целью привлечения на флюорографическое обследование.</w:t>
      </w:r>
    </w:p>
    <w:p w:rsidR="00825564" w:rsidRPr="00A007F5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5564" w:rsidRPr="00A007F5" w:rsidRDefault="00825564" w:rsidP="00825564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007F5">
        <w:rPr>
          <w:rFonts w:ascii="Times New Roman" w:hAnsi="Times New Roman"/>
          <w:b/>
          <w:sz w:val="28"/>
          <w:szCs w:val="28"/>
        </w:rPr>
        <w:t>Мероприятия по снижению материнской и младенческой смертности, улучшению репродуктивного здоровья населения</w:t>
      </w:r>
    </w:p>
    <w:p w:rsidR="00825564" w:rsidRPr="00A007F5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Перинатальная смертность по району за 3 месяца 2021 года составила 11,49 промилле (1 ребенок скончался в ГБУЗ СК «Ставропольский краевой клинический перинатальный центр №1»). Младенческая смертность по району составила 0 промилле.</w:t>
      </w:r>
    </w:p>
    <w:p w:rsidR="00825564" w:rsidRPr="00A007F5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F5">
        <w:rPr>
          <w:rFonts w:ascii="Times New Roman" w:hAnsi="Times New Roman"/>
          <w:sz w:val="28"/>
          <w:szCs w:val="28"/>
        </w:rPr>
        <w:t xml:space="preserve">В целях проведения комплексной </w:t>
      </w:r>
      <w:proofErr w:type="spellStart"/>
      <w:r w:rsidRPr="00A007F5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A007F5">
        <w:rPr>
          <w:rFonts w:ascii="Times New Roman" w:hAnsi="Times New Roman"/>
          <w:sz w:val="28"/>
          <w:szCs w:val="28"/>
        </w:rPr>
        <w:t xml:space="preserve"> диагностики нарушения развития, заключен договор на оказание данных услуг с ГБУЗ СК «Ставропольский краевой клинический перинатальный центр №1». Беременные женщины в 1 триместре, в сроке от 11 до 13 недель, обследуются в перинатальном центре – проходят экспертное УЗИ плода и </w:t>
      </w:r>
      <w:r w:rsidRPr="00A007F5">
        <w:rPr>
          <w:rFonts w:ascii="Times New Roman" w:hAnsi="Times New Roman"/>
          <w:sz w:val="28"/>
          <w:szCs w:val="28"/>
        </w:rPr>
        <w:lastRenderedPageBreak/>
        <w:t>исследование крови на хромосомные мутации плода. За 12 месяцев прошли обследование 119 женщин.</w:t>
      </w:r>
    </w:p>
    <w:p w:rsidR="00825564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 xml:space="preserve">За 3 месяца 2021 года родилось в родильном отделении 57 детей. Неонатальный скрининг на наследственные и врожденные заболевания проведен 53 новорожденным, а также проведен </w:t>
      </w:r>
      <w:proofErr w:type="spellStart"/>
      <w:r w:rsidRPr="009376DA">
        <w:rPr>
          <w:rFonts w:ascii="Times New Roman" w:hAnsi="Times New Roman"/>
          <w:sz w:val="28"/>
          <w:szCs w:val="28"/>
        </w:rPr>
        <w:t>аудиологический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скрининг 53 детям первых дней жизни. В краевые лечебные учреждения переведены 4 новорожденных.</w:t>
      </w:r>
    </w:p>
    <w:p w:rsidR="00825564" w:rsidRPr="009376DA" w:rsidRDefault="00825564" w:rsidP="00825564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Направление женщин по лечению бесплодия с применением вспомогательных репродуктивных технологий (ВРТ) в рамках программы ОМС проводится на базе ГБУЗ СК «Ставропольский краевой клинический перинатальный центр №1» (ГБУЗ СК «СККПЦ №1») и АНМО «Ставропольский краевой клинический консультативно-диагностический центр». За 3 месяца 2021 года прошли первичное обследование в ГБУЗ СК «</w:t>
      </w:r>
      <w:proofErr w:type="spellStart"/>
      <w:r w:rsidRPr="009376DA">
        <w:rPr>
          <w:rFonts w:ascii="Times New Roman" w:hAnsi="Times New Roman"/>
          <w:sz w:val="28"/>
          <w:szCs w:val="28"/>
        </w:rPr>
        <w:t>Левокумская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РБ» и были направлены на ВРТ 2 женщины</w:t>
      </w:r>
      <w:r w:rsidRPr="009376DA">
        <w:rPr>
          <w:sz w:val="28"/>
          <w:szCs w:val="28"/>
        </w:rPr>
        <w:t>.</w:t>
      </w:r>
    </w:p>
    <w:p w:rsidR="00825564" w:rsidRPr="00A007F5" w:rsidRDefault="00825564" w:rsidP="00825564">
      <w:pPr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A007F5">
        <w:rPr>
          <w:b/>
          <w:sz w:val="28"/>
          <w:szCs w:val="28"/>
        </w:rPr>
        <w:t>нформационно – аналитическое и методическое проведение демографической политики</w:t>
      </w:r>
    </w:p>
    <w:p w:rsidR="00825564" w:rsidRPr="009376DA" w:rsidRDefault="00825564" w:rsidP="00825564">
      <w:pPr>
        <w:ind w:right="-1" w:firstLine="709"/>
        <w:jc w:val="both"/>
        <w:rPr>
          <w:sz w:val="28"/>
          <w:szCs w:val="28"/>
        </w:rPr>
      </w:pPr>
      <w:r w:rsidRPr="009376DA">
        <w:rPr>
          <w:sz w:val="28"/>
          <w:szCs w:val="28"/>
        </w:rPr>
        <w:t xml:space="preserve">Специалистами организационно-методического отдела поликлиники регулярно производится тиражирование печатной продукции: листовок, памяток, буклетов. В холлах и кабинетах врачей районной поликлиники и амбулаторий размещены информирующие плакаты. По врачебным амбулаториям и фельдшерско-акушерским пунктам были выпущены санитарные бюллетени по профилактике факторов риска развития хронических неинфекционных заболеваний. Врачом по медицинской профилактике, участковыми врачами-терапевтами, врачами общей практики, фельдшерами врачебных амбулаторий и </w:t>
      </w:r>
      <w:proofErr w:type="spellStart"/>
      <w:r w:rsidRPr="009376DA">
        <w:rPr>
          <w:sz w:val="28"/>
          <w:szCs w:val="28"/>
        </w:rPr>
        <w:t>ФАПов</w:t>
      </w:r>
      <w:proofErr w:type="spellEnd"/>
      <w:r w:rsidRPr="009376DA">
        <w:rPr>
          <w:sz w:val="28"/>
          <w:szCs w:val="28"/>
        </w:rPr>
        <w:t xml:space="preserve"> прочитаны лекции по формированию здорового образа жизни. На медицинских конференциях и советах, проводимых в течение года на базе ГБУЗ СК «</w:t>
      </w:r>
      <w:proofErr w:type="spellStart"/>
      <w:r w:rsidRPr="009376DA">
        <w:rPr>
          <w:sz w:val="28"/>
          <w:szCs w:val="28"/>
        </w:rPr>
        <w:t>Левокумская</w:t>
      </w:r>
      <w:proofErr w:type="spellEnd"/>
      <w:r w:rsidRPr="009376DA">
        <w:rPr>
          <w:sz w:val="28"/>
          <w:szCs w:val="28"/>
        </w:rPr>
        <w:t xml:space="preserve"> РБ», для сотрудников больницы врачами-специалистами прочитаны сообщения, лекции, представлены презентации по темам профилактической направленности в практике медицинского работника.</w:t>
      </w:r>
    </w:p>
    <w:p w:rsidR="00F85CD7" w:rsidRPr="009376DA" w:rsidRDefault="00F85CD7" w:rsidP="00F85CD7">
      <w:pPr>
        <w:ind w:right="-1" w:firstLine="709"/>
        <w:jc w:val="both"/>
        <w:rPr>
          <w:sz w:val="28"/>
          <w:szCs w:val="28"/>
        </w:rPr>
      </w:pPr>
      <w:r w:rsidRPr="009376DA">
        <w:rPr>
          <w:sz w:val="28"/>
          <w:szCs w:val="28"/>
        </w:rPr>
        <w:t xml:space="preserve">В рамках </w:t>
      </w:r>
      <w:r w:rsidRPr="00800A60">
        <w:rPr>
          <w:b/>
          <w:sz w:val="28"/>
          <w:szCs w:val="28"/>
        </w:rPr>
        <w:t>федерального проекта «Содействие занятости»</w:t>
      </w:r>
      <w:r w:rsidRPr="009376DA">
        <w:rPr>
          <w:sz w:val="28"/>
          <w:szCs w:val="28"/>
        </w:rPr>
        <w:t xml:space="preserve"> национального проекта «Демография»  работодатели предоставили  сведения о работниках, желающих пройти обучение (повышение квалификации) - 47 человек. Заявки на участие в программах обучения подаются дистанционно, через портал «Работа в России». На портале </w:t>
      </w:r>
      <w:proofErr w:type="gramStart"/>
      <w:r w:rsidRPr="009376DA">
        <w:rPr>
          <w:sz w:val="28"/>
          <w:szCs w:val="28"/>
        </w:rPr>
        <w:t>зарегистрированы</w:t>
      </w:r>
      <w:proofErr w:type="gramEnd"/>
      <w:r w:rsidRPr="009376DA">
        <w:rPr>
          <w:sz w:val="28"/>
          <w:szCs w:val="28"/>
        </w:rPr>
        <w:t xml:space="preserve"> 20 заявок.</w:t>
      </w:r>
    </w:p>
    <w:p w:rsidR="00825564" w:rsidRPr="009376DA" w:rsidRDefault="00825564" w:rsidP="00825564">
      <w:pPr>
        <w:ind w:right="-1" w:firstLine="709"/>
        <w:jc w:val="both"/>
        <w:rPr>
          <w:sz w:val="28"/>
          <w:szCs w:val="28"/>
        </w:rPr>
      </w:pPr>
      <w:r w:rsidRPr="009376DA">
        <w:rPr>
          <w:sz w:val="28"/>
          <w:szCs w:val="28"/>
        </w:rPr>
        <w:t xml:space="preserve">В рамках </w:t>
      </w:r>
      <w:r w:rsidRPr="00800A60">
        <w:rPr>
          <w:b/>
          <w:sz w:val="28"/>
          <w:szCs w:val="28"/>
        </w:rPr>
        <w:t>регионального проекта «Финансовая поддержка семей при рождении детей на территории Ставропольского края</w:t>
      </w:r>
      <w:r w:rsidR="00F85CD7">
        <w:rPr>
          <w:sz w:val="28"/>
          <w:szCs w:val="28"/>
        </w:rPr>
        <w:t>» была проведена сле</w:t>
      </w:r>
      <w:r w:rsidRPr="009376DA">
        <w:rPr>
          <w:sz w:val="28"/>
          <w:szCs w:val="28"/>
        </w:rPr>
        <w:t>дующая работа:</w:t>
      </w:r>
    </w:p>
    <w:p w:rsidR="00825564" w:rsidRPr="009376DA" w:rsidRDefault="00825564" w:rsidP="00825564">
      <w:pPr>
        <w:ind w:right="-1" w:firstLine="709"/>
        <w:jc w:val="both"/>
        <w:rPr>
          <w:sz w:val="28"/>
          <w:szCs w:val="28"/>
        </w:rPr>
      </w:pPr>
      <w:r w:rsidRPr="009376DA">
        <w:rPr>
          <w:sz w:val="28"/>
          <w:szCs w:val="28"/>
        </w:rPr>
        <w:tab/>
        <w:t>- 374 семьи получили ежемесячную денежную выплату на третьего и последующих детей до  3-х лет в общей сумме 12572,91 тыс. руб. (из них: 11818,54 тыс. руб. – средства федерального бюджета, 754,37 тыс. руб. – средства краевого бюджета);</w:t>
      </w:r>
    </w:p>
    <w:p w:rsidR="00825564" w:rsidRPr="009376DA" w:rsidRDefault="00825564" w:rsidP="00825564">
      <w:pPr>
        <w:ind w:right="-1" w:firstLine="709"/>
        <w:jc w:val="both"/>
        <w:rPr>
          <w:sz w:val="28"/>
          <w:szCs w:val="28"/>
        </w:rPr>
      </w:pPr>
      <w:r w:rsidRPr="009376DA">
        <w:rPr>
          <w:sz w:val="28"/>
          <w:szCs w:val="28"/>
        </w:rPr>
        <w:lastRenderedPageBreak/>
        <w:tab/>
        <w:t>- 313 семей получили выплату в связи с рождением (усыновлением) первого ребенка в общей сумме 10422,78 тыс. руб. (средства федерального бюджета).</w:t>
      </w:r>
    </w:p>
    <w:p w:rsidR="00825564" w:rsidRDefault="00825564" w:rsidP="0082556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5564" w:rsidRPr="00825564" w:rsidRDefault="00825564" w:rsidP="00825564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Н</w:t>
      </w:r>
      <w:r w:rsidRPr="00825564">
        <w:rPr>
          <w:rFonts w:eastAsia="Calibri"/>
          <w:b/>
          <w:sz w:val="28"/>
          <w:szCs w:val="28"/>
          <w:lang w:eastAsia="en-US"/>
        </w:rPr>
        <w:t>ациональн</w:t>
      </w:r>
      <w:r>
        <w:rPr>
          <w:rFonts w:eastAsia="Calibri"/>
          <w:b/>
          <w:sz w:val="28"/>
          <w:szCs w:val="28"/>
          <w:lang w:eastAsia="en-US"/>
        </w:rPr>
        <w:t>ый</w:t>
      </w:r>
      <w:proofErr w:type="gramEnd"/>
      <w:r w:rsidRPr="00825564">
        <w:rPr>
          <w:rFonts w:eastAsia="Calibri"/>
          <w:b/>
          <w:sz w:val="28"/>
          <w:szCs w:val="28"/>
          <w:lang w:eastAsia="en-US"/>
        </w:rPr>
        <w:t xml:space="preserve"> проекта «Образование»</w:t>
      </w:r>
    </w:p>
    <w:p w:rsidR="00825564" w:rsidRPr="00825564" w:rsidRDefault="00825564" w:rsidP="00825564">
      <w:pPr>
        <w:jc w:val="both"/>
        <w:rPr>
          <w:rFonts w:eastAsia="Calibri"/>
          <w:sz w:val="28"/>
          <w:szCs w:val="28"/>
          <w:lang w:eastAsia="en-US"/>
        </w:rPr>
      </w:pPr>
    </w:p>
    <w:p w:rsidR="00825564" w:rsidRPr="00F85CD7" w:rsidRDefault="00825564" w:rsidP="00F85CD7">
      <w:pPr>
        <w:jc w:val="both"/>
        <w:rPr>
          <w:rFonts w:eastAsia="Calibri"/>
          <w:sz w:val="28"/>
          <w:szCs w:val="28"/>
          <w:lang w:eastAsia="en-US"/>
        </w:rPr>
      </w:pPr>
      <w:r w:rsidRPr="00825564">
        <w:rPr>
          <w:rFonts w:eastAsia="Calibri"/>
          <w:sz w:val="28"/>
          <w:szCs w:val="28"/>
          <w:lang w:eastAsia="en-US"/>
        </w:rPr>
        <w:tab/>
        <w:t>Одним из направлений реализации национального проекта «Образование» является</w:t>
      </w:r>
      <w:r w:rsidR="00F85CD7">
        <w:rPr>
          <w:rFonts w:eastAsia="Calibri"/>
          <w:sz w:val="28"/>
          <w:szCs w:val="28"/>
          <w:lang w:eastAsia="en-US"/>
        </w:rPr>
        <w:t xml:space="preserve"> поощрение лучших учителей.</w:t>
      </w:r>
    </w:p>
    <w:p w:rsidR="00825564" w:rsidRDefault="00825564" w:rsidP="0082556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25564">
        <w:rPr>
          <w:rFonts w:eastAsia="Calibri"/>
          <w:sz w:val="28"/>
          <w:szCs w:val="28"/>
          <w:lang w:eastAsia="en-US"/>
        </w:rPr>
        <w:t>В 201</w:t>
      </w:r>
      <w:r w:rsidRPr="00825564">
        <w:rPr>
          <w:rFonts w:eastAsia="Calibri"/>
          <w:sz w:val="28"/>
          <w:szCs w:val="28"/>
        </w:rPr>
        <w:t>9</w:t>
      </w:r>
      <w:r w:rsidRPr="00825564">
        <w:rPr>
          <w:rFonts w:eastAsia="Calibri"/>
          <w:sz w:val="28"/>
          <w:szCs w:val="28"/>
          <w:lang w:eastAsia="en-US"/>
        </w:rPr>
        <w:t xml:space="preserve">-2020 учебном году </w:t>
      </w:r>
      <w:r w:rsidRPr="00825564">
        <w:rPr>
          <w:rFonts w:eastAsia="Calibri"/>
          <w:sz w:val="28"/>
          <w:szCs w:val="28"/>
        </w:rPr>
        <w:t>в конкурсе</w:t>
      </w:r>
      <w:r w:rsidRPr="00825564">
        <w:rPr>
          <w:sz w:val="28"/>
          <w:szCs w:val="28"/>
        </w:rPr>
        <w:t xml:space="preserve"> лучших учителей на присуждение премий за достижения в педагогической деятельности</w:t>
      </w:r>
      <w:r w:rsidRPr="00825564">
        <w:rPr>
          <w:rFonts w:eastAsia="Calibri"/>
          <w:sz w:val="28"/>
          <w:szCs w:val="28"/>
        </w:rPr>
        <w:t xml:space="preserve"> приняли 2</w:t>
      </w:r>
      <w:r w:rsidRPr="00825564">
        <w:rPr>
          <w:rFonts w:eastAsia="Calibri"/>
          <w:sz w:val="28"/>
          <w:szCs w:val="28"/>
          <w:lang w:eastAsia="en-US"/>
        </w:rPr>
        <w:t xml:space="preserve"> педагогических работника: </w:t>
      </w:r>
      <w:r w:rsidRPr="00825564">
        <w:rPr>
          <w:rFonts w:eastAsia="Calibri"/>
          <w:sz w:val="28"/>
          <w:szCs w:val="28"/>
        </w:rPr>
        <w:t xml:space="preserve">Коваленко А.П., учитель начальных классов </w:t>
      </w:r>
      <w:r w:rsidRPr="00825564">
        <w:rPr>
          <w:rFonts w:eastAsia="Calibri"/>
          <w:sz w:val="28"/>
          <w:szCs w:val="28"/>
          <w:lang w:eastAsia="en-US"/>
        </w:rPr>
        <w:t xml:space="preserve">МКОУ СОШ №2 </w:t>
      </w:r>
      <w:proofErr w:type="spellStart"/>
      <w:r w:rsidRPr="00825564">
        <w:rPr>
          <w:rFonts w:eastAsia="Calibri"/>
          <w:sz w:val="28"/>
          <w:szCs w:val="28"/>
          <w:lang w:eastAsia="en-US"/>
        </w:rPr>
        <w:t>с</w:t>
      </w:r>
      <w:proofErr w:type="gramStart"/>
      <w:r w:rsidRPr="00825564">
        <w:rPr>
          <w:rFonts w:eastAsia="Calibri"/>
          <w:sz w:val="28"/>
          <w:szCs w:val="28"/>
          <w:lang w:eastAsia="en-US"/>
        </w:rPr>
        <w:t>.Л</w:t>
      </w:r>
      <w:proofErr w:type="gramEnd"/>
      <w:r w:rsidRPr="00825564">
        <w:rPr>
          <w:rFonts w:eastAsia="Calibri"/>
          <w:sz w:val="28"/>
          <w:szCs w:val="28"/>
          <w:lang w:eastAsia="en-US"/>
        </w:rPr>
        <w:t>евокумского</w:t>
      </w:r>
      <w:proofErr w:type="spellEnd"/>
      <w:r w:rsidRPr="00825564">
        <w:rPr>
          <w:rFonts w:eastAsia="Calibri"/>
          <w:sz w:val="28"/>
          <w:szCs w:val="28"/>
          <w:lang w:eastAsia="en-US"/>
        </w:rPr>
        <w:t xml:space="preserve">, </w:t>
      </w:r>
      <w:r w:rsidRPr="00825564">
        <w:rPr>
          <w:rFonts w:eastAsia="Calibri"/>
          <w:sz w:val="28"/>
          <w:szCs w:val="28"/>
        </w:rPr>
        <w:t xml:space="preserve">Могильная Е.В., учитель физической культуры </w:t>
      </w:r>
      <w:r w:rsidRPr="00825564">
        <w:rPr>
          <w:rFonts w:eastAsia="Calibri"/>
          <w:sz w:val="28"/>
          <w:szCs w:val="28"/>
          <w:lang w:eastAsia="en-US"/>
        </w:rPr>
        <w:t>МКОУ СОШ №</w:t>
      </w:r>
      <w:r w:rsidRPr="00825564">
        <w:rPr>
          <w:rFonts w:eastAsia="Calibri"/>
          <w:sz w:val="28"/>
          <w:szCs w:val="28"/>
        </w:rPr>
        <w:t>3</w:t>
      </w:r>
      <w:r w:rsidRPr="0082556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5564">
        <w:rPr>
          <w:rFonts w:eastAsia="Calibri"/>
          <w:sz w:val="28"/>
          <w:szCs w:val="28"/>
        </w:rPr>
        <w:t>п.Новокумского</w:t>
      </w:r>
      <w:proofErr w:type="spellEnd"/>
      <w:r w:rsidRPr="00825564">
        <w:rPr>
          <w:rFonts w:eastAsia="Calibri"/>
          <w:sz w:val="28"/>
          <w:szCs w:val="28"/>
        </w:rPr>
        <w:t>. По итогам у</w:t>
      </w:r>
      <w:r w:rsidR="00386D89">
        <w:rPr>
          <w:rFonts w:eastAsia="Calibri"/>
          <w:sz w:val="28"/>
          <w:szCs w:val="28"/>
        </w:rPr>
        <w:t>частия результаты отсутствуют.</w:t>
      </w:r>
    </w:p>
    <w:p w:rsidR="00386D89" w:rsidRPr="00825564" w:rsidRDefault="00386D89" w:rsidP="00386D89">
      <w:pPr>
        <w:ind w:firstLine="567"/>
        <w:jc w:val="both"/>
        <w:rPr>
          <w:sz w:val="28"/>
          <w:szCs w:val="28"/>
          <w:highlight w:val="yellow"/>
        </w:rPr>
      </w:pPr>
      <w:r w:rsidRPr="00825564">
        <w:rPr>
          <w:sz w:val="28"/>
          <w:szCs w:val="28"/>
        </w:rPr>
        <w:t xml:space="preserve">В рамках реализации </w:t>
      </w:r>
      <w:r w:rsidR="00955964">
        <w:rPr>
          <w:sz w:val="28"/>
          <w:szCs w:val="28"/>
        </w:rPr>
        <w:t xml:space="preserve">нацпроекта </w:t>
      </w:r>
      <w:r w:rsidRPr="00825564">
        <w:rPr>
          <w:sz w:val="28"/>
          <w:szCs w:val="28"/>
        </w:rPr>
        <w:t xml:space="preserve">заключено Соглашение №10 от 29.01.2021 года  о предоставлении </w:t>
      </w:r>
      <w:r w:rsidR="00E8119B">
        <w:rPr>
          <w:sz w:val="28"/>
          <w:szCs w:val="28"/>
        </w:rPr>
        <w:t>с</w:t>
      </w:r>
      <w:r w:rsidRPr="00825564">
        <w:rPr>
          <w:sz w:val="28"/>
          <w:szCs w:val="28"/>
        </w:rPr>
        <w:t>убсидии на обеспечение деятельности центров образования цифрового и гуманитарного профилей «Точка роста» на сумму 6592,035 тыс. рублей, из них 6262,434 тыс. рублей – средства краевого бюджета, 329,601 тыс. руб. – средства местного бюджета.</w:t>
      </w:r>
    </w:p>
    <w:p w:rsidR="00386D89" w:rsidRPr="00825564" w:rsidRDefault="00386D89" w:rsidP="00386D89">
      <w:pPr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 xml:space="preserve">По состоянию на 01 апреля 2021 года центры образования цифрового и гуманитарного профилей «Точка роста» функционируют на базе МКОУ СОШ №2 с. Левокумского, МКОУ СОШ №6 п. Зари, МКОУ СОШ №9 </w:t>
      </w:r>
      <w:proofErr w:type="spellStart"/>
      <w:r w:rsidRPr="00825564">
        <w:rPr>
          <w:sz w:val="28"/>
          <w:szCs w:val="28"/>
        </w:rPr>
        <w:t>с</w:t>
      </w:r>
      <w:proofErr w:type="gramStart"/>
      <w:r w:rsidRPr="00825564">
        <w:rPr>
          <w:sz w:val="28"/>
          <w:szCs w:val="28"/>
        </w:rPr>
        <w:t>.У</w:t>
      </w:r>
      <w:proofErr w:type="gramEnd"/>
      <w:r w:rsidRPr="00825564">
        <w:rPr>
          <w:sz w:val="28"/>
          <w:szCs w:val="28"/>
        </w:rPr>
        <w:t>рожайного</w:t>
      </w:r>
      <w:proofErr w:type="spellEnd"/>
      <w:r w:rsidRPr="00825564">
        <w:rPr>
          <w:sz w:val="28"/>
          <w:szCs w:val="28"/>
        </w:rPr>
        <w:t xml:space="preserve">, МКОУ СОШ №10 с. Владимировки. Охват учащихся составил 982 человека.  </w:t>
      </w:r>
    </w:p>
    <w:p w:rsidR="00955964" w:rsidRDefault="00386D89" w:rsidP="00955964">
      <w:pPr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>Кассовый расход</w:t>
      </w:r>
      <w:r w:rsidR="00E8119B">
        <w:rPr>
          <w:sz w:val="28"/>
          <w:szCs w:val="28"/>
        </w:rPr>
        <w:t xml:space="preserve"> о</w:t>
      </w:r>
      <w:r w:rsidR="00E8119B" w:rsidRPr="00E8119B">
        <w:rPr>
          <w:sz w:val="28"/>
          <w:szCs w:val="28"/>
        </w:rPr>
        <w:t>беспечение деятельности центров образования цифрового и гуманитарного профилей, естественно – научной и технологической направленностей «Точка роста»</w:t>
      </w:r>
      <w:r w:rsidRPr="00825564">
        <w:rPr>
          <w:sz w:val="28"/>
          <w:szCs w:val="28"/>
        </w:rPr>
        <w:t xml:space="preserve"> составил </w:t>
      </w:r>
      <w:r w:rsidRPr="00825564">
        <w:rPr>
          <w:bCs/>
          <w:sz w:val="28"/>
          <w:szCs w:val="28"/>
        </w:rPr>
        <w:t xml:space="preserve"> 978,55 тыс. руб</w:t>
      </w:r>
      <w:r w:rsidRPr="00825564">
        <w:rPr>
          <w:sz w:val="28"/>
          <w:szCs w:val="28"/>
        </w:rPr>
        <w:t>., из них краевой бюджет – 944,0 тыс. руб., местный – 34,55 тыс. руб.</w:t>
      </w:r>
    </w:p>
    <w:p w:rsidR="00825564" w:rsidRPr="00825564" w:rsidRDefault="00825564" w:rsidP="00825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>В рамках реализации регионального проекта</w:t>
      </w:r>
      <w:r w:rsidRPr="00825564">
        <w:rPr>
          <w:b/>
          <w:sz w:val="28"/>
          <w:szCs w:val="28"/>
        </w:rPr>
        <w:t xml:space="preserve"> «Успех каждого ребенка»</w:t>
      </w:r>
      <w:r w:rsidRPr="00825564">
        <w:rPr>
          <w:sz w:val="28"/>
          <w:szCs w:val="28"/>
        </w:rPr>
        <w:t xml:space="preserve"> заключено Соглашение №07536000-1-2021-001 от 29.01.2021 года о предоставлении </w:t>
      </w:r>
      <w:r w:rsidR="00E8119B">
        <w:rPr>
          <w:sz w:val="28"/>
          <w:szCs w:val="28"/>
        </w:rPr>
        <w:t xml:space="preserve">субсидии </w:t>
      </w:r>
      <w:r w:rsidRPr="00825564">
        <w:rPr>
          <w:sz w:val="28"/>
          <w:szCs w:val="28"/>
        </w:rPr>
        <w:t xml:space="preserve">на создание в муниципальных общеобразовательных организациях Ставропольского края, расположенных в сельской местности,  условий для занятий физической культурой и спортом на сумму 1825,431 тыс. руб. для проведения ремонта спортивного зала МКОУ СОШ №3 </w:t>
      </w:r>
      <w:proofErr w:type="spellStart"/>
      <w:r w:rsidRPr="00825564">
        <w:rPr>
          <w:sz w:val="28"/>
          <w:szCs w:val="28"/>
        </w:rPr>
        <w:t>п</w:t>
      </w:r>
      <w:proofErr w:type="gramStart"/>
      <w:r w:rsidRPr="00825564">
        <w:rPr>
          <w:sz w:val="28"/>
          <w:szCs w:val="28"/>
        </w:rPr>
        <w:t>.Н</w:t>
      </w:r>
      <w:proofErr w:type="gramEnd"/>
      <w:r w:rsidRPr="00825564">
        <w:rPr>
          <w:sz w:val="28"/>
          <w:szCs w:val="28"/>
        </w:rPr>
        <w:t>овокумского</w:t>
      </w:r>
      <w:proofErr w:type="spellEnd"/>
      <w:r w:rsidRPr="00825564">
        <w:rPr>
          <w:sz w:val="28"/>
          <w:szCs w:val="28"/>
        </w:rPr>
        <w:t xml:space="preserve"> (всего - 1530,0 тыс. рублей, средства краевого бюджета – 1528,47 тыс. рублей, местного 1,53 тыс. рублей) и создание спортивного школьного клуба в МКОУ СОШ №4 </w:t>
      </w:r>
      <w:proofErr w:type="spellStart"/>
      <w:r w:rsidRPr="00825564">
        <w:rPr>
          <w:sz w:val="28"/>
          <w:szCs w:val="28"/>
        </w:rPr>
        <w:t>с</w:t>
      </w:r>
      <w:proofErr w:type="gramStart"/>
      <w:r w:rsidRPr="00825564">
        <w:rPr>
          <w:sz w:val="28"/>
          <w:szCs w:val="28"/>
        </w:rPr>
        <w:t>.П</w:t>
      </w:r>
      <w:proofErr w:type="gramEnd"/>
      <w:r w:rsidRPr="00825564">
        <w:rPr>
          <w:sz w:val="28"/>
          <w:szCs w:val="28"/>
        </w:rPr>
        <w:t>равокумского</w:t>
      </w:r>
      <w:proofErr w:type="spellEnd"/>
      <w:r w:rsidRPr="00825564">
        <w:rPr>
          <w:sz w:val="28"/>
          <w:szCs w:val="28"/>
        </w:rPr>
        <w:t xml:space="preserve"> (всего – 295,431 тыс. рублей, из них средства краевого бюджета – 295,14 тыс. рублей, местного – 0,291 тыс. рублей). </w:t>
      </w:r>
    </w:p>
    <w:p w:rsidR="00825564" w:rsidRPr="00825564" w:rsidRDefault="00825564" w:rsidP="00825564">
      <w:pPr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>Кассовый расход в 1 квартале 2021  года составил 282,14 тыс. рублей, из них средства краевого бюджета – 281,86 тыс. рублей, местного – 0,28 тыс. рублей на создание спор</w:t>
      </w:r>
      <w:r w:rsidR="0035573D">
        <w:rPr>
          <w:sz w:val="28"/>
          <w:szCs w:val="28"/>
        </w:rPr>
        <w:t xml:space="preserve">тивного клуба на базе МКОУ СОШ </w:t>
      </w:r>
      <w:r w:rsidRPr="00825564">
        <w:rPr>
          <w:sz w:val="28"/>
          <w:szCs w:val="28"/>
        </w:rPr>
        <w:t xml:space="preserve">4 </w:t>
      </w:r>
      <w:proofErr w:type="spellStart"/>
      <w:r w:rsidRPr="00825564">
        <w:rPr>
          <w:sz w:val="28"/>
          <w:szCs w:val="28"/>
        </w:rPr>
        <w:t>с</w:t>
      </w:r>
      <w:proofErr w:type="gramStart"/>
      <w:r w:rsidRPr="00825564">
        <w:rPr>
          <w:sz w:val="28"/>
          <w:szCs w:val="28"/>
        </w:rPr>
        <w:t>.П</w:t>
      </w:r>
      <w:proofErr w:type="gramEnd"/>
      <w:r w:rsidRPr="00825564">
        <w:rPr>
          <w:sz w:val="28"/>
          <w:szCs w:val="28"/>
        </w:rPr>
        <w:t>равокумского</w:t>
      </w:r>
      <w:proofErr w:type="spellEnd"/>
      <w:r w:rsidRPr="00825564">
        <w:rPr>
          <w:sz w:val="28"/>
          <w:szCs w:val="28"/>
        </w:rPr>
        <w:t xml:space="preserve">.  </w:t>
      </w:r>
    </w:p>
    <w:p w:rsidR="00825564" w:rsidRPr="00825564" w:rsidRDefault="00825564" w:rsidP="00825564">
      <w:pPr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 xml:space="preserve">С целью реализации мероприятий по совершенствованию механизмов системы профессиональной ориентации и общественно полезной </w:t>
      </w:r>
      <w:r w:rsidRPr="00825564">
        <w:rPr>
          <w:sz w:val="28"/>
          <w:szCs w:val="28"/>
        </w:rPr>
        <w:lastRenderedPageBreak/>
        <w:t>деятельности учащихся в рамках участия в региональном проекте «Успех каждого ребенка в Ставропольском крае»  в районе проводятся мероприятия по ранней профориентации.</w:t>
      </w:r>
    </w:p>
    <w:p w:rsidR="00825564" w:rsidRPr="00825564" w:rsidRDefault="00825564" w:rsidP="00825564">
      <w:pPr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>В 1 квартале 2021 года 730  обучающихся 8-11 классов общеобразовательных организаций стали участниками онлайн -  уроков «</w:t>
      </w:r>
      <w:proofErr w:type="spellStart"/>
      <w:r w:rsidRPr="00825564">
        <w:rPr>
          <w:sz w:val="28"/>
          <w:szCs w:val="28"/>
        </w:rPr>
        <w:t>ПроеКТОрия</w:t>
      </w:r>
      <w:proofErr w:type="spellEnd"/>
      <w:r w:rsidRPr="00825564">
        <w:rPr>
          <w:sz w:val="28"/>
          <w:szCs w:val="28"/>
        </w:rPr>
        <w:t xml:space="preserve">», которые проводятся по графику. </w:t>
      </w:r>
    </w:p>
    <w:p w:rsidR="00825564" w:rsidRPr="00825564" w:rsidRDefault="00825564" w:rsidP="00825564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5564">
        <w:rPr>
          <w:color w:val="000000"/>
          <w:sz w:val="28"/>
          <w:szCs w:val="28"/>
          <w:shd w:val="clear" w:color="auto" w:fill="FFFFFF"/>
        </w:rPr>
        <w:t xml:space="preserve">Учащиеся 9-11 классов  МБОУ СОШ №1, МКОУ СОШ №2 с. Левокумского, МКОУ СОШ №3 </w:t>
      </w:r>
      <w:proofErr w:type="spellStart"/>
      <w:r w:rsidRPr="00825564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Pr="00825564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Pr="00825564">
        <w:rPr>
          <w:color w:val="000000"/>
          <w:sz w:val="28"/>
          <w:szCs w:val="28"/>
          <w:shd w:val="clear" w:color="auto" w:fill="FFFFFF"/>
        </w:rPr>
        <w:t>овокумского</w:t>
      </w:r>
      <w:proofErr w:type="spellEnd"/>
      <w:r w:rsidRPr="00825564">
        <w:rPr>
          <w:color w:val="000000"/>
          <w:sz w:val="28"/>
          <w:szCs w:val="28"/>
          <w:shd w:val="clear" w:color="auto" w:fill="FFFFFF"/>
        </w:rPr>
        <w:t xml:space="preserve">, МКОУ СОШ №4 </w:t>
      </w:r>
      <w:proofErr w:type="spellStart"/>
      <w:r w:rsidRPr="00825564">
        <w:rPr>
          <w:color w:val="000000"/>
          <w:sz w:val="28"/>
          <w:szCs w:val="28"/>
          <w:shd w:val="clear" w:color="auto" w:fill="FFFFFF"/>
        </w:rPr>
        <w:t>с.Правокумского</w:t>
      </w:r>
      <w:proofErr w:type="spellEnd"/>
      <w:r w:rsidRPr="00825564">
        <w:rPr>
          <w:color w:val="000000"/>
          <w:sz w:val="28"/>
          <w:szCs w:val="28"/>
          <w:shd w:val="clear" w:color="auto" w:fill="FFFFFF"/>
        </w:rPr>
        <w:t xml:space="preserve">, МКОУСОШ №9 </w:t>
      </w:r>
      <w:proofErr w:type="spellStart"/>
      <w:r w:rsidRPr="00825564">
        <w:rPr>
          <w:color w:val="000000"/>
          <w:sz w:val="28"/>
          <w:szCs w:val="28"/>
          <w:shd w:val="clear" w:color="auto" w:fill="FFFFFF"/>
        </w:rPr>
        <w:t>с.Урожайного</w:t>
      </w:r>
      <w:proofErr w:type="spellEnd"/>
      <w:r w:rsidRPr="00825564">
        <w:rPr>
          <w:color w:val="000000"/>
          <w:sz w:val="28"/>
          <w:szCs w:val="28"/>
          <w:shd w:val="clear" w:color="auto" w:fill="FFFFFF"/>
        </w:rPr>
        <w:t xml:space="preserve">  приняли участие в чемпионате Дне открытых дверей ФГБОУ ВО «Ставропольский государственный аграрный университет» в количестве 18 человек.</w:t>
      </w:r>
    </w:p>
    <w:p w:rsidR="00825564" w:rsidRPr="00825564" w:rsidRDefault="00825564" w:rsidP="00825564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825564">
        <w:rPr>
          <w:sz w:val="28"/>
          <w:szCs w:val="28"/>
        </w:rPr>
        <w:t>В рамках</w:t>
      </w:r>
      <w:r w:rsidRPr="00825564">
        <w:rPr>
          <w:rFonts w:eastAsia="Arial Unicode MS"/>
          <w:b/>
          <w:sz w:val="28"/>
          <w:szCs w:val="28"/>
        </w:rPr>
        <w:t xml:space="preserve"> регионального проекта «Цифровая образовательная среда» </w:t>
      </w:r>
      <w:r w:rsidRPr="00825564">
        <w:rPr>
          <w:rFonts w:eastAsia="Arial Unicode MS"/>
          <w:sz w:val="28"/>
          <w:szCs w:val="28"/>
        </w:rPr>
        <w:t xml:space="preserve">и с целью </w:t>
      </w:r>
      <w:r w:rsidRPr="00825564">
        <w:rPr>
          <w:sz w:val="28"/>
          <w:szCs w:val="28"/>
        </w:rPr>
        <w:t>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  подготовки  кадров, создания федеральной цифровой платформы в 2021 году в проекте «Цифровая образовательная среда» участвуют МБОУ СОШ №1</w:t>
      </w:r>
      <w:proofErr w:type="gramEnd"/>
      <w:r w:rsidRPr="00825564">
        <w:rPr>
          <w:sz w:val="28"/>
          <w:szCs w:val="28"/>
        </w:rPr>
        <w:t xml:space="preserve"> </w:t>
      </w:r>
      <w:proofErr w:type="spellStart"/>
      <w:r w:rsidRPr="00825564">
        <w:rPr>
          <w:sz w:val="28"/>
          <w:szCs w:val="28"/>
        </w:rPr>
        <w:t>с</w:t>
      </w:r>
      <w:proofErr w:type="gramStart"/>
      <w:r w:rsidRPr="00825564">
        <w:rPr>
          <w:sz w:val="28"/>
          <w:szCs w:val="28"/>
        </w:rPr>
        <w:t>.Л</w:t>
      </w:r>
      <w:proofErr w:type="gramEnd"/>
      <w:r w:rsidRPr="00825564">
        <w:rPr>
          <w:sz w:val="28"/>
          <w:szCs w:val="28"/>
        </w:rPr>
        <w:t>евокумского</w:t>
      </w:r>
      <w:proofErr w:type="spellEnd"/>
      <w:r w:rsidRPr="00825564">
        <w:rPr>
          <w:sz w:val="28"/>
          <w:szCs w:val="28"/>
        </w:rPr>
        <w:t xml:space="preserve">, МКОУ СОШ №3 </w:t>
      </w:r>
      <w:proofErr w:type="spellStart"/>
      <w:r w:rsidRPr="00825564">
        <w:rPr>
          <w:sz w:val="28"/>
          <w:szCs w:val="28"/>
        </w:rPr>
        <w:t>п.Новокумского</w:t>
      </w:r>
      <w:proofErr w:type="spellEnd"/>
      <w:r w:rsidRPr="00825564">
        <w:rPr>
          <w:sz w:val="28"/>
          <w:szCs w:val="28"/>
        </w:rPr>
        <w:t xml:space="preserve">, МКОУ СОШ №7 </w:t>
      </w:r>
      <w:proofErr w:type="spellStart"/>
      <w:r w:rsidRPr="00825564">
        <w:rPr>
          <w:sz w:val="28"/>
          <w:szCs w:val="28"/>
        </w:rPr>
        <w:t>с.Величаевского</w:t>
      </w:r>
      <w:proofErr w:type="spellEnd"/>
      <w:r w:rsidRPr="00825564">
        <w:rPr>
          <w:sz w:val="28"/>
          <w:szCs w:val="28"/>
        </w:rPr>
        <w:t xml:space="preserve">. </w:t>
      </w:r>
      <w:r w:rsidRPr="00825564">
        <w:rPr>
          <w:rFonts w:eastAsia="Arial Unicode MS"/>
          <w:sz w:val="28"/>
          <w:szCs w:val="28"/>
        </w:rPr>
        <w:t>Общеобразовательные организации оснащены средствами вычислительной техники, программным обеспечением и презентационным оборудованием. Повышение квалификации в области современных технологий электронного обучения прошли руководители школ и учителя информатики.</w:t>
      </w:r>
    </w:p>
    <w:p w:rsidR="00825564" w:rsidRPr="00825564" w:rsidRDefault="00825564" w:rsidP="00825564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proofErr w:type="gramStart"/>
      <w:r w:rsidRPr="00825564">
        <w:rPr>
          <w:sz w:val="28"/>
          <w:szCs w:val="28"/>
        </w:rPr>
        <w:t xml:space="preserve">В рамках </w:t>
      </w:r>
      <w:r w:rsidRPr="00825564">
        <w:rPr>
          <w:b/>
          <w:sz w:val="28"/>
          <w:szCs w:val="28"/>
        </w:rPr>
        <w:t>регионально</w:t>
      </w:r>
      <w:r w:rsidR="00E8119B">
        <w:rPr>
          <w:b/>
          <w:sz w:val="28"/>
          <w:szCs w:val="28"/>
        </w:rPr>
        <w:t>го</w:t>
      </w:r>
      <w:r w:rsidRPr="00825564">
        <w:rPr>
          <w:b/>
          <w:sz w:val="28"/>
          <w:szCs w:val="28"/>
        </w:rPr>
        <w:t xml:space="preserve"> проект</w:t>
      </w:r>
      <w:r w:rsidR="00E8119B">
        <w:rPr>
          <w:b/>
          <w:sz w:val="28"/>
          <w:szCs w:val="28"/>
        </w:rPr>
        <w:t>а</w:t>
      </w:r>
      <w:r w:rsidRPr="00825564">
        <w:rPr>
          <w:b/>
          <w:sz w:val="28"/>
          <w:szCs w:val="28"/>
        </w:rPr>
        <w:t xml:space="preserve"> «Поддержка семей, имеющих детей, в Ставропольском крае»</w:t>
      </w:r>
      <w:r w:rsidRPr="00825564">
        <w:rPr>
          <w:sz w:val="28"/>
          <w:szCs w:val="28"/>
        </w:rPr>
        <w:t xml:space="preserve"> образовательными организациями, отделом образования и органом опеки и попечительства проводится работа по информированию родителей, в том числе через родительские сообщества, Советы отцов, районный Университет педагогических знаний для родителей о возможности получить бесплатную консультацию у квалифицированных специалистов </w:t>
      </w:r>
      <w:r w:rsidRPr="00825564">
        <w:rPr>
          <w:spacing w:val="-2"/>
          <w:sz w:val="28"/>
          <w:szCs w:val="28"/>
        </w:rPr>
        <w:t>Краевого психологического центра</w:t>
      </w:r>
      <w:r w:rsidRPr="00825564">
        <w:rPr>
          <w:sz w:val="28"/>
          <w:szCs w:val="28"/>
        </w:rPr>
        <w:t xml:space="preserve"> по вопросам обучения и воспитания детей.</w:t>
      </w:r>
      <w:proofErr w:type="gramEnd"/>
    </w:p>
    <w:p w:rsidR="00825564" w:rsidRPr="00825564" w:rsidRDefault="00E8119B" w:rsidP="00825564">
      <w:pPr>
        <w:shd w:val="clear" w:color="auto" w:fill="FFFFFF"/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 xml:space="preserve">В рамках </w:t>
      </w:r>
      <w:r w:rsidR="00825564" w:rsidRPr="00825564">
        <w:rPr>
          <w:b/>
          <w:sz w:val="28"/>
          <w:szCs w:val="28"/>
        </w:rPr>
        <w:t>федерального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="00825564" w:rsidRPr="00825564">
        <w:rPr>
          <w:sz w:val="28"/>
          <w:szCs w:val="28"/>
        </w:rPr>
        <w:t xml:space="preserve"> во всех общеобразовательных организациях проводится работа по формированию финансовой грамотности: в 8 школах - через систему внеурочной занятости, в 6 – в рамках уроков. Все общеобразовательные организации принимают активное участие в онлайн-уроках по финансовой грамотности, а также в онлайн – олимпиадах.</w:t>
      </w:r>
    </w:p>
    <w:p w:rsidR="00825564" w:rsidRPr="00955964" w:rsidRDefault="00825564" w:rsidP="00955964">
      <w:pPr>
        <w:shd w:val="clear" w:color="auto" w:fill="FFFFFF"/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>В рамках</w:t>
      </w:r>
      <w:r w:rsidRPr="00825564">
        <w:rPr>
          <w:b/>
          <w:sz w:val="28"/>
          <w:szCs w:val="28"/>
        </w:rPr>
        <w:t xml:space="preserve"> всероссийского проекта «Культурный норматив школьника» </w:t>
      </w:r>
      <w:r w:rsidRPr="00825564">
        <w:rPr>
          <w:sz w:val="28"/>
          <w:szCs w:val="28"/>
        </w:rPr>
        <w:t xml:space="preserve">реализуется комплекс мероприятий по организации посещения учащимися  определенного количества выставок, спектаклей, кинофильмов в год. В 1 квартале 2021 года </w:t>
      </w:r>
      <w:r w:rsidR="00955964">
        <w:rPr>
          <w:sz w:val="28"/>
          <w:szCs w:val="28"/>
        </w:rPr>
        <w:t xml:space="preserve">культурные мероприятия </w:t>
      </w:r>
      <w:r w:rsidR="00955964" w:rsidRPr="00825564">
        <w:rPr>
          <w:sz w:val="28"/>
          <w:szCs w:val="28"/>
        </w:rPr>
        <w:t>посетили</w:t>
      </w:r>
      <w:r w:rsidR="00955964">
        <w:rPr>
          <w:sz w:val="28"/>
          <w:szCs w:val="28"/>
        </w:rPr>
        <w:t xml:space="preserve"> 1930 школьников.</w:t>
      </w:r>
    </w:p>
    <w:p w:rsidR="00825564" w:rsidRPr="00825564" w:rsidRDefault="00E8119B" w:rsidP="00955964">
      <w:pPr>
        <w:spacing w:line="20" w:lineRule="atLeast"/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lastRenderedPageBreak/>
        <w:t xml:space="preserve">В рамках </w:t>
      </w:r>
      <w:r>
        <w:rPr>
          <w:sz w:val="28"/>
          <w:szCs w:val="28"/>
        </w:rPr>
        <w:t>ф</w:t>
      </w:r>
      <w:r w:rsidR="00825564" w:rsidRPr="00825564">
        <w:rPr>
          <w:b/>
          <w:sz w:val="28"/>
          <w:szCs w:val="28"/>
        </w:rPr>
        <w:t>едеральн</w:t>
      </w:r>
      <w:r>
        <w:rPr>
          <w:b/>
          <w:sz w:val="28"/>
          <w:szCs w:val="28"/>
        </w:rPr>
        <w:t>ого</w:t>
      </w:r>
      <w:r w:rsidR="00825564" w:rsidRPr="00825564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 w:rsidR="00825564" w:rsidRPr="00825564">
        <w:rPr>
          <w:b/>
          <w:sz w:val="28"/>
          <w:szCs w:val="28"/>
        </w:rPr>
        <w:t xml:space="preserve"> «Безопасность дорожного движения»</w:t>
      </w:r>
      <w:r w:rsidR="00825564" w:rsidRPr="00825564">
        <w:rPr>
          <w:sz w:val="28"/>
          <w:szCs w:val="28"/>
        </w:rPr>
        <w:t xml:space="preserve"> </w:t>
      </w:r>
    </w:p>
    <w:p w:rsidR="00825564" w:rsidRPr="00825564" w:rsidRDefault="00825564" w:rsidP="00825564">
      <w:pPr>
        <w:spacing w:line="20" w:lineRule="atLeast"/>
        <w:ind w:firstLine="540"/>
        <w:jc w:val="both"/>
        <w:rPr>
          <w:sz w:val="28"/>
          <w:szCs w:val="28"/>
        </w:rPr>
      </w:pPr>
      <w:r w:rsidRPr="00825564">
        <w:rPr>
          <w:sz w:val="28"/>
          <w:szCs w:val="28"/>
        </w:rPr>
        <w:t xml:space="preserve">В школах функционируют  отряды юных инспекторов дорожного движения (ЮИД), охват ЮИД в 2020-2021 учебном году составил 274 учащихся – 17 отрядов. </w:t>
      </w:r>
    </w:p>
    <w:p w:rsidR="00825564" w:rsidRPr="00825564" w:rsidRDefault="00825564" w:rsidP="00825564">
      <w:pPr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 xml:space="preserve">В 1 квартале  2021 года в целях воспитания законопослушных и дисциплинированных участников дорожного движения, повышения уровня культуры поведения детей на улице и дороге, профилактики детского дорожно-транспортного травматизма (далее – ДДТТ), снижения показателей детской аварийности  проведены следующие широкомасштабные профилактические мероприятия: </w:t>
      </w:r>
      <w:proofErr w:type="gramStart"/>
      <w:r w:rsidRPr="00825564">
        <w:rPr>
          <w:sz w:val="28"/>
          <w:szCs w:val="28"/>
        </w:rPr>
        <w:t>«За безопасные зимние каникулы!» (январь), профилактическое мероприятие «Заметный юный пешеход!» (февраль), профилактические мероприятия «Дни детской дорожной безопасности» (март), профилактическое мероприятие «Ребенок – пассажир» (март), «Марафон ПДД26» (январь – апрель).</w:t>
      </w:r>
      <w:proofErr w:type="gramEnd"/>
    </w:p>
    <w:p w:rsidR="00825564" w:rsidRDefault="00825564" w:rsidP="00825564">
      <w:pPr>
        <w:ind w:firstLine="567"/>
        <w:jc w:val="both"/>
        <w:rPr>
          <w:sz w:val="28"/>
          <w:szCs w:val="28"/>
        </w:rPr>
      </w:pPr>
      <w:r w:rsidRPr="00825564">
        <w:rPr>
          <w:sz w:val="28"/>
          <w:szCs w:val="28"/>
        </w:rPr>
        <w:t>Учащиеся приняли участие в краевой Олимпиаде для школьников по правилам дорожного движения (февраль-март), районном творческом семейном конкурсе по ПДД «Я соблюдаю ПДД!» (февраль).</w:t>
      </w:r>
    </w:p>
    <w:p w:rsidR="00955964" w:rsidRPr="00955964" w:rsidRDefault="00955964" w:rsidP="00955964">
      <w:pPr>
        <w:ind w:firstLine="567"/>
        <w:jc w:val="both"/>
        <w:rPr>
          <w:sz w:val="28"/>
          <w:szCs w:val="28"/>
        </w:rPr>
      </w:pPr>
      <w:proofErr w:type="gramStart"/>
      <w:r w:rsidRPr="00825564">
        <w:rPr>
          <w:sz w:val="28"/>
          <w:szCs w:val="28"/>
        </w:rPr>
        <w:t xml:space="preserve">В рамках реализации подпрограммы «Энергосбережение и повышение энергетической эффективности» </w:t>
      </w:r>
      <w:r w:rsidRPr="009D7346">
        <w:rPr>
          <w:b/>
          <w:sz w:val="28"/>
          <w:szCs w:val="28"/>
        </w:rPr>
        <w:t>государственной программы Ставропольского края «Развитие энергетики, промышленности и связи»</w:t>
      </w:r>
      <w:r w:rsidRPr="00825564">
        <w:rPr>
          <w:sz w:val="28"/>
          <w:szCs w:val="28"/>
        </w:rPr>
        <w:t xml:space="preserve"> заключено соглашение №41 от 26.01.2021 года о предоставлении </w:t>
      </w:r>
      <w:r w:rsidR="00FC52F6">
        <w:rPr>
          <w:sz w:val="28"/>
          <w:szCs w:val="28"/>
        </w:rPr>
        <w:t>с</w:t>
      </w:r>
      <w:r w:rsidRPr="00825564">
        <w:rPr>
          <w:sz w:val="28"/>
          <w:szCs w:val="28"/>
        </w:rPr>
        <w:t>убсидии на проведение работ по замене оконных блоков в муниципальных образовательных организациях на сумму 1323,0 тыс. руб., из них средства краевого бюджета – 1256,85 тыс. рублей, местного бюджета – 66,15 тыс. рублей.</w:t>
      </w:r>
      <w:proofErr w:type="gramEnd"/>
      <w:r w:rsidRPr="00825564">
        <w:rPr>
          <w:sz w:val="28"/>
          <w:szCs w:val="28"/>
        </w:rPr>
        <w:t xml:space="preserve"> Планируется замена оконных блоков в МКОУ СОШ №12 с.</w:t>
      </w:r>
      <w:r w:rsidR="0035573D">
        <w:rPr>
          <w:sz w:val="28"/>
          <w:szCs w:val="28"/>
        </w:rPr>
        <w:t xml:space="preserve"> </w:t>
      </w:r>
      <w:r w:rsidRPr="00825564">
        <w:rPr>
          <w:sz w:val="28"/>
          <w:szCs w:val="28"/>
        </w:rPr>
        <w:t>Турксад.</w:t>
      </w:r>
    </w:p>
    <w:p w:rsidR="00825564" w:rsidRPr="00825564" w:rsidRDefault="00825564" w:rsidP="00825564">
      <w:pPr>
        <w:ind w:firstLine="567"/>
        <w:jc w:val="center"/>
        <w:rPr>
          <w:sz w:val="28"/>
          <w:szCs w:val="28"/>
          <w:highlight w:val="yellow"/>
        </w:rPr>
      </w:pPr>
    </w:p>
    <w:p w:rsidR="00825564" w:rsidRDefault="00825564" w:rsidP="00825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17689">
        <w:rPr>
          <w:b/>
          <w:sz w:val="28"/>
          <w:szCs w:val="28"/>
        </w:rPr>
        <w:t>ациональн</w:t>
      </w:r>
      <w:r w:rsidR="0035573D">
        <w:rPr>
          <w:b/>
          <w:sz w:val="28"/>
          <w:szCs w:val="28"/>
        </w:rPr>
        <w:t>ый</w:t>
      </w:r>
      <w:r w:rsidRPr="00417689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 «Культура»</w:t>
      </w:r>
    </w:p>
    <w:p w:rsidR="00825564" w:rsidRDefault="00825564" w:rsidP="00825564">
      <w:pPr>
        <w:jc w:val="both"/>
      </w:pPr>
    </w:p>
    <w:p w:rsidR="0035573D" w:rsidRDefault="0035573D" w:rsidP="003557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71F51">
        <w:rPr>
          <w:bCs/>
          <w:sz w:val="28"/>
          <w:szCs w:val="28"/>
        </w:rPr>
        <w:t xml:space="preserve"> рамках реализации Национального проекта «Культура заключено соглашение № 07536000-1-2021-005 о предоставлении субсидии в 2021-2023 годах на государственную поддержку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</w:r>
      <w:r>
        <w:rPr>
          <w:bCs/>
          <w:sz w:val="28"/>
          <w:szCs w:val="28"/>
        </w:rPr>
        <w:t>.</w:t>
      </w:r>
      <w:r w:rsidRPr="00371F51">
        <w:rPr>
          <w:bCs/>
          <w:sz w:val="28"/>
          <w:szCs w:val="28"/>
        </w:rPr>
        <w:t xml:space="preserve"> </w:t>
      </w:r>
      <w:proofErr w:type="gramStart"/>
      <w:r w:rsidRPr="00371F51">
        <w:rPr>
          <w:bCs/>
          <w:sz w:val="28"/>
          <w:szCs w:val="28"/>
        </w:rPr>
        <w:t xml:space="preserve">Объем средств на проведение капитального ремонта в 2021 году Величаевского филиала муниципального бюджетного учреждения дополнительного образования «Детская школа искусств» Левокумского муниципального округа Ставропольского края и </w:t>
      </w:r>
      <w:proofErr w:type="spellStart"/>
      <w:r w:rsidRPr="00371F51">
        <w:rPr>
          <w:bCs/>
          <w:sz w:val="28"/>
          <w:szCs w:val="28"/>
        </w:rPr>
        <w:t>Кумско</w:t>
      </w:r>
      <w:proofErr w:type="spellEnd"/>
      <w:r w:rsidRPr="00371F51">
        <w:rPr>
          <w:bCs/>
          <w:sz w:val="28"/>
          <w:szCs w:val="28"/>
        </w:rPr>
        <w:t>-Долинского филиала муниципального бюджетного учреждения дополнительного образования «Детская школа искусств» Левокумского муниципального округа Ставропольского края составляет 11157,73 тыс. руб., из них: федеральный бюджет – 9489,38 тыс. руб., краевой бюджет – 1137,03 тыс. руб., местный бюджет – 531,32 тыс</w:t>
      </w:r>
      <w:proofErr w:type="gramEnd"/>
      <w:r w:rsidRPr="00371F51">
        <w:rPr>
          <w:bCs/>
          <w:sz w:val="28"/>
          <w:szCs w:val="28"/>
        </w:rPr>
        <w:t>. руб.</w:t>
      </w:r>
    </w:p>
    <w:p w:rsidR="00825564" w:rsidRPr="00371F51" w:rsidRDefault="00FC52F6" w:rsidP="008255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</w:t>
      </w:r>
      <w:r w:rsidR="00825564" w:rsidRPr="00371F51">
        <w:rPr>
          <w:bCs/>
          <w:sz w:val="28"/>
          <w:szCs w:val="28"/>
        </w:rPr>
        <w:t>реализации государственной программы Ставропольского края «Со</w:t>
      </w:r>
      <w:r w:rsidR="0035573D">
        <w:rPr>
          <w:bCs/>
          <w:sz w:val="28"/>
          <w:szCs w:val="28"/>
        </w:rPr>
        <w:t>хранение и развитие культуры»:</w:t>
      </w:r>
    </w:p>
    <w:p w:rsidR="00825564" w:rsidRPr="00371F51" w:rsidRDefault="0035573D" w:rsidP="0082556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825564" w:rsidRPr="00371F51">
        <w:rPr>
          <w:bCs/>
          <w:sz w:val="28"/>
          <w:szCs w:val="28"/>
        </w:rPr>
        <w:t xml:space="preserve">28 января 2021 г. заключено соглашение № 1-10 о предоставлении из бюджета Ставропольского края бюджету Левокумского муниципального округа Ставропольского края субсидии на комплектование книжных фондов библиотек муниципальных </w:t>
      </w:r>
      <w:r w:rsidR="000A653F">
        <w:rPr>
          <w:bCs/>
          <w:sz w:val="28"/>
          <w:szCs w:val="28"/>
        </w:rPr>
        <w:t>на сумму</w:t>
      </w:r>
      <w:r w:rsidR="00825564" w:rsidRPr="00371F51">
        <w:rPr>
          <w:bCs/>
          <w:sz w:val="28"/>
          <w:szCs w:val="28"/>
        </w:rPr>
        <w:t xml:space="preserve"> 63,93 тыс. руб., из них краевой бюджет – 60,73 тыс. руб., </w:t>
      </w:r>
      <w:r w:rsidR="00FC52F6">
        <w:rPr>
          <w:bCs/>
          <w:sz w:val="28"/>
          <w:szCs w:val="28"/>
        </w:rPr>
        <w:t>местный бюджет – 3,20 тыс. руб. (кассовый расход в 1 квартале не осуществлялся).</w:t>
      </w:r>
    </w:p>
    <w:p w:rsidR="00FC52F6" w:rsidRPr="00371F51" w:rsidRDefault="0035573D" w:rsidP="00FC52F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825564" w:rsidRPr="00371F51">
        <w:rPr>
          <w:bCs/>
          <w:sz w:val="28"/>
          <w:szCs w:val="28"/>
        </w:rPr>
        <w:t>11 марта 2021 года заключено соглашение № 07536000-1-2021-006 о предоставлении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</w:r>
      <w:r w:rsidR="002B2D07">
        <w:rPr>
          <w:bCs/>
          <w:sz w:val="28"/>
          <w:szCs w:val="28"/>
        </w:rPr>
        <w:t xml:space="preserve"> (ДК п. </w:t>
      </w:r>
      <w:proofErr w:type="spellStart"/>
      <w:r w:rsidR="002B2D07">
        <w:rPr>
          <w:bCs/>
          <w:sz w:val="28"/>
          <w:szCs w:val="28"/>
        </w:rPr>
        <w:t>Кумская</w:t>
      </w:r>
      <w:proofErr w:type="spellEnd"/>
      <w:r w:rsidR="002B2D07">
        <w:rPr>
          <w:bCs/>
          <w:sz w:val="28"/>
          <w:szCs w:val="28"/>
        </w:rPr>
        <w:t xml:space="preserve"> Долина)</w:t>
      </w:r>
      <w:r w:rsidR="00825564" w:rsidRPr="00371F51">
        <w:rPr>
          <w:bCs/>
          <w:sz w:val="28"/>
          <w:szCs w:val="28"/>
        </w:rPr>
        <w:t xml:space="preserve"> </w:t>
      </w:r>
      <w:r w:rsidR="000A653F">
        <w:rPr>
          <w:bCs/>
          <w:sz w:val="28"/>
          <w:szCs w:val="28"/>
        </w:rPr>
        <w:t xml:space="preserve">на сумму </w:t>
      </w:r>
      <w:r w:rsidR="00825564" w:rsidRPr="00371F51">
        <w:rPr>
          <w:bCs/>
          <w:sz w:val="28"/>
          <w:szCs w:val="28"/>
        </w:rPr>
        <w:t>1089,56 тыс. руб., из них: федеральный бюджет – 972,98 тыс. руб., краевой бюджет – 62,10 тыс. руб., местный бюджет – 54,48 тыс. руб.</w:t>
      </w:r>
      <w:r w:rsidR="00FC52F6" w:rsidRPr="00FC52F6">
        <w:rPr>
          <w:bCs/>
          <w:sz w:val="28"/>
          <w:szCs w:val="28"/>
        </w:rPr>
        <w:t xml:space="preserve"> </w:t>
      </w:r>
      <w:r w:rsidR="00FC52F6">
        <w:rPr>
          <w:bCs/>
          <w:sz w:val="28"/>
          <w:szCs w:val="28"/>
        </w:rPr>
        <w:t>(кассовый расход в 1</w:t>
      </w:r>
      <w:proofErr w:type="gramEnd"/>
      <w:r w:rsidR="00FC52F6">
        <w:rPr>
          <w:bCs/>
          <w:sz w:val="28"/>
          <w:szCs w:val="28"/>
        </w:rPr>
        <w:t xml:space="preserve"> </w:t>
      </w:r>
      <w:proofErr w:type="gramStart"/>
      <w:r w:rsidR="00FC52F6">
        <w:rPr>
          <w:bCs/>
          <w:sz w:val="28"/>
          <w:szCs w:val="28"/>
        </w:rPr>
        <w:t>квартале</w:t>
      </w:r>
      <w:proofErr w:type="gramEnd"/>
      <w:r w:rsidR="00FC52F6">
        <w:rPr>
          <w:bCs/>
          <w:sz w:val="28"/>
          <w:szCs w:val="28"/>
        </w:rPr>
        <w:t xml:space="preserve"> не осуществлялся).</w:t>
      </w:r>
    </w:p>
    <w:p w:rsidR="00825564" w:rsidRDefault="00825564" w:rsidP="00825564">
      <w:pPr>
        <w:jc w:val="both"/>
      </w:pPr>
    </w:p>
    <w:p w:rsidR="00407334" w:rsidRDefault="00407334" w:rsidP="00407334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07334">
        <w:rPr>
          <w:rFonts w:eastAsia="Calibri"/>
          <w:b/>
          <w:sz w:val="28"/>
          <w:szCs w:val="28"/>
          <w:lang w:eastAsia="en-US"/>
        </w:rPr>
        <w:t xml:space="preserve">Национальный проект  «Жильё и городская среда» </w:t>
      </w:r>
    </w:p>
    <w:p w:rsidR="00F12385" w:rsidRPr="00407334" w:rsidRDefault="00F12385" w:rsidP="00F12385">
      <w:pPr>
        <w:spacing w:line="259" w:lineRule="auto"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 xml:space="preserve">В рамках </w:t>
      </w:r>
      <w:r>
        <w:rPr>
          <w:rFonts w:eastAsia="Calibri"/>
          <w:sz w:val="28"/>
          <w:szCs w:val="28"/>
          <w:lang w:eastAsia="en-US"/>
        </w:rPr>
        <w:t xml:space="preserve">нацпроекта через </w:t>
      </w:r>
      <w:r w:rsidRPr="00407334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ую</w:t>
      </w:r>
      <w:r w:rsidRPr="00407334">
        <w:rPr>
          <w:rFonts w:eastAsia="Calibri"/>
          <w:sz w:val="28"/>
          <w:szCs w:val="28"/>
          <w:lang w:eastAsia="en-US"/>
        </w:rPr>
        <w:t xml:space="preserve"> программ</w:t>
      </w:r>
      <w:r>
        <w:rPr>
          <w:rFonts w:eastAsia="Calibri"/>
          <w:sz w:val="28"/>
          <w:szCs w:val="28"/>
          <w:lang w:eastAsia="en-US"/>
        </w:rPr>
        <w:t>у</w:t>
      </w:r>
      <w:r w:rsidRPr="00407334">
        <w:rPr>
          <w:rFonts w:eastAsia="Calibri"/>
          <w:sz w:val="28"/>
          <w:szCs w:val="28"/>
          <w:lang w:eastAsia="en-US"/>
        </w:rPr>
        <w:t xml:space="preserve"> «Формирование современной городской среды» реализуется</w:t>
      </w:r>
      <w:r w:rsidR="00FC52F6">
        <w:rPr>
          <w:rFonts w:eastAsia="Calibri"/>
          <w:sz w:val="28"/>
          <w:szCs w:val="28"/>
          <w:lang w:eastAsia="en-US"/>
        </w:rPr>
        <w:t xml:space="preserve"> проект</w:t>
      </w:r>
      <w:r w:rsidRPr="00407334">
        <w:rPr>
          <w:rFonts w:eastAsia="Calibri"/>
          <w:sz w:val="28"/>
          <w:szCs w:val="28"/>
          <w:lang w:eastAsia="en-US"/>
        </w:rPr>
        <w:t xml:space="preserve"> «Благоустройство парковой зоны по ул. </w:t>
      </w:r>
      <w:proofErr w:type="gramStart"/>
      <w:r w:rsidRPr="00407334">
        <w:rPr>
          <w:rFonts w:eastAsia="Calibri"/>
          <w:sz w:val="28"/>
          <w:szCs w:val="28"/>
          <w:lang w:eastAsia="en-US"/>
        </w:rPr>
        <w:t>Комсомольская</w:t>
      </w:r>
      <w:proofErr w:type="gramEnd"/>
      <w:r w:rsidRPr="00407334">
        <w:rPr>
          <w:rFonts w:eastAsia="Calibri"/>
          <w:sz w:val="28"/>
          <w:szCs w:val="28"/>
          <w:lang w:eastAsia="en-US"/>
        </w:rPr>
        <w:t xml:space="preserve">, 25 «И»».  Общая стоимость проекта составляет 55 512,53 тыс.  руб., в том числе за счет средств  федерального бюджета 50 019,57 тыс. руб., бюджета Ставропольского края – 2 685,70 тыс. руб. и средств местного бюджета -2 529,70 тыс. руб. </w:t>
      </w:r>
    </w:p>
    <w:p w:rsidR="00F12385" w:rsidRPr="00407334" w:rsidRDefault="00F12385" w:rsidP="00F12385">
      <w:pPr>
        <w:spacing w:line="259" w:lineRule="auto"/>
        <w:jc w:val="both"/>
        <w:rPr>
          <w:rFonts w:eastAsia="Calibri"/>
          <w:sz w:val="28"/>
          <w:szCs w:val="22"/>
          <w:lang w:eastAsia="en-US"/>
        </w:rPr>
      </w:pPr>
      <w:r w:rsidRPr="00407334">
        <w:rPr>
          <w:rFonts w:eastAsia="Calibri"/>
          <w:sz w:val="28"/>
          <w:szCs w:val="22"/>
          <w:lang w:eastAsia="en-US"/>
        </w:rPr>
        <w:tab/>
        <w:t>По итогам проведения электронного аукциона заключен муниципальный контракт № 10-ЭА от 25 января 2021 года с ОАО СМПМК «</w:t>
      </w:r>
      <w:proofErr w:type="spellStart"/>
      <w:r w:rsidRPr="00407334">
        <w:rPr>
          <w:rFonts w:eastAsia="Calibri"/>
          <w:sz w:val="28"/>
          <w:szCs w:val="22"/>
          <w:lang w:eastAsia="en-US"/>
        </w:rPr>
        <w:t>Левокумская</w:t>
      </w:r>
      <w:proofErr w:type="spellEnd"/>
      <w:r w:rsidRPr="00407334">
        <w:rPr>
          <w:rFonts w:eastAsia="Calibri"/>
          <w:sz w:val="28"/>
          <w:szCs w:val="22"/>
          <w:lang w:eastAsia="en-US"/>
        </w:rPr>
        <w:t>» на выполнение работ на сумму 55 234,97. Экономия по результатам аукциона образовалась в сумме 277,56 тыс. руб.</w:t>
      </w:r>
    </w:p>
    <w:p w:rsidR="00F12385" w:rsidRPr="00407334" w:rsidRDefault="00F12385" w:rsidP="00F12385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bCs/>
          <w:sz w:val="28"/>
          <w:szCs w:val="24"/>
        </w:rPr>
        <w:t xml:space="preserve">В 1 квартале 2021 года на оплату работ направлено денежных средств в размере 16292,67 </w:t>
      </w:r>
      <w:proofErr w:type="spellStart"/>
      <w:r w:rsidRPr="00407334">
        <w:rPr>
          <w:bCs/>
          <w:sz w:val="28"/>
          <w:szCs w:val="24"/>
        </w:rPr>
        <w:t>тыс</w:t>
      </w:r>
      <w:proofErr w:type="gramStart"/>
      <w:r w:rsidRPr="00407334">
        <w:rPr>
          <w:bCs/>
          <w:sz w:val="28"/>
          <w:szCs w:val="24"/>
        </w:rPr>
        <w:t>.р</w:t>
      </w:r>
      <w:proofErr w:type="gramEnd"/>
      <w:r w:rsidRPr="00407334">
        <w:rPr>
          <w:bCs/>
          <w:sz w:val="28"/>
          <w:szCs w:val="24"/>
        </w:rPr>
        <w:t>ублей</w:t>
      </w:r>
      <w:proofErr w:type="spellEnd"/>
      <w:r w:rsidRPr="00407334">
        <w:rPr>
          <w:bCs/>
          <w:sz w:val="28"/>
          <w:szCs w:val="24"/>
        </w:rPr>
        <w:t xml:space="preserve">, в том числе за счет средств федерального бюджета – 15480,01 </w:t>
      </w:r>
      <w:proofErr w:type="spellStart"/>
      <w:r w:rsidRPr="00407334">
        <w:rPr>
          <w:bCs/>
          <w:sz w:val="28"/>
          <w:szCs w:val="24"/>
        </w:rPr>
        <w:t>тыс.рублей</w:t>
      </w:r>
      <w:proofErr w:type="spellEnd"/>
      <w:r w:rsidRPr="00407334">
        <w:rPr>
          <w:bCs/>
          <w:sz w:val="28"/>
          <w:szCs w:val="24"/>
        </w:rPr>
        <w:t xml:space="preserve">, краевого бюджета – 796,37 </w:t>
      </w:r>
      <w:proofErr w:type="spellStart"/>
      <w:r w:rsidRPr="00407334">
        <w:rPr>
          <w:bCs/>
          <w:sz w:val="28"/>
          <w:szCs w:val="24"/>
        </w:rPr>
        <w:t>тыс.рублей</w:t>
      </w:r>
      <w:proofErr w:type="spellEnd"/>
      <w:r w:rsidRPr="00407334">
        <w:rPr>
          <w:bCs/>
          <w:sz w:val="28"/>
          <w:szCs w:val="24"/>
        </w:rPr>
        <w:t xml:space="preserve">, местного бюджета – 16,29 </w:t>
      </w:r>
      <w:proofErr w:type="spellStart"/>
      <w:r w:rsidRPr="00407334">
        <w:rPr>
          <w:bCs/>
          <w:sz w:val="28"/>
          <w:szCs w:val="24"/>
        </w:rPr>
        <w:t>тыс.рублей</w:t>
      </w:r>
      <w:proofErr w:type="spellEnd"/>
      <w:r w:rsidRPr="00407334">
        <w:rPr>
          <w:bCs/>
          <w:sz w:val="28"/>
          <w:szCs w:val="24"/>
        </w:rPr>
        <w:t>. Кассовое исполнение за 1 квартал составило 29,5%.</w:t>
      </w:r>
      <w:r w:rsidRPr="00407334">
        <w:rPr>
          <w:rFonts w:eastAsia="Calibri"/>
          <w:sz w:val="28"/>
          <w:szCs w:val="28"/>
          <w:lang w:eastAsia="en-US"/>
        </w:rPr>
        <w:tab/>
      </w:r>
    </w:p>
    <w:p w:rsidR="00407334" w:rsidRPr="000720E8" w:rsidRDefault="00407334" w:rsidP="00F12385">
      <w:pPr>
        <w:pStyle w:val="a4"/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0720E8">
        <w:rPr>
          <w:rFonts w:eastAsia="Calibri"/>
          <w:b/>
          <w:sz w:val="28"/>
          <w:szCs w:val="28"/>
          <w:lang w:eastAsia="en-US"/>
        </w:rPr>
        <w:t>«Обеспечение жильем молодых семей».</w:t>
      </w:r>
    </w:p>
    <w:p w:rsidR="00407334" w:rsidRPr="00407334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ab/>
      </w:r>
      <w:proofErr w:type="gramStart"/>
      <w:r w:rsidRPr="00407334">
        <w:rPr>
          <w:rFonts w:eastAsia="Calibri"/>
          <w:sz w:val="28"/>
          <w:szCs w:val="28"/>
          <w:lang w:eastAsia="en-US"/>
        </w:rPr>
        <w:t xml:space="preserve">В </w:t>
      </w:r>
      <w:r w:rsidR="00FC52F6">
        <w:rPr>
          <w:rFonts w:eastAsia="Calibri"/>
          <w:sz w:val="28"/>
          <w:szCs w:val="28"/>
          <w:lang w:eastAsia="en-US"/>
        </w:rPr>
        <w:t>рамках</w:t>
      </w:r>
      <w:r w:rsidRPr="00407334">
        <w:rPr>
          <w:rFonts w:eastAsia="Calibri"/>
          <w:sz w:val="28"/>
          <w:szCs w:val="28"/>
          <w:lang w:eastAsia="en-US"/>
        </w:rPr>
        <w:t xml:space="preserve"> государственной программ</w:t>
      </w:r>
      <w:r w:rsidR="00FC52F6">
        <w:rPr>
          <w:rFonts w:eastAsia="Calibri"/>
          <w:sz w:val="28"/>
          <w:szCs w:val="28"/>
          <w:lang w:eastAsia="en-US"/>
        </w:rPr>
        <w:t>ы</w:t>
      </w:r>
      <w:r w:rsidRPr="00407334">
        <w:rPr>
          <w:rFonts w:eastAsia="Calibri"/>
          <w:sz w:val="28"/>
          <w:szCs w:val="28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 декабря 2017 года N 1710 в Ставропольском крае </w:t>
      </w:r>
      <w:r w:rsidRPr="00407334">
        <w:rPr>
          <w:rFonts w:eastAsia="Calibri"/>
          <w:sz w:val="28"/>
          <w:szCs w:val="28"/>
          <w:shd w:val="clear" w:color="auto" w:fill="FFFFFF"/>
          <w:lang w:eastAsia="en-US"/>
        </w:rPr>
        <w:t>подпрограмм</w:t>
      </w:r>
      <w:r w:rsidR="00FC52F6">
        <w:rPr>
          <w:rFonts w:eastAsia="Calibri"/>
          <w:sz w:val="28"/>
          <w:szCs w:val="28"/>
          <w:shd w:val="clear" w:color="auto" w:fill="FFFFFF"/>
          <w:lang w:eastAsia="en-US"/>
        </w:rPr>
        <w:t>ы</w:t>
      </w:r>
      <w:r w:rsidRPr="00407334">
        <w:rPr>
          <w:rFonts w:eastAsia="Calibri"/>
          <w:sz w:val="28"/>
          <w:szCs w:val="28"/>
          <w:shd w:val="clear" w:color="auto" w:fill="FFFFFF"/>
          <w:lang w:eastAsia="en-US"/>
        </w:rPr>
        <w:t xml:space="preserve">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архитектуры», утвержденной постановлением Правительства Ставропольского края от 29</w:t>
      </w:r>
      <w:proofErr w:type="gramEnd"/>
      <w:r w:rsidRPr="00407334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декабря 2018 г. № 625-п.</w:t>
      </w:r>
      <w:r w:rsidR="009B050D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заключено соглашение </w:t>
      </w:r>
      <w:r w:rsidR="009B050D" w:rsidRPr="00407334">
        <w:rPr>
          <w:rFonts w:eastAsia="Calibri"/>
          <w:sz w:val="28"/>
          <w:szCs w:val="28"/>
        </w:rPr>
        <w:t>№07536000-1-2021-003 от 01.02.2021 г.</w:t>
      </w:r>
      <w:r w:rsidR="009B050D">
        <w:rPr>
          <w:rFonts w:eastAsia="Calibri"/>
          <w:sz w:val="28"/>
          <w:szCs w:val="28"/>
        </w:rPr>
        <w:t xml:space="preserve"> </w:t>
      </w:r>
      <w:r w:rsidR="009B050D" w:rsidRPr="00407334">
        <w:rPr>
          <w:rFonts w:eastAsia="Calibri"/>
          <w:sz w:val="28"/>
          <w:szCs w:val="28"/>
        </w:rPr>
        <w:t>и дополнительно</w:t>
      </w:r>
      <w:r w:rsidR="009B050D">
        <w:rPr>
          <w:rFonts w:eastAsia="Calibri"/>
          <w:sz w:val="28"/>
          <w:szCs w:val="28"/>
        </w:rPr>
        <w:t>е</w:t>
      </w:r>
      <w:r w:rsidR="009B050D" w:rsidRPr="00407334">
        <w:rPr>
          <w:rFonts w:eastAsia="Calibri"/>
          <w:sz w:val="28"/>
          <w:szCs w:val="28"/>
        </w:rPr>
        <w:t xml:space="preserve"> соглашени</w:t>
      </w:r>
      <w:r w:rsidR="009B050D">
        <w:rPr>
          <w:rFonts w:eastAsia="Calibri"/>
          <w:sz w:val="28"/>
          <w:szCs w:val="28"/>
        </w:rPr>
        <w:t>е</w:t>
      </w:r>
      <w:r w:rsidR="009B050D" w:rsidRPr="00407334">
        <w:rPr>
          <w:rFonts w:eastAsia="Calibri"/>
          <w:sz w:val="28"/>
          <w:szCs w:val="28"/>
        </w:rPr>
        <w:t xml:space="preserve"> от 12.03.2021 г. №07536000-1-2021-003/1</w:t>
      </w:r>
      <w:r w:rsidR="009B050D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сумму</w:t>
      </w:r>
      <w:r w:rsidR="009B050D">
        <w:rPr>
          <w:rFonts w:eastAsia="Calibri"/>
          <w:sz w:val="28"/>
          <w:szCs w:val="28"/>
          <w:lang w:eastAsia="en-US"/>
        </w:rPr>
        <w:t xml:space="preserve"> </w:t>
      </w:r>
      <w:r w:rsidRPr="00407334">
        <w:rPr>
          <w:rFonts w:eastAsia="Calibri"/>
          <w:sz w:val="28"/>
          <w:szCs w:val="28"/>
          <w:lang w:eastAsia="en-US"/>
        </w:rPr>
        <w:t xml:space="preserve">695,31 тыс. рублей, из них </w:t>
      </w:r>
      <w:r w:rsidRPr="00407334">
        <w:rPr>
          <w:rFonts w:eastAsia="Calibri"/>
          <w:sz w:val="28"/>
          <w:szCs w:val="28"/>
          <w:lang w:eastAsia="en-US"/>
        </w:rPr>
        <w:lastRenderedPageBreak/>
        <w:t xml:space="preserve">398,72 тыс. рублей – средства бюджета Ставропольского края, 296,59 тыс. рублей – средства местного бюджета. </w:t>
      </w:r>
    </w:p>
    <w:p w:rsidR="009B050D" w:rsidRDefault="00407334" w:rsidP="009B050D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 w:rsidRPr="00407334">
        <w:rPr>
          <w:rFonts w:eastAsia="Calibri"/>
          <w:sz w:val="28"/>
          <w:szCs w:val="28"/>
        </w:rPr>
        <w:t xml:space="preserve">В 2021 году в список Минстроя на получение социальной выплаты на улучшение жилищных условий включены 2 семьи из Левокумского муниципального округа, из которых 1 многодетная. </w:t>
      </w:r>
    </w:p>
    <w:p w:rsidR="009B050D" w:rsidRDefault="009B050D" w:rsidP="009B050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</w:rPr>
        <w:t xml:space="preserve">Оригиналы свидетельств о праве на получение социальной выплаты на приобретение жилого помещения СК-26 №039 и СК-26 №040 выданы представителям 2 молодых семей 12 марта 2021 года. Свидетельство дает право на получение </w:t>
      </w:r>
      <w:proofErr w:type="spellStart"/>
      <w:r w:rsidRPr="00407334">
        <w:rPr>
          <w:rFonts w:eastAsia="Calibri"/>
          <w:sz w:val="28"/>
          <w:szCs w:val="28"/>
        </w:rPr>
        <w:t>соцвыплаты</w:t>
      </w:r>
      <w:proofErr w:type="spellEnd"/>
      <w:r w:rsidRPr="00407334">
        <w:rPr>
          <w:rFonts w:eastAsia="Calibri"/>
          <w:sz w:val="28"/>
          <w:szCs w:val="28"/>
        </w:rPr>
        <w:t xml:space="preserve"> в течение 7 месяцев до 12.10.2021 г. На 31.03.2021 г. семьями данное право не реализовано. В настоящее время семьями осуществляется подбор жилых помещений, соответствующих условиям программы.</w:t>
      </w:r>
    </w:p>
    <w:p w:rsidR="00407334" w:rsidRPr="00407334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 w:rsidRPr="00407334">
        <w:rPr>
          <w:rFonts w:eastAsia="Calibri"/>
          <w:sz w:val="28"/>
          <w:szCs w:val="28"/>
        </w:rPr>
        <w:t xml:space="preserve">На 31.03.2021 г. в очереди на получение </w:t>
      </w:r>
      <w:proofErr w:type="spellStart"/>
      <w:r w:rsidRPr="00407334">
        <w:rPr>
          <w:rFonts w:eastAsia="Calibri"/>
          <w:sz w:val="28"/>
          <w:szCs w:val="28"/>
        </w:rPr>
        <w:t>соцвыплат</w:t>
      </w:r>
      <w:proofErr w:type="spellEnd"/>
      <w:r w:rsidRPr="00407334">
        <w:rPr>
          <w:rFonts w:eastAsia="Calibri"/>
          <w:sz w:val="28"/>
          <w:szCs w:val="28"/>
        </w:rPr>
        <w:t xml:space="preserve"> на улучшение жилищных условий состоят 29 молодых семей.</w:t>
      </w:r>
    </w:p>
    <w:p w:rsidR="00407334" w:rsidRPr="00407334" w:rsidRDefault="00407334" w:rsidP="009B050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07334">
        <w:rPr>
          <w:rFonts w:eastAsia="Calibri"/>
          <w:sz w:val="28"/>
          <w:szCs w:val="28"/>
          <w:lang w:eastAsia="en-US"/>
        </w:rPr>
        <w:t xml:space="preserve">В рамках </w:t>
      </w:r>
      <w:r w:rsidRPr="009B050D">
        <w:rPr>
          <w:rFonts w:eastAsia="Calibri"/>
          <w:b/>
          <w:sz w:val="28"/>
          <w:szCs w:val="28"/>
          <w:lang w:eastAsia="en-US"/>
        </w:rPr>
        <w:t>Государственной программы Российской Федерации «Комплексное развитие сельских территорий</w:t>
      </w:r>
      <w:r w:rsidR="009B050D">
        <w:rPr>
          <w:rFonts w:eastAsia="Calibri"/>
          <w:b/>
          <w:sz w:val="28"/>
          <w:szCs w:val="28"/>
          <w:lang w:eastAsia="en-US"/>
        </w:rPr>
        <w:t>»</w:t>
      </w:r>
      <w:r w:rsidRPr="00407334">
        <w:rPr>
          <w:rFonts w:eastAsia="Calibri"/>
          <w:sz w:val="28"/>
          <w:szCs w:val="28"/>
          <w:lang w:eastAsia="en-US"/>
        </w:rPr>
        <w:t xml:space="preserve"> подпрограмм</w:t>
      </w:r>
      <w:r w:rsidR="009B050D">
        <w:rPr>
          <w:rFonts w:eastAsia="Calibri"/>
          <w:sz w:val="28"/>
          <w:szCs w:val="28"/>
          <w:lang w:eastAsia="en-US"/>
        </w:rPr>
        <w:t>ы</w:t>
      </w:r>
      <w:r w:rsidRPr="00407334">
        <w:rPr>
          <w:rFonts w:eastAsia="Calibri"/>
          <w:sz w:val="28"/>
          <w:szCs w:val="28"/>
          <w:lang w:eastAsia="en-US"/>
        </w:rPr>
        <w:t xml:space="preserve"> «Создание условий для обеспечения доступным и  комфортн</w:t>
      </w:r>
      <w:r w:rsidR="009B050D">
        <w:rPr>
          <w:rFonts w:eastAsia="Calibri"/>
          <w:sz w:val="28"/>
          <w:szCs w:val="28"/>
          <w:lang w:eastAsia="en-US"/>
        </w:rPr>
        <w:t>ым  жильем сельского населения» в</w:t>
      </w:r>
      <w:r w:rsidRPr="00407334">
        <w:rPr>
          <w:rFonts w:eastAsia="Calibri"/>
          <w:sz w:val="28"/>
          <w:szCs w:val="28"/>
          <w:lang w:eastAsia="en-US"/>
        </w:rPr>
        <w:t xml:space="preserve">  министерство  сельского  хозяйства  Ставропольского  края 31 марта  2021года     направлены  списки на 39  участников  на 2021 и последующие годы  на общую сумму 36003 тыс. руб., в том числе средства федерального и краевого бюджетов -20110 тыс. руб.</w:t>
      </w:r>
      <w:proofErr w:type="gramEnd"/>
    </w:p>
    <w:p w:rsidR="00407334" w:rsidRPr="00407334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 xml:space="preserve">Средства в первом квартале 2021 года участникам реализации мероприятий подпрограммы не  выделялись. </w:t>
      </w:r>
    </w:p>
    <w:p w:rsidR="00407334" w:rsidRPr="000720E8" w:rsidRDefault="000720E8" w:rsidP="000720E8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720E8">
        <w:rPr>
          <w:rFonts w:eastAsia="Calibri"/>
          <w:b/>
          <w:sz w:val="28"/>
          <w:szCs w:val="28"/>
          <w:lang w:eastAsia="en-US"/>
        </w:rPr>
        <w:t xml:space="preserve"> </w:t>
      </w:r>
      <w:r w:rsidR="00407334" w:rsidRPr="000720E8">
        <w:rPr>
          <w:rFonts w:eastAsia="Calibri"/>
          <w:b/>
          <w:sz w:val="28"/>
          <w:szCs w:val="28"/>
          <w:lang w:eastAsia="en-US"/>
        </w:rPr>
        <w:t>«Обеспечение жильем ветеранов Великой Отечественной войны, инвалидов</w:t>
      </w:r>
      <w:r w:rsidR="00407334" w:rsidRPr="000720E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07334" w:rsidRPr="000720E8">
        <w:rPr>
          <w:rFonts w:eastAsia="Calibri"/>
          <w:b/>
          <w:sz w:val="28"/>
          <w:szCs w:val="28"/>
          <w:lang w:eastAsia="en-US"/>
        </w:rPr>
        <w:t>и семей, имеющих детей инвалидов».</w:t>
      </w:r>
    </w:p>
    <w:p w:rsidR="00407334" w:rsidRPr="00407334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ab/>
      </w:r>
      <w:proofErr w:type="gramStart"/>
      <w:r w:rsidRPr="00407334">
        <w:rPr>
          <w:rFonts w:eastAsia="Calibri"/>
          <w:sz w:val="28"/>
          <w:szCs w:val="28"/>
          <w:lang w:eastAsia="en-US"/>
        </w:rPr>
        <w:t>Согласно Порядка предоставления субсидий на обеспечение жильем ветеранов, инвалидов и семей, имеющих детей инвалидов, в соответствии с федеральными законами «О ветеранах» и «О социальной защите инвалидов в Российской Федерации», утвержденного постановлением Правительства Ставропольского края от 17 декабря 2008 года N 200-п и Порядка формирования и уточнения сводного списка граждан на предоставление жилых помещений в соответствии с Законом Ставропольского края «О</w:t>
      </w:r>
      <w:proofErr w:type="gramEnd"/>
      <w:r w:rsidRPr="00407334">
        <w:rPr>
          <w:rFonts w:eastAsia="Calibri"/>
          <w:sz w:val="28"/>
          <w:szCs w:val="28"/>
          <w:lang w:eastAsia="en-US"/>
        </w:rPr>
        <w:t xml:space="preserve"> предоставлении жилых помещений жилищного фонда Ставропольского края по договорам социального найма» ежегодно уточняют</w:t>
      </w:r>
      <w:r w:rsidR="00E4723D">
        <w:rPr>
          <w:rFonts w:eastAsia="Calibri"/>
          <w:sz w:val="28"/>
          <w:szCs w:val="28"/>
          <w:lang w:eastAsia="en-US"/>
        </w:rPr>
        <w:t>ся</w:t>
      </w:r>
      <w:r w:rsidRPr="00407334">
        <w:rPr>
          <w:rFonts w:eastAsia="Calibri"/>
          <w:sz w:val="28"/>
          <w:szCs w:val="28"/>
          <w:lang w:eastAsia="en-US"/>
        </w:rPr>
        <w:t xml:space="preserve"> списки граждан, вставших на учет в качестве нуждающихся в улучшении жилищных условий в сроки, установленные федеральными законами, и ежегодно представляют в министерство труда и социальной защиты населения Ставропольского </w:t>
      </w:r>
      <w:proofErr w:type="gramStart"/>
      <w:r w:rsidRPr="00407334">
        <w:rPr>
          <w:rFonts w:eastAsia="Calibri"/>
          <w:sz w:val="28"/>
          <w:szCs w:val="28"/>
          <w:lang w:eastAsia="en-US"/>
        </w:rPr>
        <w:t>края</w:t>
      </w:r>
      <w:proofErr w:type="gramEnd"/>
      <w:r w:rsidRPr="00407334">
        <w:rPr>
          <w:rFonts w:eastAsia="Calibri"/>
          <w:sz w:val="28"/>
          <w:szCs w:val="28"/>
          <w:lang w:eastAsia="en-US"/>
        </w:rPr>
        <w:t xml:space="preserve"> уточненные списки указанных граждан. По данным администраци</w:t>
      </w:r>
      <w:r w:rsidR="00E4723D">
        <w:rPr>
          <w:rFonts w:eastAsia="Calibri"/>
          <w:sz w:val="28"/>
          <w:szCs w:val="28"/>
          <w:lang w:eastAsia="en-US"/>
        </w:rPr>
        <w:t>и</w:t>
      </w:r>
      <w:r w:rsidRPr="00407334">
        <w:rPr>
          <w:rFonts w:eastAsia="Calibri"/>
          <w:sz w:val="28"/>
          <w:szCs w:val="28"/>
          <w:lang w:eastAsia="en-US"/>
        </w:rPr>
        <w:t xml:space="preserve"> Левокумского муниципального </w:t>
      </w:r>
      <w:r w:rsidR="00E4723D">
        <w:rPr>
          <w:rFonts w:eastAsia="Calibri"/>
          <w:sz w:val="28"/>
          <w:szCs w:val="28"/>
          <w:lang w:eastAsia="en-US"/>
        </w:rPr>
        <w:t>округа</w:t>
      </w:r>
      <w:r w:rsidRPr="00407334">
        <w:rPr>
          <w:rFonts w:eastAsia="Calibri"/>
          <w:sz w:val="28"/>
          <w:szCs w:val="28"/>
          <w:lang w:eastAsia="en-US"/>
        </w:rPr>
        <w:t xml:space="preserve"> Ставропольского края по состоянию на </w:t>
      </w:r>
      <w:r w:rsidR="00E4723D">
        <w:rPr>
          <w:rFonts w:eastAsia="Calibri"/>
          <w:sz w:val="28"/>
          <w:szCs w:val="28"/>
          <w:lang w:eastAsia="en-US"/>
        </w:rPr>
        <w:t>01 апреля 2021</w:t>
      </w:r>
      <w:r w:rsidRPr="00407334">
        <w:rPr>
          <w:rFonts w:eastAsia="Calibri"/>
          <w:sz w:val="28"/>
          <w:szCs w:val="28"/>
          <w:lang w:eastAsia="en-US"/>
        </w:rPr>
        <w:t xml:space="preserve"> года на учете состоят:</w:t>
      </w:r>
    </w:p>
    <w:p w:rsidR="00407334" w:rsidRPr="00407334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ab/>
        <w:t>- на получение субсидии для приобретения жилья -2 инвалида.</w:t>
      </w:r>
    </w:p>
    <w:p w:rsidR="00407334" w:rsidRPr="00407334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lastRenderedPageBreak/>
        <w:tab/>
        <w:t>- на получение жилого помещения жилищного фонда Ставропольского края по договорам социального найма - 58 человек, из них:</w:t>
      </w:r>
    </w:p>
    <w:p w:rsidR="00407334" w:rsidRPr="00407334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ab/>
        <w:t xml:space="preserve">-ветераны </w:t>
      </w:r>
      <w:proofErr w:type="gramStart"/>
      <w:r w:rsidRPr="00407334">
        <w:rPr>
          <w:rFonts w:eastAsia="Calibri"/>
          <w:sz w:val="28"/>
          <w:szCs w:val="28"/>
          <w:lang w:eastAsia="en-US"/>
        </w:rPr>
        <w:t>боевых</w:t>
      </w:r>
      <w:proofErr w:type="gramEnd"/>
      <w:r w:rsidRPr="00407334">
        <w:rPr>
          <w:rFonts w:eastAsia="Calibri"/>
          <w:sz w:val="28"/>
          <w:szCs w:val="28"/>
          <w:lang w:eastAsia="en-US"/>
        </w:rPr>
        <w:t xml:space="preserve"> действий-33 человека, </w:t>
      </w:r>
    </w:p>
    <w:p w:rsidR="00407334" w:rsidRPr="00407334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ab/>
        <w:t>-инвалиды-10 человек,</w:t>
      </w:r>
    </w:p>
    <w:p w:rsidR="00407334" w:rsidRPr="00407334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ab/>
        <w:t>-семьи, имеющие детей инвалидов-4 семьи,</w:t>
      </w:r>
    </w:p>
    <w:p w:rsidR="00407334" w:rsidRPr="00407334" w:rsidRDefault="00407334" w:rsidP="0040733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ab/>
        <w:t>-</w:t>
      </w:r>
      <w:proofErr w:type="gramStart"/>
      <w:r w:rsidRPr="00407334">
        <w:rPr>
          <w:rFonts w:eastAsia="Calibri"/>
          <w:sz w:val="28"/>
          <w:szCs w:val="28"/>
          <w:lang w:eastAsia="en-US"/>
        </w:rPr>
        <w:t>многодетные</w:t>
      </w:r>
      <w:proofErr w:type="gramEnd"/>
      <w:r w:rsidRPr="00407334">
        <w:rPr>
          <w:rFonts w:eastAsia="Calibri"/>
          <w:sz w:val="28"/>
          <w:szCs w:val="28"/>
          <w:lang w:eastAsia="en-US"/>
        </w:rPr>
        <w:t xml:space="preserve"> семьи-1 семья.</w:t>
      </w:r>
    </w:p>
    <w:p w:rsidR="000720E8" w:rsidRDefault="00407334" w:rsidP="000720E8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ab/>
        <w:t>Ветераны Великой Отечественной войны, а также вдовы ветеранов</w:t>
      </w:r>
      <w:r w:rsidRPr="004073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07334">
        <w:rPr>
          <w:rFonts w:eastAsia="Calibri"/>
          <w:sz w:val="28"/>
          <w:szCs w:val="28"/>
          <w:lang w:eastAsia="en-US"/>
        </w:rPr>
        <w:t xml:space="preserve">Великой Отечественной войны на жилищном учете не состоят.  </w:t>
      </w:r>
    </w:p>
    <w:p w:rsidR="00407334" w:rsidRPr="000720E8" w:rsidRDefault="00407334" w:rsidP="000720E8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720E8">
        <w:rPr>
          <w:rFonts w:eastAsia="Calibri"/>
          <w:b/>
          <w:sz w:val="28"/>
          <w:szCs w:val="28"/>
          <w:lang w:eastAsia="en-US"/>
        </w:rPr>
        <w:t>«Городская среда».</w:t>
      </w:r>
    </w:p>
    <w:p w:rsidR="009D7346" w:rsidRPr="009D7346" w:rsidRDefault="009D7346" w:rsidP="009D734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</w:t>
      </w:r>
      <w:r w:rsidRPr="009D7346">
        <w:rPr>
          <w:rFonts w:eastAsia="Calibri"/>
          <w:sz w:val="28"/>
          <w:szCs w:val="28"/>
          <w:lang w:eastAsia="en-US"/>
        </w:rPr>
        <w:t>подпрограмм</w:t>
      </w:r>
      <w:r>
        <w:rPr>
          <w:rFonts w:eastAsia="Calibri"/>
          <w:sz w:val="28"/>
          <w:szCs w:val="28"/>
          <w:lang w:eastAsia="en-US"/>
        </w:rPr>
        <w:t>ы</w:t>
      </w:r>
      <w:r w:rsidRPr="009D7346">
        <w:rPr>
          <w:rFonts w:eastAsia="Calibri"/>
          <w:sz w:val="28"/>
          <w:szCs w:val="28"/>
          <w:lang w:eastAsia="en-US"/>
        </w:rPr>
        <w:t xml:space="preserve">  «Создание и развитие инфраструктуры на сельских территориях»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госпрограммы</w:t>
      </w:r>
      <w:r w:rsidRPr="00D74B57">
        <w:rPr>
          <w:sz w:val="28"/>
          <w:szCs w:val="28"/>
        </w:rPr>
        <w:t xml:space="preserve"> «Комплексное развитие сельских территорий»</w:t>
      </w:r>
      <w:r>
        <w:rPr>
          <w:sz w:val="28"/>
          <w:szCs w:val="28"/>
        </w:rPr>
        <w:t xml:space="preserve"> </w:t>
      </w:r>
      <w:r w:rsidRPr="009D7346">
        <w:rPr>
          <w:rFonts w:eastAsia="Calibri"/>
          <w:sz w:val="28"/>
          <w:szCs w:val="28"/>
          <w:lang w:eastAsia="en-US"/>
        </w:rPr>
        <w:t>направлена</w:t>
      </w:r>
      <w:r>
        <w:rPr>
          <w:rFonts w:eastAsia="Calibri"/>
          <w:sz w:val="28"/>
          <w:szCs w:val="28"/>
          <w:lang w:eastAsia="en-US"/>
        </w:rPr>
        <w:t xml:space="preserve"> заявка</w:t>
      </w:r>
      <w:r w:rsidRPr="009D7346">
        <w:rPr>
          <w:rFonts w:eastAsia="Calibri"/>
          <w:sz w:val="28"/>
          <w:szCs w:val="28"/>
          <w:lang w:eastAsia="en-US"/>
        </w:rPr>
        <w:t xml:space="preserve"> в министерство сельского хозяйства Ставропольского края на предоставление субсидий  на  2021 год    на два  проекта на общую сумму 6743,16 тыс. руб., в том числе:</w:t>
      </w:r>
    </w:p>
    <w:p w:rsidR="009D7346" w:rsidRPr="009D7346" w:rsidRDefault="009D7346" w:rsidP="009D734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7346">
        <w:rPr>
          <w:rFonts w:eastAsia="Calibri"/>
          <w:sz w:val="28"/>
          <w:szCs w:val="28"/>
          <w:lang w:eastAsia="en-US"/>
        </w:rPr>
        <w:t>-благоустройство общественной территории, прилегающей к автовокзалу в селе Левокумском-3146,41  тыс. руб.,</w:t>
      </w:r>
    </w:p>
    <w:p w:rsidR="009D7346" w:rsidRPr="009D7346" w:rsidRDefault="009D7346" w:rsidP="009D734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7346">
        <w:rPr>
          <w:rFonts w:eastAsia="Calibri"/>
          <w:sz w:val="28"/>
          <w:szCs w:val="28"/>
          <w:lang w:eastAsia="en-US"/>
        </w:rPr>
        <w:t>-благоустройство сценической площадки на территории парка культуры и отдыха села Левокумского – 3596,75 тыс. руб.,</w:t>
      </w:r>
    </w:p>
    <w:p w:rsidR="00407334" w:rsidRPr="00407334" w:rsidRDefault="009B050D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C45DAB" w:rsidRPr="00C45DAB">
        <w:rPr>
          <w:rFonts w:eastAsia="Calibri"/>
          <w:sz w:val="28"/>
          <w:szCs w:val="28"/>
          <w:lang w:eastAsia="en-US"/>
        </w:rPr>
        <w:t xml:space="preserve"> рамках</w:t>
      </w:r>
      <w:r w:rsidR="00C45DAB">
        <w:rPr>
          <w:rFonts w:eastAsia="Calibri"/>
          <w:sz w:val="28"/>
          <w:szCs w:val="28"/>
          <w:lang w:eastAsia="en-US"/>
        </w:rPr>
        <w:t xml:space="preserve"> реализации </w:t>
      </w:r>
      <w:r w:rsidR="00C45DAB" w:rsidRPr="00C45DAB">
        <w:rPr>
          <w:rFonts w:eastAsia="Calibri"/>
          <w:sz w:val="28"/>
          <w:szCs w:val="28"/>
          <w:lang w:eastAsia="en-US"/>
        </w:rPr>
        <w:t xml:space="preserve">государственной программы Ставропольского края </w:t>
      </w:r>
      <w:r w:rsidR="00C45DAB">
        <w:rPr>
          <w:rFonts w:eastAsia="Calibri"/>
          <w:sz w:val="28"/>
          <w:szCs w:val="28"/>
          <w:lang w:eastAsia="en-US"/>
        </w:rPr>
        <w:t>«</w:t>
      </w:r>
      <w:r w:rsidR="00C45DAB" w:rsidRPr="00C45DAB">
        <w:rPr>
          <w:rFonts w:eastAsia="Calibri"/>
          <w:sz w:val="28"/>
          <w:szCs w:val="28"/>
          <w:lang w:eastAsia="en-US"/>
        </w:rPr>
        <w:t>Управление финансами</w:t>
      </w:r>
      <w:r w:rsidR="00C45DAB">
        <w:rPr>
          <w:rFonts w:eastAsia="Calibri"/>
          <w:sz w:val="28"/>
          <w:szCs w:val="28"/>
          <w:lang w:eastAsia="en-US"/>
        </w:rPr>
        <w:t>»</w:t>
      </w:r>
      <w:r w:rsidR="00C45DAB" w:rsidRPr="00C45DAB">
        <w:rPr>
          <w:rFonts w:eastAsia="Calibri"/>
          <w:sz w:val="28"/>
          <w:szCs w:val="28"/>
          <w:lang w:eastAsia="en-US"/>
        </w:rPr>
        <w:t xml:space="preserve"> </w:t>
      </w:r>
      <w:r w:rsidR="00407334" w:rsidRPr="00407334">
        <w:rPr>
          <w:rFonts w:eastAsia="Calibri"/>
          <w:sz w:val="28"/>
          <w:szCs w:val="28"/>
          <w:lang w:eastAsia="en-US"/>
        </w:rPr>
        <w:t xml:space="preserve">запланированы к реализации 7 проектов благоустройства общественных территорий </w:t>
      </w:r>
      <w:r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5A5864">
        <w:rPr>
          <w:rFonts w:eastAsia="Calibri"/>
          <w:sz w:val="28"/>
          <w:szCs w:val="28"/>
          <w:lang w:eastAsia="en-US"/>
        </w:rPr>
        <w:t>9663,13</w:t>
      </w:r>
      <w:r>
        <w:rPr>
          <w:rFonts w:eastAsia="Calibri"/>
          <w:sz w:val="28"/>
          <w:szCs w:val="28"/>
          <w:lang w:eastAsia="en-US"/>
        </w:rPr>
        <w:t xml:space="preserve"> тыс. рублей</w:t>
      </w:r>
      <w:r w:rsidR="00407334" w:rsidRPr="00407334">
        <w:rPr>
          <w:rFonts w:eastAsia="Calibri"/>
          <w:sz w:val="28"/>
          <w:szCs w:val="28"/>
          <w:lang w:eastAsia="en-US"/>
        </w:rPr>
        <w:t xml:space="preserve">: </w:t>
      </w:r>
    </w:p>
    <w:p w:rsidR="00407334" w:rsidRPr="00407334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 xml:space="preserve">- </w:t>
      </w:r>
      <w:r w:rsidR="009B050D">
        <w:rPr>
          <w:rFonts w:eastAsia="Calibri"/>
          <w:sz w:val="28"/>
          <w:szCs w:val="28"/>
          <w:lang w:eastAsia="en-US"/>
        </w:rPr>
        <w:t xml:space="preserve">устройство </w:t>
      </w:r>
      <w:proofErr w:type="spellStart"/>
      <w:r w:rsidR="009B050D">
        <w:rPr>
          <w:rFonts w:eastAsia="Calibri"/>
          <w:sz w:val="28"/>
          <w:szCs w:val="28"/>
          <w:lang w:eastAsia="en-US"/>
        </w:rPr>
        <w:t>с</w:t>
      </w:r>
      <w:r w:rsidRPr="00407334">
        <w:rPr>
          <w:rFonts w:eastAsia="Calibri"/>
          <w:sz w:val="28"/>
          <w:szCs w:val="28"/>
          <w:lang w:eastAsia="en-US"/>
        </w:rPr>
        <w:t>кейт</w:t>
      </w:r>
      <w:proofErr w:type="spellEnd"/>
      <w:r w:rsidRPr="00407334">
        <w:rPr>
          <w:rFonts w:eastAsia="Calibri"/>
          <w:sz w:val="28"/>
          <w:szCs w:val="28"/>
          <w:lang w:eastAsia="en-US"/>
        </w:rPr>
        <w:t>-п</w:t>
      </w:r>
      <w:r w:rsidR="00C45DAB">
        <w:rPr>
          <w:rFonts w:eastAsia="Calibri"/>
          <w:sz w:val="28"/>
          <w:szCs w:val="28"/>
          <w:lang w:eastAsia="en-US"/>
        </w:rPr>
        <w:t>арк</w:t>
      </w:r>
      <w:r w:rsidR="009B050D">
        <w:rPr>
          <w:rFonts w:eastAsia="Calibri"/>
          <w:sz w:val="28"/>
          <w:szCs w:val="28"/>
          <w:lang w:eastAsia="en-US"/>
        </w:rPr>
        <w:t>а</w:t>
      </w:r>
      <w:r w:rsidR="00C45DAB">
        <w:rPr>
          <w:rFonts w:eastAsia="Calibri"/>
          <w:sz w:val="28"/>
          <w:szCs w:val="28"/>
          <w:lang w:eastAsia="en-US"/>
        </w:rPr>
        <w:t xml:space="preserve"> по улице Комсомольс</w:t>
      </w:r>
      <w:bookmarkStart w:id="0" w:name="_GoBack"/>
      <w:bookmarkEnd w:id="0"/>
      <w:r w:rsidR="00C45DAB">
        <w:rPr>
          <w:rFonts w:eastAsia="Calibri"/>
          <w:sz w:val="28"/>
          <w:szCs w:val="28"/>
          <w:lang w:eastAsia="en-US"/>
        </w:rPr>
        <w:t>кой, 62б (</w:t>
      </w:r>
      <w:r w:rsidR="00C45DAB" w:rsidRPr="00407334">
        <w:rPr>
          <w:rFonts w:eastAsia="Calibri"/>
          <w:sz w:val="28"/>
          <w:szCs w:val="28"/>
          <w:lang w:eastAsia="en-US"/>
        </w:rPr>
        <w:t>с. Левокумское</w:t>
      </w:r>
      <w:r w:rsidR="00C45DAB">
        <w:rPr>
          <w:rFonts w:eastAsia="Calibri"/>
          <w:sz w:val="28"/>
          <w:szCs w:val="28"/>
          <w:lang w:eastAsia="en-US"/>
        </w:rPr>
        <w:t>)</w:t>
      </w:r>
      <w:r w:rsidR="008F7CAF">
        <w:rPr>
          <w:rFonts w:eastAsia="Calibri"/>
          <w:sz w:val="28"/>
          <w:szCs w:val="28"/>
          <w:lang w:eastAsia="en-US"/>
        </w:rPr>
        <w:t xml:space="preserve"> на сумму 1459,74 тыс. рублей (краевой бюджет – 798,88 тыс. руб., местный бюджет – 340,86 тыс. руб., внебюджетные источники – 320,00 тыс. руб.)</w:t>
      </w:r>
      <w:r w:rsidR="00C45DAB">
        <w:rPr>
          <w:rFonts w:eastAsia="Calibri"/>
          <w:sz w:val="28"/>
          <w:szCs w:val="28"/>
          <w:lang w:eastAsia="en-US"/>
        </w:rPr>
        <w:t>;</w:t>
      </w:r>
    </w:p>
    <w:p w:rsidR="00407334" w:rsidRPr="00407334" w:rsidRDefault="00C45DAB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F7CAF">
        <w:rPr>
          <w:rFonts w:eastAsia="Calibri"/>
          <w:sz w:val="28"/>
          <w:szCs w:val="28"/>
          <w:lang w:eastAsia="en-US"/>
        </w:rPr>
        <w:t>устройство п</w:t>
      </w:r>
      <w:r w:rsidR="00407334" w:rsidRPr="00407334">
        <w:rPr>
          <w:rFonts w:eastAsia="Calibri"/>
          <w:sz w:val="28"/>
          <w:szCs w:val="28"/>
          <w:lang w:eastAsia="en-US"/>
        </w:rPr>
        <w:t>ешеходн</w:t>
      </w:r>
      <w:r w:rsidR="008F7CAF">
        <w:rPr>
          <w:rFonts w:eastAsia="Calibri"/>
          <w:sz w:val="28"/>
          <w:szCs w:val="28"/>
          <w:lang w:eastAsia="en-US"/>
        </w:rPr>
        <w:t>ой</w:t>
      </w:r>
      <w:r w:rsidR="00407334" w:rsidRPr="00407334">
        <w:rPr>
          <w:rFonts w:eastAsia="Calibri"/>
          <w:sz w:val="28"/>
          <w:szCs w:val="28"/>
          <w:lang w:eastAsia="en-US"/>
        </w:rPr>
        <w:t xml:space="preserve"> дорожк</w:t>
      </w:r>
      <w:r w:rsidR="008F7CAF">
        <w:rPr>
          <w:rFonts w:eastAsia="Calibri"/>
          <w:sz w:val="28"/>
          <w:szCs w:val="28"/>
          <w:lang w:eastAsia="en-US"/>
        </w:rPr>
        <w:t>и</w:t>
      </w:r>
      <w:r w:rsidR="00407334" w:rsidRPr="00407334">
        <w:rPr>
          <w:rFonts w:eastAsia="Calibri"/>
          <w:sz w:val="28"/>
          <w:szCs w:val="28"/>
          <w:lang w:eastAsia="en-US"/>
        </w:rPr>
        <w:t xml:space="preserve"> по улице Пушкина (от улицы Ленина до улицы Толстого</w:t>
      </w:r>
      <w:r>
        <w:rPr>
          <w:rFonts w:eastAsia="Calibri"/>
          <w:sz w:val="28"/>
          <w:szCs w:val="28"/>
          <w:lang w:eastAsia="en-US"/>
        </w:rPr>
        <w:t xml:space="preserve"> (с. Величаевское)</w:t>
      </w:r>
      <w:r w:rsidR="00407334" w:rsidRPr="00407334">
        <w:rPr>
          <w:rFonts w:eastAsia="Calibri"/>
          <w:sz w:val="28"/>
          <w:szCs w:val="28"/>
          <w:lang w:eastAsia="en-US"/>
        </w:rPr>
        <w:t>)</w:t>
      </w:r>
      <w:r w:rsidR="008F7CAF">
        <w:rPr>
          <w:rFonts w:eastAsia="Calibri"/>
          <w:sz w:val="28"/>
          <w:szCs w:val="28"/>
          <w:lang w:eastAsia="en-US"/>
        </w:rPr>
        <w:t xml:space="preserve"> на сумму 1610,36 тыс. рублей (краевой бюджет – 1050,06 тыс. руб., местный бюджет – 185,30 тыс. руб., внебюджетные источники – 375,00 тыс. руб.)</w:t>
      </w:r>
      <w:r w:rsidR="00407334" w:rsidRPr="00407334">
        <w:rPr>
          <w:rFonts w:eastAsia="Calibri"/>
          <w:sz w:val="28"/>
          <w:szCs w:val="28"/>
          <w:lang w:eastAsia="en-US"/>
        </w:rPr>
        <w:t>;</w:t>
      </w:r>
    </w:p>
    <w:p w:rsidR="00407334" w:rsidRPr="00407334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 xml:space="preserve">- </w:t>
      </w:r>
      <w:r w:rsidR="008F7CAF">
        <w:rPr>
          <w:rFonts w:eastAsia="Calibri"/>
          <w:sz w:val="28"/>
          <w:szCs w:val="28"/>
          <w:lang w:eastAsia="en-US"/>
        </w:rPr>
        <w:t>благоустройство па</w:t>
      </w:r>
      <w:r w:rsidRPr="00407334">
        <w:rPr>
          <w:rFonts w:eastAsia="Calibri"/>
          <w:sz w:val="28"/>
          <w:szCs w:val="28"/>
          <w:lang w:eastAsia="en-US"/>
        </w:rPr>
        <w:t>рков</w:t>
      </w:r>
      <w:r w:rsidR="008F7CAF">
        <w:rPr>
          <w:rFonts w:eastAsia="Calibri"/>
          <w:sz w:val="28"/>
          <w:szCs w:val="28"/>
          <w:lang w:eastAsia="en-US"/>
        </w:rPr>
        <w:t>ой</w:t>
      </w:r>
      <w:r w:rsidRPr="00407334">
        <w:rPr>
          <w:rFonts w:eastAsia="Calibri"/>
          <w:sz w:val="28"/>
          <w:szCs w:val="28"/>
          <w:lang w:eastAsia="en-US"/>
        </w:rPr>
        <w:t xml:space="preserve"> зон</w:t>
      </w:r>
      <w:r w:rsidR="008F7CAF">
        <w:rPr>
          <w:rFonts w:eastAsia="Calibri"/>
          <w:sz w:val="28"/>
          <w:szCs w:val="28"/>
          <w:lang w:eastAsia="en-US"/>
        </w:rPr>
        <w:t>ы</w:t>
      </w:r>
      <w:r w:rsidR="00C45DAB" w:rsidRPr="00C45DAB">
        <w:rPr>
          <w:rFonts w:eastAsia="Calibri"/>
          <w:sz w:val="28"/>
          <w:szCs w:val="28"/>
          <w:lang w:eastAsia="en-US"/>
        </w:rPr>
        <w:t xml:space="preserve"> </w:t>
      </w:r>
      <w:r w:rsidR="00C45DAB">
        <w:rPr>
          <w:rFonts w:eastAsia="Calibri"/>
          <w:sz w:val="28"/>
          <w:szCs w:val="28"/>
          <w:lang w:eastAsia="en-US"/>
        </w:rPr>
        <w:t>(</w:t>
      </w:r>
      <w:r w:rsidR="00C45DAB" w:rsidRPr="00407334">
        <w:rPr>
          <w:rFonts w:eastAsia="Calibri"/>
          <w:sz w:val="28"/>
          <w:szCs w:val="28"/>
          <w:lang w:eastAsia="en-US"/>
        </w:rPr>
        <w:t>с. Владимировка</w:t>
      </w:r>
      <w:r w:rsidRPr="00407334">
        <w:rPr>
          <w:rFonts w:eastAsia="Calibri"/>
          <w:sz w:val="28"/>
          <w:szCs w:val="28"/>
          <w:lang w:eastAsia="en-US"/>
        </w:rPr>
        <w:t>)</w:t>
      </w:r>
      <w:r w:rsidR="008F7CAF">
        <w:rPr>
          <w:rFonts w:eastAsia="Calibri"/>
          <w:sz w:val="28"/>
          <w:szCs w:val="28"/>
          <w:lang w:eastAsia="en-US"/>
        </w:rPr>
        <w:t xml:space="preserve"> на сумму 1687,62 тыс. рублей (краевой бюджет – 1089,44 тыс. руб., местный бюджет – 288,18 тыс. руб., внебюджетные источники – 3100,00 тыс. руб.)</w:t>
      </w:r>
      <w:r w:rsidRPr="00407334">
        <w:rPr>
          <w:rFonts w:eastAsia="Calibri"/>
          <w:sz w:val="28"/>
          <w:szCs w:val="28"/>
          <w:lang w:eastAsia="en-US"/>
        </w:rPr>
        <w:t>;</w:t>
      </w:r>
    </w:p>
    <w:p w:rsidR="00407334" w:rsidRPr="00407334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 xml:space="preserve">- </w:t>
      </w:r>
      <w:r w:rsidR="008F7CAF">
        <w:rPr>
          <w:rFonts w:eastAsia="Calibri"/>
          <w:sz w:val="28"/>
          <w:szCs w:val="28"/>
          <w:lang w:eastAsia="en-US"/>
        </w:rPr>
        <w:t>обустройство детской</w:t>
      </w:r>
      <w:r w:rsidRPr="00407334">
        <w:rPr>
          <w:rFonts w:eastAsia="Calibri"/>
          <w:sz w:val="28"/>
          <w:szCs w:val="28"/>
          <w:lang w:eastAsia="en-US"/>
        </w:rPr>
        <w:t xml:space="preserve"> спортивно-игров</w:t>
      </w:r>
      <w:r w:rsidR="008F7CAF">
        <w:rPr>
          <w:rFonts w:eastAsia="Calibri"/>
          <w:sz w:val="28"/>
          <w:szCs w:val="28"/>
          <w:lang w:eastAsia="en-US"/>
        </w:rPr>
        <w:t>ой</w:t>
      </w:r>
      <w:r w:rsidRPr="00407334">
        <w:rPr>
          <w:rFonts w:eastAsia="Calibri"/>
          <w:sz w:val="28"/>
          <w:szCs w:val="28"/>
          <w:lang w:eastAsia="en-US"/>
        </w:rPr>
        <w:t xml:space="preserve"> площадк</w:t>
      </w:r>
      <w:r w:rsidR="008F7CAF">
        <w:rPr>
          <w:rFonts w:eastAsia="Calibri"/>
          <w:sz w:val="28"/>
          <w:szCs w:val="28"/>
          <w:lang w:eastAsia="en-US"/>
        </w:rPr>
        <w:t>и</w:t>
      </w:r>
      <w:r w:rsidRPr="00407334">
        <w:rPr>
          <w:rFonts w:eastAsia="Calibri"/>
          <w:sz w:val="28"/>
          <w:szCs w:val="28"/>
          <w:lang w:eastAsia="en-US"/>
        </w:rPr>
        <w:t xml:space="preserve"> по улице Мичурина</w:t>
      </w:r>
      <w:r w:rsidR="00C45DAB">
        <w:rPr>
          <w:rFonts w:eastAsia="Calibri"/>
          <w:sz w:val="28"/>
          <w:szCs w:val="28"/>
          <w:lang w:eastAsia="en-US"/>
        </w:rPr>
        <w:t xml:space="preserve"> (</w:t>
      </w:r>
      <w:r w:rsidR="00C45DAB" w:rsidRPr="00407334">
        <w:rPr>
          <w:rFonts w:eastAsia="Calibri"/>
          <w:sz w:val="28"/>
          <w:szCs w:val="28"/>
          <w:lang w:eastAsia="en-US"/>
        </w:rPr>
        <w:t>с.</w:t>
      </w:r>
      <w:r w:rsidR="008F7CAF">
        <w:rPr>
          <w:rFonts w:eastAsia="Calibri"/>
          <w:sz w:val="28"/>
          <w:szCs w:val="28"/>
          <w:lang w:eastAsia="en-US"/>
        </w:rPr>
        <w:t xml:space="preserve"> </w:t>
      </w:r>
      <w:r w:rsidR="00C45DAB" w:rsidRPr="00407334">
        <w:rPr>
          <w:rFonts w:eastAsia="Calibri"/>
          <w:sz w:val="28"/>
          <w:szCs w:val="28"/>
          <w:lang w:eastAsia="en-US"/>
        </w:rPr>
        <w:t>Правокумское</w:t>
      </w:r>
      <w:r w:rsidR="00C45DAB">
        <w:rPr>
          <w:rFonts w:eastAsia="Calibri"/>
          <w:sz w:val="28"/>
          <w:szCs w:val="28"/>
          <w:lang w:eastAsia="en-US"/>
        </w:rPr>
        <w:t>)</w:t>
      </w:r>
      <w:r w:rsidR="008F7CAF">
        <w:rPr>
          <w:rFonts w:eastAsia="Calibri"/>
          <w:sz w:val="28"/>
          <w:szCs w:val="28"/>
          <w:lang w:eastAsia="en-US"/>
        </w:rPr>
        <w:t xml:space="preserve"> на сумму 1788,10 тыс. рублей (краевой бюджет – 1436,21 тыс. руб., местный бюджет – 253,49 тыс. руб., внебюджетные источники – 98,40 тыс. руб.)</w:t>
      </w:r>
      <w:r w:rsidR="00C45DAB">
        <w:rPr>
          <w:rFonts w:eastAsia="Calibri"/>
          <w:sz w:val="28"/>
          <w:szCs w:val="28"/>
          <w:lang w:eastAsia="en-US"/>
        </w:rPr>
        <w:t>;</w:t>
      </w:r>
    </w:p>
    <w:p w:rsidR="00407334" w:rsidRPr="00407334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 xml:space="preserve">- </w:t>
      </w:r>
      <w:r w:rsidR="00226AE7">
        <w:rPr>
          <w:rFonts w:eastAsia="Calibri"/>
          <w:sz w:val="28"/>
          <w:szCs w:val="28"/>
          <w:lang w:eastAsia="en-US"/>
        </w:rPr>
        <w:t>благоустройство</w:t>
      </w:r>
      <w:r w:rsidRPr="00407334">
        <w:rPr>
          <w:rFonts w:eastAsia="Calibri"/>
          <w:sz w:val="28"/>
          <w:szCs w:val="28"/>
          <w:lang w:eastAsia="en-US"/>
        </w:rPr>
        <w:t xml:space="preserve"> кладбища</w:t>
      </w:r>
      <w:r w:rsidR="00C45DAB" w:rsidRPr="00C45DAB">
        <w:rPr>
          <w:rFonts w:eastAsia="Calibri"/>
          <w:sz w:val="28"/>
          <w:szCs w:val="28"/>
          <w:lang w:eastAsia="en-US"/>
        </w:rPr>
        <w:t xml:space="preserve"> </w:t>
      </w:r>
      <w:r w:rsidR="00C45DAB">
        <w:rPr>
          <w:rFonts w:eastAsia="Calibri"/>
          <w:sz w:val="28"/>
          <w:szCs w:val="28"/>
          <w:lang w:eastAsia="en-US"/>
        </w:rPr>
        <w:t>(</w:t>
      </w:r>
      <w:r w:rsidR="00C45DAB" w:rsidRPr="00407334">
        <w:rPr>
          <w:rFonts w:eastAsia="Calibri"/>
          <w:sz w:val="28"/>
          <w:szCs w:val="28"/>
          <w:lang w:eastAsia="en-US"/>
        </w:rPr>
        <w:t>пос. Заря</w:t>
      </w:r>
      <w:r w:rsidRPr="00407334">
        <w:rPr>
          <w:rFonts w:eastAsia="Calibri"/>
          <w:sz w:val="28"/>
          <w:szCs w:val="28"/>
          <w:lang w:eastAsia="en-US"/>
        </w:rPr>
        <w:t>)</w:t>
      </w:r>
      <w:r w:rsidR="00226AE7">
        <w:rPr>
          <w:rFonts w:eastAsia="Calibri"/>
          <w:sz w:val="28"/>
          <w:szCs w:val="28"/>
          <w:lang w:eastAsia="en-US"/>
        </w:rPr>
        <w:t xml:space="preserve"> на сумму 458,44 тыс. рублей (краевой бюджет – 245,66 тыс. руб., местный бюджет – 106,53 тыс. руб., внебюджетные источники – 106,25 тыс. руб.)</w:t>
      </w:r>
      <w:r w:rsidRPr="00407334">
        <w:rPr>
          <w:rFonts w:eastAsia="Calibri"/>
          <w:sz w:val="28"/>
          <w:szCs w:val="28"/>
          <w:lang w:eastAsia="en-US"/>
        </w:rPr>
        <w:t>;</w:t>
      </w:r>
    </w:p>
    <w:p w:rsidR="00407334" w:rsidRPr="00407334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226AE7">
        <w:rPr>
          <w:rFonts w:eastAsia="Calibri"/>
          <w:sz w:val="28"/>
          <w:szCs w:val="28"/>
          <w:lang w:eastAsia="en-US"/>
        </w:rPr>
        <w:t>устройство б</w:t>
      </w:r>
      <w:r w:rsidRPr="00407334">
        <w:rPr>
          <w:rFonts w:eastAsia="Calibri"/>
          <w:sz w:val="28"/>
          <w:szCs w:val="28"/>
          <w:lang w:eastAsia="en-US"/>
        </w:rPr>
        <w:t>егов</w:t>
      </w:r>
      <w:r w:rsidR="00226AE7">
        <w:rPr>
          <w:rFonts w:eastAsia="Calibri"/>
          <w:sz w:val="28"/>
          <w:szCs w:val="28"/>
          <w:lang w:eastAsia="en-US"/>
        </w:rPr>
        <w:t>ой</w:t>
      </w:r>
      <w:r w:rsidRPr="00407334">
        <w:rPr>
          <w:rFonts w:eastAsia="Calibri"/>
          <w:sz w:val="28"/>
          <w:szCs w:val="28"/>
          <w:lang w:eastAsia="en-US"/>
        </w:rPr>
        <w:t xml:space="preserve"> дорожк</w:t>
      </w:r>
      <w:r w:rsidR="00226AE7">
        <w:rPr>
          <w:rFonts w:eastAsia="Calibri"/>
          <w:sz w:val="28"/>
          <w:szCs w:val="28"/>
          <w:lang w:eastAsia="en-US"/>
        </w:rPr>
        <w:t>и</w:t>
      </w:r>
      <w:r w:rsidRPr="00407334">
        <w:rPr>
          <w:rFonts w:eastAsia="Calibri"/>
          <w:sz w:val="28"/>
          <w:szCs w:val="28"/>
          <w:lang w:eastAsia="en-US"/>
        </w:rPr>
        <w:t xml:space="preserve"> на стадионе</w:t>
      </w:r>
      <w:r w:rsidR="00C45DAB" w:rsidRPr="00C45DAB">
        <w:rPr>
          <w:rFonts w:eastAsia="Calibri"/>
          <w:sz w:val="28"/>
          <w:szCs w:val="28"/>
          <w:lang w:eastAsia="en-US"/>
        </w:rPr>
        <w:t xml:space="preserve"> </w:t>
      </w:r>
      <w:r w:rsidR="00C45DAB">
        <w:rPr>
          <w:rFonts w:eastAsia="Calibri"/>
          <w:sz w:val="28"/>
          <w:szCs w:val="28"/>
          <w:lang w:eastAsia="en-US"/>
        </w:rPr>
        <w:t>(</w:t>
      </w:r>
      <w:r w:rsidR="00C45DAB" w:rsidRPr="00407334">
        <w:rPr>
          <w:rFonts w:eastAsia="Calibri"/>
          <w:sz w:val="28"/>
          <w:szCs w:val="28"/>
          <w:lang w:eastAsia="en-US"/>
        </w:rPr>
        <w:t xml:space="preserve">пос. </w:t>
      </w:r>
      <w:proofErr w:type="spellStart"/>
      <w:r w:rsidR="00C45DAB" w:rsidRPr="00407334">
        <w:rPr>
          <w:rFonts w:eastAsia="Calibri"/>
          <w:sz w:val="28"/>
          <w:szCs w:val="28"/>
          <w:lang w:eastAsia="en-US"/>
        </w:rPr>
        <w:t>Новокумский</w:t>
      </w:r>
      <w:proofErr w:type="spellEnd"/>
      <w:r w:rsidRPr="00407334">
        <w:rPr>
          <w:rFonts w:eastAsia="Calibri"/>
          <w:sz w:val="28"/>
          <w:szCs w:val="28"/>
          <w:lang w:eastAsia="en-US"/>
        </w:rPr>
        <w:t>)</w:t>
      </w:r>
      <w:r w:rsidR="00226AE7">
        <w:rPr>
          <w:rFonts w:eastAsia="Calibri"/>
          <w:sz w:val="28"/>
          <w:szCs w:val="28"/>
          <w:lang w:eastAsia="en-US"/>
        </w:rPr>
        <w:t xml:space="preserve"> на сумму 755,21 тыс. рублей (краевой бюджет – 448,99 тыс. руб., местный бюджет – 154,62 тыс. руб., внебюджетные источники – 151,60 тыс. руб.)</w:t>
      </w:r>
      <w:r w:rsidRPr="00407334">
        <w:rPr>
          <w:rFonts w:eastAsia="Calibri"/>
          <w:sz w:val="28"/>
          <w:szCs w:val="28"/>
          <w:lang w:eastAsia="en-US"/>
        </w:rPr>
        <w:t>;</w:t>
      </w:r>
    </w:p>
    <w:p w:rsidR="00407334" w:rsidRPr="00407334" w:rsidRDefault="00407334" w:rsidP="00407334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7334">
        <w:rPr>
          <w:rFonts w:eastAsia="Calibri"/>
          <w:sz w:val="28"/>
          <w:szCs w:val="28"/>
          <w:lang w:eastAsia="en-US"/>
        </w:rPr>
        <w:t xml:space="preserve">- </w:t>
      </w:r>
      <w:r w:rsidR="00226AE7">
        <w:rPr>
          <w:rFonts w:eastAsia="Calibri"/>
          <w:sz w:val="28"/>
          <w:szCs w:val="28"/>
          <w:lang w:eastAsia="en-US"/>
        </w:rPr>
        <w:t>благоустройство сельского с</w:t>
      </w:r>
      <w:r w:rsidRPr="00407334">
        <w:rPr>
          <w:rFonts w:eastAsia="Calibri"/>
          <w:sz w:val="28"/>
          <w:szCs w:val="28"/>
          <w:lang w:eastAsia="en-US"/>
        </w:rPr>
        <w:t>портивн</w:t>
      </w:r>
      <w:r w:rsidR="00226AE7">
        <w:rPr>
          <w:rFonts w:eastAsia="Calibri"/>
          <w:sz w:val="28"/>
          <w:szCs w:val="28"/>
          <w:lang w:eastAsia="en-US"/>
        </w:rPr>
        <w:t>ого</w:t>
      </w:r>
      <w:r w:rsidRPr="00407334">
        <w:rPr>
          <w:rFonts w:eastAsia="Calibri"/>
          <w:sz w:val="28"/>
          <w:szCs w:val="28"/>
          <w:lang w:eastAsia="en-US"/>
        </w:rPr>
        <w:t xml:space="preserve"> стадион</w:t>
      </w:r>
      <w:r w:rsidR="00226AE7">
        <w:rPr>
          <w:rFonts w:eastAsia="Calibri"/>
          <w:sz w:val="28"/>
          <w:szCs w:val="28"/>
          <w:lang w:eastAsia="en-US"/>
        </w:rPr>
        <w:t>а</w:t>
      </w:r>
      <w:r w:rsidR="00C45DAB" w:rsidRPr="00C45DAB">
        <w:rPr>
          <w:rFonts w:eastAsia="Calibri"/>
          <w:sz w:val="28"/>
          <w:szCs w:val="28"/>
          <w:lang w:eastAsia="en-US"/>
        </w:rPr>
        <w:t xml:space="preserve"> </w:t>
      </w:r>
      <w:r w:rsidR="00C45DAB">
        <w:rPr>
          <w:rFonts w:eastAsia="Calibri"/>
          <w:sz w:val="28"/>
          <w:szCs w:val="28"/>
          <w:lang w:eastAsia="en-US"/>
        </w:rPr>
        <w:t>(</w:t>
      </w:r>
      <w:r w:rsidR="00C45DAB" w:rsidRPr="00407334">
        <w:rPr>
          <w:rFonts w:eastAsia="Calibri"/>
          <w:sz w:val="28"/>
          <w:szCs w:val="28"/>
          <w:lang w:eastAsia="en-US"/>
        </w:rPr>
        <w:t xml:space="preserve">пос. </w:t>
      </w:r>
      <w:proofErr w:type="spellStart"/>
      <w:r w:rsidR="00C45DAB" w:rsidRPr="00407334">
        <w:rPr>
          <w:rFonts w:eastAsia="Calibri"/>
          <w:sz w:val="28"/>
          <w:szCs w:val="28"/>
          <w:lang w:eastAsia="en-US"/>
        </w:rPr>
        <w:t>Кумская</w:t>
      </w:r>
      <w:proofErr w:type="spellEnd"/>
      <w:r w:rsidR="00C45DAB" w:rsidRPr="00407334">
        <w:rPr>
          <w:rFonts w:eastAsia="Calibri"/>
          <w:sz w:val="28"/>
          <w:szCs w:val="28"/>
          <w:lang w:eastAsia="en-US"/>
        </w:rPr>
        <w:t xml:space="preserve"> Долина</w:t>
      </w:r>
      <w:r w:rsidRPr="00407334">
        <w:rPr>
          <w:rFonts w:eastAsia="Calibri"/>
          <w:sz w:val="28"/>
          <w:szCs w:val="28"/>
          <w:lang w:eastAsia="en-US"/>
        </w:rPr>
        <w:t>)</w:t>
      </w:r>
      <w:r w:rsidR="00226AE7">
        <w:rPr>
          <w:rFonts w:eastAsia="Calibri"/>
          <w:sz w:val="28"/>
          <w:szCs w:val="28"/>
          <w:lang w:eastAsia="en-US"/>
        </w:rPr>
        <w:t xml:space="preserve"> на сумму 1903,66 тыс. рублей (краевой бюджет – 1376,97 тыс. руб., местный бюджет – 296,69 тыс. руб., внебюджетные источники – 230,00 тыс. руб.)</w:t>
      </w:r>
      <w:r w:rsidRPr="00407334">
        <w:rPr>
          <w:rFonts w:eastAsia="Calibri"/>
          <w:sz w:val="28"/>
          <w:szCs w:val="28"/>
          <w:lang w:eastAsia="en-US"/>
        </w:rPr>
        <w:t>.</w:t>
      </w:r>
    </w:p>
    <w:p w:rsidR="00825564" w:rsidRDefault="00825564" w:rsidP="00825564">
      <w:pPr>
        <w:jc w:val="both"/>
      </w:pPr>
    </w:p>
    <w:p w:rsidR="005B2361" w:rsidRPr="005B2361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2361">
        <w:rPr>
          <w:rFonts w:eastAsia="Calibri"/>
          <w:b/>
          <w:sz w:val="28"/>
          <w:szCs w:val="28"/>
          <w:lang w:eastAsia="en-US"/>
        </w:rPr>
        <w:t>Государственная программа Ставропольского края</w:t>
      </w:r>
    </w:p>
    <w:p w:rsidR="005B2361" w:rsidRPr="005B2361" w:rsidRDefault="005B2361" w:rsidP="005B236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2361">
        <w:rPr>
          <w:rFonts w:eastAsia="Calibri"/>
          <w:b/>
          <w:sz w:val="28"/>
          <w:szCs w:val="28"/>
          <w:lang w:eastAsia="en-US"/>
        </w:rPr>
        <w:t xml:space="preserve"> «Развитие транспортной системы» </w:t>
      </w:r>
    </w:p>
    <w:p w:rsidR="005B2361" w:rsidRPr="005B2361" w:rsidRDefault="005B2361" w:rsidP="005B236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26AE7" w:rsidRPr="005B2361" w:rsidRDefault="005B2361" w:rsidP="00226AE7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lang w:eastAsia="en-US"/>
        </w:rPr>
      </w:pPr>
      <w:r w:rsidRPr="005B2361">
        <w:rPr>
          <w:rFonts w:eastAsia="Calibri"/>
          <w:sz w:val="28"/>
          <w:szCs w:val="28"/>
          <w:lang w:eastAsia="en-US"/>
        </w:rPr>
        <w:tab/>
      </w:r>
      <w:proofErr w:type="gramStart"/>
      <w:r w:rsidRPr="005B2361">
        <w:rPr>
          <w:rFonts w:eastAsia="Calibri"/>
          <w:sz w:val="28"/>
          <w:szCs w:val="28"/>
          <w:lang w:eastAsia="en-US"/>
        </w:rPr>
        <w:t xml:space="preserve">В </w:t>
      </w:r>
      <w:r w:rsidR="00C45DAB">
        <w:rPr>
          <w:rFonts w:eastAsia="Calibri"/>
          <w:sz w:val="28"/>
          <w:szCs w:val="28"/>
          <w:lang w:eastAsia="en-US"/>
        </w:rPr>
        <w:t xml:space="preserve">рамках реализации госпрограммы </w:t>
      </w:r>
      <w:r w:rsidR="00F1150E">
        <w:rPr>
          <w:rFonts w:eastAsia="Calibri"/>
          <w:sz w:val="28"/>
          <w:szCs w:val="28"/>
          <w:lang w:eastAsia="en-US"/>
        </w:rPr>
        <w:t>заключено соглашение</w:t>
      </w:r>
      <w:r w:rsidRPr="005B2361">
        <w:rPr>
          <w:rFonts w:eastAsia="Calibri"/>
          <w:sz w:val="28"/>
          <w:szCs w:val="28"/>
          <w:lang w:eastAsia="en-US"/>
        </w:rPr>
        <w:t xml:space="preserve"> </w:t>
      </w:r>
      <w:r w:rsidRPr="005B2361">
        <w:rPr>
          <w:sz w:val="28"/>
          <w:szCs w:val="28"/>
          <w:lang w:eastAsia="en-US"/>
        </w:rPr>
        <w:t xml:space="preserve">на капитальный ремонт и ремонт автомобильных дорог общего пользования местного значения муниципальных округов </w:t>
      </w:r>
      <w:r w:rsidR="00226AE7" w:rsidRPr="005B2361">
        <w:rPr>
          <w:sz w:val="28"/>
          <w:szCs w:val="28"/>
          <w:lang w:eastAsia="en-US"/>
        </w:rPr>
        <w:t>заключено 8 контрактов</w:t>
      </w:r>
      <w:r w:rsidR="00226AE7">
        <w:rPr>
          <w:sz w:val="28"/>
          <w:szCs w:val="28"/>
          <w:lang w:eastAsia="en-US"/>
        </w:rPr>
        <w:t xml:space="preserve"> (ремонт дорог пос. Заря, с. </w:t>
      </w:r>
      <w:proofErr w:type="spellStart"/>
      <w:r w:rsidR="00226AE7">
        <w:rPr>
          <w:sz w:val="28"/>
          <w:szCs w:val="28"/>
          <w:lang w:eastAsia="en-US"/>
        </w:rPr>
        <w:t>Николо</w:t>
      </w:r>
      <w:proofErr w:type="spellEnd"/>
      <w:r w:rsidR="00226AE7">
        <w:rPr>
          <w:sz w:val="28"/>
          <w:szCs w:val="28"/>
          <w:lang w:eastAsia="en-US"/>
        </w:rPr>
        <w:t xml:space="preserve">-Александровского, с. Величаевского, с. Правокумского, пос. </w:t>
      </w:r>
      <w:proofErr w:type="spellStart"/>
      <w:r w:rsidR="00226AE7">
        <w:rPr>
          <w:sz w:val="28"/>
          <w:szCs w:val="28"/>
          <w:lang w:eastAsia="en-US"/>
        </w:rPr>
        <w:t>Новокумский</w:t>
      </w:r>
      <w:proofErr w:type="spellEnd"/>
      <w:r w:rsidR="00226AE7">
        <w:rPr>
          <w:sz w:val="28"/>
          <w:szCs w:val="28"/>
          <w:lang w:eastAsia="en-US"/>
        </w:rPr>
        <w:t xml:space="preserve">, с. Левокумского, с. Владимировка, </w:t>
      </w:r>
      <w:r w:rsidR="00226AE7" w:rsidRPr="004519D3">
        <w:rPr>
          <w:sz w:val="28"/>
          <w:szCs w:val="28"/>
          <w:lang w:eastAsia="en-US"/>
        </w:rPr>
        <w:t>Левокумского муниципального округа</w:t>
      </w:r>
      <w:r w:rsidR="00226AE7">
        <w:rPr>
          <w:sz w:val="28"/>
          <w:szCs w:val="28"/>
          <w:lang w:eastAsia="en-US"/>
        </w:rPr>
        <w:t xml:space="preserve">) </w:t>
      </w:r>
      <w:r w:rsidR="00226AE7" w:rsidRPr="005B2361">
        <w:rPr>
          <w:sz w:val="28"/>
          <w:szCs w:val="28"/>
          <w:lang w:eastAsia="en-US"/>
        </w:rPr>
        <w:t xml:space="preserve"> на общую сумму 58 257,16 тыс. руб., в том числе за средства:</w:t>
      </w:r>
      <w:proofErr w:type="gramEnd"/>
    </w:p>
    <w:p w:rsidR="00226AE7" w:rsidRPr="005B2361" w:rsidRDefault="00226AE7" w:rsidP="00226AE7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lang w:eastAsia="en-US"/>
        </w:rPr>
      </w:pPr>
      <w:r w:rsidRPr="005B2361">
        <w:rPr>
          <w:sz w:val="28"/>
          <w:szCs w:val="28"/>
          <w:lang w:eastAsia="en-US"/>
        </w:rPr>
        <w:tab/>
        <w:t>бюджета Ставропольского края – 55 344,30 тыс. руб.;</w:t>
      </w:r>
    </w:p>
    <w:p w:rsidR="00226AE7" w:rsidRPr="005B2361" w:rsidRDefault="00226AE7" w:rsidP="00226AE7">
      <w:pPr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lang w:eastAsia="en-US"/>
        </w:rPr>
      </w:pPr>
      <w:r w:rsidRPr="005B2361">
        <w:rPr>
          <w:sz w:val="28"/>
          <w:szCs w:val="28"/>
          <w:lang w:eastAsia="en-US"/>
        </w:rPr>
        <w:tab/>
        <w:t>бюджета поселений – 2 91</w:t>
      </w:r>
      <w:r>
        <w:rPr>
          <w:sz w:val="28"/>
          <w:szCs w:val="28"/>
          <w:lang w:eastAsia="en-US"/>
        </w:rPr>
        <w:t>2</w:t>
      </w:r>
      <w:r w:rsidRPr="005B2361">
        <w:rPr>
          <w:sz w:val="28"/>
          <w:szCs w:val="28"/>
          <w:lang w:eastAsia="en-US"/>
        </w:rPr>
        <w:t>,86 тыс. руб.</w:t>
      </w:r>
    </w:p>
    <w:p w:rsidR="005B2361" w:rsidRPr="005B2361" w:rsidRDefault="00226AE7" w:rsidP="00226AE7">
      <w:pPr>
        <w:suppressAutoHyphens/>
        <w:spacing w:after="160" w:line="259" w:lineRule="auto"/>
        <w:ind w:firstLine="709"/>
        <w:jc w:val="both"/>
        <w:rPr>
          <w:bCs/>
          <w:sz w:val="28"/>
          <w:szCs w:val="24"/>
        </w:rPr>
      </w:pPr>
      <w:r w:rsidRPr="005B2361">
        <w:rPr>
          <w:bCs/>
          <w:sz w:val="28"/>
          <w:szCs w:val="24"/>
        </w:rPr>
        <w:t xml:space="preserve">Кассовое исполнение на </w:t>
      </w:r>
      <w:r w:rsidRPr="005B2361">
        <w:rPr>
          <w:rFonts w:eastAsia="Calibri"/>
          <w:sz w:val="28"/>
          <w:szCs w:val="28"/>
          <w:lang w:eastAsia="en-US"/>
        </w:rPr>
        <w:t>0</w:t>
      </w:r>
      <w:r w:rsidRPr="005B2361">
        <w:rPr>
          <w:sz w:val="28"/>
          <w:szCs w:val="24"/>
        </w:rPr>
        <w:t xml:space="preserve">1 апреля </w:t>
      </w:r>
      <w:r w:rsidRPr="005B2361">
        <w:rPr>
          <w:rFonts w:eastAsia="Calibri"/>
          <w:sz w:val="28"/>
          <w:szCs w:val="28"/>
          <w:lang w:eastAsia="en-US"/>
        </w:rPr>
        <w:t xml:space="preserve">2021 </w:t>
      </w:r>
      <w:r w:rsidRPr="005B2361">
        <w:rPr>
          <w:bCs/>
          <w:sz w:val="28"/>
          <w:szCs w:val="24"/>
        </w:rPr>
        <w:t>года составило 0%.</w:t>
      </w:r>
      <w:r w:rsidR="005B2361" w:rsidRPr="005B2361">
        <w:rPr>
          <w:sz w:val="28"/>
          <w:szCs w:val="28"/>
          <w:lang w:eastAsia="en-US"/>
        </w:rPr>
        <w:t xml:space="preserve"> </w:t>
      </w:r>
    </w:p>
    <w:p w:rsidR="005B2361" w:rsidRDefault="005B2361" w:rsidP="00825564">
      <w:pPr>
        <w:jc w:val="both"/>
      </w:pPr>
    </w:p>
    <w:sectPr w:rsidR="005B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341"/>
    <w:multiLevelType w:val="hybridMultilevel"/>
    <w:tmpl w:val="C49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77E5B"/>
    <w:multiLevelType w:val="hybridMultilevel"/>
    <w:tmpl w:val="549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5"/>
    <w:rsid w:val="000720E8"/>
    <w:rsid w:val="000A653F"/>
    <w:rsid w:val="000B6ED9"/>
    <w:rsid w:val="000D4692"/>
    <w:rsid w:val="00226AE7"/>
    <w:rsid w:val="002B2D07"/>
    <w:rsid w:val="0035573D"/>
    <w:rsid w:val="00386D89"/>
    <w:rsid w:val="00407334"/>
    <w:rsid w:val="004519D3"/>
    <w:rsid w:val="00545055"/>
    <w:rsid w:val="005A5864"/>
    <w:rsid w:val="005B2361"/>
    <w:rsid w:val="006C75AF"/>
    <w:rsid w:val="00825564"/>
    <w:rsid w:val="008F7CAF"/>
    <w:rsid w:val="00955964"/>
    <w:rsid w:val="009B050D"/>
    <w:rsid w:val="009D7346"/>
    <w:rsid w:val="00C45DAB"/>
    <w:rsid w:val="00E4723D"/>
    <w:rsid w:val="00E8119B"/>
    <w:rsid w:val="00F1150E"/>
    <w:rsid w:val="00F12385"/>
    <w:rsid w:val="00F85CD7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2021-05-31T13:09:00Z</dcterms:created>
  <dcterms:modified xsi:type="dcterms:W3CDTF">2021-06-04T12:26:00Z</dcterms:modified>
</cp:coreProperties>
</file>