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9AE" w:rsidRDefault="00CF79AE" w:rsidP="00CF79AE">
      <w:pPr>
        <w:pStyle w:val="a3"/>
        <w:rPr>
          <w:b w:val="0"/>
          <w:szCs w:val="28"/>
        </w:rPr>
      </w:pPr>
      <w:r>
        <w:rPr>
          <w:b w:val="0"/>
          <w:szCs w:val="28"/>
        </w:rPr>
        <w:t xml:space="preserve">Отчет </w:t>
      </w:r>
    </w:p>
    <w:p w:rsidR="00CF79AE" w:rsidRPr="00574800" w:rsidRDefault="00CF79AE" w:rsidP="00CF79AE">
      <w:pPr>
        <w:pStyle w:val="a3"/>
        <w:rPr>
          <w:b w:val="0"/>
        </w:rPr>
      </w:pPr>
      <w:r>
        <w:rPr>
          <w:b w:val="0"/>
        </w:rPr>
        <w:t xml:space="preserve">о предоставленных муниципальных гарантиях Левокумского муниципального округа Ставропольского края </w:t>
      </w:r>
      <w:r w:rsidR="00574800" w:rsidRPr="00574800">
        <w:rPr>
          <w:b w:val="0"/>
          <w:bCs w:val="0"/>
          <w:szCs w:val="28"/>
        </w:rPr>
        <w:t>за первый квартал</w:t>
      </w:r>
      <w:r w:rsidR="00574800" w:rsidRPr="00574800">
        <w:rPr>
          <w:b w:val="0"/>
          <w:spacing w:val="-10"/>
          <w:szCs w:val="28"/>
        </w:rPr>
        <w:t xml:space="preserve">    </w:t>
      </w:r>
      <w:r w:rsidR="00574800" w:rsidRPr="00574800">
        <w:rPr>
          <w:b w:val="0"/>
          <w:bCs w:val="0"/>
          <w:szCs w:val="28"/>
        </w:rPr>
        <w:t>2023 года</w:t>
      </w:r>
      <w:r w:rsidRPr="00574800">
        <w:rPr>
          <w:b w:val="0"/>
        </w:rPr>
        <w:t>.</w:t>
      </w:r>
    </w:p>
    <w:p w:rsidR="00CF79AE" w:rsidRDefault="00CF79AE" w:rsidP="00CF79AE">
      <w:pPr>
        <w:jc w:val="center"/>
        <w:rPr>
          <w:bCs/>
          <w:sz w:val="28"/>
        </w:rPr>
      </w:pPr>
    </w:p>
    <w:p w:rsidR="00CF79AE" w:rsidRDefault="00CF79AE" w:rsidP="00CF79AE">
      <w:pPr>
        <w:jc w:val="center"/>
        <w:rPr>
          <w:b/>
          <w:bCs/>
          <w:sz w:val="28"/>
        </w:rPr>
      </w:pPr>
    </w:p>
    <w:p w:rsidR="00CF79AE" w:rsidRDefault="00CF79AE" w:rsidP="00CF79AE">
      <w:pPr>
        <w:jc w:val="center"/>
        <w:rPr>
          <w:b/>
          <w:bCs/>
          <w:sz w:val="28"/>
        </w:rPr>
      </w:pPr>
    </w:p>
    <w:p w:rsidR="00CF79AE" w:rsidRDefault="00CF79AE" w:rsidP="00CF79AE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BF4B00">
        <w:rPr>
          <w:sz w:val="28"/>
          <w:szCs w:val="28"/>
        </w:rPr>
        <w:t xml:space="preserve">Общий объем бюджетных ассигнований на исполнение муниципальных гарантий Левокумского муниципального округа Ставропольского края по возможным гарантийным случаям </w:t>
      </w:r>
      <w:r w:rsidR="00574800">
        <w:rPr>
          <w:bCs/>
          <w:sz w:val="28"/>
          <w:szCs w:val="28"/>
        </w:rPr>
        <w:t>за первый квартал</w:t>
      </w:r>
      <w:r w:rsidR="00574800">
        <w:rPr>
          <w:spacing w:val="-10"/>
          <w:sz w:val="28"/>
          <w:szCs w:val="28"/>
        </w:rPr>
        <w:t xml:space="preserve">    </w:t>
      </w:r>
      <w:r w:rsidR="00574800">
        <w:rPr>
          <w:bCs/>
          <w:sz w:val="28"/>
          <w:szCs w:val="28"/>
        </w:rPr>
        <w:t>2023 года</w:t>
      </w:r>
      <w:bookmarkStart w:id="0" w:name="_GoBack"/>
      <w:bookmarkEnd w:id="0"/>
      <w:r w:rsidRPr="00BF4B00">
        <w:rPr>
          <w:sz w:val="28"/>
          <w:szCs w:val="28"/>
        </w:rPr>
        <w:t xml:space="preserve"> не предусмотрен.</w:t>
      </w:r>
    </w:p>
    <w:p w:rsidR="00CF79AE" w:rsidRDefault="00CF79AE" w:rsidP="00CF79AE">
      <w:pPr>
        <w:tabs>
          <w:tab w:val="left" w:pos="8100"/>
        </w:tabs>
        <w:rPr>
          <w:bCs/>
          <w:sz w:val="28"/>
        </w:rPr>
      </w:pPr>
      <w:r>
        <w:rPr>
          <w:b/>
          <w:bCs/>
          <w:sz w:val="28"/>
        </w:rPr>
        <w:tab/>
      </w:r>
    </w:p>
    <w:p w:rsidR="00CF79AE" w:rsidRDefault="00CF79AE" w:rsidP="00CF79AE"/>
    <w:p w:rsidR="00CF79AE" w:rsidRDefault="00CF79AE" w:rsidP="00CF79AE"/>
    <w:p w:rsidR="00CF79AE" w:rsidRDefault="00CF79AE" w:rsidP="00CF79AE"/>
    <w:p w:rsidR="00CF79AE" w:rsidRDefault="00CF79AE" w:rsidP="00CF79AE"/>
    <w:p w:rsidR="00CF79AE" w:rsidRDefault="00CF79AE" w:rsidP="00CF79AE">
      <w:pPr>
        <w:rPr>
          <w:sz w:val="28"/>
          <w:szCs w:val="28"/>
        </w:rPr>
      </w:pPr>
    </w:p>
    <w:p w:rsidR="00CF79AE" w:rsidRDefault="00CF79AE" w:rsidP="00CF79AE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:rsidR="00CF79AE" w:rsidRDefault="00CF79AE" w:rsidP="00CF79AE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Левокумского </w:t>
      </w:r>
    </w:p>
    <w:p w:rsidR="00CF79AE" w:rsidRDefault="00CF79AE" w:rsidP="00CF79AE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CF79AE" w:rsidRDefault="00CF79AE" w:rsidP="00CF79AE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Л.В.Дубовская</w:t>
      </w:r>
      <w:proofErr w:type="spellEnd"/>
    </w:p>
    <w:p w:rsidR="00CF79AE" w:rsidRDefault="00CF79AE" w:rsidP="00CF79AE"/>
    <w:p w:rsidR="00FD4C1D" w:rsidRDefault="00FD4C1D"/>
    <w:sectPr w:rsidR="00FD4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9AE"/>
    <w:rsid w:val="00574800"/>
    <w:rsid w:val="00CF79AE"/>
    <w:rsid w:val="00FD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A6BAE6-8749-4FF0-BB4D-ED20C98F0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F79AE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CF79A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2023-05-10T05:16:00Z</dcterms:created>
  <dcterms:modified xsi:type="dcterms:W3CDTF">2023-05-10T05:27:00Z</dcterms:modified>
</cp:coreProperties>
</file>