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D1B" w:rsidRDefault="006306C4" w:rsidP="004A0D1B">
      <w:pPr>
        <w:pStyle w:val="1"/>
        <w:spacing w:line="240" w:lineRule="auto"/>
        <w:rPr>
          <w:rStyle w:val="ab"/>
          <w:sz w:val="28"/>
          <w:szCs w:val="28"/>
        </w:rPr>
      </w:pPr>
      <w:r>
        <w:rPr>
          <w:rStyle w:val="ab"/>
          <w:sz w:val="28"/>
          <w:szCs w:val="28"/>
        </w:rPr>
        <w:t>Информация</w:t>
      </w:r>
      <w:bookmarkStart w:id="0" w:name="_GoBack"/>
      <w:bookmarkEnd w:id="0"/>
    </w:p>
    <w:p w:rsidR="004A0D1B" w:rsidRPr="00D3228A" w:rsidRDefault="004A0D1B" w:rsidP="004A0D1B">
      <w:pPr>
        <w:pStyle w:val="1"/>
        <w:spacing w:line="240" w:lineRule="auto"/>
        <w:rPr>
          <w:sz w:val="28"/>
          <w:szCs w:val="28"/>
        </w:rPr>
      </w:pPr>
      <w:r>
        <w:rPr>
          <w:rStyle w:val="ab"/>
          <w:sz w:val="28"/>
          <w:szCs w:val="28"/>
        </w:rPr>
        <w:t>об отчете по</w:t>
      </w:r>
      <w:r w:rsidRPr="00D3228A">
        <w:rPr>
          <w:rStyle w:val="ab"/>
          <w:sz w:val="28"/>
          <w:szCs w:val="28"/>
        </w:rPr>
        <w:t xml:space="preserve"> исполнению бюджета</w:t>
      </w:r>
      <w:r>
        <w:rPr>
          <w:rStyle w:val="ab"/>
          <w:sz w:val="28"/>
          <w:szCs w:val="28"/>
        </w:rPr>
        <w:t xml:space="preserve"> Левокумского муниципального округа за перв</w:t>
      </w:r>
      <w:r w:rsidR="00B3355E">
        <w:rPr>
          <w:rStyle w:val="ab"/>
          <w:sz w:val="28"/>
          <w:szCs w:val="28"/>
        </w:rPr>
        <w:t>ый квартал</w:t>
      </w:r>
      <w:r>
        <w:rPr>
          <w:rStyle w:val="ab"/>
          <w:sz w:val="28"/>
          <w:szCs w:val="28"/>
        </w:rPr>
        <w:t xml:space="preserve"> 202</w:t>
      </w:r>
      <w:r w:rsidR="00B3355E">
        <w:rPr>
          <w:rStyle w:val="ab"/>
          <w:sz w:val="28"/>
          <w:szCs w:val="28"/>
        </w:rPr>
        <w:t>3</w:t>
      </w:r>
      <w:r>
        <w:rPr>
          <w:rStyle w:val="ab"/>
          <w:sz w:val="28"/>
          <w:szCs w:val="28"/>
        </w:rPr>
        <w:t xml:space="preserve"> года.</w:t>
      </w:r>
      <w:r w:rsidRPr="00D3228A">
        <w:rPr>
          <w:rStyle w:val="ab"/>
          <w:sz w:val="28"/>
          <w:szCs w:val="28"/>
        </w:rPr>
        <w:br/>
      </w:r>
    </w:p>
    <w:p w:rsidR="004A0D1B" w:rsidRDefault="004A0D1B" w:rsidP="004A0D1B">
      <w:pPr>
        <w:pStyle w:val="2"/>
        <w:tabs>
          <w:tab w:val="left" w:pos="0"/>
        </w:tabs>
        <w:ind w:firstLine="709"/>
        <w:rPr>
          <w:sz w:val="28"/>
        </w:rPr>
      </w:pPr>
      <w:r w:rsidRPr="00D3228A">
        <w:rPr>
          <w:sz w:val="28"/>
          <w:szCs w:val="28"/>
        </w:rPr>
        <w:t>Отчет об исполнении бюджета</w:t>
      </w:r>
      <w:r w:rsidRPr="00D3228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Левокумского </w:t>
      </w:r>
      <w:r w:rsidRPr="00D3228A">
        <w:rPr>
          <w:bCs/>
          <w:sz w:val="28"/>
          <w:szCs w:val="28"/>
        </w:rPr>
        <w:t xml:space="preserve">муниципального </w:t>
      </w:r>
      <w:r>
        <w:rPr>
          <w:bCs/>
          <w:sz w:val="28"/>
          <w:szCs w:val="28"/>
        </w:rPr>
        <w:t xml:space="preserve">округа </w:t>
      </w:r>
      <w:r w:rsidRPr="00D3228A">
        <w:rPr>
          <w:sz w:val="28"/>
          <w:szCs w:val="28"/>
        </w:rPr>
        <w:t xml:space="preserve">за </w:t>
      </w:r>
      <w:r>
        <w:rPr>
          <w:sz w:val="28"/>
          <w:szCs w:val="28"/>
        </w:rPr>
        <w:t>перв</w:t>
      </w:r>
      <w:r w:rsidR="00B3355E">
        <w:rPr>
          <w:sz w:val="28"/>
          <w:szCs w:val="28"/>
        </w:rPr>
        <w:t xml:space="preserve">ый квартал </w:t>
      </w:r>
      <w:r w:rsidRPr="00D3228A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B3355E">
        <w:rPr>
          <w:sz w:val="28"/>
          <w:szCs w:val="28"/>
        </w:rPr>
        <w:t>3</w:t>
      </w:r>
      <w:r w:rsidRPr="00D3228A">
        <w:rPr>
          <w:sz w:val="28"/>
          <w:szCs w:val="28"/>
        </w:rPr>
        <w:t xml:space="preserve"> года подготовлен в соответствии со статьей 264.2 Бюджетного кодекса Российской Федерации и статьей </w:t>
      </w:r>
      <w:r>
        <w:rPr>
          <w:sz w:val="28"/>
        </w:rPr>
        <w:t>33 Положения «О бюджетном процессе в Левокумском муниципальном округе Ставропольского края», утвержденном решением Совета Левокумского муниципального округа от 19 ноября  2020 года № 37.</w:t>
      </w:r>
    </w:p>
    <w:p w:rsidR="00B3355E" w:rsidRDefault="004A0D1B" w:rsidP="00B3355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Cs/>
          <w:spacing w:val="-2"/>
          <w:sz w:val="28"/>
          <w:szCs w:val="28"/>
        </w:rPr>
      </w:pPr>
      <w:r w:rsidRPr="005F6D60">
        <w:rPr>
          <w:sz w:val="28"/>
          <w:szCs w:val="28"/>
        </w:rPr>
        <w:t xml:space="preserve">Бюджет муниципального </w:t>
      </w:r>
      <w:r>
        <w:rPr>
          <w:sz w:val="28"/>
          <w:szCs w:val="28"/>
        </w:rPr>
        <w:t>округа</w:t>
      </w:r>
      <w:r w:rsidRPr="005F6D60">
        <w:rPr>
          <w:sz w:val="28"/>
          <w:szCs w:val="28"/>
        </w:rPr>
        <w:t xml:space="preserve"> на </w:t>
      </w:r>
      <w:r w:rsidRPr="00B3355E">
        <w:rPr>
          <w:sz w:val="28"/>
          <w:szCs w:val="28"/>
        </w:rPr>
        <w:t>202</w:t>
      </w:r>
      <w:r w:rsidR="00B3355E" w:rsidRPr="00B3355E">
        <w:rPr>
          <w:bCs/>
          <w:sz w:val="28"/>
          <w:szCs w:val="28"/>
        </w:rPr>
        <w:t>3</w:t>
      </w:r>
      <w:r w:rsidRPr="00B3355E">
        <w:rPr>
          <w:sz w:val="28"/>
          <w:szCs w:val="28"/>
        </w:rPr>
        <w:t xml:space="preserve"> год утвержден</w:t>
      </w:r>
      <w:r w:rsidRPr="005F6D60">
        <w:rPr>
          <w:sz w:val="28"/>
          <w:szCs w:val="28"/>
        </w:rPr>
        <w:t xml:space="preserve"> решением Совета Левокумского муниципального </w:t>
      </w:r>
      <w:r>
        <w:rPr>
          <w:sz w:val="28"/>
          <w:szCs w:val="28"/>
        </w:rPr>
        <w:t>округа</w:t>
      </w:r>
      <w:r w:rsidRPr="005F6D60">
        <w:rPr>
          <w:sz w:val="28"/>
          <w:szCs w:val="28"/>
        </w:rPr>
        <w:t xml:space="preserve"> </w:t>
      </w:r>
      <w:r w:rsidRPr="005F6D60">
        <w:rPr>
          <w:sz w:val="28"/>
        </w:rPr>
        <w:t xml:space="preserve">Ставропольского края </w:t>
      </w:r>
      <w:r w:rsidR="00B3355E">
        <w:rPr>
          <w:sz w:val="28"/>
        </w:rPr>
        <w:t xml:space="preserve">              </w:t>
      </w:r>
      <w:r w:rsidRPr="005F6D60">
        <w:rPr>
          <w:sz w:val="28"/>
          <w:szCs w:val="28"/>
        </w:rPr>
        <w:t xml:space="preserve">от </w:t>
      </w:r>
      <w:r w:rsidR="00B3355E">
        <w:rPr>
          <w:bCs/>
          <w:spacing w:val="-2"/>
          <w:sz w:val="28"/>
          <w:szCs w:val="28"/>
        </w:rPr>
        <w:t xml:space="preserve">28 </w:t>
      </w:r>
      <w:r w:rsidR="00B3355E" w:rsidRPr="00F14FFC">
        <w:rPr>
          <w:bCs/>
          <w:spacing w:val="-2"/>
          <w:sz w:val="28"/>
          <w:szCs w:val="28"/>
        </w:rPr>
        <w:t>декабря 202</w:t>
      </w:r>
      <w:r w:rsidR="00B3355E">
        <w:rPr>
          <w:bCs/>
          <w:spacing w:val="-2"/>
          <w:sz w:val="28"/>
          <w:szCs w:val="28"/>
        </w:rPr>
        <w:t>2</w:t>
      </w:r>
      <w:r w:rsidR="00B3355E" w:rsidRPr="00F14FFC">
        <w:rPr>
          <w:bCs/>
          <w:spacing w:val="-2"/>
          <w:sz w:val="28"/>
          <w:szCs w:val="28"/>
        </w:rPr>
        <w:t xml:space="preserve">г. № </w:t>
      </w:r>
      <w:r w:rsidR="00B3355E">
        <w:rPr>
          <w:bCs/>
          <w:spacing w:val="-2"/>
          <w:sz w:val="28"/>
          <w:szCs w:val="28"/>
        </w:rPr>
        <w:t xml:space="preserve">293 </w:t>
      </w:r>
      <w:r w:rsidR="00B3355E" w:rsidRPr="00F14FFC">
        <w:rPr>
          <w:bCs/>
          <w:spacing w:val="-2"/>
          <w:sz w:val="28"/>
          <w:szCs w:val="28"/>
        </w:rPr>
        <w:t>«О бюджете Левокумского муниципального округа  Ставропольского края на 202</w:t>
      </w:r>
      <w:r w:rsidR="00B3355E">
        <w:rPr>
          <w:bCs/>
          <w:spacing w:val="-2"/>
          <w:sz w:val="28"/>
          <w:szCs w:val="28"/>
        </w:rPr>
        <w:t>3</w:t>
      </w:r>
      <w:r w:rsidR="00B3355E" w:rsidRPr="00F14FFC">
        <w:rPr>
          <w:bCs/>
          <w:spacing w:val="-2"/>
          <w:sz w:val="28"/>
          <w:szCs w:val="28"/>
        </w:rPr>
        <w:t xml:space="preserve"> год</w:t>
      </w:r>
      <w:r w:rsidR="00B3355E">
        <w:rPr>
          <w:bCs/>
          <w:spacing w:val="-2"/>
          <w:sz w:val="28"/>
          <w:szCs w:val="28"/>
        </w:rPr>
        <w:t xml:space="preserve"> </w:t>
      </w:r>
      <w:r w:rsidR="00B3355E" w:rsidRPr="00F14FFC">
        <w:rPr>
          <w:bCs/>
          <w:spacing w:val="-2"/>
          <w:sz w:val="28"/>
          <w:szCs w:val="28"/>
        </w:rPr>
        <w:t>и</w:t>
      </w:r>
      <w:r w:rsidR="00B3355E">
        <w:rPr>
          <w:bCs/>
          <w:spacing w:val="-2"/>
          <w:sz w:val="28"/>
          <w:szCs w:val="28"/>
        </w:rPr>
        <w:t xml:space="preserve"> </w:t>
      </w:r>
      <w:r w:rsidR="00B3355E" w:rsidRPr="00F14FFC">
        <w:rPr>
          <w:bCs/>
          <w:spacing w:val="-2"/>
          <w:sz w:val="28"/>
          <w:szCs w:val="28"/>
        </w:rPr>
        <w:t>плановый период 202</w:t>
      </w:r>
      <w:r w:rsidR="00B3355E">
        <w:rPr>
          <w:bCs/>
          <w:spacing w:val="-2"/>
          <w:sz w:val="28"/>
          <w:szCs w:val="28"/>
        </w:rPr>
        <w:t>4</w:t>
      </w:r>
      <w:r w:rsidR="00B3355E" w:rsidRPr="00F14FFC">
        <w:rPr>
          <w:bCs/>
          <w:spacing w:val="-2"/>
          <w:sz w:val="28"/>
          <w:szCs w:val="28"/>
        </w:rPr>
        <w:t xml:space="preserve"> и 202</w:t>
      </w:r>
      <w:r w:rsidR="00B3355E">
        <w:rPr>
          <w:bCs/>
          <w:spacing w:val="-2"/>
          <w:sz w:val="28"/>
          <w:szCs w:val="28"/>
        </w:rPr>
        <w:t xml:space="preserve">5 </w:t>
      </w:r>
      <w:r w:rsidR="00B3355E" w:rsidRPr="00F14FFC">
        <w:rPr>
          <w:bCs/>
          <w:spacing w:val="-2"/>
          <w:sz w:val="28"/>
          <w:szCs w:val="28"/>
        </w:rPr>
        <w:t>годов»</w:t>
      </w:r>
    </w:p>
    <w:p w:rsidR="004A0D1B" w:rsidRDefault="004A0D1B" w:rsidP="00B3355E">
      <w:pPr>
        <w:pStyle w:val="ConsTitle"/>
        <w:spacing w:line="360" w:lineRule="auto"/>
        <w:ind w:right="0" w:firstLine="567"/>
        <w:jc w:val="both"/>
        <w:rPr>
          <w:b w:val="0"/>
          <w:sz w:val="28"/>
          <w:szCs w:val="28"/>
        </w:rPr>
      </w:pPr>
    </w:p>
    <w:p w:rsidR="004A0D1B" w:rsidRPr="00D3228A" w:rsidRDefault="004A0D1B" w:rsidP="004A0D1B">
      <w:pPr>
        <w:ind w:firstLine="567"/>
        <w:jc w:val="both"/>
        <w:rPr>
          <w:sz w:val="28"/>
          <w:szCs w:val="28"/>
        </w:rPr>
      </w:pPr>
      <w:r w:rsidRPr="00076B4B">
        <w:rPr>
          <w:b/>
          <w:sz w:val="28"/>
          <w:szCs w:val="28"/>
        </w:rPr>
        <w:t xml:space="preserve">Итоги исполнения бюджета </w:t>
      </w:r>
      <w:r>
        <w:rPr>
          <w:b/>
          <w:sz w:val="28"/>
          <w:szCs w:val="28"/>
        </w:rPr>
        <w:t>Левокумского муниципального округа Ставропольского края</w:t>
      </w:r>
      <w:r w:rsidRPr="00076B4B">
        <w:rPr>
          <w:b/>
          <w:sz w:val="28"/>
          <w:szCs w:val="28"/>
        </w:rPr>
        <w:t xml:space="preserve"> за I</w:t>
      </w:r>
      <w:r>
        <w:rPr>
          <w:b/>
          <w:sz w:val="28"/>
          <w:szCs w:val="28"/>
        </w:rPr>
        <w:t>-</w:t>
      </w:r>
      <w:r w:rsidR="00B3355E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</w:t>
      </w:r>
      <w:r w:rsidR="00B3355E">
        <w:rPr>
          <w:b/>
          <w:sz w:val="28"/>
          <w:szCs w:val="28"/>
        </w:rPr>
        <w:t>квартал</w:t>
      </w:r>
      <w:r w:rsidRPr="00076B4B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 w:rsidR="00B3355E">
        <w:rPr>
          <w:b/>
          <w:sz w:val="28"/>
          <w:szCs w:val="28"/>
        </w:rPr>
        <w:t>3</w:t>
      </w:r>
      <w:r w:rsidRPr="00076B4B">
        <w:rPr>
          <w:b/>
          <w:sz w:val="28"/>
          <w:szCs w:val="28"/>
        </w:rPr>
        <w:t xml:space="preserve"> года </w:t>
      </w:r>
      <w:r w:rsidRPr="00D3228A">
        <w:rPr>
          <w:sz w:val="28"/>
          <w:szCs w:val="28"/>
        </w:rPr>
        <w:t>характеризуются следующими показателями:</w:t>
      </w:r>
    </w:p>
    <w:p w:rsidR="004A0D1B" w:rsidRDefault="004A0D1B" w:rsidP="004A0D1B">
      <w:pPr>
        <w:pStyle w:val="a5"/>
        <w:spacing w:after="0"/>
        <w:ind w:firstLine="567"/>
        <w:jc w:val="both"/>
        <w:rPr>
          <w:sz w:val="28"/>
          <w:szCs w:val="28"/>
        </w:rPr>
      </w:pPr>
      <w:r w:rsidRPr="00D3228A">
        <w:rPr>
          <w:b/>
          <w:sz w:val="28"/>
          <w:szCs w:val="28"/>
        </w:rPr>
        <w:t>Доходы</w:t>
      </w:r>
      <w:r w:rsidRPr="00D3228A">
        <w:rPr>
          <w:sz w:val="28"/>
          <w:szCs w:val="28"/>
        </w:rPr>
        <w:t xml:space="preserve"> исполнены в сумме </w:t>
      </w:r>
      <w:r w:rsidRPr="00B3355E">
        <w:rPr>
          <w:b/>
          <w:sz w:val="28"/>
          <w:szCs w:val="28"/>
        </w:rPr>
        <w:t xml:space="preserve">– </w:t>
      </w:r>
      <w:r w:rsidR="00B3355E" w:rsidRPr="00B3355E">
        <w:rPr>
          <w:b/>
          <w:bCs/>
          <w:sz w:val="28"/>
          <w:szCs w:val="28"/>
        </w:rPr>
        <w:t>367 105,46</w:t>
      </w:r>
      <w:r w:rsidR="00B3355E">
        <w:rPr>
          <w:b/>
          <w:bCs/>
          <w:sz w:val="28"/>
          <w:szCs w:val="28"/>
        </w:rPr>
        <w:t xml:space="preserve"> </w:t>
      </w:r>
      <w:r w:rsidRPr="00B3355E">
        <w:rPr>
          <w:bCs/>
          <w:sz w:val="28"/>
          <w:szCs w:val="28"/>
        </w:rPr>
        <w:t>тыс.</w:t>
      </w:r>
      <w:r w:rsidRPr="00D3228A">
        <w:rPr>
          <w:b/>
          <w:sz w:val="28"/>
          <w:szCs w:val="28"/>
        </w:rPr>
        <w:t xml:space="preserve"> </w:t>
      </w:r>
      <w:r w:rsidRPr="00D3228A">
        <w:rPr>
          <w:sz w:val="28"/>
          <w:szCs w:val="28"/>
        </w:rPr>
        <w:t>рублей.</w:t>
      </w:r>
    </w:p>
    <w:p w:rsidR="004A0D1B" w:rsidRPr="005338E2" w:rsidRDefault="004A0D1B" w:rsidP="004A0D1B">
      <w:pPr>
        <w:pStyle w:val="a3"/>
        <w:widowControl w:val="0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5338E2">
        <w:rPr>
          <w:sz w:val="28"/>
          <w:szCs w:val="28"/>
        </w:rPr>
        <w:t xml:space="preserve">алоговые и неналоговые </w:t>
      </w:r>
      <w:r>
        <w:rPr>
          <w:sz w:val="28"/>
          <w:szCs w:val="28"/>
        </w:rPr>
        <w:t xml:space="preserve">доходы </w:t>
      </w:r>
      <w:r w:rsidRPr="005338E2">
        <w:rPr>
          <w:sz w:val="28"/>
          <w:szCs w:val="28"/>
        </w:rPr>
        <w:t>поступ</w:t>
      </w:r>
      <w:r>
        <w:rPr>
          <w:sz w:val="28"/>
          <w:szCs w:val="28"/>
        </w:rPr>
        <w:t xml:space="preserve">или в </w:t>
      </w:r>
      <w:r w:rsidRPr="00B3355E">
        <w:rPr>
          <w:sz w:val="28"/>
          <w:szCs w:val="28"/>
        </w:rPr>
        <w:t xml:space="preserve">сумме </w:t>
      </w:r>
      <w:r w:rsidR="00B3355E" w:rsidRPr="00B3355E">
        <w:rPr>
          <w:bCs/>
          <w:sz w:val="28"/>
          <w:szCs w:val="28"/>
        </w:rPr>
        <w:t xml:space="preserve">45 493,60  </w:t>
      </w:r>
      <w:r w:rsidRPr="00B3355E">
        <w:rPr>
          <w:sz w:val="28"/>
          <w:szCs w:val="28"/>
        </w:rPr>
        <w:t>тыс</w:t>
      </w:r>
      <w:r w:rsidRPr="005338E2">
        <w:rPr>
          <w:sz w:val="28"/>
          <w:szCs w:val="28"/>
        </w:rPr>
        <w:t>. рублей</w:t>
      </w:r>
      <w:r>
        <w:rPr>
          <w:sz w:val="28"/>
          <w:szCs w:val="28"/>
        </w:rPr>
        <w:t xml:space="preserve"> при утвержденном </w:t>
      </w:r>
      <w:r w:rsidRPr="00B3355E">
        <w:rPr>
          <w:sz w:val="28"/>
          <w:szCs w:val="28"/>
        </w:rPr>
        <w:t xml:space="preserve">плане – </w:t>
      </w:r>
      <w:r w:rsidR="00B3355E" w:rsidRPr="00B3355E">
        <w:rPr>
          <w:bCs/>
          <w:sz w:val="28"/>
          <w:szCs w:val="28"/>
        </w:rPr>
        <w:t>48 952,86</w:t>
      </w:r>
      <w:r w:rsidR="00B3355E">
        <w:rPr>
          <w:b/>
          <w:bCs/>
        </w:rPr>
        <w:t xml:space="preserve"> </w:t>
      </w:r>
      <w:r>
        <w:rPr>
          <w:sz w:val="28"/>
          <w:szCs w:val="28"/>
        </w:rPr>
        <w:t>тыс.рублей</w:t>
      </w:r>
      <w:r w:rsidRPr="005338E2">
        <w:rPr>
          <w:sz w:val="28"/>
          <w:szCs w:val="28"/>
        </w:rPr>
        <w:t xml:space="preserve">, или </w:t>
      </w:r>
      <w:r>
        <w:rPr>
          <w:sz w:val="28"/>
          <w:szCs w:val="28"/>
        </w:rPr>
        <w:t>9</w:t>
      </w:r>
      <w:r w:rsidR="00B3355E">
        <w:rPr>
          <w:sz w:val="28"/>
          <w:szCs w:val="28"/>
        </w:rPr>
        <w:t>2,9</w:t>
      </w:r>
      <w:r>
        <w:rPr>
          <w:sz w:val="28"/>
          <w:szCs w:val="28"/>
        </w:rPr>
        <w:t>%</w:t>
      </w:r>
      <w:r w:rsidRPr="005338E2">
        <w:rPr>
          <w:sz w:val="28"/>
          <w:szCs w:val="28"/>
        </w:rPr>
        <w:t xml:space="preserve"> к плановым назначениям</w:t>
      </w:r>
      <w:r>
        <w:rPr>
          <w:sz w:val="28"/>
          <w:szCs w:val="28"/>
        </w:rPr>
        <w:t>. Бюджет муниципального округа за перв</w:t>
      </w:r>
      <w:r w:rsidR="00B3355E">
        <w:rPr>
          <w:sz w:val="28"/>
          <w:szCs w:val="28"/>
        </w:rPr>
        <w:t>ый квартал</w:t>
      </w:r>
      <w:r>
        <w:rPr>
          <w:sz w:val="28"/>
          <w:szCs w:val="28"/>
        </w:rPr>
        <w:t xml:space="preserve"> текущего года недополучил собственных налогов и сборов </w:t>
      </w:r>
      <w:r w:rsidR="00B3355E">
        <w:rPr>
          <w:sz w:val="28"/>
          <w:szCs w:val="28"/>
        </w:rPr>
        <w:t>3 459,26</w:t>
      </w:r>
      <w:r>
        <w:rPr>
          <w:sz w:val="28"/>
          <w:szCs w:val="28"/>
        </w:rPr>
        <w:t xml:space="preserve"> тыс.рублей</w:t>
      </w:r>
      <w:r w:rsidR="00D52DFE">
        <w:rPr>
          <w:sz w:val="28"/>
          <w:szCs w:val="28"/>
        </w:rPr>
        <w:t xml:space="preserve"> </w:t>
      </w:r>
      <w:r w:rsidR="00EB26E7">
        <w:rPr>
          <w:sz w:val="28"/>
          <w:szCs w:val="28"/>
        </w:rPr>
        <w:t xml:space="preserve">Существенно </w:t>
      </w:r>
      <w:r w:rsidR="00D52DFE">
        <w:rPr>
          <w:sz w:val="28"/>
          <w:szCs w:val="28"/>
        </w:rPr>
        <w:t xml:space="preserve"> повлияло на поступление налогов и сборов в бюджеты всех уровней – </w:t>
      </w:r>
      <w:r w:rsidR="00EB26E7">
        <w:rPr>
          <w:sz w:val="28"/>
          <w:szCs w:val="28"/>
        </w:rPr>
        <w:t>изменения в Налоговый Кодекс Российской Федерации действующий с 01.01.2023 года от 14.07.2022 года № 263-фз.</w:t>
      </w:r>
      <w:r w:rsidR="00D52DFE">
        <w:rPr>
          <w:sz w:val="28"/>
          <w:szCs w:val="28"/>
        </w:rPr>
        <w:t xml:space="preserve"> </w:t>
      </w:r>
    </w:p>
    <w:p w:rsidR="004A0D1B" w:rsidRPr="00D3228A" w:rsidRDefault="004A0D1B" w:rsidP="004A0D1B">
      <w:pPr>
        <w:pStyle w:val="a5"/>
        <w:spacing w:after="0"/>
        <w:ind w:firstLine="567"/>
        <w:jc w:val="both"/>
        <w:rPr>
          <w:sz w:val="28"/>
          <w:szCs w:val="28"/>
        </w:rPr>
      </w:pPr>
    </w:p>
    <w:p w:rsidR="004A0D1B" w:rsidRPr="00D3228A" w:rsidRDefault="004A0D1B" w:rsidP="004A0D1B">
      <w:pPr>
        <w:pStyle w:val="a5"/>
        <w:spacing w:after="0"/>
        <w:ind w:firstLine="567"/>
        <w:jc w:val="both"/>
        <w:rPr>
          <w:sz w:val="28"/>
          <w:szCs w:val="28"/>
        </w:rPr>
      </w:pPr>
      <w:r w:rsidRPr="00D3228A">
        <w:rPr>
          <w:b/>
          <w:sz w:val="28"/>
          <w:szCs w:val="28"/>
        </w:rPr>
        <w:t>Расходы</w:t>
      </w:r>
      <w:r w:rsidRPr="00D3228A">
        <w:rPr>
          <w:sz w:val="28"/>
          <w:szCs w:val="28"/>
        </w:rPr>
        <w:t xml:space="preserve"> исполнены в </w:t>
      </w:r>
      <w:r w:rsidRPr="00916123">
        <w:rPr>
          <w:sz w:val="28"/>
          <w:szCs w:val="28"/>
        </w:rPr>
        <w:t xml:space="preserve">сумме </w:t>
      </w:r>
      <w:r w:rsidR="00916123" w:rsidRPr="00F224E2">
        <w:rPr>
          <w:b/>
          <w:color w:val="000000" w:themeColor="text1"/>
          <w:sz w:val="28"/>
          <w:szCs w:val="28"/>
          <w:lang w:eastAsia="ru-RU"/>
        </w:rPr>
        <w:t>355 121,23</w:t>
      </w:r>
      <w:r w:rsidR="00916123">
        <w:rPr>
          <w:color w:val="000000" w:themeColor="text1"/>
          <w:sz w:val="28"/>
          <w:szCs w:val="28"/>
          <w:lang w:eastAsia="ru-RU"/>
        </w:rPr>
        <w:t xml:space="preserve"> </w:t>
      </w:r>
      <w:r w:rsidRPr="00916123">
        <w:rPr>
          <w:bCs/>
          <w:sz w:val="28"/>
          <w:szCs w:val="28"/>
        </w:rPr>
        <w:t>тыс</w:t>
      </w:r>
      <w:r w:rsidRPr="00DB49C0">
        <w:rPr>
          <w:bCs/>
          <w:sz w:val="28"/>
          <w:szCs w:val="28"/>
        </w:rPr>
        <w:t>. рубле</w:t>
      </w:r>
      <w:r>
        <w:rPr>
          <w:bCs/>
          <w:sz w:val="28"/>
          <w:szCs w:val="28"/>
        </w:rPr>
        <w:t>й.</w:t>
      </w:r>
    </w:p>
    <w:p w:rsidR="004A0D1B" w:rsidRPr="00D3228A" w:rsidRDefault="00916123" w:rsidP="004A0D1B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Превышение доходов над расходами</w:t>
      </w:r>
      <w:r w:rsidR="004A0D1B" w:rsidRPr="00D3228A">
        <w:rPr>
          <w:b/>
          <w:sz w:val="28"/>
          <w:szCs w:val="28"/>
        </w:rPr>
        <w:t xml:space="preserve"> </w:t>
      </w:r>
      <w:r w:rsidR="004A0D1B" w:rsidRPr="00D3228A">
        <w:rPr>
          <w:sz w:val="28"/>
          <w:szCs w:val="28"/>
        </w:rPr>
        <w:t xml:space="preserve">бюджета </w:t>
      </w:r>
      <w:r w:rsidR="004A0D1B">
        <w:rPr>
          <w:sz w:val="28"/>
          <w:szCs w:val="28"/>
        </w:rPr>
        <w:t>муниципального округа</w:t>
      </w:r>
      <w:r w:rsidR="004A0D1B" w:rsidRPr="00D3228A">
        <w:rPr>
          <w:sz w:val="28"/>
          <w:szCs w:val="28"/>
        </w:rPr>
        <w:t xml:space="preserve"> сложил</w:t>
      </w:r>
      <w:r>
        <w:rPr>
          <w:sz w:val="28"/>
          <w:szCs w:val="28"/>
        </w:rPr>
        <w:t>о</w:t>
      </w:r>
      <w:r w:rsidR="004A0D1B" w:rsidRPr="00D3228A">
        <w:rPr>
          <w:sz w:val="28"/>
          <w:szCs w:val="28"/>
        </w:rPr>
        <w:t>с</w:t>
      </w:r>
      <w:r>
        <w:rPr>
          <w:sz w:val="28"/>
          <w:szCs w:val="28"/>
        </w:rPr>
        <w:t>ь</w:t>
      </w:r>
      <w:r w:rsidR="004A0D1B" w:rsidRPr="00D3228A">
        <w:rPr>
          <w:sz w:val="28"/>
          <w:szCs w:val="28"/>
        </w:rPr>
        <w:t xml:space="preserve"> в сумме </w:t>
      </w:r>
      <w:r>
        <w:rPr>
          <w:b/>
          <w:sz w:val="28"/>
          <w:szCs w:val="28"/>
        </w:rPr>
        <w:t>11 984,23</w:t>
      </w:r>
      <w:r w:rsidR="004A0D1B">
        <w:rPr>
          <w:b/>
          <w:sz w:val="28"/>
          <w:szCs w:val="28"/>
        </w:rPr>
        <w:t xml:space="preserve"> </w:t>
      </w:r>
      <w:r w:rsidR="004A0D1B" w:rsidRPr="00DB49C0">
        <w:rPr>
          <w:bCs/>
          <w:sz w:val="28"/>
          <w:szCs w:val="28"/>
        </w:rPr>
        <w:t>тыс. р</w:t>
      </w:r>
      <w:r w:rsidR="004A0D1B" w:rsidRPr="00D3228A">
        <w:rPr>
          <w:sz w:val="28"/>
          <w:szCs w:val="28"/>
        </w:rPr>
        <w:t>ублей.</w:t>
      </w:r>
    </w:p>
    <w:p w:rsidR="00916123" w:rsidRDefault="00916123" w:rsidP="004A0D1B">
      <w:pPr>
        <w:pStyle w:val="1"/>
        <w:rPr>
          <w:b/>
          <w:i w:val="0"/>
          <w:sz w:val="28"/>
          <w:szCs w:val="28"/>
        </w:rPr>
      </w:pPr>
    </w:p>
    <w:p w:rsidR="00916123" w:rsidRDefault="00916123" w:rsidP="004A0D1B">
      <w:pPr>
        <w:pStyle w:val="1"/>
        <w:rPr>
          <w:b/>
          <w:i w:val="0"/>
          <w:sz w:val="28"/>
          <w:szCs w:val="28"/>
        </w:rPr>
      </w:pPr>
    </w:p>
    <w:p w:rsidR="004A0D1B" w:rsidRPr="00D3228A" w:rsidRDefault="004A0D1B" w:rsidP="004A0D1B">
      <w:pPr>
        <w:pStyle w:val="1"/>
        <w:rPr>
          <w:b/>
          <w:i w:val="0"/>
          <w:sz w:val="28"/>
          <w:szCs w:val="28"/>
        </w:rPr>
      </w:pPr>
      <w:r w:rsidRPr="00D3228A">
        <w:rPr>
          <w:b/>
          <w:i w:val="0"/>
          <w:sz w:val="28"/>
          <w:szCs w:val="28"/>
        </w:rPr>
        <w:t>ДОХОДЫ</w:t>
      </w:r>
    </w:p>
    <w:p w:rsidR="004A0D1B" w:rsidRPr="00D3228A" w:rsidRDefault="004A0D1B" w:rsidP="004A0D1B">
      <w:pPr>
        <w:jc w:val="both"/>
        <w:rPr>
          <w:b/>
          <w:bCs/>
          <w:sz w:val="28"/>
          <w:szCs w:val="28"/>
        </w:rPr>
      </w:pPr>
    </w:p>
    <w:p w:rsidR="004A0D1B" w:rsidRPr="00D3228A" w:rsidRDefault="004A0D1B" w:rsidP="004A0D1B">
      <w:pPr>
        <w:ind w:firstLine="708"/>
        <w:jc w:val="both"/>
        <w:rPr>
          <w:sz w:val="28"/>
          <w:szCs w:val="28"/>
        </w:rPr>
      </w:pPr>
      <w:r w:rsidRPr="00D3228A">
        <w:rPr>
          <w:sz w:val="28"/>
          <w:szCs w:val="28"/>
        </w:rPr>
        <w:t>За I</w:t>
      </w:r>
      <w:r>
        <w:rPr>
          <w:sz w:val="28"/>
          <w:szCs w:val="28"/>
        </w:rPr>
        <w:t>-</w:t>
      </w:r>
      <w:r w:rsidR="00507FED">
        <w:rPr>
          <w:sz w:val="28"/>
          <w:szCs w:val="28"/>
        </w:rPr>
        <w:t xml:space="preserve">й квартал </w:t>
      </w:r>
      <w:r>
        <w:rPr>
          <w:sz w:val="28"/>
          <w:szCs w:val="28"/>
        </w:rPr>
        <w:t xml:space="preserve"> </w:t>
      </w:r>
      <w:r w:rsidRPr="00D3228A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507FED">
        <w:rPr>
          <w:sz w:val="28"/>
          <w:szCs w:val="28"/>
        </w:rPr>
        <w:t>3</w:t>
      </w:r>
      <w:r w:rsidRPr="00D3228A">
        <w:rPr>
          <w:sz w:val="28"/>
          <w:szCs w:val="28"/>
        </w:rPr>
        <w:t xml:space="preserve"> года</w:t>
      </w:r>
      <w:r w:rsidRPr="00D3228A">
        <w:rPr>
          <w:bCs/>
          <w:sz w:val="28"/>
          <w:szCs w:val="28"/>
        </w:rPr>
        <w:t xml:space="preserve"> </w:t>
      </w:r>
      <w:r w:rsidRPr="00D3228A">
        <w:rPr>
          <w:sz w:val="28"/>
          <w:szCs w:val="28"/>
        </w:rPr>
        <w:t xml:space="preserve">в бюджет муниципального </w:t>
      </w:r>
      <w:r>
        <w:rPr>
          <w:sz w:val="28"/>
          <w:szCs w:val="28"/>
        </w:rPr>
        <w:t xml:space="preserve">округа </w:t>
      </w:r>
      <w:r w:rsidRPr="00D3228A">
        <w:rPr>
          <w:sz w:val="28"/>
          <w:szCs w:val="28"/>
        </w:rPr>
        <w:t xml:space="preserve">поступили доходы в сумме </w:t>
      </w:r>
      <w:r w:rsidR="00507FED">
        <w:rPr>
          <w:sz w:val="28"/>
          <w:szCs w:val="28"/>
        </w:rPr>
        <w:t>367 105,46</w:t>
      </w:r>
      <w:r>
        <w:rPr>
          <w:sz w:val="28"/>
          <w:szCs w:val="28"/>
        </w:rPr>
        <w:t xml:space="preserve"> тыс.</w:t>
      </w:r>
      <w:r w:rsidRPr="00D3228A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  <w:r w:rsidRPr="00D3228A">
        <w:rPr>
          <w:sz w:val="28"/>
          <w:szCs w:val="28"/>
        </w:rPr>
        <w:t xml:space="preserve"> В структуре собственных доходов бюджета </w:t>
      </w:r>
      <w:r>
        <w:rPr>
          <w:sz w:val="28"/>
          <w:szCs w:val="28"/>
        </w:rPr>
        <w:t>Левокумского муниципального округа</w:t>
      </w:r>
      <w:r w:rsidRPr="00D3228A">
        <w:rPr>
          <w:sz w:val="28"/>
          <w:szCs w:val="28"/>
        </w:rPr>
        <w:t xml:space="preserve"> налоговые доходы занимают </w:t>
      </w:r>
      <w:r w:rsidR="00507FED">
        <w:rPr>
          <w:sz w:val="28"/>
          <w:szCs w:val="28"/>
        </w:rPr>
        <w:t>8,1</w:t>
      </w:r>
      <w:r w:rsidRPr="00D3228A">
        <w:rPr>
          <w:sz w:val="28"/>
          <w:szCs w:val="28"/>
        </w:rPr>
        <w:t xml:space="preserve">%, на неналоговые доходы приходится </w:t>
      </w:r>
      <w:r>
        <w:rPr>
          <w:sz w:val="28"/>
          <w:szCs w:val="28"/>
        </w:rPr>
        <w:t>4,</w:t>
      </w:r>
      <w:r w:rsidR="00507FED">
        <w:rPr>
          <w:sz w:val="28"/>
          <w:szCs w:val="28"/>
        </w:rPr>
        <w:t>3</w:t>
      </w:r>
      <w:r w:rsidRPr="00D3228A">
        <w:rPr>
          <w:sz w:val="28"/>
          <w:szCs w:val="28"/>
        </w:rPr>
        <w:t>%.</w:t>
      </w:r>
    </w:p>
    <w:p w:rsidR="004A0D1B" w:rsidRPr="00D3228A" w:rsidRDefault="004A0D1B" w:rsidP="004A0D1B">
      <w:pPr>
        <w:ind w:firstLine="708"/>
        <w:jc w:val="both"/>
        <w:rPr>
          <w:sz w:val="28"/>
          <w:szCs w:val="28"/>
        </w:rPr>
      </w:pPr>
      <w:r w:rsidRPr="002752C2">
        <w:rPr>
          <w:b/>
          <w:sz w:val="28"/>
          <w:szCs w:val="28"/>
        </w:rPr>
        <w:t xml:space="preserve">Налоговых доходов </w:t>
      </w:r>
      <w:r w:rsidRPr="002752C2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 xml:space="preserve">округа </w:t>
      </w:r>
      <w:r w:rsidRPr="00D3228A">
        <w:rPr>
          <w:sz w:val="28"/>
          <w:szCs w:val="28"/>
        </w:rPr>
        <w:t xml:space="preserve">поступило </w:t>
      </w:r>
      <w:r w:rsidR="00507FED">
        <w:rPr>
          <w:sz w:val="28"/>
          <w:szCs w:val="28"/>
        </w:rPr>
        <w:t>29 572,98</w:t>
      </w:r>
      <w:r>
        <w:rPr>
          <w:sz w:val="28"/>
          <w:szCs w:val="28"/>
        </w:rPr>
        <w:t xml:space="preserve"> тыс.</w:t>
      </w:r>
      <w:r w:rsidRPr="00D3228A">
        <w:rPr>
          <w:sz w:val="28"/>
          <w:szCs w:val="28"/>
        </w:rPr>
        <w:t xml:space="preserve"> рублей, исполнение составило </w:t>
      </w:r>
      <w:r>
        <w:rPr>
          <w:sz w:val="28"/>
          <w:szCs w:val="28"/>
        </w:rPr>
        <w:t>8</w:t>
      </w:r>
      <w:r w:rsidR="00507FED">
        <w:rPr>
          <w:sz w:val="28"/>
          <w:szCs w:val="28"/>
        </w:rPr>
        <w:t>5,6</w:t>
      </w:r>
      <w:r w:rsidRPr="00D3228A">
        <w:rPr>
          <w:sz w:val="28"/>
          <w:szCs w:val="28"/>
        </w:rPr>
        <w:t>% от плановых назначений</w:t>
      </w:r>
      <w:r>
        <w:rPr>
          <w:sz w:val="28"/>
          <w:szCs w:val="28"/>
        </w:rPr>
        <w:t xml:space="preserve"> отчетного периода</w:t>
      </w:r>
      <w:r w:rsidRPr="00D3228A">
        <w:rPr>
          <w:sz w:val="28"/>
          <w:szCs w:val="28"/>
        </w:rPr>
        <w:t>. По сравнению с аналогичным периодом 20</w:t>
      </w:r>
      <w:r>
        <w:rPr>
          <w:sz w:val="28"/>
          <w:szCs w:val="28"/>
        </w:rPr>
        <w:t>2</w:t>
      </w:r>
      <w:r w:rsidR="00507FED">
        <w:rPr>
          <w:sz w:val="28"/>
          <w:szCs w:val="28"/>
        </w:rPr>
        <w:t>2</w:t>
      </w:r>
      <w:r w:rsidRPr="00D3228A">
        <w:rPr>
          <w:sz w:val="28"/>
          <w:szCs w:val="28"/>
        </w:rPr>
        <w:t xml:space="preserve"> года налоговые поступления </w:t>
      </w:r>
      <w:r>
        <w:rPr>
          <w:sz w:val="28"/>
          <w:szCs w:val="28"/>
        </w:rPr>
        <w:t xml:space="preserve">сократились </w:t>
      </w:r>
      <w:r w:rsidRPr="00D322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507FED">
        <w:rPr>
          <w:sz w:val="28"/>
          <w:szCs w:val="28"/>
        </w:rPr>
        <w:t>11 454,03</w:t>
      </w:r>
      <w:r>
        <w:rPr>
          <w:sz w:val="28"/>
          <w:szCs w:val="28"/>
        </w:rPr>
        <w:t xml:space="preserve"> тыс.рублей</w:t>
      </w:r>
      <w:r w:rsidRPr="00D3228A">
        <w:rPr>
          <w:sz w:val="28"/>
          <w:szCs w:val="28"/>
        </w:rPr>
        <w:t>.</w:t>
      </w:r>
    </w:p>
    <w:p w:rsidR="004A0D1B" w:rsidRPr="00D3228A" w:rsidRDefault="004A0D1B" w:rsidP="004A0D1B">
      <w:pPr>
        <w:spacing w:line="240" w:lineRule="auto"/>
        <w:jc w:val="center"/>
        <w:rPr>
          <w:b/>
          <w:sz w:val="28"/>
          <w:szCs w:val="28"/>
        </w:rPr>
      </w:pPr>
      <w:r w:rsidRPr="00D3228A">
        <w:rPr>
          <w:b/>
          <w:sz w:val="28"/>
          <w:szCs w:val="28"/>
        </w:rPr>
        <w:t xml:space="preserve">Структура и динамика поступлений налоговых доходов бюджета </w:t>
      </w:r>
      <w:r>
        <w:rPr>
          <w:b/>
          <w:sz w:val="28"/>
          <w:szCs w:val="28"/>
        </w:rPr>
        <w:t xml:space="preserve">Левокумского </w:t>
      </w:r>
      <w:r w:rsidRPr="00D3228A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округа Ставропольского края</w:t>
      </w:r>
      <w:r w:rsidRPr="00D3228A">
        <w:rPr>
          <w:b/>
          <w:sz w:val="28"/>
          <w:szCs w:val="28"/>
        </w:rPr>
        <w:t xml:space="preserve"> </w:t>
      </w:r>
    </w:p>
    <w:p w:rsidR="004A0D1B" w:rsidRDefault="004A0D1B" w:rsidP="004A0D1B">
      <w:pPr>
        <w:spacing w:line="240" w:lineRule="auto"/>
        <w:ind w:firstLine="708"/>
        <w:jc w:val="center"/>
        <w:rPr>
          <w:b/>
          <w:sz w:val="28"/>
          <w:szCs w:val="28"/>
        </w:rPr>
      </w:pPr>
      <w:r w:rsidRPr="00D3228A">
        <w:rPr>
          <w:b/>
          <w:sz w:val="28"/>
          <w:szCs w:val="28"/>
        </w:rPr>
        <w:t xml:space="preserve">за 1 </w:t>
      </w:r>
      <w:r w:rsidR="00507FED">
        <w:rPr>
          <w:b/>
          <w:sz w:val="28"/>
          <w:szCs w:val="28"/>
        </w:rPr>
        <w:t>–й квартал</w:t>
      </w:r>
      <w:r w:rsidRPr="00D3228A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 w:rsidR="00507FED">
        <w:rPr>
          <w:b/>
          <w:sz w:val="28"/>
          <w:szCs w:val="28"/>
        </w:rPr>
        <w:t>2</w:t>
      </w:r>
      <w:r w:rsidRPr="00D3228A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</w:t>
      </w:r>
      <w:r w:rsidR="00507FED">
        <w:rPr>
          <w:b/>
          <w:sz w:val="28"/>
          <w:szCs w:val="28"/>
        </w:rPr>
        <w:t>3</w:t>
      </w:r>
      <w:r w:rsidRPr="00D3228A">
        <w:rPr>
          <w:b/>
          <w:sz w:val="28"/>
          <w:szCs w:val="28"/>
        </w:rPr>
        <w:t xml:space="preserve"> годов</w:t>
      </w:r>
    </w:p>
    <w:p w:rsidR="004A0D1B" w:rsidRDefault="004A0D1B" w:rsidP="004A0D1B">
      <w:pPr>
        <w:spacing w:line="240" w:lineRule="auto"/>
        <w:ind w:firstLine="708"/>
        <w:jc w:val="center"/>
        <w:rPr>
          <w:b/>
          <w:sz w:val="28"/>
          <w:szCs w:val="28"/>
        </w:rPr>
      </w:pPr>
    </w:p>
    <w:p w:rsidR="004A0D1B" w:rsidRPr="00D3228A" w:rsidRDefault="004A0D1B" w:rsidP="004A0D1B">
      <w:pPr>
        <w:tabs>
          <w:tab w:val="left" w:pos="7485"/>
        </w:tabs>
        <w:spacing w:line="240" w:lineRule="auto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тыс.руб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6"/>
        <w:gridCol w:w="1347"/>
        <w:gridCol w:w="1326"/>
        <w:gridCol w:w="1367"/>
        <w:gridCol w:w="1306"/>
        <w:gridCol w:w="1671"/>
      </w:tblGrid>
      <w:tr w:rsidR="004A0D1B" w:rsidRPr="00D3228A" w:rsidTr="00644365">
        <w:tc>
          <w:tcPr>
            <w:tcW w:w="2906" w:type="dxa"/>
            <w:vMerge w:val="restart"/>
          </w:tcPr>
          <w:p w:rsidR="004A0D1B" w:rsidRPr="00D3228A" w:rsidRDefault="004A0D1B" w:rsidP="00644365">
            <w:pPr>
              <w:spacing w:line="240" w:lineRule="auto"/>
              <w:ind w:left="22" w:hanging="22"/>
              <w:jc w:val="both"/>
              <w:rPr>
                <w:sz w:val="28"/>
                <w:szCs w:val="28"/>
              </w:rPr>
            </w:pPr>
            <w:r w:rsidRPr="00D3228A">
              <w:rPr>
                <w:sz w:val="28"/>
                <w:szCs w:val="28"/>
              </w:rPr>
              <w:t>Наименование доходов</w:t>
            </w:r>
          </w:p>
        </w:tc>
        <w:tc>
          <w:tcPr>
            <w:tcW w:w="2673" w:type="dxa"/>
            <w:gridSpan w:val="2"/>
          </w:tcPr>
          <w:p w:rsidR="004A0D1B" w:rsidRPr="00D3228A" w:rsidRDefault="004A0D1B" w:rsidP="00507FED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D3228A">
              <w:rPr>
                <w:sz w:val="28"/>
                <w:szCs w:val="28"/>
              </w:rPr>
              <w:t xml:space="preserve">1 </w:t>
            </w:r>
            <w:r w:rsidR="00507FED">
              <w:rPr>
                <w:sz w:val="28"/>
                <w:szCs w:val="28"/>
              </w:rPr>
              <w:t>–й квартал</w:t>
            </w:r>
            <w:r w:rsidRPr="00D3228A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</w:t>
            </w:r>
            <w:r w:rsidR="00507FED">
              <w:rPr>
                <w:sz w:val="28"/>
                <w:szCs w:val="28"/>
              </w:rPr>
              <w:t>2</w:t>
            </w:r>
            <w:r w:rsidRPr="00D3228A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73" w:type="dxa"/>
            <w:gridSpan w:val="2"/>
          </w:tcPr>
          <w:p w:rsidR="004A0D1B" w:rsidRPr="00D3228A" w:rsidRDefault="004A0D1B" w:rsidP="00507FED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D3228A">
              <w:rPr>
                <w:sz w:val="28"/>
                <w:szCs w:val="28"/>
              </w:rPr>
              <w:t xml:space="preserve">1 </w:t>
            </w:r>
            <w:r w:rsidR="00507FED">
              <w:rPr>
                <w:sz w:val="28"/>
                <w:szCs w:val="28"/>
              </w:rPr>
              <w:t>–й квартал</w:t>
            </w:r>
            <w:r w:rsidRPr="00D3228A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</w:t>
            </w:r>
            <w:r w:rsidR="00507FED">
              <w:rPr>
                <w:sz w:val="28"/>
                <w:szCs w:val="28"/>
              </w:rPr>
              <w:t>3</w:t>
            </w:r>
            <w:r w:rsidRPr="00D3228A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671" w:type="dxa"/>
            <w:vMerge w:val="restart"/>
          </w:tcPr>
          <w:p w:rsidR="004A0D1B" w:rsidRPr="00D3228A" w:rsidRDefault="004A0D1B" w:rsidP="00507FED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D3228A">
              <w:rPr>
                <w:sz w:val="28"/>
                <w:szCs w:val="28"/>
              </w:rPr>
              <w:t xml:space="preserve">Темп роста к 1 </w:t>
            </w:r>
            <w:r w:rsidR="00507FED">
              <w:rPr>
                <w:sz w:val="28"/>
                <w:szCs w:val="28"/>
              </w:rPr>
              <w:t xml:space="preserve">кварталу </w:t>
            </w:r>
            <w:r w:rsidRPr="00D3228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507FED">
              <w:rPr>
                <w:sz w:val="28"/>
                <w:szCs w:val="28"/>
              </w:rPr>
              <w:t>2</w:t>
            </w:r>
            <w:r w:rsidRPr="00D3228A">
              <w:rPr>
                <w:sz w:val="28"/>
                <w:szCs w:val="28"/>
              </w:rPr>
              <w:t xml:space="preserve"> год</w:t>
            </w:r>
            <w:r w:rsidR="00507FED">
              <w:rPr>
                <w:sz w:val="28"/>
                <w:szCs w:val="28"/>
              </w:rPr>
              <w:t>а</w:t>
            </w:r>
            <w:r w:rsidRPr="00D3228A">
              <w:rPr>
                <w:sz w:val="28"/>
                <w:szCs w:val="28"/>
              </w:rPr>
              <w:t xml:space="preserve"> (%)</w:t>
            </w:r>
          </w:p>
        </w:tc>
      </w:tr>
      <w:tr w:rsidR="004A0D1B" w:rsidRPr="00D3228A" w:rsidTr="00040732">
        <w:tc>
          <w:tcPr>
            <w:tcW w:w="2906" w:type="dxa"/>
            <w:vMerge/>
            <w:vAlign w:val="center"/>
          </w:tcPr>
          <w:p w:rsidR="004A0D1B" w:rsidRPr="00D3228A" w:rsidRDefault="004A0D1B" w:rsidP="00644365">
            <w:pPr>
              <w:spacing w:line="240" w:lineRule="auto"/>
              <w:jc w:val="both"/>
              <w:rPr>
                <w:sz w:val="28"/>
                <w:szCs w:val="28"/>
                <w:highlight w:val="red"/>
              </w:rPr>
            </w:pPr>
          </w:p>
        </w:tc>
        <w:tc>
          <w:tcPr>
            <w:tcW w:w="1347" w:type="dxa"/>
          </w:tcPr>
          <w:p w:rsidR="004A0D1B" w:rsidRPr="00D3228A" w:rsidRDefault="009B7665" w:rsidP="009B7665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  <w:tc>
          <w:tcPr>
            <w:tcW w:w="1326" w:type="dxa"/>
          </w:tcPr>
          <w:p w:rsidR="004A0D1B" w:rsidRPr="00D3228A" w:rsidRDefault="004A0D1B" w:rsidP="00644365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D3228A">
              <w:rPr>
                <w:sz w:val="28"/>
                <w:szCs w:val="28"/>
              </w:rPr>
              <w:t>Удельный вес (%)</w:t>
            </w:r>
          </w:p>
        </w:tc>
        <w:tc>
          <w:tcPr>
            <w:tcW w:w="1367" w:type="dxa"/>
          </w:tcPr>
          <w:p w:rsidR="004A0D1B" w:rsidRPr="00D3228A" w:rsidRDefault="009B7665" w:rsidP="009B7665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  <w:tc>
          <w:tcPr>
            <w:tcW w:w="1306" w:type="dxa"/>
          </w:tcPr>
          <w:p w:rsidR="004A0D1B" w:rsidRPr="00D3228A" w:rsidRDefault="004A0D1B" w:rsidP="00644365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D3228A">
              <w:rPr>
                <w:sz w:val="28"/>
                <w:szCs w:val="28"/>
              </w:rPr>
              <w:t>Удельный вес (%)</w:t>
            </w:r>
          </w:p>
        </w:tc>
        <w:tc>
          <w:tcPr>
            <w:tcW w:w="1671" w:type="dxa"/>
            <w:vMerge/>
          </w:tcPr>
          <w:p w:rsidR="004A0D1B" w:rsidRPr="00D3228A" w:rsidRDefault="004A0D1B" w:rsidP="0064436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4A0D1B" w:rsidRPr="00D3228A" w:rsidTr="00040732">
        <w:tc>
          <w:tcPr>
            <w:tcW w:w="2906" w:type="dxa"/>
          </w:tcPr>
          <w:p w:rsidR="004A0D1B" w:rsidRPr="00D3228A" w:rsidRDefault="004A0D1B" w:rsidP="00644365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D3228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347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20358,03</w:t>
            </w:r>
          </w:p>
        </w:tc>
        <w:tc>
          <w:tcPr>
            <w:tcW w:w="1326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49,6</w:t>
            </w:r>
          </w:p>
        </w:tc>
        <w:tc>
          <w:tcPr>
            <w:tcW w:w="1367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11979,26</w:t>
            </w:r>
          </w:p>
        </w:tc>
        <w:tc>
          <w:tcPr>
            <w:tcW w:w="1306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40,5</w:t>
            </w:r>
          </w:p>
        </w:tc>
        <w:tc>
          <w:tcPr>
            <w:tcW w:w="1671" w:type="dxa"/>
          </w:tcPr>
          <w:p w:rsidR="004A0D1B" w:rsidRPr="00D3228A" w:rsidRDefault="00D52636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58,8</w:t>
            </w:r>
          </w:p>
        </w:tc>
      </w:tr>
      <w:tr w:rsidR="004A0D1B" w:rsidRPr="00D3228A" w:rsidTr="00040732">
        <w:tc>
          <w:tcPr>
            <w:tcW w:w="2906" w:type="dxa"/>
          </w:tcPr>
          <w:p w:rsidR="004A0D1B" w:rsidRPr="00C45E61" w:rsidRDefault="004A0D1B" w:rsidP="00644365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45E61">
              <w:rPr>
                <w:sz w:val="28"/>
                <w:szCs w:val="28"/>
              </w:rPr>
              <w:t>Акцизы по подакцизным товарам</w:t>
            </w:r>
          </w:p>
        </w:tc>
        <w:tc>
          <w:tcPr>
            <w:tcW w:w="1347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4379,14</w:t>
            </w:r>
          </w:p>
        </w:tc>
        <w:tc>
          <w:tcPr>
            <w:tcW w:w="1326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10,7</w:t>
            </w:r>
          </w:p>
        </w:tc>
        <w:tc>
          <w:tcPr>
            <w:tcW w:w="1367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4670,20</w:t>
            </w:r>
          </w:p>
        </w:tc>
        <w:tc>
          <w:tcPr>
            <w:tcW w:w="1306" w:type="dxa"/>
          </w:tcPr>
          <w:p w:rsidR="004A0D1B" w:rsidRPr="00D3228A" w:rsidRDefault="00D52636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15,7</w:t>
            </w:r>
          </w:p>
        </w:tc>
        <w:tc>
          <w:tcPr>
            <w:tcW w:w="1671" w:type="dxa"/>
          </w:tcPr>
          <w:p w:rsidR="004A0D1B" w:rsidRPr="00D3228A" w:rsidRDefault="00D52636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106,6</w:t>
            </w:r>
          </w:p>
        </w:tc>
      </w:tr>
      <w:tr w:rsidR="004A0D1B" w:rsidRPr="00D3228A" w:rsidTr="00040732">
        <w:tc>
          <w:tcPr>
            <w:tcW w:w="2906" w:type="dxa"/>
          </w:tcPr>
          <w:p w:rsidR="004A0D1B" w:rsidRPr="00C45E61" w:rsidRDefault="004A0D1B" w:rsidP="00644365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Упрощенная система налогообложения</w:t>
            </w:r>
          </w:p>
        </w:tc>
        <w:tc>
          <w:tcPr>
            <w:tcW w:w="1347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1505,58</w:t>
            </w:r>
          </w:p>
        </w:tc>
        <w:tc>
          <w:tcPr>
            <w:tcW w:w="1326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</w:t>
            </w:r>
          </w:p>
        </w:tc>
        <w:tc>
          <w:tcPr>
            <w:tcW w:w="1367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1521,49</w:t>
            </w:r>
          </w:p>
        </w:tc>
        <w:tc>
          <w:tcPr>
            <w:tcW w:w="1306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671" w:type="dxa"/>
          </w:tcPr>
          <w:p w:rsidR="004A0D1B" w:rsidRPr="00D3228A" w:rsidRDefault="00D52636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101,1</w:t>
            </w:r>
          </w:p>
        </w:tc>
      </w:tr>
      <w:tr w:rsidR="004A0D1B" w:rsidRPr="00D3228A" w:rsidTr="00040732">
        <w:tc>
          <w:tcPr>
            <w:tcW w:w="2906" w:type="dxa"/>
          </w:tcPr>
          <w:p w:rsidR="004A0D1B" w:rsidRPr="00C45E61" w:rsidRDefault="004A0D1B" w:rsidP="00644365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45E61">
              <w:rPr>
                <w:sz w:val="28"/>
                <w:szCs w:val="28"/>
              </w:rPr>
              <w:t xml:space="preserve">Единый налог на вмененный доход  </w:t>
            </w:r>
          </w:p>
        </w:tc>
        <w:tc>
          <w:tcPr>
            <w:tcW w:w="1347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100,66</w:t>
            </w:r>
          </w:p>
        </w:tc>
        <w:tc>
          <w:tcPr>
            <w:tcW w:w="1326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367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-57,24</w:t>
            </w:r>
          </w:p>
        </w:tc>
        <w:tc>
          <w:tcPr>
            <w:tcW w:w="1306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71" w:type="dxa"/>
          </w:tcPr>
          <w:p w:rsidR="004A0D1B" w:rsidRPr="00D3228A" w:rsidRDefault="00D52636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A0D1B" w:rsidRPr="00D3228A" w:rsidTr="00040732">
        <w:tc>
          <w:tcPr>
            <w:tcW w:w="2906" w:type="dxa"/>
          </w:tcPr>
          <w:p w:rsidR="004A0D1B" w:rsidRPr="00C45E61" w:rsidRDefault="004A0D1B" w:rsidP="00644365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45E6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347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7975,61</w:t>
            </w:r>
          </w:p>
        </w:tc>
        <w:tc>
          <w:tcPr>
            <w:tcW w:w="1326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19,4</w:t>
            </w:r>
          </w:p>
        </w:tc>
        <w:tc>
          <w:tcPr>
            <w:tcW w:w="1367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7170,63</w:t>
            </w:r>
          </w:p>
        </w:tc>
        <w:tc>
          <w:tcPr>
            <w:tcW w:w="1306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24,2</w:t>
            </w:r>
          </w:p>
        </w:tc>
        <w:tc>
          <w:tcPr>
            <w:tcW w:w="1671" w:type="dxa"/>
          </w:tcPr>
          <w:p w:rsidR="004A0D1B" w:rsidRPr="00D3228A" w:rsidRDefault="00D52636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89,9</w:t>
            </w:r>
          </w:p>
        </w:tc>
      </w:tr>
      <w:tr w:rsidR="004A0D1B" w:rsidRPr="00D3228A" w:rsidTr="00040732">
        <w:tc>
          <w:tcPr>
            <w:tcW w:w="2906" w:type="dxa"/>
          </w:tcPr>
          <w:p w:rsidR="004A0D1B" w:rsidRPr="00C45E61" w:rsidRDefault="004A0D1B" w:rsidP="00644365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515CE">
              <w:rPr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47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874,85</w:t>
            </w:r>
          </w:p>
        </w:tc>
        <w:tc>
          <w:tcPr>
            <w:tcW w:w="1326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1367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-46,10</w:t>
            </w:r>
          </w:p>
        </w:tc>
        <w:tc>
          <w:tcPr>
            <w:tcW w:w="1306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71" w:type="dxa"/>
          </w:tcPr>
          <w:p w:rsidR="004A0D1B" w:rsidRPr="00D3228A" w:rsidRDefault="00D52636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A0D1B" w:rsidRPr="00D3228A" w:rsidTr="00040732">
        <w:tc>
          <w:tcPr>
            <w:tcW w:w="2906" w:type="dxa"/>
          </w:tcPr>
          <w:p w:rsidR="004A0D1B" w:rsidRPr="00C515CE" w:rsidRDefault="004A0D1B" w:rsidP="00644365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347" w:type="dxa"/>
          </w:tcPr>
          <w:p w:rsidR="004A0D1B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854,58</w:t>
            </w:r>
          </w:p>
        </w:tc>
        <w:tc>
          <w:tcPr>
            <w:tcW w:w="1326" w:type="dxa"/>
          </w:tcPr>
          <w:p w:rsidR="004A0D1B" w:rsidRDefault="00040732" w:rsidP="00040732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1367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712,45</w:t>
            </w:r>
          </w:p>
        </w:tc>
        <w:tc>
          <w:tcPr>
            <w:tcW w:w="1306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1671" w:type="dxa"/>
          </w:tcPr>
          <w:p w:rsidR="004A0D1B" w:rsidRPr="00D3228A" w:rsidRDefault="00D52636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</w:tr>
      <w:tr w:rsidR="004A0D1B" w:rsidRPr="00D3228A" w:rsidTr="00040732">
        <w:tc>
          <w:tcPr>
            <w:tcW w:w="2906" w:type="dxa"/>
          </w:tcPr>
          <w:p w:rsidR="004A0D1B" w:rsidRPr="00D3228A" w:rsidRDefault="004A0D1B" w:rsidP="00644365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Земельный налог</w:t>
            </w:r>
          </w:p>
        </w:tc>
        <w:tc>
          <w:tcPr>
            <w:tcW w:w="1347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4133,30</w:t>
            </w:r>
          </w:p>
        </w:tc>
        <w:tc>
          <w:tcPr>
            <w:tcW w:w="1326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10,1</w:t>
            </w:r>
          </w:p>
        </w:tc>
        <w:tc>
          <w:tcPr>
            <w:tcW w:w="1367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2938,26</w:t>
            </w:r>
          </w:p>
        </w:tc>
        <w:tc>
          <w:tcPr>
            <w:tcW w:w="1306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  <w:tc>
          <w:tcPr>
            <w:tcW w:w="1671" w:type="dxa"/>
          </w:tcPr>
          <w:p w:rsidR="004A0D1B" w:rsidRPr="00D3228A" w:rsidRDefault="00D52636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71,1</w:t>
            </w:r>
          </w:p>
        </w:tc>
      </w:tr>
      <w:tr w:rsidR="004A0D1B" w:rsidRPr="00D3228A" w:rsidTr="00040732">
        <w:tc>
          <w:tcPr>
            <w:tcW w:w="2906" w:type="dxa"/>
          </w:tcPr>
          <w:p w:rsidR="004A0D1B" w:rsidRPr="00D3228A" w:rsidRDefault="004A0D1B" w:rsidP="00644365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D3228A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347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845,26</w:t>
            </w:r>
          </w:p>
        </w:tc>
        <w:tc>
          <w:tcPr>
            <w:tcW w:w="1326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1367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684,03</w:t>
            </w:r>
          </w:p>
        </w:tc>
        <w:tc>
          <w:tcPr>
            <w:tcW w:w="1306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</w:t>
            </w:r>
          </w:p>
        </w:tc>
        <w:tc>
          <w:tcPr>
            <w:tcW w:w="1671" w:type="dxa"/>
          </w:tcPr>
          <w:p w:rsidR="004A0D1B" w:rsidRPr="00D3228A" w:rsidRDefault="00D52636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80,9</w:t>
            </w:r>
          </w:p>
        </w:tc>
      </w:tr>
      <w:tr w:rsidR="004A0D1B" w:rsidRPr="00D3228A" w:rsidTr="00040732">
        <w:tc>
          <w:tcPr>
            <w:tcW w:w="2906" w:type="dxa"/>
          </w:tcPr>
          <w:p w:rsidR="004A0D1B" w:rsidRPr="00D3228A" w:rsidRDefault="004A0D1B" w:rsidP="00644365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D3228A">
              <w:rPr>
                <w:sz w:val="28"/>
                <w:szCs w:val="28"/>
              </w:rPr>
              <w:t>ИТОГО</w:t>
            </w:r>
          </w:p>
        </w:tc>
        <w:tc>
          <w:tcPr>
            <w:tcW w:w="1347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41027,01</w:t>
            </w:r>
          </w:p>
        </w:tc>
        <w:tc>
          <w:tcPr>
            <w:tcW w:w="1326" w:type="dxa"/>
          </w:tcPr>
          <w:p w:rsidR="004A0D1B" w:rsidRPr="00D3228A" w:rsidRDefault="004A0D1B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4A0D1B" w:rsidRPr="00D3228A" w:rsidRDefault="00040732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29572,98</w:t>
            </w:r>
          </w:p>
        </w:tc>
        <w:tc>
          <w:tcPr>
            <w:tcW w:w="1306" w:type="dxa"/>
          </w:tcPr>
          <w:p w:rsidR="004A0D1B" w:rsidRPr="00D3228A" w:rsidRDefault="004A0D1B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71" w:type="dxa"/>
          </w:tcPr>
          <w:p w:rsidR="004A0D1B" w:rsidRPr="00D3228A" w:rsidRDefault="00D52636" w:rsidP="00644365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72,1</w:t>
            </w:r>
          </w:p>
        </w:tc>
      </w:tr>
    </w:tbl>
    <w:p w:rsidR="004A0D1B" w:rsidRPr="00D3228A" w:rsidRDefault="004A0D1B" w:rsidP="004A0D1B">
      <w:pPr>
        <w:ind w:firstLine="708"/>
        <w:jc w:val="both"/>
        <w:rPr>
          <w:b/>
          <w:sz w:val="28"/>
          <w:szCs w:val="28"/>
        </w:rPr>
      </w:pPr>
    </w:p>
    <w:p w:rsidR="000C4416" w:rsidRDefault="004A0D1B" w:rsidP="004A0D1B">
      <w:pPr>
        <w:jc w:val="both"/>
        <w:rPr>
          <w:bCs/>
          <w:sz w:val="28"/>
          <w:szCs w:val="28"/>
        </w:rPr>
      </w:pPr>
      <w:r w:rsidRPr="00D3228A">
        <w:rPr>
          <w:sz w:val="28"/>
          <w:szCs w:val="28"/>
        </w:rPr>
        <w:tab/>
        <w:t xml:space="preserve">За отчетный период налог на доходы физических лиц поступил в сумме </w:t>
      </w:r>
      <w:r w:rsidR="006B234D">
        <w:rPr>
          <w:sz w:val="28"/>
          <w:szCs w:val="28"/>
        </w:rPr>
        <w:t>11979,26</w:t>
      </w:r>
      <w:r>
        <w:rPr>
          <w:sz w:val="28"/>
          <w:szCs w:val="28"/>
        </w:rPr>
        <w:t xml:space="preserve"> тыс.</w:t>
      </w:r>
      <w:r w:rsidRPr="00D3228A">
        <w:rPr>
          <w:sz w:val="28"/>
          <w:szCs w:val="28"/>
        </w:rPr>
        <w:t xml:space="preserve"> рублей, что составляет </w:t>
      </w:r>
      <w:r w:rsidR="006B234D">
        <w:rPr>
          <w:sz w:val="28"/>
          <w:szCs w:val="28"/>
        </w:rPr>
        <w:t>69,5</w:t>
      </w:r>
      <w:r w:rsidRPr="00D3228A">
        <w:rPr>
          <w:sz w:val="28"/>
          <w:szCs w:val="28"/>
        </w:rPr>
        <w:t xml:space="preserve">% от плана </w:t>
      </w:r>
      <w:r>
        <w:rPr>
          <w:sz w:val="28"/>
          <w:szCs w:val="28"/>
        </w:rPr>
        <w:t>отчетного периода</w:t>
      </w:r>
      <w:r w:rsidRPr="00D3228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Снижение </w:t>
      </w:r>
      <w:r w:rsidRPr="00D3228A">
        <w:rPr>
          <w:sz w:val="28"/>
          <w:szCs w:val="28"/>
        </w:rPr>
        <w:t xml:space="preserve">поступлений по сравнению с аналогичным периодом прошлого года объясняется </w:t>
      </w:r>
      <w:r>
        <w:rPr>
          <w:sz w:val="28"/>
          <w:szCs w:val="28"/>
        </w:rPr>
        <w:t xml:space="preserve">ростом имущественных вычетов в соответствии со статьей </w:t>
      </w:r>
      <w:r w:rsidRPr="00731CF3">
        <w:rPr>
          <w:bCs/>
          <w:sz w:val="28"/>
          <w:szCs w:val="28"/>
        </w:rPr>
        <w:t>220 Налогового кодекса РФ.</w:t>
      </w:r>
      <w:r w:rsidR="000C4416">
        <w:rPr>
          <w:bCs/>
          <w:sz w:val="28"/>
          <w:szCs w:val="28"/>
        </w:rPr>
        <w:t xml:space="preserve"> </w:t>
      </w:r>
    </w:p>
    <w:p w:rsidR="004A0D1B" w:rsidRPr="00731CF3" w:rsidRDefault="000C4416" w:rsidP="000C441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сравнения: в 1-м квартале 2022 года налоговые вычеты для получателей были предоставлены в сумме 4300,0 тыс.рублей, то в аналогичном периоде текущего года суммы выплат для населения составила 15800,0 тыс.рублей.</w:t>
      </w:r>
    </w:p>
    <w:p w:rsidR="004A0D1B" w:rsidRDefault="004A0D1B" w:rsidP="008A0664">
      <w:pPr>
        <w:ind w:firstLine="709"/>
        <w:jc w:val="both"/>
        <w:rPr>
          <w:spacing w:val="-12"/>
          <w:sz w:val="28"/>
          <w:szCs w:val="28"/>
        </w:rPr>
      </w:pPr>
      <w:r w:rsidRPr="00676052">
        <w:rPr>
          <w:color w:val="000000"/>
          <w:sz w:val="28"/>
          <w:szCs w:val="28"/>
        </w:rPr>
        <w:t>Доходы от уплаты акцизов</w:t>
      </w:r>
      <w:r>
        <w:rPr>
          <w:sz w:val="28"/>
          <w:szCs w:val="28"/>
        </w:rPr>
        <w:t xml:space="preserve"> на нефтепродукты в местный бюджет за </w:t>
      </w:r>
      <w:r>
        <w:rPr>
          <w:spacing w:val="-13"/>
          <w:sz w:val="28"/>
          <w:szCs w:val="28"/>
        </w:rPr>
        <w:t>1-</w:t>
      </w:r>
      <w:r w:rsidR="000C4416">
        <w:rPr>
          <w:spacing w:val="-13"/>
          <w:sz w:val="28"/>
          <w:szCs w:val="28"/>
        </w:rPr>
        <w:t>й квартал</w:t>
      </w:r>
      <w:r>
        <w:rPr>
          <w:spacing w:val="-13"/>
          <w:sz w:val="28"/>
          <w:szCs w:val="28"/>
        </w:rPr>
        <w:t xml:space="preserve">  202</w:t>
      </w:r>
      <w:r w:rsidR="000C4416">
        <w:rPr>
          <w:spacing w:val="-13"/>
          <w:sz w:val="28"/>
          <w:szCs w:val="28"/>
        </w:rPr>
        <w:t>3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составили </w:t>
      </w:r>
      <w:r w:rsidR="000C4416">
        <w:rPr>
          <w:sz w:val="28"/>
          <w:szCs w:val="28"/>
        </w:rPr>
        <w:t>4670,2</w:t>
      </w:r>
      <w:r>
        <w:rPr>
          <w:sz w:val="28"/>
          <w:szCs w:val="28"/>
        </w:rPr>
        <w:t xml:space="preserve"> тыс. рублей или </w:t>
      </w:r>
      <w:r w:rsidR="000C4416">
        <w:rPr>
          <w:sz w:val="28"/>
          <w:szCs w:val="28"/>
        </w:rPr>
        <w:t>107,6</w:t>
      </w:r>
      <w:r>
        <w:rPr>
          <w:spacing w:val="-12"/>
          <w:sz w:val="28"/>
          <w:szCs w:val="28"/>
        </w:rPr>
        <w:t xml:space="preserve"> % к  плановым назначениям отчетного периода. В аналогичном периоде прошлого года в бюджет муниципального округа поступило данного вида налога </w:t>
      </w:r>
      <w:r w:rsidR="000C4416">
        <w:rPr>
          <w:spacing w:val="-12"/>
          <w:sz w:val="28"/>
          <w:szCs w:val="28"/>
        </w:rPr>
        <w:t>4379,14</w:t>
      </w:r>
      <w:r>
        <w:rPr>
          <w:spacing w:val="-12"/>
          <w:sz w:val="28"/>
          <w:szCs w:val="28"/>
        </w:rPr>
        <w:t xml:space="preserve"> тыс.рублей.</w:t>
      </w:r>
    </w:p>
    <w:p w:rsidR="005373D7" w:rsidRPr="005373D7" w:rsidRDefault="004A0D1B" w:rsidP="008A0664">
      <w:pPr>
        <w:ind w:firstLine="709"/>
        <w:jc w:val="both"/>
        <w:rPr>
          <w:sz w:val="28"/>
          <w:szCs w:val="28"/>
        </w:rPr>
      </w:pPr>
      <w:r w:rsidRPr="00013FD6">
        <w:rPr>
          <w:sz w:val="28"/>
          <w:szCs w:val="28"/>
        </w:rPr>
        <w:t xml:space="preserve">Налоги на совокупный доход поступили в объеме </w:t>
      </w:r>
      <w:r w:rsidR="000C4416">
        <w:rPr>
          <w:sz w:val="28"/>
          <w:szCs w:val="28"/>
        </w:rPr>
        <w:t>8588,78</w:t>
      </w:r>
      <w:r w:rsidRPr="00013FD6">
        <w:rPr>
          <w:sz w:val="28"/>
          <w:szCs w:val="28"/>
        </w:rPr>
        <w:t xml:space="preserve"> тыс. рублей, что составило </w:t>
      </w:r>
      <w:r w:rsidR="005060E3">
        <w:rPr>
          <w:sz w:val="28"/>
          <w:szCs w:val="28"/>
        </w:rPr>
        <w:t>92,2</w:t>
      </w:r>
      <w:r w:rsidRPr="00013FD6">
        <w:rPr>
          <w:sz w:val="28"/>
          <w:szCs w:val="28"/>
        </w:rPr>
        <w:t xml:space="preserve">% к  плановым назначениям </w:t>
      </w:r>
      <w:r w:rsidRPr="00367754">
        <w:rPr>
          <w:sz w:val="28"/>
          <w:szCs w:val="28"/>
        </w:rPr>
        <w:t xml:space="preserve">и </w:t>
      </w:r>
      <w:r w:rsidR="005060E3">
        <w:rPr>
          <w:sz w:val="28"/>
          <w:szCs w:val="28"/>
        </w:rPr>
        <w:t>82,1</w:t>
      </w:r>
      <w:r w:rsidRPr="00367754">
        <w:rPr>
          <w:sz w:val="28"/>
          <w:szCs w:val="28"/>
        </w:rPr>
        <w:t xml:space="preserve">% к исполнению 1-го </w:t>
      </w:r>
      <w:r w:rsidR="005060E3">
        <w:rPr>
          <w:sz w:val="28"/>
          <w:szCs w:val="28"/>
        </w:rPr>
        <w:t>квартала</w:t>
      </w:r>
      <w:r w:rsidRPr="00367754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5060E3">
        <w:rPr>
          <w:sz w:val="28"/>
          <w:szCs w:val="28"/>
        </w:rPr>
        <w:t>2</w:t>
      </w:r>
      <w:r w:rsidRPr="00367754">
        <w:rPr>
          <w:sz w:val="28"/>
          <w:szCs w:val="28"/>
        </w:rPr>
        <w:t xml:space="preserve"> года. </w:t>
      </w:r>
      <w:r w:rsidRPr="005373D7">
        <w:rPr>
          <w:sz w:val="28"/>
          <w:szCs w:val="28"/>
        </w:rPr>
        <w:t xml:space="preserve">Сокращение поступлений по данной группе налогов в сравнении с аналогичным периодом прошлого года объясняется </w:t>
      </w:r>
      <w:r w:rsidR="005060E3" w:rsidRPr="005373D7">
        <w:rPr>
          <w:sz w:val="28"/>
          <w:szCs w:val="28"/>
        </w:rPr>
        <w:t xml:space="preserve">тем, что в соответствии с 263 Федеральным Законом </w:t>
      </w:r>
      <w:r w:rsidRPr="005373D7">
        <w:rPr>
          <w:sz w:val="28"/>
          <w:szCs w:val="28"/>
        </w:rPr>
        <w:t xml:space="preserve"> </w:t>
      </w:r>
      <w:r w:rsidR="005373D7" w:rsidRPr="005373D7">
        <w:rPr>
          <w:sz w:val="28"/>
          <w:szCs w:val="28"/>
        </w:rPr>
        <w:t xml:space="preserve">исключается наличие у налогоплательщика одновременно задолженности и переплаты по разным видам налогов. </w:t>
      </w:r>
      <w:r w:rsidR="005373D7">
        <w:rPr>
          <w:sz w:val="28"/>
          <w:szCs w:val="28"/>
        </w:rPr>
        <w:t xml:space="preserve">За счет переплат прошлых периодов по </w:t>
      </w:r>
      <w:r w:rsidR="008A0664">
        <w:rPr>
          <w:sz w:val="28"/>
          <w:szCs w:val="28"/>
        </w:rPr>
        <w:t>е</w:t>
      </w:r>
      <w:r w:rsidR="005373D7" w:rsidRPr="00C45E61">
        <w:rPr>
          <w:sz w:val="28"/>
          <w:szCs w:val="28"/>
        </w:rPr>
        <w:t>дин</w:t>
      </w:r>
      <w:r w:rsidR="008A0664">
        <w:rPr>
          <w:sz w:val="28"/>
          <w:szCs w:val="28"/>
        </w:rPr>
        <w:t>ому</w:t>
      </w:r>
      <w:r w:rsidR="005373D7" w:rsidRPr="00C45E61">
        <w:rPr>
          <w:sz w:val="28"/>
          <w:szCs w:val="28"/>
        </w:rPr>
        <w:t xml:space="preserve"> налог</w:t>
      </w:r>
      <w:r w:rsidR="008A0664">
        <w:rPr>
          <w:sz w:val="28"/>
          <w:szCs w:val="28"/>
        </w:rPr>
        <w:t>у</w:t>
      </w:r>
      <w:r w:rsidR="005373D7" w:rsidRPr="00C45E61">
        <w:rPr>
          <w:sz w:val="28"/>
          <w:szCs w:val="28"/>
        </w:rPr>
        <w:t xml:space="preserve"> на вмененный доход </w:t>
      </w:r>
      <w:r w:rsidR="008A0664">
        <w:rPr>
          <w:sz w:val="28"/>
          <w:szCs w:val="28"/>
        </w:rPr>
        <w:t>и н</w:t>
      </w:r>
      <w:r w:rsidR="008A0664" w:rsidRPr="00C515CE">
        <w:rPr>
          <w:sz w:val="28"/>
          <w:szCs w:val="28"/>
        </w:rPr>
        <w:t>алог</w:t>
      </w:r>
      <w:r w:rsidR="008A0664">
        <w:rPr>
          <w:sz w:val="28"/>
          <w:szCs w:val="28"/>
        </w:rPr>
        <w:t>у</w:t>
      </w:r>
      <w:r w:rsidR="008A0664" w:rsidRPr="00C515CE">
        <w:rPr>
          <w:sz w:val="28"/>
          <w:szCs w:val="28"/>
        </w:rPr>
        <w:t>, взимаем</w:t>
      </w:r>
      <w:r w:rsidR="008A0664">
        <w:rPr>
          <w:sz w:val="28"/>
          <w:szCs w:val="28"/>
        </w:rPr>
        <w:t>ому</w:t>
      </w:r>
      <w:r w:rsidR="008A0664" w:rsidRPr="00C515CE">
        <w:rPr>
          <w:sz w:val="28"/>
          <w:szCs w:val="28"/>
        </w:rPr>
        <w:t xml:space="preserve"> в связи с применением патентной системы налогообложения</w:t>
      </w:r>
      <w:r w:rsidR="008A0664">
        <w:rPr>
          <w:sz w:val="28"/>
          <w:szCs w:val="28"/>
        </w:rPr>
        <w:t xml:space="preserve"> в отчетном периоде,  результаты сложились отрицательными.</w:t>
      </w:r>
    </w:p>
    <w:p w:rsidR="004A0D1B" w:rsidRPr="00F501AB" w:rsidRDefault="004A0D1B" w:rsidP="004A0D1B">
      <w:pPr>
        <w:ind w:firstLine="708"/>
        <w:jc w:val="both"/>
        <w:rPr>
          <w:sz w:val="28"/>
          <w:szCs w:val="28"/>
        </w:rPr>
      </w:pPr>
      <w:r w:rsidRPr="00D3228A">
        <w:rPr>
          <w:b/>
          <w:sz w:val="28"/>
          <w:szCs w:val="28"/>
        </w:rPr>
        <w:tab/>
      </w:r>
      <w:r w:rsidRPr="00F501AB">
        <w:rPr>
          <w:sz w:val="28"/>
          <w:szCs w:val="28"/>
        </w:rPr>
        <w:t xml:space="preserve">Налоги на имущество поступили в сумме </w:t>
      </w:r>
      <w:r w:rsidR="00B76AAB">
        <w:rPr>
          <w:sz w:val="28"/>
          <w:szCs w:val="28"/>
        </w:rPr>
        <w:t>3650,71</w:t>
      </w:r>
      <w:r w:rsidRPr="00F501AB">
        <w:rPr>
          <w:sz w:val="28"/>
          <w:szCs w:val="28"/>
        </w:rPr>
        <w:t xml:space="preserve"> тыс. рублей, тем самым плановые назначения </w:t>
      </w:r>
      <w:r>
        <w:rPr>
          <w:sz w:val="28"/>
          <w:szCs w:val="28"/>
        </w:rPr>
        <w:t xml:space="preserve">отчетного периода </w:t>
      </w:r>
      <w:r w:rsidRPr="00F501AB">
        <w:rPr>
          <w:sz w:val="28"/>
          <w:szCs w:val="28"/>
        </w:rPr>
        <w:t>202</w:t>
      </w:r>
      <w:r w:rsidR="00B76AAB">
        <w:rPr>
          <w:sz w:val="28"/>
          <w:szCs w:val="28"/>
        </w:rPr>
        <w:t>3</w:t>
      </w:r>
      <w:r w:rsidRPr="00F501AB">
        <w:rPr>
          <w:sz w:val="28"/>
          <w:szCs w:val="28"/>
        </w:rPr>
        <w:t xml:space="preserve"> года исполнены на </w:t>
      </w:r>
      <w:r w:rsidR="00B76AAB">
        <w:rPr>
          <w:sz w:val="28"/>
          <w:szCs w:val="28"/>
        </w:rPr>
        <w:t>117,0</w:t>
      </w:r>
      <w:r w:rsidRPr="00F501AB">
        <w:rPr>
          <w:sz w:val="28"/>
          <w:szCs w:val="28"/>
        </w:rPr>
        <w:t>%.</w:t>
      </w:r>
    </w:p>
    <w:p w:rsidR="004A0D1B" w:rsidRPr="00D3228A" w:rsidRDefault="004A0D1B" w:rsidP="004A0D1B">
      <w:pPr>
        <w:jc w:val="both"/>
        <w:rPr>
          <w:sz w:val="28"/>
          <w:szCs w:val="28"/>
        </w:rPr>
      </w:pPr>
      <w:r w:rsidRPr="00D3228A">
        <w:rPr>
          <w:sz w:val="28"/>
          <w:szCs w:val="28"/>
        </w:rPr>
        <w:lastRenderedPageBreak/>
        <w:tab/>
        <w:t xml:space="preserve">Государственная пошлина поступила в сумме </w:t>
      </w:r>
      <w:r w:rsidR="00B76AAB">
        <w:rPr>
          <w:sz w:val="28"/>
          <w:szCs w:val="28"/>
        </w:rPr>
        <w:t>684,03</w:t>
      </w:r>
      <w:r>
        <w:rPr>
          <w:sz w:val="28"/>
          <w:szCs w:val="28"/>
        </w:rPr>
        <w:t xml:space="preserve"> тыс.</w:t>
      </w:r>
      <w:r w:rsidRPr="00D3228A">
        <w:rPr>
          <w:sz w:val="28"/>
          <w:szCs w:val="28"/>
        </w:rPr>
        <w:t xml:space="preserve"> рублей или </w:t>
      </w:r>
      <w:r w:rsidR="00B76AAB">
        <w:rPr>
          <w:sz w:val="28"/>
          <w:szCs w:val="28"/>
        </w:rPr>
        <w:t>125,7</w:t>
      </w:r>
      <w:r w:rsidRPr="00D3228A">
        <w:rPr>
          <w:sz w:val="28"/>
          <w:szCs w:val="28"/>
        </w:rPr>
        <w:t xml:space="preserve">% к плану и </w:t>
      </w:r>
      <w:r w:rsidR="00B76AAB">
        <w:rPr>
          <w:sz w:val="28"/>
          <w:szCs w:val="28"/>
        </w:rPr>
        <w:t>80,9</w:t>
      </w:r>
      <w:r w:rsidRPr="00D3228A">
        <w:rPr>
          <w:sz w:val="28"/>
          <w:szCs w:val="28"/>
        </w:rPr>
        <w:t xml:space="preserve">% к исполнению 1 </w:t>
      </w:r>
      <w:r>
        <w:rPr>
          <w:sz w:val="28"/>
          <w:szCs w:val="28"/>
        </w:rPr>
        <w:t xml:space="preserve">-го </w:t>
      </w:r>
      <w:r w:rsidR="00B76AAB">
        <w:rPr>
          <w:sz w:val="28"/>
          <w:szCs w:val="28"/>
        </w:rPr>
        <w:t>квартала</w:t>
      </w:r>
      <w:r>
        <w:rPr>
          <w:sz w:val="28"/>
          <w:szCs w:val="28"/>
        </w:rPr>
        <w:t xml:space="preserve"> </w:t>
      </w:r>
      <w:r w:rsidRPr="00D3228A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B76AAB">
        <w:rPr>
          <w:sz w:val="28"/>
          <w:szCs w:val="28"/>
        </w:rPr>
        <w:t>2</w:t>
      </w:r>
      <w:r w:rsidRPr="00D3228A">
        <w:rPr>
          <w:sz w:val="28"/>
          <w:szCs w:val="28"/>
        </w:rPr>
        <w:t xml:space="preserve"> года. </w:t>
      </w:r>
      <w:r w:rsidR="00B76AAB">
        <w:rPr>
          <w:sz w:val="28"/>
          <w:szCs w:val="28"/>
        </w:rPr>
        <w:t xml:space="preserve">Сокращение </w:t>
      </w:r>
      <w:r w:rsidRPr="00D3228A">
        <w:rPr>
          <w:sz w:val="28"/>
          <w:szCs w:val="28"/>
        </w:rPr>
        <w:t xml:space="preserve">поступлений по сравнению с аналогичным периодом прошлого года обусловлено заявительным характером уплаты платежей. </w:t>
      </w:r>
    </w:p>
    <w:p w:rsidR="004A0D1B" w:rsidRPr="00D3228A" w:rsidRDefault="004A0D1B" w:rsidP="004A0D1B">
      <w:pPr>
        <w:ind w:firstLine="708"/>
        <w:jc w:val="both"/>
        <w:rPr>
          <w:sz w:val="28"/>
          <w:szCs w:val="28"/>
        </w:rPr>
      </w:pPr>
      <w:r w:rsidRPr="009B7665">
        <w:rPr>
          <w:bCs/>
          <w:sz w:val="28"/>
          <w:szCs w:val="28"/>
        </w:rPr>
        <w:t xml:space="preserve">Сумма поступлений </w:t>
      </w:r>
      <w:r w:rsidRPr="009B7665">
        <w:rPr>
          <w:b/>
          <w:bCs/>
          <w:sz w:val="28"/>
          <w:szCs w:val="28"/>
        </w:rPr>
        <w:t>неналоговых доходов</w:t>
      </w:r>
      <w:r w:rsidRPr="009B7665">
        <w:rPr>
          <w:bCs/>
          <w:sz w:val="28"/>
          <w:szCs w:val="28"/>
        </w:rPr>
        <w:t xml:space="preserve"> по итогам отчетного периода в бю</w:t>
      </w:r>
      <w:r w:rsidRPr="00D3228A">
        <w:rPr>
          <w:bCs/>
          <w:sz w:val="28"/>
          <w:szCs w:val="28"/>
        </w:rPr>
        <w:t xml:space="preserve">джет муниципального </w:t>
      </w:r>
      <w:r>
        <w:rPr>
          <w:bCs/>
          <w:sz w:val="28"/>
          <w:szCs w:val="28"/>
        </w:rPr>
        <w:t xml:space="preserve">округа </w:t>
      </w:r>
      <w:r w:rsidRPr="00D3228A">
        <w:rPr>
          <w:bCs/>
          <w:sz w:val="28"/>
          <w:szCs w:val="28"/>
        </w:rPr>
        <w:t xml:space="preserve">составила </w:t>
      </w:r>
      <w:r w:rsidR="009B7665">
        <w:rPr>
          <w:bCs/>
          <w:sz w:val="28"/>
          <w:szCs w:val="28"/>
        </w:rPr>
        <w:t>15 920,62</w:t>
      </w:r>
      <w:r>
        <w:rPr>
          <w:bCs/>
          <w:sz w:val="28"/>
          <w:szCs w:val="28"/>
        </w:rPr>
        <w:t xml:space="preserve"> тыс.</w:t>
      </w:r>
      <w:r w:rsidRPr="00D3228A">
        <w:rPr>
          <w:bCs/>
          <w:sz w:val="28"/>
          <w:szCs w:val="28"/>
        </w:rPr>
        <w:t xml:space="preserve"> </w:t>
      </w:r>
      <w:r w:rsidRPr="00D3228A">
        <w:rPr>
          <w:sz w:val="28"/>
          <w:szCs w:val="28"/>
        </w:rPr>
        <w:t xml:space="preserve">рублей, что составило </w:t>
      </w:r>
      <w:r w:rsidR="009B7665">
        <w:rPr>
          <w:sz w:val="28"/>
          <w:szCs w:val="28"/>
        </w:rPr>
        <w:t>110,5</w:t>
      </w:r>
      <w:r w:rsidRPr="00D3228A">
        <w:rPr>
          <w:sz w:val="28"/>
          <w:szCs w:val="28"/>
        </w:rPr>
        <w:t xml:space="preserve">% от  плановых назначений. </w:t>
      </w:r>
    </w:p>
    <w:p w:rsidR="004A0D1B" w:rsidRPr="00D3228A" w:rsidRDefault="004A0D1B" w:rsidP="004A0D1B">
      <w:pPr>
        <w:ind w:firstLine="708"/>
        <w:jc w:val="both"/>
        <w:rPr>
          <w:b/>
          <w:sz w:val="28"/>
          <w:szCs w:val="28"/>
        </w:rPr>
      </w:pPr>
    </w:p>
    <w:p w:rsidR="004A0D1B" w:rsidRPr="00D3228A" w:rsidRDefault="004A0D1B" w:rsidP="004A0D1B">
      <w:pPr>
        <w:spacing w:line="240" w:lineRule="auto"/>
        <w:jc w:val="center"/>
        <w:rPr>
          <w:b/>
          <w:sz w:val="28"/>
          <w:szCs w:val="28"/>
        </w:rPr>
      </w:pPr>
      <w:r w:rsidRPr="00D3228A">
        <w:rPr>
          <w:b/>
          <w:sz w:val="28"/>
          <w:szCs w:val="28"/>
        </w:rPr>
        <w:t xml:space="preserve">Структура и динамика поступлений </w:t>
      </w:r>
      <w:r>
        <w:rPr>
          <w:b/>
          <w:sz w:val="28"/>
          <w:szCs w:val="28"/>
        </w:rPr>
        <w:t>не</w:t>
      </w:r>
      <w:r w:rsidRPr="00D3228A">
        <w:rPr>
          <w:b/>
          <w:sz w:val="28"/>
          <w:szCs w:val="28"/>
        </w:rPr>
        <w:t xml:space="preserve">налоговых доходов бюджета </w:t>
      </w:r>
      <w:r>
        <w:rPr>
          <w:b/>
          <w:sz w:val="28"/>
          <w:szCs w:val="28"/>
        </w:rPr>
        <w:t xml:space="preserve">Левокумского </w:t>
      </w:r>
      <w:r w:rsidRPr="00D3228A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округа Ставропольского края</w:t>
      </w:r>
      <w:r w:rsidRPr="00D3228A">
        <w:rPr>
          <w:b/>
          <w:sz w:val="28"/>
          <w:szCs w:val="28"/>
        </w:rPr>
        <w:t xml:space="preserve"> </w:t>
      </w:r>
    </w:p>
    <w:p w:rsidR="004A0D1B" w:rsidRDefault="004A0D1B" w:rsidP="004A0D1B">
      <w:pPr>
        <w:spacing w:line="240" w:lineRule="auto"/>
        <w:ind w:firstLine="708"/>
        <w:jc w:val="center"/>
        <w:rPr>
          <w:b/>
          <w:sz w:val="28"/>
          <w:szCs w:val="28"/>
        </w:rPr>
      </w:pPr>
      <w:r w:rsidRPr="00D3228A">
        <w:rPr>
          <w:b/>
          <w:sz w:val="28"/>
          <w:szCs w:val="28"/>
        </w:rPr>
        <w:t xml:space="preserve">за 1 </w:t>
      </w:r>
      <w:r w:rsidR="009B7665">
        <w:rPr>
          <w:b/>
          <w:sz w:val="28"/>
          <w:szCs w:val="28"/>
        </w:rPr>
        <w:t>–й квартал</w:t>
      </w:r>
      <w:r w:rsidRPr="00D3228A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 w:rsidR="009B7665">
        <w:rPr>
          <w:b/>
          <w:sz w:val="28"/>
          <w:szCs w:val="28"/>
        </w:rPr>
        <w:t>2</w:t>
      </w:r>
      <w:r w:rsidRPr="00D3228A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</w:t>
      </w:r>
      <w:r w:rsidR="009B7665">
        <w:rPr>
          <w:b/>
          <w:sz w:val="28"/>
          <w:szCs w:val="28"/>
        </w:rPr>
        <w:t>3</w:t>
      </w:r>
      <w:r w:rsidRPr="00D3228A">
        <w:rPr>
          <w:b/>
          <w:sz w:val="28"/>
          <w:szCs w:val="28"/>
        </w:rPr>
        <w:t xml:space="preserve"> годов</w:t>
      </w:r>
    </w:p>
    <w:p w:rsidR="004A0D1B" w:rsidRDefault="004A0D1B" w:rsidP="004A0D1B">
      <w:pPr>
        <w:spacing w:line="240" w:lineRule="auto"/>
        <w:ind w:firstLine="708"/>
        <w:jc w:val="center"/>
        <w:rPr>
          <w:b/>
          <w:sz w:val="28"/>
          <w:szCs w:val="28"/>
        </w:rPr>
      </w:pPr>
    </w:p>
    <w:p w:rsidR="004A0D1B" w:rsidRDefault="004A0D1B" w:rsidP="004A0D1B">
      <w:pPr>
        <w:spacing w:line="240" w:lineRule="auto"/>
        <w:ind w:firstLine="708"/>
        <w:jc w:val="center"/>
        <w:rPr>
          <w:b/>
          <w:sz w:val="28"/>
          <w:szCs w:val="28"/>
        </w:rPr>
      </w:pPr>
    </w:p>
    <w:p w:rsidR="004A0D1B" w:rsidRDefault="004A0D1B" w:rsidP="004A0D1B">
      <w:pPr>
        <w:spacing w:line="240" w:lineRule="auto"/>
        <w:ind w:firstLine="708"/>
        <w:jc w:val="center"/>
        <w:rPr>
          <w:b/>
          <w:sz w:val="28"/>
          <w:szCs w:val="28"/>
        </w:rPr>
      </w:pPr>
    </w:p>
    <w:p w:rsidR="004A0D1B" w:rsidRDefault="004A0D1B" w:rsidP="004A0D1B">
      <w:pPr>
        <w:spacing w:line="240" w:lineRule="auto"/>
        <w:ind w:firstLine="708"/>
        <w:jc w:val="center"/>
        <w:rPr>
          <w:b/>
          <w:sz w:val="28"/>
          <w:szCs w:val="28"/>
        </w:rPr>
      </w:pPr>
    </w:p>
    <w:p w:rsidR="004A0D1B" w:rsidRDefault="004A0D1B" w:rsidP="004A0D1B">
      <w:pPr>
        <w:spacing w:line="240" w:lineRule="auto"/>
        <w:ind w:firstLine="708"/>
        <w:jc w:val="center"/>
        <w:rPr>
          <w:b/>
          <w:sz w:val="28"/>
          <w:szCs w:val="28"/>
        </w:rPr>
      </w:pPr>
    </w:p>
    <w:p w:rsidR="004A0D1B" w:rsidRDefault="004A0D1B" w:rsidP="004A0D1B">
      <w:pPr>
        <w:tabs>
          <w:tab w:val="left" w:pos="7440"/>
        </w:tabs>
        <w:spacing w:line="240" w:lineRule="auto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тыс.руб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3"/>
        <w:gridCol w:w="1826"/>
        <w:gridCol w:w="780"/>
        <w:gridCol w:w="1826"/>
        <w:gridCol w:w="780"/>
        <w:gridCol w:w="1359"/>
      </w:tblGrid>
      <w:tr w:rsidR="004A0D1B" w:rsidRPr="00D3228A" w:rsidTr="00644365">
        <w:tc>
          <w:tcPr>
            <w:tcW w:w="1430" w:type="pct"/>
            <w:vMerge w:val="restart"/>
          </w:tcPr>
          <w:p w:rsidR="004A0D1B" w:rsidRPr="00D3228A" w:rsidRDefault="004A0D1B" w:rsidP="00644365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  <w:p w:rsidR="004A0D1B" w:rsidRPr="00D3228A" w:rsidRDefault="004A0D1B" w:rsidP="00644365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D3228A">
              <w:rPr>
                <w:sz w:val="28"/>
                <w:szCs w:val="28"/>
              </w:rPr>
              <w:t>Наименование доходов</w:t>
            </w:r>
          </w:p>
        </w:tc>
        <w:tc>
          <w:tcPr>
            <w:tcW w:w="1416" w:type="pct"/>
            <w:gridSpan w:val="2"/>
          </w:tcPr>
          <w:p w:rsidR="004A0D1B" w:rsidRPr="00D3228A" w:rsidRDefault="004A0D1B" w:rsidP="009B7665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D3228A">
              <w:rPr>
                <w:sz w:val="28"/>
                <w:szCs w:val="28"/>
              </w:rPr>
              <w:t xml:space="preserve">1 </w:t>
            </w:r>
            <w:r w:rsidR="009B7665">
              <w:rPr>
                <w:sz w:val="28"/>
                <w:szCs w:val="28"/>
              </w:rPr>
              <w:t>-квартал</w:t>
            </w:r>
            <w:r w:rsidRPr="00D3228A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</w:t>
            </w:r>
            <w:r w:rsidR="009B7665">
              <w:rPr>
                <w:sz w:val="28"/>
                <w:szCs w:val="28"/>
              </w:rPr>
              <w:t>2</w:t>
            </w:r>
            <w:r w:rsidRPr="00D3228A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416" w:type="pct"/>
            <w:gridSpan w:val="2"/>
          </w:tcPr>
          <w:p w:rsidR="004A0D1B" w:rsidRPr="00D3228A" w:rsidRDefault="004A0D1B" w:rsidP="009B7665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D3228A">
              <w:rPr>
                <w:sz w:val="28"/>
                <w:szCs w:val="28"/>
              </w:rPr>
              <w:t>1</w:t>
            </w:r>
            <w:r w:rsidR="009B7665">
              <w:rPr>
                <w:sz w:val="28"/>
                <w:szCs w:val="28"/>
              </w:rPr>
              <w:t>-й квартал</w:t>
            </w:r>
            <w:r w:rsidRPr="00D3228A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</w:t>
            </w:r>
            <w:r w:rsidR="009B7665">
              <w:rPr>
                <w:sz w:val="28"/>
                <w:szCs w:val="28"/>
              </w:rPr>
              <w:t>3</w:t>
            </w:r>
            <w:r w:rsidRPr="00D3228A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738" w:type="pct"/>
            <w:vMerge w:val="restart"/>
          </w:tcPr>
          <w:p w:rsidR="004A0D1B" w:rsidRPr="00D3228A" w:rsidRDefault="004A0D1B" w:rsidP="009B7665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D3228A">
              <w:rPr>
                <w:sz w:val="28"/>
                <w:szCs w:val="28"/>
              </w:rPr>
              <w:t xml:space="preserve">Темп роста к 1 </w:t>
            </w:r>
            <w:r w:rsidR="009B7665">
              <w:rPr>
                <w:sz w:val="28"/>
                <w:szCs w:val="28"/>
              </w:rPr>
              <w:t>кварталу</w:t>
            </w:r>
            <w:r>
              <w:rPr>
                <w:sz w:val="28"/>
                <w:szCs w:val="28"/>
              </w:rPr>
              <w:t xml:space="preserve"> </w:t>
            </w:r>
            <w:r w:rsidRPr="00D3228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9B7665">
              <w:rPr>
                <w:sz w:val="28"/>
                <w:szCs w:val="28"/>
              </w:rPr>
              <w:t>2</w:t>
            </w:r>
            <w:r w:rsidRPr="00D3228A">
              <w:rPr>
                <w:sz w:val="28"/>
                <w:szCs w:val="28"/>
              </w:rPr>
              <w:t xml:space="preserve"> года (%)</w:t>
            </w:r>
          </w:p>
        </w:tc>
      </w:tr>
      <w:tr w:rsidR="004A0D1B" w:rsidRPr="00D3228A" w:rsidTr="00644365">
        <w:tc>
          <w:tcPr>
            <w:tcW w:w="1430" w:type="pct"/>
            <w:vMerge/>
            <w:vAlign w:val="center"/>
          </w:tcPr>
          <w:p w:rsidR="004A0D1B" w:rsidRPr="00D3228A" w:rsidRDefault="004A0D1B" w:rsidP="00644365">
            <w:pPr>
              <w:spacing w:line="240" w:lineRule="auto"/>
              <w:contextualSpacing/>
              <w:jc w:val="both"/>
              <w:rPr>
                <w:sz w:val="28"/>
                <w:szCs w:val="28"/>
                <w:highlight w:val="red"/>
              </w:rPr>
            </w:pPr>
          </w:p>
        </w:tc>
        <w:tc>
          <w:tcPr>
            <w:tcW w:w="992" w:type="pct"/>
          </w:tcPr>
          <w:p w:rsidR="004A0D1B" w:rsidRPr="00D3228A" w:rsidRDefault="004A0D1B" w:rsidP="00644365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  <w:p w:rsidR="004A0D1B" w:rsidRPr="00D3228A" w:rsidRDefault="004A0D1B" w:rsidP="009B76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D3228A">
              <w:rPr>
                <w:sz w:val="28"/>
                <w:szCs w:val="28"/>
              </w:rPr>
              <w:t>Сумма</w:t>
            </w:r>
          </w:p>
        </w:tc>
        <w:tc>
          <w:tcPr>
            <w:tcW w:w="424" w:type="pct"/>
          </w:tcPr>
          <w:p w:rsidR="004A0D1B" w:rsidRPr="00D3228A" w:rsidRDefault="004A0D1B" w:rsidP="00644365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D3228A">
              <w:rPr>
                <w:sz w:val="28"/>
                <w:szCs w:val="28"/>
              </w:rPr>
              <w:t>Уд. вес (%)</w:t>
            </w:r>
          </w:p>
        </w:tc>
        <w:tc>
          <w:tcPr>
            <w:tcW w:w="992" w:type="pct"/>
          </w:tcPr>
          <w:p w:rsidR="004A0D1B" w:rsidRPr="00D3228A" w:rsidRDefault="004A0D1B" w:rsidP="00644365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  <w:p w:rsidR="004A0D1B" w:rsidRPr="00D3228A" w:rsidRDefault="004A0D1B" w:rsidP="009B76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D3228A">
              <w:rPr>
                <w:sz w:val="28"/>
                <w:szCs w:val="28"/>
              </w:rPr>
              <w:t>Сумма</w:t>
            </w:r>
          </w:p>
        </w:tc>
        <w:tc>
          <w:tcPr>
            <w:tcW w:w="424" w:type="pct"/>
          </w:tcPr>
          <w:p w:rsidR="004A0D1B" w:rsidRPr="00D3228A" w:rsidRDefault="004A0D1B" w:rsidP="00644365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D3228A">
              <w:rPr>
                <w:sz w:val="28"/>
                <w:szCs w:val="28"/>
              </w:rPr>
              <w:t>Уд. вес (%)</w:t>
            </w:r>
          </w:p>
        </w:tc>
        <w:tc>
          <w:tcPr>
            <w:tcW w:w="738" w:type="pct"/>
            <w:vMerge/>
            <w:vAlign w:val="center"/>
          </w:tcPr>
          <w:p w:rsidR="004A0D1B" w:rsidRPr="00D3228A" w:rsidRDefault="004A0D1B" w:rsidP="00644365">
            <w:pPr>
              <w:spacing w:line="240" w:lineRule="auto"/>
              <w:contextualSpacing/>
              <w:jc w:val="both"/>
              <w:rPr>
                <w:sz w:val="28"/>
                <w:szCs w:val="28"/>
                <w:highlight w:val="red"/>
              </w:rPr>
            </w:pPr>
          </w:p>
        </w:tc>
      </w:tr>
      <w:tr w:rsidR="004A0D1B" w:rsidRPr="00D3228A" w:rsidTr="00644365">
        <w:tc>
          <w:tcPr>
            <w:tcW w:w="1430" w:type="pct"/>
          </w:tcPr>
          <w:p w:rsidR="004A0D1B" w:rsidRPr="00D3228A" w:rsidRDefault="004A0D1B" w:rsidP="00644365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D3228A">
              <w:rPr>
                <w:sz w:val="28"/>
                <w:szCs w:val="28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992" w:type="pct"/>
            <w:vAlign w:val="center"/>
          </w:tcPr>
          <w:p w:rsidR="004A0D1B" w:rsidRPr="008B5169" w:rsidRDefault="009B7665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6363,26</w:t>
            </w:r>
          </w:p>
        </w:tc>
        <w:tc>
          <w:tcPr>
            <w:tcW w:w="424" w:type="pct"/>
            <w:vAlign w:val="center"/>
          </w:tcPr>
          <w:p w:rsidR="004A0D1B" w:rsidRPr="00D3228A" w:rsidRDefault="009B7665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35,6</w:t>
            </w:r>
          </w:p>
        </w:tc>
        <w:tc>
          <w:tcPr>
            <w:tcW w:w="992" w:type="pct"/>
            <w:vAlign w:val="center"/>
          </w:tcPr>
          <w:p w:rsidR="004A0D1B" w:rsidRPr="00D3228A" w:rsidRDefault="009B7665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6724,80</w:t>
            </w:r>
          </w:p>
        </w:tc>
        <w:tc>
          <w:tcPr>
            <w:tcW w:w="424" w:type="pct"/>
            <w:vAlign w:val="center"/>
          </w:tcPr>
          <w:p w:rsidR="004A0D1B" w:rsidRPr="00D3228A" w:rsidRDefault="00E10F17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42,2</w:t>
            </w:r>
          </w:p>
        </w:tc>
        <w:tc>
          <w:tcPr>
            <w:tcW w:w="738" w:type="pct"/>
            <w:vAlign w:val="center"/>
          </w:tcPr>
          <w:p w:rsidR="004A0D1B" w:rsidRPr="00E10F17" w:rsidRDefault="00E10F17" w:rsidP="00E10F17">
            <w:pPr>
              <w:jc w:val="center"/>
              <w:rPr>
                <w:sz w:val="28"/>
                <w:szCs w:val="28"/>
              </w:rPr>
            </w:pPr>
            <w:r w:rsidRPr="00E10F17">
              <w:t>105,7</w:t>
            </w:r>
          </w:p>
        </w:tc>
      </w:tr>
      <w:tr w:rsidR="004A0D1B" w:rsidRPr="00D3228A" w:rsidTr="00644365">
        <w:tc>
          <w:tcPr>
            <w:tcW w:w="1430" w:type="pct"/>
          </w:tcPr>
          <w:p w:rsidR="004A0D1B" w:rsidRPr="00D3228A" w:rsidRDefault="004A0D1B" w:rsidP="00644365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D3228A">
              <w:rPr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992" w:type="pct"/>
            <w:vAlign w:val="center"/>
          </w:tcPr>
          <w:p w:rsidR="004A0D1B" w:rsidRPr="00D3228A" w:rsidRDefault="009B7665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3624,88</w:t>
            </w:r>
          </w:p>
        </w:tc>
        <w:tc>
          <w:tcPr>
            <w:tcW w:w="424" w:type="pct"/>
            <w:vAlign w:val="center"/>
          </w:tcPr>
          <w:p w:rsidR="004A0D1B" w:rsidRPr="00D3228A" w:rsidRDefault="009B7665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20,3</w:t>
            </w:r>
          </w:p>
        </w:tc>
        <w:tc>
          <w:tcPr>
            <w:tcW w:w="992" w:type="pct"/>
            <w:vAlign w:val="center"/>
          </w:tcPr>
          <w:p w:rsidR="004A0D1B" w:rsidRPr="00D3228A" w:rsidRDefault="009B7665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1149,83</w:t>
            </w:r>
          </w:p>
        </w:tc>
        <w:tc>
          <w:tcPr>
            <w:tcW w:w="424" w:type="pct"/>
            <w:vAlign w:val="center"/>
          </w:tcPr>
          <w:p w:rsidR="004A0D1B" w:rsidRPr="00D3228A" w:rsidRDefault="00E10F17" w:rsidP="00E10F1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7,3</w:t>
            </w:r>
          </w:p>
        </w:tc>
        <w:tc>
          <w:tcPr>
            <w:tcW w:w="738" w:type="pct"/>
            <w:vAlign w:val="center"/>
          </w:tcPr>
          <w:p w:rsidR="004A0D1B" w:rsidRPr="00E10F17" w:rsidRDefault="00E10F17" w:rsidP="00E10F1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31,7</w:t>
            </w:r>
          </w:p>
        </w:tc>
      </w:tr>
      <w:tr w:rsidR="004A0D1B" w:rsidRPr="00D3228A" w:rsidTr="00644365">
        <w:tc>
          <w:tcPr>
            <w:tcW w:w="1430" w:type="pct"/>
          </w:tcPr>
          <w:p w:rsidR="004A0D1B" w:rsidRPr="00D3228A" w:rsidRDefault="004A0D1B" w:rsidP="00644365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D3228A">
              <w:rPr>
                <w:sz w:val="28"/>
                <w:szCs w:val="28"/>
              </w:rPr>
              <w:t xml:space="preserve">оходы от </w:t>
            </w:r>
            <w:r>
              <w:rPr>
                <w:sz w:val="28"/>
                <w:szCs w:val="28"/>
              </w:rPr>
              <w:t>оказания платных услуг</w:t>
            </w:r>
          </w:p>
        </w:tc>
        <w:tc>
          <w:tcPr>
            <w:tcW w:w="992" w:type="pct"/>
            <w:vAlign w:val="center"/>
          </w:tcPr>
          <w:p w:rsidR="004A0D1B" w:rsidRPr="00D3228A" w:rsidRDefault="009B7665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6716,66</w:t>
            </w:r>
          </w:p>
        </w:tc>
        <w:tc>
          <w:tcPr>
            <w:tcW w:w="424" w:type="pct"/>
            <w:vAlign w:val="center"/>
          </w:tcPr>
          <w:p w:rsidR="004A0D1B" w:rsidRPr="00D3228A" w:rsidRDefault="009B7665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37,6</w:t>
            </w:r>
          </w:p>
        </w:tc>
        <w:tc>
          <w:tcPr>
            <w:tcW w:w="992" w:type="pct"/>
            <w:vAlign w:val="center"/>
          </w:tcPr>
          <w:p w:rsidR="004A0D1B" w:rsidRPr="00D3228A" w:rsidRDefault="009B7665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6974,25</w:t>
            </w:r>
          </w:p>
        </w:tc>
        <w:tc>
          <w:tcPr>
            <w:tcW w:w="424" w:type="pct"/>
            <w:vAlign w:val="center"/>
          </w:tcPr>
          <w:p w:rsidR="004A0D1B" w:rsidRPr="00D3228A" w:rsidRDefault="00E10F17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43,8</w:t>
            </w:r>
          </w:p>
        </w:tc>
        <w:tc>
          <w:tcPr>
            <w:tcW w:w="738" w:type="pct"/>
            <w:vAlign w:val="center"/>
          </w:tcPr>
          <w:p w:rsidR="004A0D1B" w:rsidRPr="00E10F17" w:rsidRDefault="00E10F17" w:rsidP="00E10F1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103,8</w:t>
            </w:r>
          </w:p>
        </w:tc>
      </w:tr>
      <w:tr w:rsidR="004A0D1B" w:rsidRPr="00D3228A" w:rsidTr="00644365">
        <w:tc>
          <w:tcPr>
            <w:tcW w:w="1430" w:type="pct"/>
          </w:tcPr>
          <w:p w:rsidR="004A0D1B" w:rsidRPr="00D3228A" w:rsidRDefault="004A0D1B" w:rsidP="00644365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D3228A">
              <w:rPr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pct"/>
            <w:vAlign w:val="center"/>
          </w:tcPr>
          <w:p w:rsidR="004A0D1B" w:rsidRPr="00D3228A" w:rsidRDefault="009B7665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774,55</w:t>
            </w:r>
          </w:p>
        </w:tc>
        <w:tc>
          <w:tcPr>
            <w:tcW w:w="424" w:type="pct"/>
            <w:vAlign w:val="center"/>
          </w:tcPr>
          <w:p w:rsidR="004A0D1B" w:rsidRPr="00D3228A" w:rsidRDefault="009B7665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4,3</w:t>
            </w:r>
          </w:p>
        </w:tc>
        <w:tc>
          <w:tcPr>
            <w:tcW w:w="992" w:type="pct"/>
            <w:vAlign w:val="center"/>
          </w:tcPr>
          <w:p w:rsidR="004A0D1B" w:rsidRPr="00D3228A" w:rsidRDefault="009B7665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48,78</w:t>
            </w:r>
          </w:p>
        </w:tc>
        <w:tc>
          <w:tcPr>
            <w:tcW w:w="424" w:type="pct"/>
            <w:vAlign w:val="center"/>
          </w:tcPr>
          <w:p w:rsidR="004A0D1B" w:rsidRPr="00D3228A" w:rsidRDefault="00E10F17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738" w:type="pct"/>
            <w:vAlign w:val="center"/>
          </w:tcPr>
          <w:p w:rsidR="004A0D1B" w:rsidRPr="00E10F17" w:rsidRDefault="00E10F17" w:rsidP="00E10F1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</w:t>
            </w:r>
          </w:p>
        </w:tc>
      </w:tr>
      <w:tr w:rsidR="004A0D1B" w:rsidRPr="00D3228A" w:rsidTr="00644365">
        <w:tc>
          <w:tcPr>
            <w:tcW w:w="1430" w:type="pct"/>
          </w:tcPr>
          <w:p w:rsidR="004A0D1B" w:rsidRPr="00D3228A" w:rsidRDefault="004A0D1B" w:rsidP="00644365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D3228A">
              <w:rPr>
                <w:sz w:val="28"/>
                <w:szCs w:val="28"/>
              </w:rPr>
              <w:t xml:space="preserve">Штрафы, санкции, возмещение </w:t>
            </w:r>
            <w:r w:rsidRPr="00D3228A">
              <w:rPr>
                <w:sz w:val="28"/>
                <w:szCs w:val="28"/>
              </w:rPr>
              <w:lastRenderedPageBreak/>
              <w:t>ущерба, прочие неналоговые доходы</w:t>
            </w:r>
          </w:p>
        </w:tc>
        <w:tc>
          <w:tcPr>
            <w:tcW w:w="992" w:type="pct"/>
            <w:vAlign w:val="center"/>
          </w:tcPr>
          <w:p w:rsidR="004A0D1B" w:rsidRPr="00D3228A" w:rsidRDefault="009B7665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242,55</w:t>
            </w:r>
          </w:p>
        </w:tc>
        <w:tc>
          <w:tcPr>
            <w:tcW w:w="424" w:type="pct"/>
            <w:vAlign w:val="center"/>
          </w:tcPr>
          <w:p w:rsidR="004A0D1B" w:rsidRPr="00D3228A" w:rsidRDefault="009B7665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  <w:tc>
          <w:tcPr>
            <w:tcW w:w="992" w:type="pct"/>
            <w:vAlign w:val="center"/>
          </w:tcPr>
          <w:p w:rsidR="004A0D1B" w:rsidRPr="00D3228A" w:rsidRDefault="009B7665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366,47</w:t>
            </w:r>
          </w:p>
        </w:tc>
        <w:tc>
          <w:tcPr>
            <w:tcW w:w="424" w:type="pct"/>
            <w:vAlign w:val="center"/>
          </w:tcPr>
          <w:p w:rsidR="004A0D1B" w:rsidRPr="00D3228A" w:rsidRDefault="00E10F17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</w:t>
            </w:r>
          </w:p>
        </w:tc>
        <w:tc>
          <w:tcPr>
            <w:tcW w:w="738" w:type="pct"/>
            <w:vAlign w:val="center"/>
          </w:tcPr>
          <w:p w:rsidR="004A0D1B" w:rsidRPr="00E10F17" w:rsidRDefault="00E10F17" w:rsidP="00E10F17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151,4</w:t>
            </w:r>
          </w:p>
        </w:tc>
      </w:tr>
      <w:tr w:rsidR="004A0D1B" w:rsidRPr="00D3228A" w:rsidTr="00644365">
        <w:tc>
          <w:tcPr>
            <w:tcW w:w="1430" w:type="pct"/>
          </w:tcPr>
          <w:p w:rsidR="004A0D1B" w:rsidRPr="00D3228A" w:rsidRDefault="004A0D1B" w:rsidP="00644365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D3228A">
              <w:rPr>
                <w:sz w:val="28"/>
                <w:szCs w:val="28"/>
              </w:rPr>
              <w:lastRenderedPageBreak/>
              <w:t>Прочие неналоговые доходы</w:t>
            </w:r>
          </w:p>
        </w:tc>
        <w:tc>
          <w:tcPr>
            <w:tcW w:w="992" w:type="pct"/>
            <w:vAlign w:val="center"/>
          </w:tcPr>
          <w:p w:rsidR="004A0D1B" w:rsidRPr="00D3228A" w:rsidRDefault="009B7665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158,10</w:t>
            </w:r>
          </w:p>
        </w:tc>
        <w:tc>
          <w:tcPr>
            <w:tcW w:w="424" w:type="pct"/>
            <w:vAlign w:val="center"/>
          </w:tcPr>
          <w:p w:rsidR="004A0D1B" w:rsidRPr="00D3228A" w:rsidRDefault="00E10F17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992" w:type="pct"/>
            <w:vAlign w:val="center"/>
          </w:tcPr>
          <w:p w:rsidR="004A0D1B" w:rsidRPr="00D3228A" w:rsidRDefault="009B7665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656,49</w:t>
            </w:r>
          </w:p>
        </w:tc>
        <w:tc>
          <w:tcPr>
            <w:tcW w:w="424" w:type="pct"/>
            <w:vAlign w:val="center"/>
          </w:tcPr>
          <w:p w:rsidR="004A0D1B" w:rsidRPr="00D3228A" w:rsidRDefault="00E10F17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738" w:type="pct"/>
            <w:vAlign w:val="center"/>
          </w:tcPr>
          <w:p w:rsidR="004A0D1B" w:rsidRPr="008B5169" w:rsidRDefault="00E10F17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415,5</w:t>
            </w:r>
          </w:p>
        </w:tc>
      </w:tr>
      <w:tr w:rsidR="004A0D1B" w:rsidRPr="00D3228A" w:rsidTr="00644365">
        <w:tc>
          <w:tcPr>
            <w:tcW w:w="1430" w:type="pct"/>
          </w:tcPr>
          <w:p w:rsidR="004A0D1B" w:rsidRPr="00D3228A" w:rsidRDefault="004A0D1B" w:rsidP="00644365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D3228A">
              <w:rPr>
                <w:sz w:val="28"/>
                <w:szCs w:val="28"/>
              </w:rPr>
              <w:t>ИТОГО</w:t>
            </w:r>
          </w:p>
        </w:tc>
        <w:tc>
          <w:tcPr>
            <w:tcW w:w="992" w:type="pct"/>
            <w:vAlign w:val="center"/>
          </w:tcPr>
          <w:p w:rsidR="004A0D1B" w:rsidRPr="00D3228A" w:rsidRDefault="009B7665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17880,0</w:t>
            </w:r>
          </w:p>
        </w:tc>
        <w:tc>
          <w:tcPr>
            <w:tcW w:w="424" w:type="pct"/>
            <w:vAlign w:val="center"/>
          </w:tcPr>
          <w:p w:rsidR="004A0D1B" w:rsidRPr="00D3228A" w:rsidRDefault="004A0D1B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pct"/>
            <w:vAlign w:val="center"/>
          </w:tcPr>
          <w:p w:rsidR="004A0D1B" w:rsidRPr="00D3228A" w:rsidRDefault="009B7665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15920,62</w:t>
            </w:r>
          </w:p>
        </w:tc>
        <w:tc>
          <w:tcPr>
            <w:tcW w:w="424" w:type="pct"/>
            <w:vAlign w:val="center"/>
          </w:tcPr>
          <w:p w:rsidR="004A0D1B" w:rsidRPr="00D3228A" w:rsidRDefault="004A0D1B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38" w:type="pct"/>
            <w:vAlign w:val="center"/>
          </w:tcPr>
          <w:p w:rsidR="004A0D1B" w:rsidRPr="008B5169" w:rsidRDefault="00E10F17" w:rsidP="00644365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89,0</w:t>
            </w:r>
          </w:p>
        </w:tc>
      </w:tr>
    </w:tbl>
    <w:p w:rsidR="004A0D1B" w:rsidRPr="00D3228A" w:rsidRDefault="004A0D1B" w:rsidP="004A0D1B">
      <w:pPr>
        <w:ind w:firstLine="708"/>
        <w:jc w:val="both"/>
        <w:rPr>
          <w:b/>
          <w:sz w:val="28"/>
          <w:szCs w:val="28"/>
          <w:highlight w:val="red"/>
        </w:rPr>
      </w:pPr>
    </w:p>
    <w:p w:rsidR="004A0D1B" w:rsidRPr="004B2B99" w:rsidRDefault="004A0D1B" w:rsidP="004A0D1B">
      <w:pPr>
        <w:ind w:firstLine="708"/>
        <w:jc w:val="both"/>
        <w:rPr>
          <w:sz w:val="28"/>
          <w:szCs w:val="28"/>
        </w:rPr>
      </w:pPr>
      <w:r w:rsidRPr="00B82EB9">
        <w:rPr>
          <w:sz w:val="28"/>
          <w:szCs w:val="28"/>
        </w:rPr>
        <w:t xml:space="preserve">Доходы от использования имущества, находящегося в муниципальной собственности в структуре </w:t>
      </w:r>
      <w:r w:rsidRPr="007F44C9">
        <w:rPr>
          <w:sz w:val="28"/>
          <w:szCs w:val="28"/>
        </w:rPr>
        <w:t xml:space="preserve">неналоговых </w:t>
      </w:r>
      <w:r w:rsidRPr="00D3228A">
        <w:rPr>
          <w:sz w:val="28"/>
          <w:szCs w:val="28"/>
        </w:rPr>
        <w:t xml:space="preserve">доходов занимают </w:t>
      </w:r>
      <w:r w:rsidR="00623958">
        <w:rPr>
          <w:sz w:val="28"/>
          <w:szCs w:val="28"/>
        </w:rPr>
        <w:t>42,2</w:t>
      </w:r>
      <w:r w:rsidRPr="00D3228A">
        <w:rPr>
          <w:sz w:val="28"/>
          <w:szCs w:val="28"/>
        </w:rPr>
        <w:t>%. Их поступления за отчетный период 20</w:t>
      </w:r>
      <w:r w:rsidR="00623958">
        <w:rPr>
          <w:sz w:val="28"/>
          <w:szCs w:val="28"/>
        </w:rPr>
        <w:t>23</w:t>
      </w:r>
      <w:r w:rsidRPr="00D3228A">
        <w:rPr>
          <w:sz w:val="28"/>
          <w:szCs w:val="28"/>
        </w:rPr>
        <w:t xml:space="preserve"> года составили </w:t>
      </w:r>
      <w:r w:rsidR="00623958">
        <w:rPr>
          <w:sz w:val="28"/>
          <w:szCs w:val="28"/>
        </w:rPr>
        <w:t xml:space="preserve">6724,8 </w:t>
      </w:r>
      <w:r>
        <w:rPr>
          <w:sz w:val="28"/>
          <w:szCs w:val="28"/>
        </w:rPr>
        <w:t>тыс.</w:t>
      </w:r>
      <w:r w:rsidRPr="00D3228A">
        <w:rPr>
          <w:sz w:val="28"/>
          <w:szCs w:val="28"/>
        </w:rPr>
        <w:t xml:space="preserve"> рублей или </w:t>
      </w:r>
      <w:r w:rsidR="00623958">
        <w:rPr>
          <w:sz w:val="28"/>
          <w:szCs w:val="28"/>
        </w:rPr>
        <w:t>159,4</w:t>
      </w:r>
      <w:r w:rsidRPr="00D3228A">
        <w:rPr>
          <w:sz w:val="28"/>
          <w:szCs w:val="28"/>
        </w:rPr>
        <w:t>% от утвержденного плана. В сравнении с уровнем платежей прошлого года сумма доходов у</w:t>
      </w:r>
      <w:r>
        <w:rPr>
          <w:sz w:val="28"/>
          <w:szCs w:val="28"/>
        </w:rPr>
        <w:t>величила</w:t>
      </w:r>
      <w:r w:rsidRPr="00D3228A">
        <w:rPr>
          <w:sz w:val="28"/>
          <w:szCs w:val="28"/>
        </w:rPr>
        <w:t xml:space="preserve">сь на </w:t>
      </w:r>
      <w:r w:rsidR="00623958">
        <w:rPr>
          <w:sz w:val="28"/>
          <w:szCs w:val="28"/>
        </w:rPr>
        <w:t>361,54</w:t>
      </w:r>
      <w:r>
        <w:rPr>
          <w:sz w:val="28"/>
          <w:szCs w:val="28"/>
        </w:rPr>
        <w:t xml:space="preserve"> тыс.</w:t>
      </w:r>
      <w:r w:rsidRPr="00D3228A">
        <w:rPr>
          <w:sz w:val="28"/>
          <w:szCs w:val="28"/>
        </w:rPr>
        <w:t xml:space="preserve"> рублей, темп роста составил </w:t>
      </w:r>
      <w:r>
        <w:rPr>
          <w:sz w:val="28"/>
          <w:szCs w:val="28"/>
        </w:rPr>
        <w:t>10</w:t>
      </w:r>
      <w:r w:rsidR="00623958">
        <w:rPr>
          <w:sz w:val="28"/>
          <w:szCs w:val="28"/>
        </w:rPr>
        <w:t>5,7</w:t>
      </w:r>
      <w:r w:rsidRPr="00D3228A">
        <w:rPr>
          <w:sz w:val="28"/>
          <w:szCs w:val="28"/>
        </w:rPr>
        <w:t xml:space="preserve"> %, что обусловлено </w:t>
      </w:r>
      <w:r>
        <w:rPr>
          <w:sz w:val="28"/>
          <w:szCs w:val="28"/>
        </w:rPr>
        <w:t xml:space="preserve">ростом </w:t>
      </w:r>
      <w:r w:rsidRPr="00D3228A">
        <w:rPr>
          <w:sz w:val="28"/>
          <w:szCs w:val="28"/>
        </w:rPr>
        <w:t>поступлени</w:t>
      </w:r>
      <w:r>
        <w:rPr>
          <w:sz w:val="28"/>
          <w:szCs w:val="28"/>
        </w:rPr>
        <w:t xml:space="preserve">я в текущем </w:t>
      </w:r>
      <w:r w:rsidRPr="00D3228A">
        <w:rPr>
          <w:sz w:val="28"/>
          <w:szCs w:val="28"/>
        </w:rPr>
        <w:t xml:space="preserve"> году </w:t>
      </w:r>
      <w:r w:rsidRPr="004B2B99">
        <w:rPr>
          <w:sz w:val="28"/>
          <w:szCs w:val="28"/>
        </w:rPr>
        <w:t>доходов от арендной платы за земельные участки.</w:t>
      </w:r>
    </w:p>
    <w:p w:rsidR="004A0D1B" w:rsidRPr="00D3228A" w:rsidRDefault="004A0D1B" w:rsidP="004A0D1B">
      <w:pPr>
        <w:ind w:firstLine="708"/>
        <w:jc w:val="both"/>
        <w:rPr>
          <w:sz w:val="28"/>
          <w:szCs w:val="28"/>
        </w:rPr>
      </w:pPr>
      <w:r w:rsidRPr="00D24C9D">
        <w:rPr>
          <w:sz w:val="28"/>
          <w:szCs w:val="28"/>
        </w:rPr>
        <w:t xml:space="preserve">Поступления платежей при пользовании природными ресурсами в отчетном периоде составили </w:t>
      </w:r>
      <w:r w:rsidR="00623958">
        <w:rPr>
          <w:sz w:val="28"/>
          <w:szCs w:val="28"/>
        </w:rPr>
        <w:t>1149,83</w:t>
      </w:r>
      <w:r w:rsidRPr="00D24C9D">
        <w:rPr>
          <w:sz w:val="28"/>
          <w:szCs w:val="28"/>
        </w:rPr>
        <w:t xml:space="preserve"> тыс.рублей</w:t>
      </w:r>
      <w:r w:rsidRPr="004B2B99">
        <w:rPr>
          <w:sz w:val="28"/>
          <w:szCs w:val="28"/>
        </w:rPr>
        <w:t xml:space="preserve">. Исполнение плановых </w:t>
      </w:r>
      <w:r w:rsidRPr="00D3228A">
        <w:rPr>
          <w:sz w:val="28"/>
          <w:szCs w:val="28"/>
        </w:rPr>
        <w:t xml:space="preserve">назначений </w:t>
      </w:r>
      <w:r w:rsidR="00623958">
        <w:rPr>
          <w:sz w:val="28"/>
          <w:szCs w:val="28"/>
        </w:rPr>
        <w:t>39,3</w:t>
      </w:r>
      <w:r w:rsidRPr="00D3228A">
        <w:rPr>
          <w:sz w:val="28"/>
          <w:szCs w:val="28"/>
        </w:rPr>
        <w:t xml:space="preserve">%. В сравнении с уровнем платежей прошлого года сумма поступлений </w:t>
      </w:r>
      <w:r>
        <w:rPr>
          <w:sz w:val="28"/>
          <w:szCs w:val="28"/>
        </w:rPr>
        <w:t>сократилась</w:t>
      </w:r>
      <w:r w:rsidRPr="00D3228A">
        <w:rPr>
          <w:sz w:val="28"/>
          <w:szCs w:val="28"/>
        </w:rPr>
        <w:t xml:space="preserve"> на </w:t>
      </w:r>
      <w:r w:rsidR="00623958">
        <w:rPr>
          <w:sz w:val="28"/>
          <w:szCs w:val="28"/>
        </w:rPr>
        <w:t>2475,05</w:t>
      </w:r>
      <w:r>
        <w:rPr>
          <w:sz w:val="28"/>
          <w:szCs w:val="28"/>
        </w:rPr>
        <w:t xml:space="preserve"> тыс.</w:t>
      </w:r>
      <w:r w:rsidRPr="00D3228A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4A0D1B" w:rsidRDefault="004A0D1B" w:rsidP="004A0D1B">
      <w:pPr>
        <w:ind w:firstLine="708"/>
        <w:jc w:val="both"/>
        <w:rPr>
          <w:sz w:val="28"/>
          <w:szCs w:val="28"/>
        </w:rPr>
      </w:pPr>
      <w:r w:rsidRPr="00D3228A">
        <w:rPr>
          <w:sz w:val="28"/>
          <w:szCs w:val="28"/>
        </w:rPr>
        <w:t xml:space="preserve">Поступление </w:t>
      </w:r>
      <w:r>
        <w:rPr>
          <w:sz w:val="28"/>
          <w:szCs w:val="28"/>
        </w:rPr>
        <w:t>д</w:t>
      </w:r>
      <w:r w:rsidRPr="00D3228A">
        <w:rPr>
          <w:sz w:val="28"/>
          <w:szCs w:val="28"/>
        </w:rPr>
        <w:t>оход</w:t>
      </w:r>
      <w:r>
        <w:rPr>
          <w:sz w:val="28"/>
          <w:szCs w:val="28"/>
        </w:rPr>
        <w:t>ов</w:t>
      </w:r>
      <w:r w:rsidRPr="00D3228A">
        <w:rPr>
          <w:sz w:val="28"/>
          <w:szCs w:val="28"/>
        </w:rPr>
        <w:t xml:space="preserve"> от </w:t>
      </w:r>
      <w:r>
        <w:rPr>
          <w:sz w:val="28"/>
          <w:szCs w:val="28"/>
        </w:rPr>
        <w:t>оказания платных услуг</w:t>
      </w:r>
      <w:r w:rsidRPr="00D3228A">
        <w:rPr>
          <w:sz w:val="28"/>
          <w:szCs w:val="28"/>
        </w:rPr>
        <w:t xml:space="preserve"> в текущем отчетном периоде составили </w:t>
      </w:r>
      <w:r w:rsidR="00623958">
        <w:rPr>
          <w:sz w:val="28"/>
          <w:szCs w:val="28"/>
        </w:rPr>
        <w:t>6974,25</w:t>
      </w:r>
      <w:r>
        <w:rPr>
          <w:sz w:val="28"/>
          <w:szCs w:val="28"/>
        </w:rPr>
        <w:t xml:space="preserve"> тыс.</w:t>
      </w:r>
      <w:r w:rsidRPr="00D3228A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. В сравнении с аналогичным периодом </w:t>
      </w:r>
      <w:r w:rsidRPr="00D322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прошлого года </w:t>
      </w:r>
      <w:r w:rsidRPr="00D3228A">
        <w:rPr>
          <w:sz w:val="28"/>
          <w:szCs w:val="28"/>
        </w:rPr>
        <w:t xml:space="preserve">поступление  </w:t>
      </w:r>
      <w:r>
        <w:rPr>
          <w:sz w:val="28"/>
          <w:szCs w:val="28"/>
        </w:rPr>
        <w:t xml:space="preserve">данного вида дохода увеличилось  на </w:t>
      </w:r>
      <w:r w:rsidR="00623958">
        <w:rPr>
          <w:sz w:val="28"/>
          <w:szCs w:val="28"/>
        </w:rPr>
        <w:t>257,59</w:t>
      </w:r>
      <w:r>
        <w:rPr>
          <w:sz w:val="28"/>
          <w:szCs w:val="28"/>
        </w:rPr>
        <w:t xml:space="preserve"> тыс.рублей за счет учреждений образования. </w:t>
      </w:r>
    </w:p>
    <w:p w:rsidR="004A0D1B" w:rsidRDefault="004A0D1B" w:rsidP="00623958">
      <w:pPr>
        <w:ind w:firstLine="708"/>
        <w:jc w:val="both"/>
        <w:rPr>
          <w:sz w:val="28"/>
          <w:szCs w:val="28"/>
        </w:rPr>
      </w:pPr>
      <w:r w:rsidRPr="00D3228A">
        <w:rPr>
          <w:sz w:val="28"/>
          <w:szCs w:val="28"/>
        </w:rPr>
        <w:t xml:space="preserve">Исполнение по доходам от продажи материальных и нематериальных активов составило </w:t>
      </w:r>
      <w:r w:rsidR="00623958">
        <w:rPr>
          <w:sz w:val="28"/>
          <w:szCs w:val="28"/>
        </w:rPr>
        <w:t>48,78</w:t>
      </w:r>
      <w:r>
        <w:rPr>
          <w:sz w:val="28"/>
          <w:szCs w:val="28"/>
        </w:rPr>
        <w:t xml:space="preserve"> тыс.рублей</w:t>
      </w:r>
      <w:r w:rsidRPr="00D3228A">
        <w:rPr>
          <w:sz w:val="28"/>
          <w:szCs w:val="28"/>
        </w:rPr>
        <w:t xml:space="preserve">. </w:t>
      </w:r>
      <w:r w:rsidR="00623958">
        <w:rPr>
          <w:sz w:val="28"/>
          <w:szCs w:val="28"/>
        </w:rPr>
        <w:t xml:space="preserve">В сравнении с 2022 годом </w:t>
      </w:r>
      <w:r w:rsidR="00623958" w:rsidRPr="00D3228A">
        <w:rPr>
          <w:sz w:val="28"/>
          <w:szCs w:val="28"/>
        </w:rPr>
        <w:t xml:space="preserve">поступление  </w:t>
      </w:r>
      <w:r w:rsidR="00623958">
        <w:rPr>
          <w:sz w:val="28"/>
          <w:szCs w:val="28"/>
        </w:rPr>
        <w:t>данного вида дохода снизилось  на 725,77 тыс.рублей.</w:t>
      </w:r>
    </w:p>
    <w:p w:rsidR="004A0D1B" w:rsidRPr="00D3228A" w:rsidRDefault="004A0D1B" w:rsidP="004A0D1B">
      <w:pPr>
        <w:ind w:firstLine="708"/>
        <w:jc w:val="both"/>
        <w:rPr>
          <w:b/>
          <w:sz w:val="28"/>
          <w:szCs w:val="28"/>
          <w:highlight w:val="red"/>
        </w:rPr>
      </w:pPr>
      <w:r w:rsidRPr="00D3228A">
        <w:rPr>
          <w:bCs/>
          <w:sz w:val="28"/>
          <w:szCs w:val="28"/>
        </w:rPr>
        <w:t xml:space="preserve">По штрафам, санкциям, возмещению ущерба </w:t>
      </w:r>
      <w:r w:rsidRPr="00D3228A">
        <w:rPr>
          <w:sz w:val="28"/>
          <w:szCs w:val="28"/>
        </w:rPr>
        <w:t xml:space="preserve">исполнение составило </w:t>
      </w:r>
      <w:r w:rsidR="00623958">
        <w:rPr>
          <w:sz w:val="28"/>
          <w:szCs w:val="28"/>
        </w:rPr>
        <w:t>366,47</w:t>
      </w:r>
      <w:r>
        <w:rPr>
          <w:sz w:val="28"/>
          <w:szCs w:val="28"/>
        </w:rPr>
        <w:t xml:space="preserve"> тыс.</w:t>
      </w:r>
      <w:r w:rsidRPr="00D3228A">
        <w:rPr>
          <w:sz w:val="28"/>
          <w:szCs w:val="28"/>
        </w:rPr>
        <w:t xml:space="preserve"> рублей или </w:t>
      </w:r>
      <w:r w:rsidR="00623958">
        <w:rPr>
          <w:sz w:val="28"/>
          <w:szCs w:val="28"/>
        </w:rPr>
        <w:t>114,5</w:t>
      </w:r>
      <w:r w:rsidRPr="00D3228A">
        <w:rPr>
          <w:sz w:val="28"/>
          <w:szCs w:val="28"/>
        </w:rPr>
        <w:t xml:space="preserve">% к  плановым назначениям и </w:t>
      </w:r>
      <w:r w:rsidR="00623958">
        <w:rPr>
          <w:sz w:val="28"/>
          <w:szCs w:val="28"/>
        </w:rPr>
        <w:t>151,4</w:t>
      </w:r>
      <w:r w:rsidRPr="00D3228A">
        <w:rPr>
          <w:sz w:val="28"/>
          <w:szCs w:val="28"/>
        </w:rPr>
        <w:t>% к показателям аналогичного периода 20</w:t>
      </w:r>
      <w:r>
        <w:rPr>
          <w:sz w:val="28"/>
          <w:szCs w:val="28"/>
        </w:rPr>
        <w:t>2</w:t>
      </w:r>
      <w:r w:rsidR="00623958">
        <w:rPr>
          <w:sz w:val="28"/>
          <w:szCs w:val="28"/>
        </w:rPr>
        <w:t>2</w:t>
      </w:r>
      <w:r w:rsidRPr="00D3228A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. </w:t>
      </w:r>
    </w:p>
    <w:p w:rsidR="004A0D1B" w:rsidRPr="00D3228A" w:rsidRDefault="004A0D1B" w:rsidP="004A0D1B">
      <w:pPr>
        <w:ind w:firstLine="708"/>
        <w:jc w:val="both"/>
        <w:rPr>
          <w:sz w:val="28"/>
          <w:szCs w:val="28"/>
        </w:rPr>
      </w:pPr>
      <w:r w:rsidRPr="00D3228A">
        <w:rPr>
          <w:b/>
          <w:sz w:val="28"/>
          <w:szCs w:val="28"/>
        </w:rPr>
        <w:t>Безвозмездных поступлений в</w:t>
      </w:r>
      <w:r w:rsidRPr="00D3228A">
        <w:rPr>
          <w:sz w:val="28"/>
          <w:szCs w:val="28"/>
        </w:rPr>
        <w:t xml:space="preserve"> бюджет муниципального образования поступило в сумме </w:t>
      </w:r>
      <w:r w:rsidR="005D5C3D">
        <w:rPr>
          <w:sz w:val="28"/>
          <w:szCs w:val="28"/>
        </w:rPr>
        <w:t>321611,86</w:t>
      </w:r>
      <w:r>
        <w:rPr>
          <w:sz w:val="28"/>
          <w:szCs w:val="28"/>
        </w:rPr>
        <w:t xml:space="preserve"> тыс.</w:t>
      </w:r>
      <w:r w:rsidRPr="00D3228A">
        <w:rPr>
          <w:sz w:val="28"/>
          <w:szCs w:val="28"/>
        </w:rPr>
        <w:t xml:space="preserve">рублей, из них безвозмездные поступления </w:t>
      </w:r>
      <w:r w:rsidRPr="00D3228A">
        <w:rPr>
          <w:sz w:val="28"/>
          <w:szCs w:val="28"/>
        </w:rPr>
        <w:lastRenderedPageBreak/>
        <w:t xml:space="preserve">от других бюджетов бюджетной системы Российской Федерации поступили в </w:t>
      </w:r>
      <w:r w:rsidRPr="00BA5397">
        <w:rPr>
          <w:sz w:val="28"/>
          <w:szCs w:val="28"/>
        </w:rPr>
        <w:t xml:space="preserve">сумме </w:t>
      </w:r>
      <w:r w:rsidR="005D5C3D">
        <w:rPr>
          <w:sz w:val="28"/>
          <w:szCs w:val="28"/>
        </w:rPr>
        <w:t xml:space="preserve">322469,15 </w:t>
      </w:r>
      <w:r w:rsidRPr="00BA5397">
        <w:rPr>
          <w:sz w:val="28"/>
          <w:szCs w:val="28"/>
        </w:rPr>
        <w:t>тыс. рублей</w:t>
      </w:r>
      <w:r w:rsidRPr="00D3228A">
        <w:rPr>
          <w:sz w:val="28"/>
          <w:szCs w:val="28"/>
        </w:rPr>
        <w:t xml:space="preserve">.  </w:t>
      </w:r>
    </w:p>
    <w:p w:rsidR="004A0D1B" w:rsidRDefault="004A0D1B" w:rsidP="004A0D1B">
      <w:pPr>
        <w:ind w:firstLine="708"/>
        <w:jc w:val="both"/>
        <w:rPr>
          <w:sz w:val="28"/>
          <w:szCs w:val="28"/>
        </w:rPr>
      </w:pPr>
      <w:r w:rsidRPr="00D3228A">
        <w:rPr>
          <w:sz w:val="28"/>
          <w:szCs w:val="28"/>
        </w:rPr>
        <w:t>За I</w:t>
      </w:r>
      <w:r>
        <w:rPr>
          <w:sz w:val="28"/>
          <w:szCs w:val="28"/>
        </w:rPr>
        <w:t>-</w:t>
      </w:r>
      <w:r w:rsidR="005D5C3D">
        <w:rPr>
          <w:sz w:val="28"/>
          <w:szCs w:val="28"/>
        </w:rPr>
        <w:t xml:space="preserve">й квартал </w:t>
      </w:r>
      <w:r w:rsidRPr="00D3228A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5D5C3D">
        <w:rPr>
          <w:sz w:val="28"/>
          <w:szCs w:val="28"/>
        </w:rPr>
        <w:t>3</w:t>
      </w:r>
      <w:r w:rsidRPr="00D3228A">
        <w:rPr>
          <w:sz w:val="28"/>
          <w:szCs w:val="28"/>
        </w:rPr>
        <w:t xml:space="preserve">года дотация на выравнивание бюджетной обеспеченности поступила в сумме </w:t>
      </w:r>
      <w:r w:rsidR="001168C6">
        <w:rPr>
          <w:sz w:val="28"/>
          <w:szCs w:val="28"/>
        </w:rPr>
        <w:t>121662,50</w:t>
      </w:r>
      <w:r>
        <w:rPr>
          <w:sz w:val="28"/>
          <w:szCs w:val="28"/>
        </w:rPr>
        <w:t xml:space="preserve"> тыс.</w:t>
      </w:r>
      <w:r w:rsidRPr="00D3228A">
        <w:rPr>
          <w:sz w:val="28"/>
          <w:szCs w:val="28"/>
        </w:rPr>
        <w:t xml:space="preserve"> рублей или </w:t>
      </w:r>
      <w:r>
        <w:rPr>
          <w:sz w:val="28"/>
          <w:szCs w:val="28"/>
        </w:rPr>
        <w:t>10</w:t>
      </w:r>
      <w:r w:rsidRPr="00D3228A">
        <w:rPr>
          <w:sz w:val="28"/>
          <w:szCs w:val="28"/>
        </w:rPr>
        <w:t xml:space="preserve">0% от утвержденных плановых назначений. </w:t>
      </w:r>
    </w:p>
    <w:p w:rsidR="00735283" w:rsidRDefault="004A0D1B" w:rsidP="004A0D1B">
      <w:pPr>
        <w:ind w:firstLine="709"/>
        <w:jc w:val="both"/>
        <w:rPr>
          <w:sz w:val="28"/>
          <w:szCs w:val="28"/>
        </w:rPr>
      </w:pPr>
      <w:r w:rsidRPr="00D3228A">
        <w:rPr>
          <w:sz w:val="28"/>
          <w:szCs w:val="28"/>
        </w:rPr>
        <w:t>С</w:t>
      </w:r>
      <w:r w:rsidRPr="00D3228A">
        <w:rPr>
          <w:bCs/>
          <w:sz w:val="28"/>
          <w:szCs w:val="28"/>
        </w:rPr>
        <w:t>убсидии</w:t>
      </w:r>
      <w:r w:rsidRPr="00D3228A">
        <w:rPr>
          <w:sz w:val="28"/>
          <w:szCs w:val="28"/>
        </w:rPr>
        <w:t xml:space="preserve"> бюджетам бюджетной системы Российской Федерации </w:t>
      </w:r>
      <w:r w:rsidRPr="00DC4134">
        <w:rPr>
          <w:sz w:val="28"/>
          <w:szCs w:val="28"/>
        </w:rPr>
        <w:t xml:space="preserve">поступили в сумме </w:t>
      </w:r>
      <w:r w:rsidR="001168C6">
        <w:rPr>
          <w:sz w:val="28"/>
          <w:szCs w:val="28"/>
        </w:rPr>
        <w:t>7146,87</w:t>
      </w:r>
      <w:r w:rsidRPr="00DC4134">
        <w:rPr>
          <w:sz w:val="28"/>
          <w:szCs w:val="28"/>
        </w:rPr>
        <w:t xml:space="preserve"> тыс. рублей или </w:t>
      </w:r>
      <w:r w:rsidR="001168C6">
        <w:rPr>
          <w:sz w:val="28"/>
          <w:szCs w:val="28"/>
        </w:rPr>
        <w:t>36,6</w:t>
      </w:r>
      <w:r w:rsidRPr="00DC4134">
        <w:rPr>
          <w:sz w:val="28"/>
          <w:szCs w:val="28"/>
        </w:rPr>
        <w:t xml:space="preserve">% от уточненного плана. </w:t>
      </w:r>
      <w:r w:rsidR="001168C6">
        <w:rPr>
          <w:sz w:val="28"/>
          <w:szCs w:val="28"/>
        </w:rPr>
        <w:t xml:space="preserve">В бюджет округа не </w:t>
      </w:r>
      <w:r w:rsidR="001168C6" w:rsidRPr="001168C6">
        <w:rPr>
          <w:sz w:val="28"/>
          <w:szCs w:val="28"/>
        </w:rPr>
        <w:t xml:space="preserve">поступили </w:t>
      </w:r>
      <w:r w:rsidR="001168C6">
        <w:rPr>
          <w:sz w:val="28"/>
          <w:szCs w:val="28"/>
        </w:rPr>
        <w:t>с</w:t>
      </w:r>
      <w:r w:rsidR="001168C6" w:rsidRPr="001168C6">
        <w:rPr>
          <w:sz w:val="28"/>
          <w:szCs w:val="28"/>
        </w:rPr>
        <w:t xml:space="preserve">убсидии </w:t>
      </w:r>
      <w:r w:rsidR="001168C6">
        <w:rPr>
          <w:sz w:val="28"/>
          <w:szCs w:val="28"/>
        </w:rPr>
        <w:t xml:space="preserve">из краевого бюджета </w:t>
      </w:r>
      <w:r w:rsidR="001168C6" w:rsidRPr="001168C6">
        <w:rPr>
          <w:sz w:val="28"/>
          <w:szCs w:val="28"/>
        </w:rPr>
        <w:t xml:space="preserve"> на реализацию программ формирования современной городской среды</w:t>
      </w:r>
      <w:r>
        <w:rPr>
          <w:sz w:val="28"/>
          <w:szCs w:val="28"/>
        </w:rPr>
        <w:t xml:space="preserve"> </w:t>
      </w:r>
      <w:r w:rsidR="001168C6">
        <w:rPr>
          <w:sz w:val="28"/>
          <w:szCs w:val="28"/>
        </w:rPr>
        <w:t xml:space="preserve">в </w:t>
      </w:r>
      <w:r w:rsidR="001168C6" w:rsidRPr="001168C6">
        <w:rPr>
          <w:sz w:val="28"/>
          <w:szCs w:val="28"/>
        </w:rPr>
        <w:t xml:space="preserve">сумме </w:t>
      </w:r>
      <w:r w:rsidR="001168C6" w:rsidRPr="001168C6">
        <w:rPr>
          <w:bCs/>
          <w:sz w:val="28"/>
          <w:szCs w:val="28"/>
        </w:rPr>
        <w:t>7 554,35</w:t>
      </w:r>
      <w:r>
        <w:rPr>
          <w:sz w:val="28"/>
          <w:szCs w:val="28"/>
        </w:rPr>
        <w:t xml:space="preserve"> </w:t>
      </w:r>
      <w:r w:rsidR="001168C6">
        <w:rPr>
          <w:sz w:val="28"/>
          <w:szCs w:val="28"/>
        </w:rPr>
        <w:t>тыс.</w:t>
      </w:r>
      <w:r w:rsidR="001168C6" w:rsidRPr="001168C6">
        <w:rPr>
          <w:sz w:val="28"/>
          <w:szCs w:val="28"/>
        </w:rPr>
        <w:t>руб</w:t>
      </w:r>
      <w:r w:rsidR="001168C6">
        <w:rPr>
          <w:sz w:val="28"/>
          <w:szCs w:val="28"/>
        </w:rPr>
        <w:t>лей, с</w:t>
      </w:r>
      <w:r w:rsidR="001168C6" w:rsidRPr="001168C6">
        <w:rPr>
          <w:sz w:val="28"/>
          <w:szCs w:val="28"/>
        </w:rPr>
        <w:t>убсиди</w:t>
      </w:r>
      <w:r w:rsidR="001168C6">
        <w:rPr>
          <w:sz w:val="28"/>
          <w:szCs w:val="28"/>
        </w:rPr>
        <w:t>я</w:t>
      </w:r>
      <w:r w:rsidR="001168C6" w:rsidRPr="001168C6">
        <w:rPr>
          <w:sz w:val="28"/>
          <w:szCs w:val="28"/>
        </w:rPr>
        <w:t xml:space="preserve"> на обеспечение комплексного развития сельских территорий</w:t>
      </w:r>
      <w:r w:rsidRPr="001168C6">
        <w:rPr>
          <w:sz w:val="28"/>
          <w:szCs w:val="28"/>
        </w:rPr>
        <w:t xml:space="preserve">   </w:t>
      </w:r>
      <w:r w:rsidR="001168C6">
        <w:rPr>
          <w:sz w:val="28"/>
          <w:szCs w:val="28"/>
        </w:rPr>
        <w:t xml:space="preserve">в сумме </w:t>
      </w:r>
      <w:r w:rsidRPr="001168C6">
        <w:rPr>
          <w:sz w:val="28"/>
          <w:szCs w:val="28"/>
        </w:rPr>
        <w:t xml:space="preserve">  </w:t>
      </w:r>
      <w:r w:rsidR="001168C6" w:rsidRPr="001168C6">
        <w:rPr>
          <w:bCs/>
          <w:sz w:val="28"/>
          <w:szCs w:val="28"/>
        </w:rPr>
        <w:t>923,53</w:t>
      </w:r>
      <w:r w:rsidR="001168C6">
        <w:rPr>
          <w:sz w:val="28"/>
          <w:szCs w:val="28"/>
        </w:rPr>
        <w:t xml:space="preserve">  </w:t>
      </w:r>
      <w:r w:rsidR="001168C6" w:rsidRPr="001168C6">
        <w:rPr>
          <w:sz w:val="28"/>
          <w:szCs w:val="28"/>
        </w:rPr>
        <w:t>тыс.рублей и прочие</w:t>
      </w:r>
      <w:r w:rsidR="001168C6">
        <w:rPr>
          <w:sz w:val="28"/>
          <w:szCs w:val="28"/>
        </w:rPr>
        <w:t xml:space="preserve"> </w:t>
      </w:r>
      <w:r w:rsidR="001168C6" w:rsidRPr="001168C6">
        <w:rPr>
          <w:sz w:val="28"/>
          <w:szCs w:val="28"/>
        </w:rPr>
        <w:t xml:space="preserve"> субсидии </w:t>
      </w:r>
      <w:r w:rsidR="001168C6">
        <w:rPr>
          <w:sz w:val="28"/>
          <w:szCs w:val="28"/>
        </w:rPr>
        <w:t xml:space="preserve">на </w:t>
      </w:r>
      <w:r w:rsidR="001168C6" w:rsidRPr="001168C6">
        <w:rPr>
          <w:sz w:val="28"/>
          <w:szCs w:val="28"/>
        </w:rPr>
        <w:t>реализаци</w:t>
      </w:r>
      <w:r w:rsidR="001168C6">
        <w:rPr>
          <w:sz w:val="28"/>
          <w:szCs w:val="28"/>
        </w:rPr>
        <w:t>ю</w:t>
      </w:r>
      <w:r w:rsidR="001168C6" w:rsidRPr="001168C6">
        <w:rPr>
          <w:sz w:val="28"/>
          <w:szCs w:val="28"/>
        </w:rPr>
        <w:t xml:space="preserve"> инициативных проектов</w:t>
      </w:r>
      <w:r w:rsidR="001168C6">
        <w:rPr>
          <w:sz w:val="28"/>
          <w:szCs w:val="28"/>
        </w:rPr>
        <w:t xml:space="preserve"> в сумме </w:t>
      </w:r>
      <w:r w:rsidR="001168C6" w:rsidRPr="001168C6">
        <w:rPr>
          <w:bCs/>
          <w:sz w:val="28"/>
          <w:szCs w:val="28"/>
        </w:rPr>
        <w:t>2 126,15</w:t>
      </w:r>
      <w:r w:rsidRPr="001168C6">
        <w:rPr>
          <w:sz w:val="28"/>
          <w:szCs w:val="28"/>
        </w:rPr>
        <w:t xml:space="preserve"> </w:t>
      </w:r>
      <w:r w:rsidR="001168C6">
        <w:rPr>
          <w:sz w:val="28"/>
          <w:szCs w:val="28"/>
        </w:rPr>
        <w:t>тыс.рублей.</w:t>
      </w:r>
      <w:r w:rsidRPr="001168C6">
        <w:rPr>
          <w:sz w:val="28"/>
          <w:szCs w:val="28"/>
        </w:rPr>
        <w:t xml:space="preserve">      </w:t>
      </w:r>
    </w:p>
    <w:p w:rsidR="004A0D1B" w:rsidRPr="00D3228A" w:rsidRDefault="004A0D1B" w:rsidP="004A0D1B">
      <w:pPr>
        <w:ind w:firstLine="709"/>
        <w:jc w:val="both"/>
        <w:rPr>
          <w:sz w:val="28"/>
          <w:szCs w:val="28"/>
        </w:rPr>
      </w:pPr>
      <w:r w:rsidRPr="001168C6">
        <w:rPr>
          <w:sz w:val="28"/>
          <w:szCs w:val="28"/>
        </w:rPr>
        <w:t>Субвенции бюджетам</w:t>
      </w:r>
      <w:r w:rsidRPr="00D3228A">
        <w:rPr>
          <w:sz w:val="28"/>
          <w:szCs w:val="28"/>
        </w:rPr>
        <w:t xml:space="preserve"> муниципальных образований исполнены в сумме </w:t>
      </w:r>
      <w:r w:rsidR="00735283">
        <w:rPr>
          <w:sz w:val="28"/>
          <w:szCs w:val="28"/>
        </w:rPr>
        <w:t>193543,47</w:t>
      </w:r>
      <w:r w:rsidRPr="00D3228A">
        <w:rPr>
          <w:sz w:val="28"/>
          <w:szCs w:val="28"/>
        </w:rPr>
        <w:t xml:space="preserve"> рублей или </w:t>
      </w:r>
      <w:r w:rsidR="00735283">
        <w:rPr>
          <w:sz w:val="28"/>
          <w:szCs w:val="28"/>
        </w:rPr>
        <w:t>133,6</w:t>
      </w:r>
      <w:r w:rsidRPr="00D3228A">
        <w:rPr>
          <w:sz w:val="28"/>
          <w:szCs w:val="28"/>
        </w:rPr>
        <w:t xml:space="preserve">% от </w:t>
      </w:r>
      <w:r>
        <w:rPr>
          <w:sz w:val="28"/>
          <w:szCs w:val="28"/>
        </w:rPr>
        <w:t>плановых</w:t>
      </w:r>
      <w:r w:rsidRPr="00D3228A">
        <w:rPr>
          <w:sz w:val="28"/>
          <w:szCs w:val="28"/>
        </w:rPr>
        <w:t xml:space="preserve"> назначений. </w:t>
      </w:r>
    </w:p>
    <w:p w:rsidR="004A0D1B" w:rsidRDefault="004A0D1B" w:rsidP="004A0D1B">
      <w:pPr>
        <w:ind w:firstLine="708"/>
        <w:jc w:val="both"/>
        <w:rPr>
          <w:sz w:val="28"/>
          <w:szCs w:val="28"/>
        </w:rPr>
      </w:pPr>
      <w:r w:rsidRPr="00D3228A">
        <w:rPr>
          <w:sz w:val="28"/>
          <w:szCs w:val="28"/>
        </w:rPr>
        <w:t xml:space="preserve">Иные межбюджетные трансферты исполнены в сумме </w:t>
      </w:r>
      <w:r w:rsidR="00735283">
        <w:rPr>
          <w:sz w:val="28"/>
          <w:szCs w:val="28"/>
        </w:rPr>
        <w:t>116,31</w:t>
      </w:r>
      <w:r>
        <w:rPr>
          <w:sz w:val="28"/>
          <w:szCs w:val="28"/>
        </w:rPr>
        <w:t xml:space="preserve"> тыс.</w:t>
      </w:r>
      <w:r w:rsidRPr="00D3228A">
        <w:rPr>
          <w:sz w:val="28"/>
          <w:szCs w:val="28"/>
        </w:rPr>
        <w:t xml:space="preserve"> рублей или </w:t>
      </w:r>
      <w:r w:rsidR="00735283">
        <w:rPr>
          <w:sz w:val="28"/>
          <w:szCs w:val="28"/>
        </w:rPr>
        <w:t>87,5</w:t>
      </w:r>
      <w:r w:rsidRPr="00D3228A">
        <w:rPr>
          <w:sz w:val="28"/>
          <w:szCs w:val="28"/>
        </w:rPr>
        <w:t>% от плановых назначений</w:t>
      </w:r>
      <w:r>
        <w:rPr>
          <w:sz w:val="28"/>
          <w:szCs w:val="28"/>
        </w:rPr>
        <w:t>.</w:t>
      </w:r>
    </w:p>
    <w:p w:rsidR="004A0D1B" w:rsidRDefault="00735283" w:rsidP="004A0D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A0D1B" w:rsidRPr="00D3228A">
        <w:rPr>
          <w:sz w:val="28"/>
          <w:szCs w:val="28"/>
        </w:rPr>
        <w:t>рочи</w:t>
      </w:r>
      <w:r>
        <w:rPr>
          <w:sz w:val="28"/>
          <w:szCs w:val="28"/>
        </w:rPr>
        <w:t>е</w:t>
      </w:r>
      <w:r w:rsidR="004A0D1B" w:rsidRPr="00D3228A">
        <w:rPr>
          <w:sz w:val="28"/>
          <w:szCs w:val="28"/>
        </w:rPr>
        <w:t xml:space="preserve"> безвозмездным поступлениям </w:t>
      </w:r>
      <w:r>
        <w:rPr>
          <w:sz w:val="28"/>
          <w:szCs w:val="28"/>
        </w:rPr>
        <w:t>при плане 420,54</w:t>
      </w:r>
      <w:r w:rsidR="004A0D1B">
        <w:rPr>
          <w:sz w:val="28"/>
          <w:szCs w:val="28"/>
        </w:rPr>
        <w:t xml:space="preserve"> тыс.</w:t>
      </w:r>
      <w:r w:rsidR="004A0D1B" w:rsidRPr="00D3228A">
        <w:rPr>
          <w:sz w:val="28"/>
          <w:szCs w:val="28"/>
        </w:rPr>
        <w:t>рублей</w:t>
      </w:r>
      <w:r w:rsidR="004A0D1B" w:rsidRPr="00BA5397">
        <w:rPr>
          <w:sz w:val="28"/>
          <w:szCs w:val="28"/>
        </w:rPr>
        <w:t xml:space="preserve"> </w:t>
      </w:r>
      <w:r>
        <w:rPr>
          <w:sz w:val="28"/>
          <w:szCs w:val="28"/>
        </w:rPr>
        <w:t>в отчетном периоде не поступали.</w:t>
      </w:r>
    </w:p>
    <w:p w:rsidR="004A0D1B" w:rsidRDefault="004A0D1B" w:rsidP="00114091">
      <w:pPr>
        <w:ind w:firstLine="708"/>
        <w:jc w:val="both"/>
        <w:rPr>
          <w:sz w:val="28"/>
          <w:szCs w:val="28"/>
        </w:rPr>
      </w:pPr>
      <w:r w:rsidRPr="00D3228A">
        <w:rPr>
          <w:sz w:val="28"/>
          <w:szCs w:val="28"/>
        </w:rPr>
        <w:t xml:space="preserve">Возврат остатков субсидий, субвенций и иных межбюджетных трансфертов прошлых лет, имеющих целевое назначение произведён в размере </w:t>
      </w:r>
      <w:r w:rsidR="00735283">
        <w:rPr>
          <w:sz w:val="28"/>
          <w:szCs w:val="28"/>
        </w:rPr>
        <w:t>857,29</w:t>
      </w:r>
      <w:r>
        <w:rPr>
          <w:sz w:val="28"/>
          <w:szCs w:val="28"/>
        </w:rPr>
        <w:t xml:space="preserve"> тыс.</w:t>
      </w:r>
      <w:r w:rsidR="00114091">
        <w:rPr>
          <w:sz w:val="28"/>
          <w:szCs w:val="28"/>
        </w:rPr>
        <w:t xml:space="preserve"> рублей.</w:t>
      </w:r>
    </w:p>
    <w:p w:rsidR="00114091" w:rsidRPr="00114091" w:rsidRDefault="00114091" w:rsidP="001140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01.01.2023 года изменился порядок учета налоговых обязательств и уплаты налогов в соответствии с Федеральным Законом № 263-фз от 14.07.2022г. В связи с отсутствием аналитического сегмента и статистической отчетности ФНС Р</w:t>
      </w:r>
      <w:r w:rsidR="008C2EAF">
        <w:rPr>
          <w:sz w:val="28"/>
          <w:szCs w:val="28"/>
        </w:rPr>
        <w:t>оссии</w:t>
      </w:r>
      <w:r>
        <w:rPr>
          <w:sz w:val="28"/>
          <w:szCs w:val="28"/>
        </w:rPr>
        <w:t xml:space="preserve"> межрайонная инспекция Федеральной налоговой службы № 14 по Ставропольскому краю не имеет возможность предоставления информации по задолженности платежей в бюджеты всех уровней </w:t>
      </w:r>
      <w:r w:rsidR="008C2EAF">
        <w:rPr>
          <w:sz w:val="28"/>
          <w:szCs w:val="28"/>
        </w:rPr>
        <w:t>за прошлые периоды.</w:t>
      </w:r>
      <w:r>
        <w:rPr>
          <w:sz w:val="28"/>
          <w:szCs w:val="28"/>
        </w:rPr>
        <w:t xml:space="preserve"> </w:t>
      </w:r>
    </w:p>
    <w:p w:rsidR="004A0D1B" w:rsidRPr="00D3228A" w:rsidRDefault="004A0D1B" w:rsidP="004A0D1B">
      <w:pPr>
        <w:pStyle w:val="1"/>
        <w:rPr>
          <w:b/>
          <w:i w:val="0"/>
          <w:sz w:val="28"/>
          <w:szCs w:val="28"/>
        </w:rPr>
      </w:pPr>
      <w:r w:rsidRPr="00D3228A">
        <w:rPr>
          <w:b/>
          <w:i w:val="0"/>
          <w:sz w:val="28"/>
          <w:szCs w:val="28"/>
        </w:rPr>
        <w:lastRenderedPageBreak/>
        <w:t>РАСХОДЫ</w:t>
      </w:r>
    </w:p>
    <w:p w:rsidR="004A0D1B" w:rsidRPr="00BD4BC6" w:rsidRDefault="004A0D1B" w:rsidP="004A0D1B">
      <w:pPr>
        <w:pStyle w:val="a3"/>
        <w:ind w:firstLine="540"/>
        <w:contextualSpacing/>
        <w:jc w:val="both"/>
        <w:rPr>
          <w:sz w:val="28"/>
          <w:szCs w:val="28"/>
        </w:rPr>
      </w:pPr>
      <w:r w:rsidRPr="00BD4BC6">
        <w:rPr>
          <w:sz w:val="28"/>
          <w:szCs w:val="28"/>
        </w:rPr>
        <w:t>В 202</w:t>
      </w:r>
      <w:r w:rsidR="008C2EAF">
        <w:rPr>
          <w:sz w:val="28"/>
          <w:szCs w:val="28"/>
        </w:rPr>
        <w:t>3</w:t>
      </w:r>
      <w:r w:rsidRPr="00BD4BC6">
        <w:rPr>
          <w:sz w:val="28"/>
          <w:szCs w:val="28"/>
        </w:rPr>
        <w:t xml:space="preserve"> году расходы сохранили свою социальную направленность. Важнейшими направлениями расходования бюджетных средств являются отрасли социальной сферы, на них направлено </w:t>
      </w:r>
      <w:r w:rsidR="00F224E2">
        <w:rPr>
          <w:sz w:val="28"/>
          <w:szCs w:val="28"/>
        </w:rPr>
        <w:t>302118,26</w:t>
      </w:r>
      <w:r w:rsidRPr="00BB4F96">
        <w:rPr>
          <w:sz w:val="28"/>
          <w:szCs w:val="28"/>
        </w:rPr>
        <w:t xml:space="preserve"> </w:t>
      </w:r>
      <w:r w:rsidRPr="00BD4BC6">
        <w:rPr>
          <w:sz w:val="28"/>
          <w:szCs w:val="28"/>
        </w:rPr>
        <w:t xml:space="preserve">тыс. руб. или </w:t>
      </w:r>
      <w:r w:rsidR="00F224E2">
        <w:rPr>
          <w:sz w:val="28"/>
          <w:szCs w:val="28"/>
        </w:rPr>
        <w:t>85,1</w:t>
      </w:r>
      <w:r w:rsidRPr="00BD4BC6">
        <w:rPr>
          <w:sz w:val="28"/>
          <w:szCs w:val="28"/>
        </w:rPr>
        <w:t>% общего объема расходов.</w:t>
      </w:r>
    </w:p>
    <w:p w:rsidR="004A0D1B" w:rsidRPr="00BD4BC6" w:rsidRDefault="004A0D1B" w:rsidP="004A0D1B">
      <w:pPr>
        <w:pStyle w:val="a3"/>
        <w:ind w:firstLine="540"/>
        <w:contextualSpacing/>
        <w:jc w:val="both"/>
        <w:rPr>
          <w:sz w:val="28"/>
          <w:szCs w:val="28"/>
        </w:rPr>
      </w:pPr>
      <w:r w:rsidRPr="00BD4BC6">
        <w:rPr>
          <w:sz w:val="28"/>
          <w:szCs w:val="28"/>
        </w:rPr>
        <w:t>В процессе исполнения бюджета учитывая сложную ситуацию по исполнению доходной части местного бюджета, принимались меры экономного использования бюджетных средств. Принятые меры позволили профинансировать первоочередные задачи, не допустить задолженности по заработной плате и в полном объеме обеспечить все предусмотренные законодательством денежные выплаты.</w:t>
      </w:r>
    </w:p>
    <w:p w:rsidR="004A0D1B" w:rsidRPr="00BD4BC6" w:rsidRDefault="004A0D1B" w:rsidP="004A0D1B">
      <w:pPr>
        <w:pStyle w:val="a3"/>
        <w:ind w:firstLine="540"/>
        <w:contextualSpacing/>
        <w:jc w:val="both"/>
        <w:rPr>
          <w:sz w:val="28"/>
          <w:szCs w:val="28"/>
        </w:rPr>
      </w:pPr>
      <w:r w:rsidRPr="00BD4BC6">
        <w:rPr>
          <w:sz w:val="28"/>
          <w:szCs w:val="28"/>
        </w:rPr>
        <w:t xml:space="preserve">В приоритетном порядке финансировались расходы на оплату труда, коммунальные платежи, связь, социальные выплаты. </w:t>
      </w:r>
    </w:p>
    <w:p w:rsidR="004A0D1B" w:rsidRPr="00BD4BC6" w:rsidRDefault="004A0D1B" w:rsidP="004A0D1B">
      <w:pPr>
        <w:pStyle w:val="a3"/>
        <w:ind w:firstLine="540"/>
        <w:contextualSpacing/>
        <w:jc w:val="both"/>
        <w:rPr>
          <w:sz w:val="28"/>
          <w:szCs w:val="28"/>
        </w:rPr>
      </w:pPr>
      <w:r w:rsidRPr="00E90D3B">
        <w:rPr>
          <w:sz w:val="28"/>
          <w:szCs w:val="28"/>
        </w:rPr>
        <w:t>В 202</w:t>
      </w:r>
      <w:r w:rsidR="00F224E2" w:rsidRPr="00E90D3B">
        <w:rPr>
          <w:sz w:val="28"/>
          <w:szCs w:val="28"/>
        </w:rPr>
        <w:t>3</w:t>
      </w:r>
      <w:r w:rsidRPr="00E90D3B">
        <w:rPr>
          <w:sz w:val="28"/>
          <w:szCs w:val="28"/>
        </w:rPr>
        <w:t xml:space="preserve"> году </w:t>
      </w:r>
      <w:r w:rsidRPr="00BD4BC6">
        <w:rPr>
          <w:sz w:val="28"/>
          <w:szCs w:val="28"/>
        </w:rPr>
        <w:t>финансируются 1</w:t>
      </w:r>
      <w:r>
        <w:rPr>
          <w:sz w:val="28"/>
          <w:szCs w:val="28"/>
        </w:rPr>
        <w:t>4</w:t>
      </w:r>
      <w:r w:rsidRPr="00BD4BC6">
        <w:rPr>
          <w:sz w:val="28"/>
          <w:szCs w:val="28"/>
        </w:rPr>
        <w:t xml:space="preserve"> целевых программ Левокумского муниципального </w:t>
      </w:r>
      <w:r>
        <w:rPr>
          <w:sz w:val="28"/>
          <w:szCs w:val="28"/>
        </w:rPr>
        <w:t>округа</w:t>
      </w:r>
      <w:r w:rsidRPr="00BD4BC6">
        <w:rPr>
          <w:sz w:val="28"/>
          <w:szCs w:val="28"/>
        </w:rPr>
        <w:t xml:space="preserve">. Объем выделенных средств на реализацию данных программ составил </w:t>
      </w:r>
      <w:r w:rsidR="00E90D3B">
        <w:rPr>
          <w:sz w:val="28"/>
          <w:szCs w:val="28"/>
        </w:rPr>
        <w:t>445044,62</w:t>
      </w:r>
      <w:r w:rsidRPr="00BD4BC6">
        <w:rPr>
          <w:sz w:val="28"/>
          <w:szCs w:val="28"/>
        </w:rPr>
        <w:t xml:space="preserve"> тыс.рублей или </w:t>
      </w:r>
      <w:r w:rsidR="00E90D3B">
        <w:rPr>
          <w:sz w:val="28"/>
          <w:szCs w:val="28"/>
        </w:rPr>
        <w:t>93,2</w:t>
      </w:r>
      <w:r w:rsidRPr="00BD4BC6">
        <w:rPr>
          <w:sz w:val="28"/>
          <w:szCs w:val="28"/>
        </w:rPr>
        <w:t xml:space="preserve"> % от общих расходов бюджета муниципального </w:t>
      </w:r>
      <w:r>
        <w:rPr>
          <w:sz w:val="28"/>
          <w:szCs w:val="28"/>
        </w:rPr>
        <w:t>округа</w:t>
      </w:r>
      <w:r w:rsidRPr="00BD4BC6">
        <w:rPr>
          <w:sz w:val="28"/>
          <w:szCs w:val="28"/>
        </w:rPr>
        <w:t>.</w:t>
      </w:r>
    </w:p>
    <w:p w:rsidR="004A0D1B" w:rsidRPr="002B1EB4" w:rsidRDefault="004A0D1B" w:rsidP="004A0D1B">
      <w:pPr>
        <w:pStyle w:val="a3"/>
        <w:ind w:firstLine="540"/>
        <w:contextualSpacing/>
        <w:jc w:val="both"/>
        <w:rPr>
          <w:sz w:val="28"/>
          <w:szCs w:val="28"/>
        </w:rPr>
      </w:pPr>
      <w:r w:rsidRPr="002B1EB4">
        <w:rPr>
          <w:sz w:val="28"/>
          <w:szCs w:val="28"/>
        </w:rPr>
        <w:t xml:space="preserve">Основными приоритетами бюджетных расходов является обеспечение в рамках законодательно установленных полномочий равного доступа населения к социальным услугам в сфере образования, культуры, спорта, повышения качества предоставляемых услуг. </w:t>
      </w:r>
    </w:p>
    <w:p w:rsidR="004A0D1B" w:rsidRPr="002B1EB4" w:rsidRDefault="004A0D1B" w:rsidP="004A0D1B">
      <w:pPr>
        <w:pStyle w:val="a3"/>
        <w:ind w:firstLine="540"/>
        <w:contextualSpacing/>
        <w:jc w:val="both"/>
        <w:rPr>
          <w:sz w:val="28"/>
          <w:szCs w:val="28"/>
        </w:rPr>
      </w:pPr>
      <w:r w:rsidRPr="002B1EB4">
        <w:rPr>
          <w:sz w:val="28"/>
          <w:szCs w:val="28"/>
        </w:rPr>
        <w:t xml:space="preserve">В </w:t>
      </w:r>
      <w:r>
        <w:rPr>
          <w:sz w:val="28"/>
          <w:szCs w:val="28"/>
        </w:rPr>
        <w:t>отчетном периоде</w:t>
      </w:r>
      <w:r w:rsidRPr="002B1EB4">
        <w:rPr>
          <w:sz w:val="28"/>
          <w:szCs w:val="28"/>
        </w:rPr>
        <w:t xml:space="preserve">. принимались меры и осуществлялся постоянный контроль за соблюдением доведенных  </w:t>
      </w:r>
      <w:r>
        <w:rPr>
          <w:sz w:val="28"/>
          <w:szCs w:val="28"/>
        </w:rPr>
        <w:t>Правительством Ставропольского края</w:t>
      </w:r>
      <w:r w:rsidRPr="002B1EB4">
        <w:rPr>
          <w:sz w:val="28"/>
          <w:szCs w:val="28"/>
        </w:rPr>
        <w:t xml:space="preserve">  нормативов формирования расходов на содержание органов местного самоуправления, в результате к </w:t>
      </w:r>
      <w:r>
        <w:rPr>
          <w:sz w:val="28"/>
          <w:szCs w:val="28"/>
        </w:rPr>
        <w:t>округу</w:t>
      </w:r>
      <w:r w:rsidRPr="002B1EB4">
        <w:rPr>
          <w:sz w:val="28"/>
          <w:szCs w:val="28"/>
        </w:rPr>
        <w:t xml:space="preserve"> не применялись  меры по приостановлению предоставления дотации на выравнивание уровня бюджетной обеспеченности в соответствии со статьей 136 БК РФ в связи с несоблюдением доведенных нормативов.          </w:t>
      </w:r>
    </w:p>
    <w:p w:rsidR="004A0D1B" w:rsidRPr="002B1EB4" w:rsidRDefault="004A0D1B" w:rsidP="004A0D1B">
      <w:pPr>
        <w:pStyle w:val="a3"/>
        <w:ind w:firstLine="540"/>
        <w:contextualSpacing/>
        <w:jc w:val="both"/>
        <w:rPr>
          <w:sz w:val="28"/>
          <w:szCs w:val="28"/>
        </w:rPr>
      </w:pPr>
      <w:r w:rsidRPr="002B1EB4">
        <w:rPr>
          <w:sz w:val="28"/>
          <w:szCs w:val="28"/>
        </w:rPr>
        <w:lastRenderedPageBreak/>
        <w:t xml:space="preserve">В процессе исполнения бюджета большое внимание уделялось полному и своевременному освоению бюджетных ассигнований, предусмотренных главным распорядителям бюджетных средств. </w:t>
      </w:r>
    </w:p>
    <w:p w:rsidR="004A0D1B" w:rsidRPr="002B1EB4" w:rsidRDefault="004A0D1B" w:rsidP="004A0D1B">
      <w:pPr>
        <w:pStyle w:val="a3"/>
        <w:ind w:firstLine="540"/>
        <w:contextualSpacing/>
        <w:jc w:val="both"/>
        <w:rPr>
          <w:sz w:val="28"/>
          <w:szCs w:val="28"/>
        </w:rPr>
      </w:pPr>
      <w:r w:rsidRPr="002B1EB4">
        <w:rPr>
          <w:sz w:val="28"/>
          <w:szCs w:val="28"/>
        </w:rPr>
        <w:t xml:space="preserve">В целом уточненный бюджет по расходам выполнен на </w:t>
      </w:r>
      <w:r w:rsidR="00E90D3B">
        <w:rPr>
          <w:sz w:val="28"/>
          <w:szCs w:val="28"/>
        </w:rPr>
        <w:t>74,4</w:t>
      </w:r>
      <w:r w:rsidRPr="002B1EB4">
        <w:rPr>
          <w:sz w:val="28"/>
          <w:szCs w:val="28"/>
        </w:rPr>
        <w:t xml:space="preserve"> %.</w:t>
      </w:r>
      <w:r>
        <w:rPr>
          <w:sz w:val="28"/>
          <w:szCs w:val="28"/>
        </w:rPr>
        <w:t xml:space="preserve"> </w:t>
      </w:r>
      <w:r w:rsidRPr="002B1EB4">
        <w:rPr>
          <w:sz w:val="28"/>
          <w:szCs w:val="28"/>
        </w:rPr>
        <w:t xml:space="preserve">Расходы по разделам бюджетной классификации сложились ниже утвержденных назначений в целом на </w:t>
      </w:r>
      <w:r w:rsidR="00E90D3B">
        <w:rPr>
          <w:sz w:val="28"/>
          <w:szCs w:val="28"/>
        </w:rPr>
        <w:t>122474,66</w:t>
      </w:r>
      <w:r w:rsidRPr="002B1EB4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лей.</w:t>
      </w:r>
      <w:r w:rsidR="00DB3010">
        <w:rPr>
          <w:sz w:val="28"/>
          <w:szCs w:val="28"/>
        </w:rPr>
        <w:t xml:space="preserve"> Низкое освоение бюджетных средств сложилось за счет дорожного фонда (-60484,56 т.р)</w:t>
      </w:r>
      <w:r w:rsidR="007674E8">
        <w:rPr>
          <w:sz w:val="28"/>
          <w:szCs w:val="28"/>
        </w:rPr>
        <w:t>, не осваиваются выделенные средства на благоустройство территорий в сумме 26334,02 тыс.рублей.</w:t>
      </w:r>
      <w:r>
        <w:rPr>
          <w:sz w:val="28"/>
          <w:szCs w:val="28"/>
        </w:rPr>
        <w:t xml:space="preserve"> </w:t>
      </w:r>
    </w:p>
    <w:p w:rsidR="004A0D1B" w:rsidRPr="00D3228A" w:rsidRDefault="004A0D1B" w:rsidP="004A0D1B">
      <w:pPr>
        <w:ind w:firstLine="567"/>
        <w:jc w:val="both"/>
        <w:rPr>
          <w:sz w:val="28"/>
          <w:szCs w:val="28"/>
        </w:rPr>
      </w:pPr>
      <w:r w:rsidRPr="001B0118">
        <w:rPr>
          <w:sz w:val="28"/>
          <w:szCs w:val="28"/>
        </w:rPr>
        <w:t>Расходы б</w:t>
      </w:r>
      <w:r w:rsidRPr="00D3228A">
        <w:rPr>
          <w:sz w:val="28"/>
          <w:szCs w:val="28"/>
        </w:rPr>
        <w:t xml:space="preserve">юджета </w:t>
      </w:r>
      <w:r>
        <w:rPr>
          <w:sz w:val="28"/>
          <w:szCs w:val="28"/>
        </w:rPr>
        <w:t>Левокумского муниципального округа</w:t>
      </w:r>
      <w:r w:rsidRPr="00D3228A">
        <w:rPr>
          <w:sz w:val="28"/>
          <w:szCs w:val="28"/>
        </w:rPr>
        <w:t xml:space="preserve"> за I </w:t>
      </w:r>
      <w:r>
        <w:rPr>
          <w:sz w:val="28"/>
          <w:szCs w:val="28"/>
        </w:rPr>
        <w:t>-</w:t>
      </w:r>
      <w:r w:rsidR="007674E8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7674E8">
        <w:rPr>
          <w:sz w:val="28"/>
          <w:szCs w:val="28"/>
        </w:rPr>
        <w:t>квартал</w:t>
      </w:r>
      <w:r w:rsidRPr="00D3228A">
        <w:rPr>
          <w:sz w:val="28"/>
          <w:szCs w:val="28"/>
        </w:rPr>
        <w:t xml:space="preserve"> 2</w:t>
      </w:r>
      <w:r>
        <w:rPr>
          <w:sz w:val="28"/>
          <w:szCs w:val="28"/>
        </w:rPr>
        <w:t>02</w:t>
      </w:r>
      <w:r w:rsidR="007674E8">
        <w:rPr>
          <w:sz w:val="28"/>
          <w:szCs w:val="28"/>
        </w:rPr>
        <w:t>3</w:t>
      </w:r>
      <w:r w:rsidRPr="00D3228A">
        <w:rPr>
          <w:sz w:val="28"/>
          <w:szCs w:val="28"/>
        </w:rPr>
        <w:t xml:space="preserve"> года исполнены в сумме </w:t>
      </w:r>
      <w:r w:rsidR="007674E8">
        <w:rPr>
          <w:sz w:val="28"/>
          <w:szCs w:val="28"/>
        </w:rPr>
        <w:t>355121,23</w:t>
      </w:r>
      <w:r>
        <w:rPr>
          <w:sz w:val="28"/>
          <w:szCs w:val="28"/>
        </w:rPr>
        <w:t xml:space="preserve"> тыс.</w:t>
      </w:r>
      <w:r w:rsidRPr="00D3228A">
        <w:rPr>
          <w:sz w:val="28"/>
          <w:szCs w:val="28"/>
        </w:rPr>
        <w:t xml:space="preserve"> рублей, </w:t>
      </w:r>
      <w:r w:rsidR="007674E8">
        <w:rPr>
          <w:sz w:val="28"/>
          <w:szCs w:val="28"/>
        </w:rPr>
        <w:t>или 74,4</w:t>
      </w:r>
      <w:r w:rsidRPr="00D3228A">
        <w:rPr>
          <w:sz w:val="28"/>
          <w:szCs w:val="28"/>
        </w:rPr>
        <w:t xml:space="preserve"> %.</w:t>
      </w:r>
    </w:p>
    <w:p w:rsidR="004A0D1B" w:rsidRPr="00D3228A" w:rsidRDefault="004A0D1B" w:rsidP="004A0D1B">
      <w:pPr>
        <w:ind w:firstLine="567"/>
        <w:jc w:val="both"/>
        <w:rPr>
          <w:sz w:val="28"/>
          <w:szCs w:val="28"/>
        </w:rPr>
      </w:pPr>
      <w:r w:rsidRPr="00D3228A">
        <w:rPr>
          <w:sz w:val="28"/>
          <w:szCs w:val="28"/>
        </w:rPr>
        <w:t xml:space="preserve">Программные расходы в I </w:t>
      </w:r>
      <w:r>
        <w:rPr>
          <w:sz w:val="28"/>
          <w:szCs w:val="28"/>
        </w:rPr>
        <w:t xml:space="preserve">-м </w:t>
      </w:r>
      <w:r w:rsidR="00B1698A">
        <w:rPr>
          <w:sz w:val="28"/>
          <w:szCs w:val="28"/>
        </w:rPr>
        <w:t>квартале</w:t>
      </w:r>
      <w:r w:rsidRPr="00D3228A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B1698A">
        <w:rPr>
          <w:sz w:val="28"/>
          <w:szCs w:val="28"/>
        </w:rPr>
        <w:t>3</w:t>
      </w:r>
      <w:r w:rsidRPr="00D3228A">
        <w:rPr>
          <w:sz w:val="28"/>
          <w:szCs w:val="28"/>
        </w:rPr>
        <w:t xml:space="preserve"> года исполнены в сумме </w:t>
      </w:r>
      <w:r w:rsidR="00B1698A">
        <w:rPr>
          <w:sz w:val="28"/>
          <w:szCs w:val="28"/>
        </w:rPr>
        <w:t>324780,41</w:t>
      </w:r>
      <w:r>
        <w:rPr>
          <w:sz w:val="28"/>
          <w:szCs w:val="28"/>
        </w:rPr>
        <w:t xml:space="preserve"> тыс.</w:t>
      </w:r>
      <w:r w:rsidRPr="00D3228A">
        <w:rPr>
          <w:sz w:val="28"/>
          <w:szCs w:val="28"/>
        </w:rPr>
        <w:t xml:space="preserve"> рублей, что составляет </w:t>
      </w:r>
      <w:r w:rsidR="00B1698A">
        <w:rPr>
          <w:sz w:val="28"/>
          <w:szCs w:val="28"/>
        </w:rPr>
        <w:t>72,9</w:t>
      </w:r>
      <w:r w:rsidRPr="00D3228A">
        <w:rPr>
          <w:sz w:val="28"/>
          <w:szCs w:val="28"/>
        </w:rPr>
        <w:t>% к уточненному плану</w:t>
      </w:r>
      <w:r>
        <w:rPr>
          <w:sz w:val="28"/>
          <w:szCs w:val="28"/>
        </w:rPr>
        <w:t xml:space="preserve"> отчетного периода</w:t>
      </w:r>
      <w:r w:rsidRPr="00D3228A">
        <w:rPr>
          <w:sz w:val="28"/>
          <w:szCs w:val="28"/>
        </w:rPr>
        <w:t xml:space="preserve">. </w:t>
      </w:r>
    </w:p>
    <w:p w:rsidR="004A0D1B" w:rsidRPr="00D3228A" w:rsidRDefault="004A0D1B" w:rsidP="004A0D1B">
      <w:pPr>
        <w:ind w:firstLine="567"/>
        <w:jc w:val="both"/>
        <w:rPr>
          <w:sz w:val="28"/>
          <w:szCs w:val="28"/>
        </w:rPr>
      </w:pPr>
      <w:r w:rsidRPr="00D3228A">
        <w:rPr>
          <w:sz w:val="28"/>
          <w:szCs w:val="28"/>
        </w:rPr>
        <w:t xml:space="preserve">Непрограммные расходы </w:t>
      </w:r>
      <w:r w:rsidR="00B1698A">
        <w:rPr>
          <w:sz w:val="28"/>
          <w:szCs w:val="28"/>
        </w:rPr>
        <w:t xml:space="preserve">освоены на 93,2%, </w:t>
      </w:r>
      <w:r>
        <w:rPr>
          <w:sz w:val="28"/>
          <w:szCs w:val="28"/>
        </w:rPr>
        <w:t xml:space="preserve">в сумме </w:t>
      </w:r>
      <w:r w:rsidR="00B1698A">
        <w:rPr>
          <w:sz w:val="28"/>
          <w:szCs w:val="28"/>
        </w:rPr>
        <w:t>30340,82 тыс.рублей.</w:t>
      </w:r>
    </w:p>
    <w:p w:rsidR="004A0D1B" w:rsidRPr="0069653E" w:rsidRDefault="004A0D1B" w:rsidP="004A0D1B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69653E">
        <w:rPr>
          <w:sz w:val="28"/>
          <w:szCs w:val="28"/>
        </w:rPr>
        <w:t xml:space="preserve">Расходы в разрезе отраслей освоены следующим образом: </w:t>
      </w:r>
    </w:p>
    <w:p w:rsidR="004A0D1B" w:rsidRPr="00271B2D" w:rsidRDefault="004A0D1B" w:rsidP="004A0D1B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69653E">
        <w:rPr>
          <w:b/>
          <w:bCs/>
          <w:sz w:val="28"/>
          <w:szCs w:val="28"/>
        </w:rPr>
        <w:t>Расходы на исполнение общегосударственных вопросов</w:t>
      </w:r>
      <w:r w:rsidRPr="0069653E">
        <w:rPr>
          <w:sz w:val="28"/>
          <w:szCs w:val="28"/>
        </w:rPr>
        <w:t xml:space="preserve"> составили </w:t>
      </w:r>
      <w:r w:rsidR="00B1698A">
        <w:rPr>
          <w:sz w:val="28"/>
          <w:szCs w:val="28"/>
        </w:rPr>
        <w:t>42408,15</w:t>
      </w:r>
      <w:r w:rsidRPr="0069653E">
        <w:rPr>
          <w:sz w:val="28"/>
          <w:szCs w:val="28"/>
        </w:rPr>
        <w:t xml:space="preserve"> тыс.рублей или </w:t>
      </w:r>
      <w:r w:rsidR="00B1698A">
        <w:rPr>
          <w:sz w:val="28"/>
          <w:szCs w:val="28"/>
        </w:rPr>
        <w:t>86,5</w:t>
      </w:r>
      <w:r w:rsidRPr="0069653E">
        <w:rPr>
          <w:sz w:val="28"/>
          <w:szCs w:val="28"/>
        </w:rPr>
        <w:t xml:space="preserve"> % к уточненным </w:t>
      </w:r>
      <w:r w:rsidRPr="00271B2D">
        <w:rPr>
          <w:sz w:val="28"/>
          <w:szCs w:val="28"/>
        </w:rPr>
        <w:t>назначениям, по сравнению с предыдущим 20</w:t>
      </w:r>
      <w:r>
        <w:rPr>
          <w:sz w:val="28"/>
          <w:szCs w:val="28"/>
        </w:rPr>
        <w:t>2</w:t>
      </w:r>
      <w:r w:rsidR="00BB588A">
        <w:rPr>
          <w:sz w:val="28"/>
          <w:szCs w:val="28"/>
        </w:rPr>
        <w:t>2</w:t>
      </w:r>
      <w:r w:rsidRPr="00271B2D">
        <w:rPr>
          <w:sz w:val="28"/>
          <w:szCs w:val="28"/>
        </w:rPr>
        <w:t xml:space="preserve"> годом общегосударственные расходы выросли на </w:t>
      </w:r>
      <w:r w:rsidR="00BB588A">
        <w:rPr>
          <w:sz w:val="28"/>
          <w:szCs w:val="28"/>
        </w:rPr>
        <w:t>2897,63</w:t>
      </w:r>
      <w:r w:rsidRPr="00271B2D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лей</w:t>
      </w:r>
      <w:r w:rsidRPr="00271B2D">
        <w:rPr>
          <w:sz w:val="28"/>
          <w:szCs w:val="28"/>
        </w:rPr>
        <w:t>.</w:t>
      </w:r>
    </w:p>
    <w:p w:rsidR="004A0D1B" w:rsidRPr="00271B2D" w:rsidRDefault="004A0D1B" w:rsidP="004A0D1B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271B2D">
        <w:rPr>
          <w:sz w:val="28"/>
          <w:szCs w:val="28"/>
        </w:rPr>
        <w:t xml:space="preserve">Основную часть общегосударственных расходов составляют расходы на содержание органов местного самоуправления. Расходы на управление проведены в пределах утвержденного норматива на содержание органов </w:t>
      </w:r>
      <w:r>
        <w:rPr>
          <w:sz w:val="28"/>
          <w:szCs w:val="28"/>
        </w:rPr>
        <w:t>местного самоуправления</w:t>
      </w:r>
      <w:r w:rsidRPr="00271B2D">
        <w:rPr>
          <w:sz w:val="28"/>
          <w:szCs w:val="28"/>
        </w:rPr>
        <w:t xml:space="preserve">. </w:t>
      </w:r>
    </w:p>
    <w:p w:rsidR="004A0D1B" w:rsidRPr="00517413" w:rsidRDefault="004A0D1B" w:rsidP="004A0D1B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517413">
        <w:rPr>
          <w:b/>
          <w:bCs/>
          <w:sz w:val="28"/>
          <w:szCs w:val="28"/>
        </w:rPr>
        <w:t>Расходы на национальн</w:t>
      </w:r>
      <w:r>
        <w:rPr>
          <w:b/>
          <w:bCs/>
          <w:sz w:val="28"/>
          <w:szCs w:val="28"/>
        </w:rPr>
        <w:t>ую</w:t>
      </w:r>
      <w:r w:rsidRPr="00517413">
        <w:rPr>
          <w:b/>
          <w:bCs/>
          <w:sz w:val="28"/>
          <w:szCs w:val="28"/>
        </w:rPr>
        <w:t xml:space="preserve"> оборон</w:t>
      </w:r>
      <w:r>
        <w:rPr>
          <w:b/>
          <w:bCs/>
          <w:sz w:val="28"/>
          <w:szCs w:val="28"/>
        </w:rPr>
        <w:t xml:space="preserve">у </w:t>
      </w:r>
      <w:r w:rsidRPr="00517413">
        <w:rPr>
          <w:sz w:val="28"/>
          <w:szCs w:val="28"/>
        </w:rPr>
        <w:t xml:space="preserve">освоены в сумме </w:t>
      </w:r>
      <w:r w:rsidR="00BB588A">
        <w:rPr>
          <w:sz w:val="28"/>
          <w:szCs w:val="28"/>
        </w:rPr>
        <w:t>434,16</w:t>
      </w:r>
      <w:r w:rsidRPr="00517413">
        <w:rPr>
          <w:sz w:val="28"/>
          <w:szCs w:val="28"/>
        </w:rPr>
        <w:t xml:space="preserve"> тыс.рублей или </w:t>
      </w:r>
      <w:r w:rsidR="00BB588A">
        <w:rPr>
          <w:sz w:val="28"/>
          <w:szCs w:val="28"/>
        </w:rPr>
        <w:t>96,3</w:t>
      </w:r>
      <w:r w:rsidRPr="00517413">
        <w:rPr>
          <w:sz w:val="28"/>
          <w:szCs w:val="28"/>
        </w:rPr>
        <w:t xml:space="preserve">% </w:t>
      </w:r>
      <w:r>
        <w:rPr>
          <w:sz w:val="28"/>
          <w:szCs w:val="28"/>
        </w:rPr>
        <w:t xml:space="preserve">.В соответствующем периоде прошлого года данные расходы бюджетом </w:t>
      </w:r>
      <w:r w:rsidR="00BB588A">
        <w:rPr>
          <w:sz w:val="28"/>
          <w:szCs w:val="28"/>
        </w:rPr>
        <w:t>освоены на 77,9%</w:t>
      </w:r>
      <w:r>
        <w:rPr>
          <w:sz w:val="28"/>
          <w:szCs w:val="28"/>
        </w:rPr>
        <w:t>.</w:t>
      </w:r>
    </w:p>
    <w:p w:rsidR="004A0D1B" w:rsidRDefault="004A0D1B" w:rsidP="004A0D1B">
      <w:pPr>
        <w:pStyle w:val="21"/>
        <w:spacing w:after="0" w:line="360" w:lineRule="auto"/>
        <w:ind w:left="0" w:firstLine="709"/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shd w:val="clear" w:color="auto" w:fill="FFFFFF"/>
        </w:rPr>
        <w:lastRenderedPageBreak/>
        <w:t>По данному разделу аккумулируются расходы, связанные с обеспечением национальной обороны, в том числе: расходы на мобилизационную и вневойсковую подготовку.</w:t>
      </w:r>
    </w:p>
    <w:p w:rsidR="004A0D1B" w:rsidRPr="00271B2D" w:rsidRDefault="004A0D1B" w:rsidP="004A0D1B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517413">
        <w:rPr>
          <w:b/>
          <w:bCs/>
          <w:sz w:val="28"/>
          <w:szCs w:val="28"/>
        </w:rPr>
        <w:t>Расходы на национальную безопасность</w:t>
      </w:r>
      <w:r w:rsidRPr="00517413">
        <w:rPr>
          <w:sz w:val="28"/>
          <w:szCs w:val="28"/>
        </w:rPr>
        <w:t xml:space="preserve"> и правоохранительную</w:t>
      </w:r>
      <w:r w:rsidRPr="00271B2D">
        <w:rPr>
          <w:sz w:val="28"/>
          <w:szCs w:val="28"/>
        </w:rPr>
        <w:t xml:space="preserve"> деятельность составили </w:t>
      </w:r>
      <w:r w:rsidR="00BB588A">
        <w:rPr>
          <w:sz w:val="28"/>
          <w:szCs w:val="28"/>
        </w:rPr>
        <w:t>1183,07</w:t>
      </w:r>
      <w:r w:rsidRPr="00271B2D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лей</w:t>
      </w:r>
      <w:r w:rsidRPr="00271B2D">
        <w:rPr>
          <w:sz w:val="28"/>
          <w:szCs w:val="28"/>
        </w:rPr>
        <w:t xml:space="preserve"> или </w:t>
      </w:r>
      <w:r w:rsidR="00BB588A">
        <w:rPr>
          <w:sz w:val="28"/>
          <w:szCs w:val="28"/>
        </w:rPr>
        <w:t>93,8</w:t>
      </w:r>
      <w:r w:rsidRPr="00271B2D">
        <w:rPr>
          <w:sz w:val="28"/>
          <w:szCs w:val="28"/>
        </w:rPr>
        <w:t>% уточненных назначений. По сравнению с 20</w:t>
      </w:r>
      <w:r>
        <w:rPr>
          <w:sz w:val="28"/>
          <w:szCs w:val="28"/>
        </w:rPr>
        <w:t>2</w:t>
      </w:r>
      <w:r w:rsidR="00BB588A">
        <w:rPr>
          <w:sz w:val="28"/>
          <w:szCs w:val="28"/>
        </w:rPr>
        <w:t>2</w:t>
      </w:r>
      <w:r w:rsidRPr="00271B2D">
        <w:rPr>
          <w:sz w:val="28"/>
          <w:szCs w:val="28"/>
        </w:rPr>
        <w:t xml:space="preserve"> г</w:t>
      </w:r>
      <w:r>
        <w:rPr>
          <w:sz w:val="28"/>
          <w:szCs w:val="28"/>
        </w:rPr>
        <w:t>одом</w:t>
      </w:r>
      <w:r w:rsidRPr="00271B2D">
        <w:rPr>
          <w:sz w:val="28"/>
          <w:szCs w:val="28"/>
        </w:rPr>
        <w:t xml:space="preserve"> расходы </w:t>
      </w:r>
      <w:r>
        <w:rPr>
          <w:sz w:val="28"/>
          <w:szCs w:val="28"/>
        </w:rPr>
        <w:t xml:space="preserve">возросли на </w:t>
      </w:r>
      <w:r w:rsidR="00BB588A">
        <w:rPr>
          <w:sz w:val="28"/>
          <w:szCs w:val="28"/>
        </w:rPr>
        <w:t>634,48</w:t>
      </w:r>
      <w:r>
        <w:rPr>
          <w:sz w:val="28"/>
          <w:szCs w:val="28"/>
        </w:rPr>
        <w:t xml:space="preserve"> </w:t>
      </w:r>
      <w:r w:rsidRPr="00271B2D">
        <w:rPr>
          <w:sz w:val="28"/>
          <w:szCs w:val="28"/>
        </w:rPr>
        <w:t>тыс.руб</w:t>
      </w:r>
      <w:r>
        <w:rPr>
          <w:sz w:val="28"/>
          <w:szCs w:val="28"/>
        </w:rPr>
        <w:t>лей</w:t>
      </w:r>
      <w:r w:rsidRPr="00271B2D">
        <w:rPr>
          <w:sz w:val="28"/>
          <w:szCs w:val="28"/>
        </w:rPr>
        <w:t xml:space="preserve">. </w:t>
      </w:r>
    </w:p>
    <w:p w:rsidR="004A0D1B" w:rsidRPr="00271B2D" w:rsidRDefault="004A0D1B" w:rsidP="004A0D1B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271B2D">
        <w:rPr>
          <w:sz w:val="28"/>
          <w:szCs w:val="28"/>
        </w:rPr>
        <w:t xml:space="preserve">В состав расходов на национальную безопасность и правоохранительную деятельность входят расходы по защите населения и территории от последствий чрезвычайных ситуаций природного и техногенного характера, в том числе расходы на содержание ЕДДС  </w:t>
      </w:r>
      <w:r>
        <w:rPr>
          <w:sz w:val="28"/>
          <w:szCs w:val="28"/>
        </w:rPr>
        <w:t>Левокумского муниципального округа</w:t>
      </w:r>
      <w:r w:rsidRPr="00271B2D">
        <w:rPr>
          <w:sz w:val="28"/>
          <w:szCs w:val="28"/>
        </w:rPr>
        <w:t>.</w:t>
      </w:r>
    </w:p>
    <w:p w:rsidR="004A0D1B" w:rsidRDefault="004A0D1B" w:rsidP="004A0D1B">
      <w:pPr>
        <w:autoSpaceDE w:val="0"/>
        <w:ind w:firstLine="567"/>
        <w:jc w:val="both"/>
        <w:rPr>
          <w:sz w:val="28"/>
          <w:szCs w:val="28"/>
        </w:rPr>
      </w:pPr>
      <w:r w:rsidRPr="00F50AE6">
        <w:rPr>
          <w:b/>
          <w:bCs/>
          <w:sz w:val="28"/>
          <w:szCs w:val="28"/>
        </w:rPr>
        <w:t>Расходы на национальную экономику</w:t>
      </w:r>
      <w:r w:rsidRPr="00271B2D">
        <w:rPr>
          <w:sz w:val="28"/>
          <w:szCs w:val="28"/>
        </w:rPr>
        <w:t xml:space="preserve"> составили </w:t>
      </w:r>
      <w:r w:rsidR="00B106EF">
        <w:rPr>
          <w:sz w:val="28"/>
          <w:szCs w:val="28"/>
        </w:rPr>
        <w:t>5079,73</w:t>
      </w:r>
      <w:r w:rsidRPr="00271B2D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лей</w:t>
      </w:r>
      <w:r w:rsidRPr="00271B2D">
        <w:rPr>
          <w:sz w:val="28"/>
          <w:szCs w:val="28"/>
        </w:rPr>
        <w:t xml:space="preserve"> при уточненном плане </w:t>
      </w:r>
      <w:r w:rsidR="00B106EF">
        <w:rPr>
          <w:sz w:val="28"/>
          <w:szCs w:val="28"/>
        </w:rPr>
        <w:t>66438,08</w:t>
      </w:r>
      <w:r w:rsidRPr="00271B2D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лей</w:t>
      </w:r>
      <w:r w:rsidRPr="00271B2D">
        <w:rPr>
          <w:sz w:val="28"/>
          <w:szCs w:val="28"/>
        </w:rPr>
        <w:t xml:space="preserve"> или </w:t>
      </w:r>
      <w:r w:rsidR="00B106EF">
        <w:rPr>
          <w:sz w:val="28"/>
          <w:szCs w:val="28"/>
        </w:rPr>
        <w:t>7,6</w:t>
      </w:r>
      <w:r w:rsidRPr="00271B2D">
        <w:rPr>
          <w:sz w:val="28"/>
          <w:szCs w:val="28"/>
        </w:rPr>
        <w:t>%. По сравнению с предыдущим 20</w:t>
      </w:r>
      <w:r>
        <w:rPr>
          <w:sz w:val="28"/>
          <w:szCs w:val="28"/>
        </w:rPr>
        <w:t>2</w:t>
      </w:r>
      <w:r w:rsidR="00B106EF">
        <w:rPr>
          <w:sz w:val="28"/>
          <w:szCs w:val="28"/>
        </w:rPr>
        <w:t>2</w:t>
      </w:r>
      <w:r w:rsidRPr="00271B2D">
        <w:rPr>
          <w:sz w:val="28"/>
          <w:szCs w:val="28"/>
        </w:rPr>
        <w:t xml:space="preserve"> г</w:t>
      </w:r>
      <w:r>
        <w:rPr>
          <w:sz w:val="28"/>
          <w:szCs w:val="28"/>
        </w:rPr>
        <w:t>одом</w:t>
      </w:r>
      <w:r w:rsidRPr="00271B2D">
        <w:rPr>
          <w:sz w:val="28"/>
          <w:szCs w:val="28"/>
        </w:rPr>
        <w:t xml:space="preserve"> расходы снизились на </w:t>
      </w:r>
      <w:r w:rsidR="00B106EF">
        <w:rPr>
          <w:sz w:val="28"/>
          <w:szCs w:val="28"/>
        </w:rPr>
        <w:t>13196,09</w:t>
      </w:r>
      <w:r w:rsidRPr="00271B2D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лей.</w:t>
      </w:r>
    </w:p>
    <w:p w:rsidR="004A0D1B" w:rsidRPr="00101F2C" w:rsidRDefault="004A0D1B" w:rsidP="004A0D1B">
      <w:pPr>
        <w:autoSpaceDE w:val="0"/>
        <w:ind w:firstLine="567"/>
        <w:jc w:val="both"/>
        <w:rPr>
          <w:sz w:val="28"/>
          <w:szCs w:val="28"/>
        </w:rPr>
      </w:pPr>
      <w:r w:rsidRPr="00271B2D">
        <w:rPr>
          <w:sz w:val="28"/>
          <w:szCs w:val="28"/>
        </w:rPr>
        <w:t xml:space="preserve"> В состав </w:t>
      </w:r>
      <w:r w:rsidRPr="000D7044">
        <w:rPr>
          <w:sz w:val="28"/>
          <w:szCs w:val="28"/>
        </w:rPr>
        <w:t>расходов на национальную экономику вошли расходы на</w:t>
      </w:r>
      <w:r w:rsidR="00B106EF" w:rsidRPr="00B106EF">
        <w:t xml:space="preserve"> </w:t>
      </w:r>
      <w:r w:rsidRPr="000D7044">
        <w:rPr>
          <w:sz w:val="28"/>
          <w:szCs w:val="28"/>
        </w:rPr>
        <w:t xml:space="preserve">дорожное хозяйство – </w:t>
      </w:r>
      <w:r w:rsidR="00B106EF">
        <w:rPr>
          <w:sz w:val="28"/>
          <w:szCs w:val="28"/>
        </w:rPr>
        <w:t>3720,07</w:t>
      </w:r>
      <w:r w:rsidRPr="000D7044">
        <w:rPr>
          <w:sz w:val="28"/>
          <w:szCs w:val="28"/>
        </w:rPr>
        <w:t xml:space="preserve"> тыс</w:t>
      </w:r>
      <w:r w:rsidRPr="00271B2D">
        <w:rPr>
          <w:sz w:val="28"/>
          <w:szCs w:val="28"/>
        </w:rPr>
        <w:t>.руб</w:t>
      </w:r>
      <w:r>
        <w:rPr>
          <w:sz w:val="28"/>
          <w:szCs w:val="28"/>
        </w:rPr>
        <w:t>лей, д</w:t>
      </w:r>
      <w:r w:rsidRPr="00096986">
        <w:rPr>
          <w:bCs/>
          <w:sz w:val="28"/>
          <w:szCs w:val="28"/>
        </w:rPr>
        <w:t>ругие вопросы в области национальной экономики</w:t>
      </w:r>
      <w:r w:rsidRPr="0009698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в </w:t>
      </w:r>
      <w:r w:rsidRPr="000D7044">
        <w:rPr>
          <w:sz w:val="28"/>
          <w:szCs w:val="28"/>
        </w:rPr>
        <w:t xml:space="preserve">сумме </w:t>
      </w:r>
      <w:r w:rsidR="00B106EF">
        <w:rPr>
          <w:sz w:val="28"/>
          <w:szCs w:val="28"/>
        </w:rPr>
        <w:t>9,32</w:t>
      </w:r>
      <w:r>
        <w:rPr>
          <w:sz w:val="28"/>
          <w:szCs w:val="28"/>
        </w:rPr>
        <w:t xml:space="preserve"> </w:t>
      </w:r>
      <w:r w:rsidRPr="000D7044">
        <w:rPr>
          <w:sz w:val="28"/>
          <w:szCs w:val="28"/>
        </w:rPr>
        <w:t>тыс.рублей</w:t>
      </w:r>
      <w:r>
        <w:rPr>
          <w:sz w:val="28"/>
          <w:szCs w:val="28"/>
        </w:rPr>
        <w:t>, а так же расходы по с</w:t>
      </w:r>
      <w:r w:rsidRPr="00096986">
        <w:rPr>
          <w:bCs/>
          <w:sz w:val="28"/>
          <w:szCs w:val="28"/>
        </w:rPr>
        <w:t>ельско</w:t>
      </w:r>
      <w:r>
        <w:rPr>
          <w:bCs/>
          <w:sz w:val="28"/>
          <w:szCs w:val="28"/>
        </w:rPr>
        <w:t>му</w:t>
      </w:r>
      <w:r w:rsidRPr="00096986">
        <w:rPr>
          <w:bCs/>
          <w:sz w:val="28"/>
          <w:szCs w:val="28"/>
        </w:rPr>
        <w:t xml:space="preserve"> хозяйств</w:t>
      </w:r>
      <w:r>
        <w:rPr>
          <w:bCs/>
          <w:sz w:val="28"/>
          <w:szCs w:val="28"/>
        </w:rPr>
        <w:t>у</w:t>
      </w:r>
      <w:r w:rsidRPr="00096986">
        <w:rPr>
          <w:bCs/>
          <w:sz w:val="28"/>
          <w:szCs w:val="28"/>
        </w:rPr>
        <w:t xml:space="preserve"> и рыболовств</w:t>
      </w:r>
      <w:r>
        <w:rPr>
          <w:bCs/>
          <w:sz w:val="28"/>
          <w:szCs w:val="28"/>
        </w:rPr>
        <w:t xml:space="preserve">у , которые освоены в </w:t>
      </w:r>
      <w:r w:rsidRPr="000D7044">
        <w:rPr>
          <w:bCs/>
          <w:sz w:val="28"/>
          <w:szCs w:val="28"/>
        </w:rPr>
        <w:t xml:space="preserve">сумме </w:t>
      </w:r>
      <w:r w:rsidR="00B106EF">
        <w:rPr>
          <w:sz w:val="28"/>
          <w:szCs w:val="28"/>
        </w:rPr>
        <w:t>1350,34</w:t>
      </w:r>
      <w:r>
        <w:rPr>
          <w:sz w:val="28"/>
          <w:szCs w:val="28"/>
        </w:rPr>
        <w:t xml:space="preserve"> </w:t>
      </w:r>
      <w:r w:rsidRPr="000D7044">
        <w:rPr>
          <w:bCs/>
          <w:sz w:val="28"/>
          <w:szCs w:val="28"/>
        </w:rPr>
        <w:t>тыс.рублей</w:t>
      </w:r>
      <w:r>
        <w:rPr>
          <w:bCs/>
          <w:sz w:val="28"/>
          <w:szCs w:val="28"/>
        </w:rPr>
        <w:t xml:space="preserve"> при </w:t>
      </w:r>
      <w:r w:rsidRPr="000D7044">
        <w:rPr>
          <w:bCs/>
          <w:sz w:val="28"/>
          <w:szCs w:val="28"/>
        </w:rPr>
        <w:t xml:space="preserve">плане </w:t>
      </w:r>
      <w:r w:rsidR="00B106EF" w:rsidRPr="00B106EF">
        <w:rPr>
          <w:sz w:val="28"/>
          <w:szCs w:val="28"/>
        </w:rPr>
        <w:t>1986,11</w:t>
      </w:r>
      <w:r w:rsidRPr="00B106EF">
        <w:rPr>
          <w:bCs/>
          <w:sz w:val="28"/>
          <w:szCs w:val="28"/>
        </w:rPr>
        <w:t>тыс</w:t>
      </w:r>
      <w:r w:rsidRPr="000D7044">
        <w:rPr>
          <w:bCs/>
          <w:sz w:val="28"/>
          <w:szCs w:val="28"/>
        </w:rPr>
        <w:t>.рублей.</w:t>
      </w:r>
      <w:r>
        <w:rPr>
          <w:bCs/>
          <w:sz w:val="28"/>
          <w:szCs w:val="28"/>
        </w:rPr>
        <w:t xml:space="preserve"> </w:t>
      </w:r>
    </w:p>
    <w:p w:rsidR="004A0D1B" w:rsidRPr="00E73176" w:rsidRDefault="004A0D1B" w:rsidP="00A579E7">
      <w:pPr>
        <w:spacing w:line="240" w:lineRule="auto"/>
        <w:ind w:right="154" w:firstLine="567"/>
        <w:jc w:val="both"/>
        <w:rPr>
          <w:sz w:val="28"/>
          <w:szCs w:val="28"/>
        </w:rPr>
      </w:pPr>
      <w:r w:rsidRPr="00E73176">
        <w:rPr>
          <w:b/>
          <w:bCs/>
          <w:sz w:val="28"/>
          <w:szCs w:val="28"/>
        </w:rPr>
        <w:t xml:space="preserve">Расходы </w:t>
      </w:r>
      <w:r>
        <w:rPr>
          <w:b/>
          <w:bCs/>
          <w:sz w:val="28"/>
          <w:szCs w:val="28"/>
        </w:rPr>
        <w:t>на ж</w:t>
      </w:r>
      <w:r w:rsidRPr="00E73176">
        <w:rPr>
          <w:b/>
          <w:bCs/>
          <w:sz w:val="28"/>
          <w:szCs w:val="28"/>
        </w:rPr>
        <w:t xml:space="preserve">илищно-коммунальное хозяйство </w:t>
      </w:r>
      <w:r w:rsidRPr="00E73176">
        <w:rPr>
          <w:sz w:val="28"/>
          <w:szCs w:val="28"/>
        </w:rPr>
        <w:t xml:space="preserve">при плане </w:t>
      </w:r>
      <w:r w:rsidR="00A579E7">
        <w:rPr>
          <w:sz w:val="28"/>
          <w:szCs w:val="28"/>
        </w:rPr>
        <w:t>30231,87</w:t>
      </w:r>
      <w:r w:rsidRPr="00E73176">
        <w:rPr>
          <w:sz w:val="28"/>
          <w:szCs w:val="28"/>
        </w:rPr>
        <w:t xml:space="preserve"> тыс.рублей освоены на сумму </w:t>
      </w:r>
      <w:r w:rsidR="00A579E7">
        <w:rPr>
          <w:sz w:val="28"/>
          <w:szCs w:val="28"/>
        </w:rPr>
        <w:t>3897,85</w:t>
      </w:r>
      <w:r w:rsidRPr="00E73176">
        <w:rPr>
          <w:sz w:val="28"/>
          <w:szCs w:val="28"/>
        </w:rPr>
        <w:t xml:space="preserve"> тыс.рублей или </w:t>
      </w:r>
      <w:r w:rsidR="00A579E7">
        <w:rPr>
          <w:sz w:val="28"/>
          <w:szCs w:val="28"/>
        </w:rPr>
        <w:t>12,9</w:t>
      </w:r>
      <w:r w:rsidRPr="00E73176">
        <w:rPr>
          <w:sz w:val="28"/>
          <w:szCs w:val="28"/>
        </w:rPr>
        <w:t>%.</w:t>
      </w:r>
      <w:r>
        <w:rPr>
          <w:sz w:val="28"/>
          <w:szCs w:val="28"/>
        </w:rPr>
        <w:t xml:space="preserve"> В аналогичном периоде прошлого года процент освоения средств составлял </w:t>
      </w:r>
      <w:r w:rsidR="00A579E7">
        <w:rPr>
          <w:sz w:val="28"/>
          <w:szCs w:val="28"/>
        </w:rPr>
        <w:t>42,8</w:t>
      </w:r>
      <w:r>
        <w:rPr>
          <w:sz w:val="28"/>
          <w:szCs w:val="28"/>
        </w:rPr>
        <w:t>.</w:t>
      </w:r>
      <w:r w:rsidRPr="0009599F">
        <w:rPr>
          <w:bCs/>
          <w:sz w:val="20"/>
          <w:szCs w:val="20"/>
          <w:lang w:eastAsia="ru-RU"/>
        </w:rPr>
        <w:t xml:space="preserve"> </w:t>
      </w:r>
      <w:r w:rsidRPr="0009599F">
        <w:rPr>
          <w:bCs/>
          <w:sz w:val="28"/>
          <w:szCs w:val="28"/>
          <w:lang w:eastAsia="ru-RU"/>
        </w:rPr>
        <w:t>За отчетный период не в полном объеме</w:t>
      </w:r>
      <w:r>
        <w:rPr>
          <w:bCs/>
          <w:sz w:val="28"/>
          <w:szCs w:val="28"/>
          <w:lang w:eastAsia="ru-RU"/>
        </w:rPr>
        <w:t xml:space="preserve"> освоены средства по </w:t>
      </w:r>
      <w:r w:rsidR="00A579E7">
        <w:rPr>
          <w:bCs/>
          <w:sz w:val="28"/>
          <w:szCs w:val="28"/>
          <w:lang w:eastAsia="ru-RU"/>
        </w:rPr>
        <w:t>благоустройству территорий.</w:t>
      </w:r>
    </w:p>
    <w:p w:rsidR="00A579E7" w:rsidRDefault="00A579E7" w:rsidP="00A579E7">
      <w:pPr>
        <w:spacing w:line="240" w:lineRule="auto"/>
        <w:ind w:right="154" w:firstLine="567"/>
        <w:jc w:val="both"/>
        <w:rPr>
          <w:b/>
          <w:bCs/>
          <w:sz w:val="28"/>
          <w:szCs w:val="28"/>
        </w:rPr>
      </w:pPr>
    </w:p>
    <w:p w:rsidR="00A579E7" w:rsidRPr="00436C17" w:rsidRDefault="00436C17" w:rsidP="00A579E7">
      <w:pPr>
        <w:spacing w:line="240" w:lineRule="auto"/>
        <w:ind w:right="154"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</w:t>
      </w:r>
      <w:r w:rsidR="00A579E7">
        <w:rPr>
          <w:b/>
          <w:bCs/>
          <w:sz w:val="28"/>
          <w:szCs w:val="28"/>
        </w:rPr>
        <w:t xml:space="preserve">а охрану окружающей среды </w:t>
      </w:r>
      <w:r w:rsidR="00A579E7" w:rsidRPr="00436C17">
        <w:rPr>
          <w:bCs/>
          <w:sz w:val="28"/>
          <w:szCs w:val="28"/>
        </w:rPr>
        <w:t xml:space="preserve">предусмотрены </w:t>
      </w:r>
      <w:r>
        <w:rPr>
          <w:bCs/>
          <w:sz w:val="28"/>
          <w:szCs w:val="28"/>
        </w:rPr>
        <w:t xml:space="preserve">целевые средства </w:t>
      </w:r>
      <w:r w:rsidR="00A579E7" w:rsidRPr="00436C17">
        <w:rPr>
          <w:bCs/>
          <w:sz w:val="28"/>
          <w:szCs w:val="28"/>
        </w:rPr>
        <w:t>в сумме 1377,73 тыс.рублей, в отчетном периоде расходы</w:t>
      </w:r>
      <w:r>
        <w:rPr>
          <w:bCs/>
          <w:sz w:val="28"/>
          <w:szCs w:val="28"/>
        </w:rPr>
        <w:t xml:space="preserve"> по данному направлению </w:t>
      </w:r>
      <w:r w:rsidR="00A579E7" w:rsidRPr="00436C17">
        <w:rPr>
          <w:bCs/>
          <w:sz w:val="28"/>
          <w:szCs w:val="28"/>
        </w:rPr>
        <w:t xml:space="preserve"> не производились. </w:t>
      </w:r>
    </w:p>
    <w:p w:rsidR="004A0D1B" w:rsidRDefault="004A0D1B" w:rsidP="004A0D1B">
      <w:pPr>
        <w:pStyle w:val="21"/>
        <w:spacing w:after="0" w:line="360" w:lineRule="auto"/>
        <w:ind w:left="0" w:firstLine="709"/>
        <w:jc w:val="both"/>
        <w:rPr>
          <w:b/>
          <w:bCs/>
          <w:sz w:val="28"/>
          <w:szCs w:val="28"/>
        </w:rPr>
      </w:pPr>
    </w:p>
    <w:p w:rsidR="004A0D1B" w:rsidRPr="00271B2D" w:rsidRDefault="004A0D1B" w:rsidP="004A0D1B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77550">
        <w:rPr>
          <w:b/>
          <w:bCs/>
          <w:sz w:val="28"/>
          <w:szCs w:val="28"/>
        </w:rPr>
        <w:lastRenderedPageBreak/>
        <w:t>Расходы на образование</w:t>
      </w:r>
      <w:r w:rsidRPr="00271B2D">
        <w:rPr>
          <w:sz w:val="28"/>
          <w:szCs w:val="28"/>
        </w:rPr>
        <w:t xml:space="preserve"> составили </w:t>
      </w:r>
      <w:r w:rsidR="00436C17">
        <w:rPr>
          <w:sz w:val="28"/>
          <w:szCs w:val="28"/>
        </w:rPr>
        <w:t>151630,50</w:t>
      </w:r>
      <w:r w:rsidRPr="00271B2D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лей</w:t>
      </w:r>
      <w:r w:rsidRPr="00271B2D">
        <w:rPr>
          <w:sz w:val="28"/>
          <w:szCs w:val="28"/>
        </w:rPr>
        <w:t xml:space="preserve"> и возросли по сравнению с 20</w:t>
      </w:r>
      <w:r>
        <w:rPr>
          <w:sz w:val="28"/>
          <w:szCs w:val="28"/>
        </w:rPr>
        <w:t>2</w:t>
      </w:r>
      <w:r w:rsidR="00436C17">
        <w:rPr>
          <w:sz w:val="28"/>
          <w:szCs w:val="28"/>
        </w:rPr>
        <w:t>2</w:t>
      </w:r>
      <w:r w:rsidRPr="00271B2D">
        <w:rPr>
          <w:sz w:val="28"/>
          <w:szCs w:val="28"/>
        </w:rPr>
        <w:t xml:space="preserve"> г. на </w:t>
      </w:r>
      <w:r w:rsidR="00436C17">
        <w:rPr>
          <w:sz w:val="28"/>
          <w:szCs w:val="28"/>
        </w:rPr>
        <w:t>15270,48</w:t>
      </w:r>
      <w:r w:rsidRPr="00271B2D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лей.</w:t>
      </w:r>
      <w:r w:rsidRPr="005839BF">
        <w:rPr>
          <w:sz w:val="28"/>
          <w:szCs w:val="28"/>
        </w:rPr>
        <w:t xml:space="preserve"> </w:t>
      </w:r>
      <w:r w:rsidRPr="00271B2D">
        <w:rPr>
          <w:sz w:val="28"/>
          <w:szCs w:val="28"/>
        </w:rPr>
        <w:t xml:space="preserve">Расходы на образование освоены на </w:t>
      </w:r>
      <w:r w:rsidR="00436C17">
        <w:rPr>
          <w:sz w:val="28"/>
          <w:szCs w:val="28"/>
        </w:rPr>
        <w:t>93,8</w:t>
      </w:r>
      <w:r w:rsidRPr="00271B2D">
        <w:rPr>
          <w:sz w:val="28"/>
          <w:szCs w:val="28"/>
        </w:rPr>
        <w:t xml:space="preserve"> %</w:t>
      </w:r>
      <w:r>
        <w:rPr>
          <w:sz w:val="28"/>
          <w:szCs w:val="28"/>
        </w:rPr>
        <w:t>.</w:t>
      </w:r>
    </w:p>
    <w:p w:rsidR="004A0D1B" w:rsidRPr="00271B2D" w:rsidRDefault="004A0D1B" w:rsidP="004A0D1B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961D8">
        <w:rPr>
          <w:b/>
          <w:bCs/>
          <w:sz w:val="28"/>
          <w:szCs w:val="28"/>
        </w:rPr>
        <w:t>Расходы на культуру</w:t>
      </w:r>
      <w:r w:rsidRPr="00271B2D">
        <w:rPr>
          <w:sz w:val="28"/>
          <w:szCs w:val="28"/>
        </w:rPr>
        <w:t xml:space="preserve"> освоены на </w:t>
      </w:r>
      <w:r w:rsidR="00436C17">
        <w:rPr>
          <w:sz w:val="28"/>
          <w:szCs w:val="28"/>
        </w:rPr>
        <w:t>89,9</w:t>
      </w:r>
      <w:r w:rsidRPr="00271B2D">
        <w:rPr>
          <w:sz w:val="28"/>
          <w:szCs w:val="28"/>
        </w:rPr>
        <w:t xml:space="preserve">% и составили </w:t>
      </w:r>
      <w:r w:rsidR="00436C17">
        <w:rPr>
          <w:sz w:val="28"/>
          <w:szCs w:val="28"/>
        </w:rPr>
        <w:t>21680,96</w:t>
      </w:r>
      <w:r w:rsidRPr="00271B2D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 xml:space="preserve">лей. </w:t>
      </w:r>
      <w:r w:rsidRPr="00271B2D">
        <w:rPr>
          <w:sz w:val="28"/>
          <w:szCs w:val="28"/>
        </w:rPr>
        <w:t xml:space="preserve"> По сравнению с предыдущим 20</w:t>
      </w:r>
      <w:r>
        <w:rPr>
          <w:sz w:val="28"/>
          <w:szCs w:val="28"/>
        </w:rPr>
        <w:t>2</w:t>
      </w:r>
      <w:r w:rsidR="00436C17">
        <w:rPr>
          <w:sz w:val="28"/>
          <w:szCs w:val="28"/>
        </w:rPr>
        <w:t>2</w:t>
      </w:r>
      <w:r w:rsidRPr="00271B2D">
        <w:rPr>
          <w:sz w:val="28"/>
          <w:szCs w:val="28"/>
        </w:rPr>
        <w:t xml:space="preserve"> г</w:t>
      </w:r>
      <w:r>
        <w:rPr>
          <w:sz w:val="28"/>
          <w:szCs w:val="28"/>
        </w:rPr>
        <w:t>одом</w:t>
      </w:r>
      <w:r w:rsidRPr="00271B2D">
        <w:rPr>
          <w:sz w:val="28"/>
          <w:szCs w:val="28"/>
        </w:rPr>
        <w:t xml:space="preserve"> расходы на содержание учреждений культуры </w:t>
      </w:r>
      <w:r w:rsidR="00436C17">
        <w:rPr>
          <w:sz w:val="28"/>
          <w:szCs w:val="28"/>
        </w:rPr>
        <w:t>снижены</w:t>
      </w:r>
      <w:r>
        <w:rPr>
          <w:sz w:val="28"/>
          <w:szCs w:val="28"/>
        </w:rPr>
        <w:t xml:space="preserve"> </w:t>
      </w:r>
      <w:r w:rsidRPr="00271B2D">
        <w:rPr>
          <w:sz w:val="28"/>
          <w:szCs w:val="28"/>
        </w:rPr>
        <w:t xml:space="preserve">на </w:t>
      </w:r>
      <w:r w:rsidR="00436C17">
        <w:rPr>
          <w:sz w:val="28"/>
          <w:szCs w:val="28"/>
        </w:rPr>
        <w:t>1799,96</w:t>
      </w:r>
      <w:r w:rsidRPr="00271B2D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лей</w:t>
      </w:r>
      <w:r w:rsidRPr="00271B2D">
        <w:rPr>
          <w:sz w:val="28"/>
          <w:szCs w:val="28"/>
        </w:rPr>
        <w:t>.</w:t>
      </w:r>
    </w:p>
    <w:p w:rsidR="004A0D1B" w:rsidRPr="00271B2D" w:rsidRDefault="004A0D1B" w:rsidP="004A0D1B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961D8">
        <w:rPr>
          <w:b/>
          <w:bCs/>
          <w:sz w:val="28"/>
          <w:szCs w:val="28"/>
        </w:rPr>
        <w:t>Расходы на социальную политику</w:t>
      </w:r>
      <w:r w:rsidRPr="00271B2D">
        <w:rPr>
          <w:sz w:val="28"/>
          <w:szCs w:val="28"/>
        </w:rPr>
        <w:t xml:space="preserve"> составили </w:t>
      </w:r>
      <w:r w:rsidR="00436C17">
        <w:rPr>
          <w:sz w:val="28"/>
          <w:szCs w:val="28"/>
        </w:rPr>
        <w:t>127593,3</w:t>
      </w:r>
      <w:r w:rsidRPr="00271B2D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лей</w:t>
      </w:r>
      <w:r w:rsidRPr="00271B2D">
        <w:rPr>
          <w:sz w:val="28"/>
          <w:szCs w:val="28"/>
        </w:rPr>
        <w:t xml:space="preserve"> при уточненном плане </w:t>
      </w:r>
      <w:r w:rsidR="00436C17">
        <w:rPr>
          <w:sz w:val="28"/>
          <w:szCs w:val="28"/>
        </w:rPr>
        <w:t>141352,42</w:t>
      </w:r>
      <w:r w:rsidRPr="00271B2D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лей</w:t>
      </w:r>
      <w:r w:rsidRPr="00271B2D">
        <w:rPr>
          <w:sz w:val="28"/>
          <w:szCs w:val="28"/>
        </w:rPr>
        <w:t xml:space="preserve"> или </w:t>
      </w:r>
      <w:r w:rsidR="00436C17">
        <w:rPr>
          <w:sz w:val="28"/>
          <w:szCs w:val="28"/>
        </w:rPr>
        <w:t>90,3</w:t>
      </w:r>
      <w:r w:rsidRPr="00271B2D">
        <w:rPr>
          <w:sz w:val="28"/>
          <w:szCs w:val="28"/>
        </w:rPr>
        <w:t xml:space="preserve"> %, по сравнению с предыдущим </w:t>
      </w:r>
      <w:r w:rsidR="00436C17">
        <w:rPr>
          <w:sz w:val="28"/>
          <w:szCs w:val="28"/>
        </w:rPr>
        <w:t>годом</w:t>
      </w:r>
      <w:r w:rsidRPr="00271B2D">
        <w:rPr>
          <w:sz w:val="28"/>
          <w:szCs w:val="28"/>
        </w:rPr>
        <w:t xml:space="preserve"> расходы </w:t>
      </w:r>
      <w:r w:rsidR="00436C17">
        <w:rPr>
          <w:sz w:val="28"/>
          <w:szCs w:val="28"/>
        </w:rPr>
        <w:t xml:space="preserve">возросли </w:t>
      </w:r>
      <w:r w:rsidRPr="00271B2D">
        <w:rPr>
          <w:sz w:val="28"/>
          <w:szCs w:val="28"/>
        </w:rPr>
        <w:t xml:space="preserve"> на </w:t>
      </w:r>
      <w:r w:rsidR="00436C17">
        <w:rPr>
          <w:sz w:val="28"/>
          <w:szCs w:val="28"/>
        </w:rPr>
        <w:t>6733,36</w:t>
      </w:r>
      <w:r w:rsidRPr="00271B2D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лей.</w:t>
      </w:r>
    </w:p>
    <w:p w:rsidR="004A0D1B" w:rsidRPr="00271B2D" w:rsidRDefault="004A0D1B" w:rsidP="004A0D1B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961D8">
        <w:rPr>
          <w:b/>
          <w:bCs/>
          <w:sz w:val="28"/>
          <w:szCs w:val="28"/>
        </w:rPr>
        <w:t>Расходы на физическую культуру</w:t>
      </w:r>
      <w:r w:rsidRPr="00271B2D">
        <w:rPr>
          <w:sz w:val="28"/>
          <w:szCs w:val="28"/>
        </w:rPr>
        <w:t xml:space="preserve"> </w:t>
      </w:r>
      <w:r w:rsidRPr="00F961D8">
        <w:rPr>
          <w:b/>
          <w:bCs/>
          <w:sz w:val="28"/>
          <w:szCs w:val="28"/>
        </w:rPr>
        <w:t>и спорт</w:t>
      </w:r>
      <w:r w:rsidRPr="00271B2D">
        <w:rPr>
          <w:sz w:val="28"/>
          <w:szCs w:val="28"/>
        </w:rPr>
        <w:t xml:space="preserve"> освоены на </w:t>
      </w:r>
      <w:r w:rsidR="00436C17">
        <w:rPr>
          <w:sz w:val="28"/>
          <w:szCs w:val="28"/>
        </w:rPr>
        <w:t>70,2</w:t>
      </w:r>
      <w:r w:rsidRPr="00271B2D">
        <w:rPr>
          <w:sz w:val="28"/>
          <w:szCs w:val="28"/>
        </w:rPr>
        <w:t xml:space="preserve">% в сумме </w:t>
      </w:r>
      <w:r w:rsidR="00436C17">
        <w:rPr>
          <w:sz w:val="28"/>
          <w:szCs w:val="28"/>
        </w:rPr>
        <w:t>1213,5</w:t>
      </w:r>
      <w:r w:rsidRPr="00271B2D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лей</w:t>
      </w:r>
      <w:r w:rsidRPr="00271B2D">
        <w:rPr>
          <w:sz w:val="28"/>
          <w:szCs w:val="28"/>
        </w:rPr>
        <w:t xml:space="preserve"> при уточненном плане </w:t>
      </w:r>
      <w:r w:rsidR="00436C17">
        <w:rPr>
          <w:sz w:val="28"/>
          <w:szCs w:val="28"/>
        </w:rPr>
        <w:t>1729,14</w:t>
      </w:r>
      <w:r w:rsidRPr="00271B2D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лей.</w:t>
      </w:r>
      <w:r w:rsidRPr="00271B2D">
        <w:rPr>
          <w:sz w:val="28"/>
          <w:szCs w:val="28"/>
        </w:rPr>
        <w:t xml:space="preserve"> </w:t>
      </w:r>
    </w:p>
    <w:p w:rsidR="00436C17" w:rsidRPr="00271B2D" w:rsidRDefault="00436C17" w:rsidP="00436C17">
      <w:pPr>
        <w:ind w:firstLine="540"/>
        <w:jc w:val="both"/>
        <w:rPr>
          <w:sz w:val="28"/>
          <w:szCs w:val="28"/>
        </w:rPr>
      </w:pPr>
      <w:r w:rsidRPr="00271B2D">
        <w:rPr>
          <w:sz w:val="28"/>
          <w:szCs w:val="28"/>
        </w:rPr>
        <w:t>Просроченн</w:t>
      </w:r>
      <w:r>
        <w:rPr>
          <w:sz w:val="28"/>
          <w:szCs w:val="28"/>
        </w:rPr>
        <w:t>ая</w:t>
      </w:r>
      <w:r w:rsidRPr="00271B2D">
        <w:rPr>
          <w:sz w:val="28"/>
          <w:szCs w:val="28"/>
        </w:rPr>
        <w:t xml:space="preserve"> кредиторск</w:t>
      </w:r>
      <w:r>
        <w:rPr>
          <w:sz w:val="28"/>
          <w:szCs w:val="28"/>
        </w:rPr>
        <w:t>ая</w:t>
      </w:r>
      <w:r w:rsidRPr="00271B2D">
        <w:rPr>
          <w:sz w:val="28"/>
          <w:szCs w:val="28"/>
        </w:rPr>
        <w:t xml:space="preserve"> задолженност</w:t>
      </w:r>
      <w:r>
        <w:rPr>
          <w:sz w:val="28"/>
          <w:szCs w:val="28"/>
        </w:rPr>
        <w:t>ь</w:t>
      </w:r>
      <w:r w:rsidRPr="00271B2D">
        <w:rPr>
          <w:sz w:val="28"/>
          <w:szCs w:val="28"/>
        </w:rPr>
        <w:t xml:space="preserve"> по состоянию на 01.0</w:t>
      </w:r>
      <w:r>
        <w:rPr>
          <w:sz w:val="28"/>
          <w:szCs w:val="28"/>
        </w:rPr>
        <w:t>4</w:t>
      </w:r>
      <w:r w:rsidRPr="00271B2D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271B2D">
        <w:rPr>
          <w:sz w:val="28"/>
          <w:szCs w:val="28"/>
        </w:rPr>
        <w:t xml:space="preserve">г. по  распорядителям  бюджетных средств </w:t>
      </w:r>
      <w:r>
        <w:rPr>
          <w:sz w:val="28"/>
          <w:szCs w:val="28"/>
        </w:rPr>
        <w:t>отсутствует</w:t>
      </w:r>
      <w:r w:rsidRPr="00271B2D">
        <w:rPr>
          <w:sz w:val="28"/>
          <w:szCs w:val="28"/>
        </w:rPr>
        <w:t>.</w:t>
      </w:r>
    </w:p>
    <w:p w:rsidR="00436C17" w:rsidRPr="00271B2D" w:rsidRDefault="00436C17" w:rsidP="00436C17">
      <w:pPr>
        <w:ind w:firstLine="540"/>
        <w:jc w:val="both"/>
        <w:rPr>
          <w:sz w:val="28"/>
          <w:szCs w:val="28"/>
        </w:rPr>
      </w:pPr>
      <w:r w:rsidRPr="00271B2D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всего периода</w:t>
      </w:r>
      <w:r w:rsidRPr="00271B2D">
        <w:rPr>
          <w:sz w:val="28"/>
          <w:szCs w:val="28"/>
        </w:rPr>
        <w:t xml:space="preserve">  не допускалось ни одного случая задержки по выплате заработной платы работникам бюджетной сферы.</w:t>
      </w:r>
    </w:p>
    <w:p w:rsidR="004A0D1B" w:rsidRPr="00271B2D" w:rsidRDefault="004A0D1B" w:rsidP="004A0D1B">
      <w:pPr>
        <w:pStyle w:val="a3"/>
        <w:jc w:val="center"/>
        <w:rPr>
          <w:i/>
          <w:sz w:val="28"/>
          <w:szCs w:val="28"/>
        </w:rPr>
      </w:pPr>
    </w:p>
    <w:p w:rsidR="004A0D1B" w:rsidRPr="00271B2D" w:rsidRDefault="004A0D1B" w:rsidP="004A0D1B">
      <w:pPr>
        <w:pStyle w:val="a3"/>
        <w:jc w:val="center"/>
        <w:rPr>
          <w:i/>
          <w:sz w:val="28"/>
          <w:szCs w:val="28"/>
        </w:rPr>
      </w:pPr>
      <w:r w:rsidRPr="00271B2D">
        <w:rPr>
          <w:i/>
          <w:sz w:val="28"/>
          <w:szCs w:val="28"/>
        </w:rPr>
        <w:t>О долговой политике</w:t>
      </w:r>
    </w:p>
    <w:p w:rsidR="004A0D1B" w:rsidRPr="00271B2D" w:rsidRDefault="004A0D1B" w:rsidP="004A0D1B">
      <w:pPr>
        <w:pStyle w:val="a3"/>
        <w:jc w:val="center"/>
        <w:rPr>
          <w:i/>
          <w:sz w:val="28"/>
          <w:szCs w:val="28"/>
        </w:rPr>
      </w:pPr>
    </w:p>
    <w:p w:rsidR="004A0D1B" w:rsidRPr="00271B2D" w:rsidRDefault="004A0D1B" w:rsidP="004A0D1B">
      <w:pPr>
        <w:ind w:firstLine="540"/>
        <w:jc w:val="both"/>
        <w:rPr>
          <w:sz w:val="28"/>
          <w:szCs w:val="28"/>
        </w:rPr>
      </w:pPr>
      <w:r w:rsidRPr="00271B2D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="00436C17">
        <w:rPr>
          <w:sz w:val="28"/>
          <w:szCs w:val="28"/>
        </w:rPr>
        <w:t>3</w:t>
      </w:r>
      <w:r>
        <w:rPr>
          <w:sz w:val="28"/>
          <w:szCs w:val="28"/>
        </w:rPr>
        <w:t xml:space="preserve"> году</w:t>
      </w:r>
      <w:r w:rsidRPr="00271B2D">
        <w:rPr>
          <w:sz w:val="28"/>
          <w:szCs w:val="28"/>
        </w:rPr>
        <w:t xml:space="preserve"> долговая политика в области управления муниципальным долгом строилась на недопущении образования муниципального долга.</w:t>
      </w:r>
    </w:p>
    <w:p w:rsidR="004A0D1B" w:rsidRPr="00271B2D" w:rsidRDefault="004A0D1B" w:rsidP="004A0D1B">
      <w:pPr>
        <w:ind w:firstLine="540"/>
        <w:jc w:val="both"/>
        <w:rPr>
          <w:sz w:val="28"/>
          <w:szCs w:val="28"/>
        </w:rPr>
      </w:pPr>
      <w:r w:rsidRPr="00271B2D">
        <w:rPr>
          <w:sz w:val="28"/>
          <w:szCs w:val="28"/>
        </w:rPr>
        <w:t xml:space="preserve">Муниципальные гарантии за счет бюджета </w:t>
      </w:r>
      <w:r>
        <w:rPr>
          <w:sz w:val="28"/>
          <w:szCs w:val="28"/>
        </w:rPr>
        <w:t xml:space="preserve">Левокумского </w:t>
      </w:r>
      <w:r w:rsidRPr="00271B2D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271B2D">
        <w:rPr>
          <w:sz w:val="28"/>
          <w:szCs w:val="28"/>
        </w:rPr>
        <w:t xml:space="preserve"> в 20</w:t>
      </w:r>
      <w:r>
        <w:rPr>
          <w:sz w:val="28"/>
          <w:szCs w:val="28"/>
        </w:rPr>
        <w:t>2</w:t>
      </w:r>
      <w:r w:rsidR="00436C17">
        <w:rPr>
          <w:sz w:val="28"/>
          <w:szCs w:val="28"/>
        </w:rPr>
        <w:t>3</w:t>
      </w:r>
      <w:r>
        <w:rPr>
          <w:sz w:val="28"/>
          <w:szCs w:val="28"/>
        </w:rPr>
        <w:t xml:space="preserve"> году</w:t>
      </w:r>
      <w:r w:rsidRPr="00271B2D">
        <w:rPr>
          <w:sz w:val="28"/>
          <w:szCs w:val="28"/>
        </w:rPr>
        <w:t xml:space="preserve"> не предоставлялись. </w:t>
      </w:r>
    </w:p>
    <w:p w:rsidR="004A0D1B" w:rsidRPr="00271B2D" w:rsidRDefault="004A0D1B" w:rsidP="004A0D1B">
      <w:pPr>
        <w:ind w:firstLine="540"/>
        <w:jc w:val="both"/>
        <w:rPr>
          <w:sz w:val="28"/>
          <w:szCs w:val="28"/>
        </w:rPr>
      </w:pPr>
      <w:r w:rsidRPr="00271B2D">
        <w:rPr>
          <w:sz w:val="28"/>
          <w:szCs w:val="28"/>
        </w:rPr>
        <w:t>Муниципальные заимствования в бюджет</w:t>
      </w:r>
      <w:r>
        <w:rPr>
          <w:sz w:val="28"/>
          <w:szCs w:val="28"/>
        </w:rPr>
        <w:t xml:space="preserve"> Левокумского </w:t>
      </w:r>
      <w:r w:rsidRPr="00271B2D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</w:t>
      </w:r>
      <w:r w:rsidRPr="00271B2D">
        <w:rPr>
          <w:sz w:val="28"/>
          <w:szCs w:val="28"/>
        </w:rPr>
        <w:t xml:space="preserve"> не производились.</w:t>
      </w:r>
    </w:p>
    <w:p w:rsidR="004A0D1B" w:rsidRPr="00271B2D" w:rsidRDefault="004A0D1B" w:rsidP="004A0D1B">
      <w:pPr>
        <w:ind w:firstLine="540"/>
        <w:jc w:val="both"/>
        <w:rPr>
          <w:sz w:val="28"/>
          <w:szCs w:val="28"/>
        </w:rPr>
      </w:pPr>
      <w:r w:rsidRPr="00271B2D">
        <w:rPr>
          <w:sz w:val="28"/>
          <w:szCs w:val="28"/>
        </w:rPr>
        <w:t>По состоянию на 01.0</w:t>
      </w:r>
      <w:r w:rsidR="00436C17">
        <w:rPr>
          <w:sz w:val="28"/>
          <w:szCs w:val="28"/>
        </w:rPr>
        <w:t>4</w:t>
      </w:r>
      <w:r w:rsidRPr="00271B2D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271B2D">
        <w:rPr>
          <w:sz w:val="28"/>
          <w:szCs w:val="28"/>
        </w:rPr>
        <w:t xml:space="preserve"> г. по </w:t>
      </w:r>
      <w:r>
        <w:rPr>
          <w:sz w:val="28"/>
          <w:szCs w:val="28"/>
        </w:rPr>
        <w:t>Левокумскому</w:t>
      </w:r>
      <w:r w:rsidRPr="00271B2D">
        <w:rPr>
          <w:sz w:val="28"/>
          <w:szCs w:val="28"/>
        </w:rPr>
        <w:t xml:space="preserve"> муниципальному району муниципального долга нет. </w:t>
      </w:r>
    </w:p>
    <w:p w:rsidR="004A0D1B" w:rsidRPr="00271B2D" w:rsidRDefault="004A0D1B" w:rsidP="004A0D1B">
      <w:pPr>
        <w:ind w:firstLine="540"/>
        <w:jc w:val="both"/>
        <w:rPr>
          <w:sz w:val="28"/>
          <w:szCs w:val="28"/>
        </w:rPr>
      </w:pPr>
    </w:p>
    <w:p w:rsidR="004A0D1B" w:rsidRPr="00271B2D" w:rsidRDefault="004A0D1B" w:rsidP="004A0D1B">
      <w:pPr>
        <w:ind w:firstLine="540"/>
        <w:jc w:val="center"/>
        <w:rPr>
          <w:i/>
          <w:sz w:val="28"/>
          <w:szCs w:val="28"/>
          <w:u w:val="single"/>
        </w:rPr>
      </w:pPr>
    </w:p>
    <w:p w:rsidR="004A0D1B" w:rsidRPr="00271B2D" w:rsidRDefault="004A0D1B" w:rsidP="004A0D1B">
      <w:pPr>
        <w:ind w:firstLine="540"/>
        <w:jc w:val="center"/>
        <w:rPr>
          <w:i/>
          <w:sz w:val="28"/>
          <w:szCs w:val="28"/>
          <w:u w:val="single"/>
        </w:rPr>
      </w:pPr>
      <w:r w:rsidRPr="00271B2D">
        <w:rPr>
          <w:i/>
          <w:sz w:val="28"/>
          <w:szCs w:val="28"/>
          <w:u w:val="single"/>
        </w:rPr>
        <w:t>Резервный фонд</w:t>
      </w:r>
    </w:p>
    <w:p w:rsidR="004A0D1B" w:rsidRPr="00271B2D" w:rsidRDefault="004A0D1B" w:rsidP="004A0D1B">
      <w:pPr>
        <w:ind w:firstLine="540"/>
        <w:jc w:val="center"/>
        <w:rPr>
          <w:i/>
          <w:sz w:val="28"/>
          <w:szCs w:val="28"/>
          <w:u w:val="single"/>
        </w:rPr>
      </w:pPr>
    </w:p>
    <w:p w:rsidR="004A0D1B" w:rsidRPr="00271B2D" w:rsidRDefault="004A0D1B" w:rsidP="004A0D1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71B2D">
        <w:rPr>
          <w:sz w:val="28"/>
          <w:szCs w:val="28"/>
        </w:rPr>
        <w:t>езервн</w:t>
      </w:r>
      <w:r>
        <w:rPr>
          <w:sz w:val="28"/>
          <w:szCs w:val="28"/>
        </w:rPr>
        <w:t>ый</w:t>
      </w:r>
      <w:r w:rsidRPr="00271B2D">
        <w:rPr>
          <w:sz w:val="28"/>
          <w:szCs w:val="28"/>
        </w:rPr>
        <w:t xml:space="preserve"> фонд администрации </w:t>
      </w:r>
      <w:r>
        <w:rPr>
          <w:sz w:val="28"/>
          <w:szCs w:val="28"/>
        </w:rPr>
        <w:t xml:space="preserve">Левокумского </w:t>
      </w:r>
      <w:r w:rsidRPr="00271B2D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271B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отчетный период </w:t>
      </w:r>
      <w:r w:rsidRPr="00271B2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541865">
        <w:rPr>
          <w:sz w:val="28"/>
          <w:szCs w:val="28"/>
        </w:rPr>
        <w:t>3</w:t>
      </w:r>
      <w:r w:rsidRPr="00271B2D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271B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сложился в сумме </w:t>
      </w:r>
      <w:r w:rsidR="00541865">
        <w:rPr>
          <w:sz w:val="28"/>
          <w:szCs w:val="28"/>
        </w:rPr>
        <w:t>10</w:t>
      </w:r>
      <w:r>
        <w:rPr>
          <w:sz w:val="28"/>
          <w:szCs w:val="28"/>
        </w:rPr>
        <w:t>0,0 тыс.рублей, кассовый расход не производился.</w:t>
      </w:r>
    </w:p>
    <w:p w:rsidR="004A0D1B" w:rsidRPr="00271B2D" w:rsidRDefault="004A0D1B" w:rsidP="004A0D1B">
      <w:pPr>
        <w:jc w:val="both"/>
        <w:rPr>
          <w:b/>
          <w:sz w:val="28"/>
          <w:szCs w:val="28"/>
        </w:rPr>
      </w:pPr>
    </w:p>
    <w:p w:rsidR="004A0D1B" w:rsidRPr="00D3228A" w:rsidRDefault="004A0D1B" w:rsidP="004A0D1B">
      <w:pPr>
        <w:tabs>
          <w:tab w:val="left" w:pos="0"/>
        </w:tabs>
        <w:spacing w:after="240"/>
        <w:ind w:firstLine="539"/>
        <w:jc w:val="both"/>
        <w:rPr>
          <w:b/>
          <w:sz w:val="28"/>
          <w:szCs w:val="28"/>
        </w:rPr>
      </w:pPr>
    </w:p>
    <w:p w:rsidR="004A0D1B" w:rsidRDefault="004A0D1B" w:rsidP="004A0D1B">
      <w:pPr>
        <w:tabs>
          <w:tab w:val="left" w:pos="0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4A0D1B" w:rsidRDefault="004A0D1B" w:rsidP="004A0D1B">
      <w:pPr>
        <w:tabs>
          <w:tab w:val="left" w:pos="0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Левокумского </w:t>
      </w:r>
    </w:p>
    <w:p w:rsidR="004A0D1B" w:rsidRDefault="004A0D1B" w:rsidP="004A0D1B">
      <w:pPr>
        <w:tabs>
          <w:tab w:val="left" w:pos="0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4A0D1B" w:rsidRPr="00D3228A" w:rsidRDefault="004A0D1B" w:rsidP="004A0D1B">
      <w:pPr>
        <w:tabs>
          <w:tab w:val="left" w:pos="0"/>
          <w:tab w:val="left" w:pos="7275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  <w:t>Л.В.Дубовская</w:t>
      </w:r>
    </w:p>
    <w:p w:rsidR="004A0D1B" w:rsidRPr="00D3228A" w:rsidRDefault="004A0D1B" w:rsidP="004A0D1B">
      <w:pPr>
        <w:ind w:firstLine="539"/>
        <w:jc w:val="both"/>
        <w:rPr>
          <w:sz w:val="28"/>
          <w:szCs w:val="28"/>
        </w:rPr>
      </w:pPr>
    </w:p>
    <w:p w:rsidR="004A0D1B" w:rsidRPr="00D3228A" w:rsidRDefault="004A0D1B" w:rsidP="004A0D1B">
      <w:pPr>
        <w:jc w:val="both"/>
        <w:rPr>
          <w:sz w:val="28"/>
          <w:szCs w:val="28"/>
        </w:rPr>
      </w:pPr>
    </w:p>
    <w:p w:rsidR="004A0D1B" w:rsidRDefault="004A0D1B" w:rsidP="004A0D1B"/>
    <w:p w:rsidR="004A0D1B" w:rsidRDefault="004A0D1B" w:rsidP="004A0D1B"/>
    <w:p w:rsidR="004A0D1B" w:rsidRDefault="004A0D1B" w:rsidP="004A0D1B"/>
    <w:p w:rsidR="004422BD" w:rsidRDefault="004422BD"/>
    <w:sectPr w:rsidR="004422BD" w:rsidSect="002960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795" w:rsidRDefault="00356795">
      <w:pPr>
        <w:spacing w:line="240" w:lineRule="auto"/>
      </w:pPr>
      <w:r>
        <w:separator/>
      </w:r>
    </w:p>
  </w:endnote>
  <w:endnote w:type="continuationSeparator" w:id="0">
    <w:p w:rsidR="00356795" w:rsidRDefault="003567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71B" w:rsidRDefault="0035679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71B" w:rsidRDefault="0035679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71B" w:rsidRDefault="0035679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795" w:rsidRDefault="00356795">
      <w:pPr>
        <w:spacing w:line="240" w:lineRule="auto"/>
      </w:pPr>
      <w:r>
        <w:separator/>
      </w:r>
    </w:p>
  </w:footnote>
  <w:footnote w:type="continuationSeparator" w:id="0">
    <w:p w:rsidR="00356795" w:rsidRDefault="003567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71B" w:rsidRDefault="0035679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0527852"/>
      <w:docPartObj>
        <w:docPartGallery w:val="Page Numbers (Top of Page)"/>
        <w:docPartUnique/>
      </w:docPartObj>
    </w:sdtPr>
    <w:sdtEndPr/>
    <w:sdtContent>
      <w:p w:rsidR="00D6771B" w:rsidRDefault="004A0D1B" w:rsidP="0029606C">
        <w:pPr>
          <w:pStyle w:val="a7"/>
          <w:spacing w:after="24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6C4">
          <w:rPr>
            <w:noProof/>
          </w:rPr>
          <w:t>1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71B" w:rsidRDefault="0035679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D1B"/>
    <w:rsid w:val="00040732"/>
    <w:rsid w:val="000C4416"/>
    <w:rsid w:val="00114091"/>
    <w:rsid w:val="001168C6"/>
    <w:rsid w:val="00162F05"/>
    <w:rsid w:val="00356795"/>
    <w:rsid w:val="00436C17"/>
    <w:rsid w:val="004422BD"/>
    <w:rsid w:val="004A0D1B"/>
    <w:rsid w:val="004B523D"/>
    <w:rsid w:val="005060E3"/>
    <w:rsid w:val="00507FED"/>
    <w:rsid w:val="005373D7"/>
    <w:rsid w:val="00541865"/>
    <w:rsid w:val="005D5C3D"/>
    <w:rsid w:val="00623958"/>
    <w:rsid w:val="006306C4"/>
    <w:rsid w:val="006B234D"/>
    <w:rsid w:val="00735283"/>
    <w:rsid w:val="007674E8"/>
    <w:rsid w:val="00775955"/>
    <w:rsid w:val="008A0664"/>
    <w:rsid w:val="008C2EAF"/>
    <w:rsid w:val="00916123"/>
    <w:rsid w:val="009B7665"/>
    <w:rsid w:val="00A579E7"/>
    <w:rsid w:val="00B106EF"/>
    <w:rsid w:val="00B1698A"/>
    <w:rsid w:val="00B3355E"/>
    <w:rsid w:val="00B76AAB"/>
    <w:rsid w:val="00B82EB9"/>
    <w:rsid w:val="00BB588A"/>
    <w:rsid w:val="00BB6451"/>
    <w:rsid w:val="00BD3956"/>
    <w:rsid w:val="00D4716B"/>
    <w:rsid w:val="00D52636"/>
    <w:rsid w:val="00D52DFE"/>
    <w:rsid w:val="00DB3010"/>
    <w:rsid w:val="00E10F17"/>
    <w:rsid w:val="00E90D3B"/>
    <w:rsid w:val="00EB26E7"/>
    <w:rsid w:val="00F224E2"/>
    <w:rsid w:val="00F4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B9CAF"/>
  <w15:chartTrackingRefBased/>
  <w15:docId w15:val="{807E2AFC-9678-403C-B3E5-3BCBE7A3B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D1B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A0D1B"/>
    <w:pPr>
      <w:keepNext/>
      <w:jc w:val="center"/>
      <w:outlineLvl w:val="0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0D1B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rsid w:val="004A0D1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4A0D1B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4A0D1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uiPriority w:val="99"/>
    <w:rsid w:val="004A0D1B"/>
    <w:rPr>
      <w:rFonts w:ascii="Times New Roman" w:eastAsia="Times New Roman" w:hAnsi="Times New Roman" w:cs="Times New Roman"/>
      <w:sz w:val="26"/>
      <w:szCs w:val="24"/>
    </w:rPr>
  </w:style>
  <w:style w:type="paragraph" w:styleId="a5">
    <w:name w:val="Body Text"/>
    <w:basedOn w:val="a"/>
    <w:link w:val="a6"/>
    <w:uiPriority w:val="99"/>
    <w:rsid w:val="004A0D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4A0D1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4A0D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0D1B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A0D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0D1B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Book Title"/>
    <w:basedOn w:val="a0"/>
    <w:uiPriority w:val="33"/>
    <w:qFormat/>
    <w:rsid w:val="004A0D1B"/>
    <w:rPr>
      <w:b/>
      <w:bCs/>
      <w:i/>
      <w:iCs/>
      <w:spacing w:val="5"/>
    </w:rPr>
  </w:style>
  <w:style w:type="paragraph" w:customStyle="1" w:styleId="ConsTitle">
    <w:name w:val="ConsTitle"/>
    <w:rsid w:val="004A0D1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A0D1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4A0D1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2279</Words>
  <Characters>12992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2023-05-05T05:08:00Z</dcterms:created>
  <dcterms:modified xsi:type="dcterms:W3CDTF">2023-05-10T12:37:00Z</dcterms:modified>
</cp:coreProperties>
</file>