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F7F6B" w14:textId="77777777" w:rsidR="00B3561C" w:rsidRPr="00F14FFC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-2"/>
          <w:sz w:val="28"/>
          <w:szCs w:val="28"/>
        </w:rPr>
      </w:pPr>
      <w:r w:rsidRPr="00F14FFC">
        <w:rPr>
          <w:b/>
          <w:bCs/>
          <w:color w:val="000000"/>
          <w:spacing w:val="-2"/>
          <w:sz w:val="28"/>
          <w:szCs w:val="28"/>
        </w:rPr>
        <w:t>ПОЯСНИТЕЛЬНАЯ ЗАПИСКА</w:t>
      </w:r>
    </w:p>
    <w:p w14:paraId="60B7FF1D" w14:textId="77777777" w:rsidR="00B3561C" w:rsidRPr="00F14FFC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spacing w:val="-2"/>
          <w:sz w:val="28"/>
          <w:szCs w:val="28"/>
        </w:rPr>
      </w:pPr>
    </w:p>
    <w:p w14:paraId="0DC2F42C" w14:textId="6A62ED1E" w:rsidR="00B3561C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  <w:r w:rsidRPr="00F14FFC">
        <w:rPr>
          <w:bCs/>
          <w:spacing w:val="-2"/>
          <w:sz w:val="28"/>
          <w:szCs w:val="28"/>
        </w:rPr>
        <w:t xml:space="preserve">к решению Совета Левокумского муниципального округа Ставропольского края </w:t>
      </w:r>
      <w:r>
        <w:rPr>
          <w:bCs/>
          <w:spacing w:val="-2"/>
          <w:sz w:val="28"/>
          <w:szCs w:val="28"/>
        </w:rPr>
        <w:t xml:space="preserve">о внесении изменений в Решение </w:t>
      </w:r>
      <w:r w:rsidRPr="00DD7B2B">
        <w:rPr>
          <w:bCs/>
          <w:spacing w:val="-2"/>
          <w:sz w:val="28"/>
          <w:szCs w:val="28"/>
        </w:rPr>
        <w:t>Совета Левокумского муниципального округа Ставропольского края</w:t>
      </w:r>
      <w:r w:rsidR="006F2A55">
        <w:rPr>
          <w:bCs/>
          <w:spacing w:val="-2"/>
          <w:sz w:val="28"/>
          <w:szCs w:val="28"/>
        </w:rPr>
        <w:t xml:space="preserve"> </w:t>
      </w:r>
      <w:r w:rsidRPr="00F14FFC">
        <w:rPr>
          <w:bCs/>
          <w:spacing w:val="-2"/>
          <w:sz w:val="28"/>
          <w:szCs w:val="28"/>
        </w:rPr>
        <w:t xml:space="preserve">от </w:t>
      </w:r>
      <w:r w:rsidR="0007345A">
        <w:rPr>
          <w:bCs/>
          <w:spacing w:val="-2"/>
          <w:sz w:val="28"/>
          <w:szCs w:val="28"/>
        </w:rPr>
        <w:t>28</w:t>
      </w:r>
      <w:r w:rsidRPr="00F14FFC">
        <w:rPr>
          <w:bCs/>
          <w:spacing w:val="-2"/>
          <w:sz w:val="28"/>
          <w:szCs w:val="28"/>
        </w:rPr>
        <w:t>декабря 202</w:t>
      </w:r>
      <w:r w:rsidR="0007345A">
        <w:rPr>
          <w:bCs/>
          <w:spacing w:val="-2"/>
          <w:sz w:val="28"/>
          <w:szCs w:val="28"/>
        </w:rPr>
        <w:t>2</w:t>
      </w:r>
      <w:r w:rsidRPr="00F14FFC">
        <w:rPr>
          <w:bCs/>
          <w:spacing w:val="-2"/>
          <w:sz w:val="28"/>
          <w:szCs w:val="28"/>
        </w:rPr>
        <w:t xml:space="preserve">г. № </w:t>
      </w:r>
      <w:r w:rsidR="0007345A">
        <w:rPr>
          <w:bCs/>
          <w:spacing w:val="-2"/>
          <w:sz w:val="28"/>
          <w:szCs w:val="28"/>
        </w:rPr>
        <w:t>293</w:t>
      </w:r>
      <w:r>
        <w:rPr>
          <w:bCs/>
          <w:spacing w:val="-2"/>
          <w:sz w:val="28"/>
          <w:szCs w:val="28"/>
        </w:rPr>
        <w:t xml:space="preserve"> </w:t>
      </w:r>
      <w:r w:rsidRPr="00F14FFC">
        <w:rPr>
          <w:bCs/>
          <w:spacing w:val="-2"/>
          <w:sz w:val="28"/>
          <w:szCs w:val="28"/>
        </w:rPr>
        <w:t xml:space="preserve">«О бюджете Левокумского муниципального </w:t>
      </w:r>
      <w:proofErr w:type="gramStart"/>
      <w:r w:rsidRPr="00F14FFC">
        <w:rPr>
          <w:bCs/>
          <w:spacing w:val="-2"/>
          <w:sz w:val="28"/>
          <w:szCs w:val="28"/>
        </w:rPr>
        <w:t>округа  Ставропольского</w:t>
      </w:r>
      <w:proofErr w:type="gramEnd"/>
      <w:r w:rsidRPr="00F14FFC">
        <w:rPr>
          <w:bCs/>
          <w:spacing w:val="-2"/>
          <w:sz w:val="28"/>
          <w:szCs w:val="28"/>
        </w:rPr>
        <w:t xml:space="preserve"> края на 202</w:t>
      </w:r>
      <w:r w:rsidR="0007345A">
        <w:rPr>
          <w:bCs/>
          <w:spacing w:val="-2"/>
          <w:sz w:val="28"/>
          <w:szCs w:val="28"/>
        </w:rPr>
        <w:t>3</w:t>
      </w:r>
      <w:r w:rsidRPr="00F14FFC">
        <w:rPr>
          <w:bCs/>
          <w:spacing w:val="-2"/>
          <w:sz w:val="28"/>
          <w:szCs w:val="28"/>
        </w:rPr>
        <w:t xml:space="preserve"> год</w:t>
      </w:r>
      <w:r w:rsidR="006F2A55">
        <w:rPr>
          <w:bCs/>
          <w:spacing w:val="-2"/>
          <w:sz w:val="28"/>
          <w:szCs w:val="28"/>
        </w:rPr>
        <w:t xml:space="preserve"> </w:t>
      </w:r>
      <w:r w:rsidRPr="00F14FFC">
        <w:rPr>
          <w:bCs/>
          <w:spacing w:val="-2"/>
          <w:sz w:val="28"/>
          <w:szCs w:val="28"/>
        </w:rPr>
        <w:t>и</w:t>
      </w:r>
      <w:r w:rsidR="006F2A55">
        <w:rPr>
          <w:bCs/>
          <w:spacing w:val="-2"/>
          <w:sz w:val="28"/>
          <w:szCs w:val="28"/>
        </w:rPr>
        <w:t xml:space="preserve"> </w:t>
      </w:r>
      <w:r w:rsidRPr="00F14FFC">
        <w:rPr>
          <w:bCs/>
          <w:spacing w:val="-2"/>
          <w:sz w:val="28"/>
          <w:szCs w:val="28"/>
        </w:rPr>
        <w:t>плановый период 202</w:t>
      </w:r>
      <w:r w:rsidR="0007345A">
        <w:rPr>
          <w:bCs/>
          <w:spacing w:val="-2"/>
          <w:sz w:val="28"/>
          <w:szCs w:val="28"/>
        </w:rPr>
        <w:t>4</w:t>
      </w:r>
      <w:r w:rsidRPr="00F14FFC">
        <w:rPr>
          <w:bCs/>
          <w:spacing w:val="-2"/>
          <w:sz w:val="28"/>
          <w:szCs w:val="28"/>
        </w:rPr>
        <w:t xml:space="preserve"> и 202</w:t>
      </w:r>
      <w:r w:rsidR="0007345A">
        <w:rPr>
          <w:bCs/>
          <w:spacing w:val="-2"/>
          <w:sz w:val="28"/>
          <w:szCs w:val="28"/>
        </w:rPr>
        <w:t xml:space="preserve">5 </w:t>
      </w:r>
      <w:r w:rsidRPr="00F14FFC">
        <w:rPr>
          <w:bCs/>
          <w:spacing w:val="-2"/>
          <w:sz w:val="28"/>
          <w:szCs w:val="28"/>
        </w:rPr>
        <w:t>годов»</w:t>
      </w:r>
    </w:p>
    <w:p w14:paraId="0B1E0066" w14:textId="77777777" w:rsidR="00B3561C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</w:p>
    <w:p w14:paraId="1901F650" w14:textId="77777777" w:rsidR="00B3561C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</w:p>
    <w:p w14:paraId="7B5329CF" w14:textId="58869E7E" w:rsidR="00B3561C" w:rsidRPr="00496999" w:rsidRDefault="00B3561C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496999">
        <w:rPr>
          <w:b/>
          <w:sz w:val="28"/>
          <w:szCs w:val="28"/>
        </w:rPr>
        <w:t>1.Доходная и расходная   части бюджета муниципального округа увеличиваются на основании</w:t>
      </w:r>
      <w:r w:rsidR="0007345A" w:rsidRPr="00496999">
        <w:rPr>
          <w:b/>
          <w:sz w:val="28"/>
          <w:szCs w:val="28"/>
        </w:rPr>
        <w:t xml:space="preserve"> проекта</w:t>
      </w:r>
      <w:r w:rsidRPr="00496999">
        <w:rPr>
          <w:b/>
          <w:sz w:val="28"/>
          <w:szCs w:val="28"/>
        </w:rPr>
        <w:t xml:space="preserve"> Закона Ставропольского края «О внесении изменений в Закон Ставропольского края «О бюджете Ставропольского края на 202</w:t>
      </w:r>
      <w:r w:rsidR="0007345A" w:rsidRPr="00496999">
        <w:rPr>
          <w:b/>
          <w:sz w:val="28"/>
          <w:szCs w:val="28"/>
        </w:rPr>
        <w:t>3</w:t>
      </w:r>
      <w:r w:rsidRPr="00496999">
        <w:rPr>
          <w:b/>
          <w:sz w:val="28"/>
          <w:szCs w:val="28"/>
        </w:rPr>
        <w:t xml:space="preserve"> год и плановый период 202</w:t>
      </w:r>
      <w:r w:rsidR="0007345A" w:rsidRPr="00496999">
        <w:rPr>
          <w:b/>
          <w:sz w:val="28"/>
          <w:szCs w:val="28"/>
        </w:rPr>
        <w:t>4</w:t>
      </w:r>
      <w:r w:rsidRPr="00496999">
        <w:rPr>
          <w:b/>
          <w:sz w:val="28"/>
          <w:szCs w:val="28"/>
        </w:rPr>
        <w:t xml:space="preserve"> и 202</w:t>
      </w:r>
      <w:r w:rsidR="0007345A" w:rsidRPr="00496999">
        <w:rPr>
          <w:b/>
          <w:sz w:val="28"/>
          <w:szCs w:val="28"/>
        </w:rPr>
        <w:t>5</w:t>
      </w:r>
      <w:r w:rsidRPr="00496999">
        <w:rPr>
          <w:b/>
          <w:sz w:val="28"/>
          <w:szCs w:val="28"/>
        </w:rPr>
        <w:t xml:space="preserve"> годов» </w:t>
      </w:r>
      <w:r w:rsidR="00A71DB0" w:rsidRPr="00496999">
        <w:rPr>
          <w:b/>
          <w:sz w:val="28"/>
          <w:szCs w:val="28"/>
        </w:rPr>
        <w:t>и на основании сверки Министерства финансов Ставропольского края</w:t>
      </w:r>
      <w:r w:rsidRPr="00496999">
        <w:rPr>
          <w:b/>
          <w:sz w:val="28"/>
          <w:szCs w:val="28"/>
        </w:rPr>
        <w:t xml:space="preserve">    </w:t>
      </w:r>
      <w:r w:rsidR="00EF1A7A" w:rsidRPr="00496999">
        <w:rPr>
          <w:b/>
          <w:sz w:val="28"/>
          <w:szCs w:val="28"/>
        </w:rPr>
        <w:t>23307,04</w:t>
      </w:r>
      <w:r w:rsidR="00496999">
        <w:rPr>
          <w:b/>
          <w:sz w:val="28"/>
          <w:szCs w:val="28"/>
        </w:rPr>
        <w:t xml:space="preserve"> </w:t>
      </w:r>
      <w:proofErr w:type="spellStart"/>
      <w:r w:rsidRPr="00496999">
        <w:rPr>
          <w:b/>
          <w:sz w:val="28"/>
          <w:szCs w:val="28"/>
        </w:rPr>
        <w:t>тыс.рублей</w:t>
      </w:r>
      <w:proofErr w:type="spellEnd"/>
      <w:r w:rsidRPr="00496999">
        <w:rPr>
          <w:b/>
          <w:sz w:val="28"/>
          <w:szCs w:val="28"/>
        </w:rPr>
        <w:t>, в том числе</w:t>
      </w:r>
    </w:p>
    <w:p w14:paraId="483FDAF8" w14:textId="77777777" w:rsidR="00EF1A7A" w:rsidRPr="00496999" w:rsidRDefault="00BC7456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496999">
        <w:rPr>
          <w:bCs/>
          <w:sz w:val="28"/>
          <w:szCs w:val="28"/>
        </w:rPr>
        <w:t xml:space="preserve">-Прочие субсидии бюджетам муниципальных округов (реализация инициативных проектов)- 1623,67 </w:t>
      </w:r>
      <w:proofErr w:type="spellStart"/>
      <w:proofErr w:type="gramStart"/>
      <w:r w:rsidRPr="00496999">
        <w:rPr>
          <w:bCs/>
          <w:sz w:val="28"/>
          <w:szCs w:val="28"/>
        </w:rPr>
        <w:t>тыс.рублей</w:t>
      </w:r>
      <w:proofErr w:type="spellEnd"/>
      <w:proofErr w:type="gramEnd"/>
      <w:r w:rsidRPr="00496999">
        <w:rPr>
          <w:bCs/>
          <w:sz w:val="28"/>
          <w:szCs w:val="28"/>
        </w:rPr>
        <w:t xml:space="preserve">  </w:t>
      </w:r>
    </w:p>
    <w:p w14:paraId="1A9C45ED" w14:textId="08CD54EE" w:rsidR="00BC7456" w:rsidRPr="00496999" w:rsidRDefault="00BC7456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496999">
        <w:rPr>
          <w:bCs/>
          <w:sz w:val="28"/>
          <w:szCs w:val="28"/>
        </w:rPr>
        <w:t>-</w:t>
      </w:r>
      <w:r w:rsidRPr="00496999">
        <w:t xml:space="preserve"> </w:t>
      </w:r>
      <w:r w:rsidRPr="00496999">
        <w:rPr>
          <w:bCs/>
          <w:sz w:val="28"/>
          <w:szCs w:val="28"/>
        </w:rPr>
        <w:t xml:space="preserve">Субвенции бюджетам муниципальных округов на выполнение передаваемых полномочий субъектов Российской Федерации (выплата ежегодного социального пособия на проезд студентам)-17,49 </w:t>
      </w:r>
      <w:proofErr w:type="spellStart"/>
      <w:proofErr w:type="gramStart"/>
      <w:r w:rsidRPr="00496999">
        <w:rPr>
          <w:bCs/>
          <w:sz w:val="28"/>
          <w:szCs w:val="28"/>
        </w:rPr>
        <w:t>тыс.рублей</w:t>
      </w:r>
      <w:proofErr w:type="spellEnd"/>
      <w:proofErr w:type="gramEnd"/>
    </w:p>
    <w:p w14:paraId="40E544F5" w14:textId="335B6096" w:rsidR="00ED64D0" w:rsidRPr="00496999" w:rsidRDefault="00ED64D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496999">
        <w:rPr>
          <w:bCs/>
          <w:sz w:val="28"/>
          <w:szCs w:val="28"/>
        </w:rPr>
        <w:t>-</w:t>
      </w:r>
      <w:r w:rsidRPr="00496999">
        <w:t xml:space="preserve"> </w:t>
      </w:r>
      <w:r w:rsidRPr="00496999">
        <w:rPr>
          <w:bCs/>
          <w:sz w:val="28"/>
          <w:szCs w:val="28"/>
        </w:rPr>
        <w:t xml:space="preserve">Субвенции местным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организациях)-1996,35 </w:t>
      </w:r>
      <w:proofErr w:type="spellStart"/>
      <w:proofErr w:type="gramStart"/>
      <w:r w:rsidRPr="00496999">
        <w:rPr>
          <w:bCs/>
          <w:sz w:val="28"/>
          <w:szCs w:val="28"/>
        </w:rPr>
        <w:t>тыс.рублей</w:t>
      </w:r>
      <w:proofErr w:type="spellEnd"/>
      <w:proofErr w:type="gramEnd"/>
    </w:p>
    <w:p w14:paraId="36F0DC86" w14:textId="5613D801" w:rsidR="00ED64D0" w:rsidRPr="00496999" w:rsidRDefault="00ED64D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496999">
        <w:rPr>
          <w:bCs/>
          <w:sz w:val="28"/>
          <w:szCs w:val="28"/>
        </w:rPr>
        <w:t xml:space="preserve">-Субвенции местным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организациях)-12131,21 </w:t>
      </w:r>
      <w:proofErr w:type="spellStart"/>
      <w:r w:rsidRPr="00496999">
        <w:rPr>
          <w:bCs/>
          <w:sz w:val="28"/>
          <w:szCs w:val="28"/>
        </w:rPr>
        <w:t>тыс.рублей</w:t>
      </w:r>
      <w:proofErr w:type="spellEnd"/>
    </w:p>
    <w:p w14:paraId="4CEDA575" w14:textId="1FE7EF31" w:rsidR="00ED64D0" w:rsidRPr="00496999" w:rsidRDefault="00ED64D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496999">
        <w:rPr>
          <w:bCs/>
          <w:sz w:val="28"/>
          <w:szCs w:val="28"/>
        </w:rPr>
        <w:t>-</w:t>
      </w:r>
      <w:r w:rsidRPr="00496999">
        <w:t xml:space="preserve"> </w:t>
      </w:r>
      <w:r w:rsidRPr="00496999">
        <w:rPr>
          <w:bCs/>
          <w:sz w:val="28"/>
          <w:szCs w:val="28"/>
        </w:rPr>
        <w:t xml:space="preserve"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принадлежностей)-789,43 </w:t>
      </w:r>
      <w:proofErr w:type="spellStart"/>
      <w:proofErr w:type="gramStart"/>
      <w:r w:rsidRPr="00496999">
        <w:rPr>
          <w:bCs/>
          <w:sz w:val="28"/>
          <w:szCs w:val="28"/>
        </w:rPr>
        <w:t>тыс.рублей</w:t>
      </w:r>
      <w:proofErr w:type="spellEnd"/>
      <w:proofErr w:type="gramEnd"/>
    </w:p>
    <w:p w14:paraId="0CE6B23C" w14:textId="53A28966" w:rsidR="00ED64D0" w:rsidRPr="00496999" w:rsidRDefault="00ED64D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496999">
        <w:rPr>
          <w:bCs/>
          <w:sz w:val="28"/>
          <w:szCs w:val="28"/>
        </w:rPr>
        <w:lastRenderedPageBreak/>
        <w:t>-</w:t>
      </w:r>
      <w:r w:rsidRPr="00496999">
        <w:t xml:space="preserve"> </w:t>
      </w:r>
      <w:r w:rsidRPr="00496999">
        <w:rPr>
          <w:bCs/>
          <w:sz w:val="28"/>
          <w:szCs w:val="28"/>
        </w:rPr>
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организациях-</w:t>
      </w:r>
      <w:r w:rsidR="00A92D61" w:rsidRPr="00496999">
        <w:rPr>
          <w:bCs/>
          <w:sz w:val="28"/>
          <w:szCs w:val="28"/>
        </w:rPr>
        <w:t xml:space="preserve">347,89 </w:t>
      </w:r>
      <w:proofErr w:type="spellStart"/>
      <w:proofErr w:type="gramStart"/>
      <w:r w:rsidR="00A92D61" w:rsidRPr="00496999">
        <w:rPr>
          <w:bCs/>
          <w:sz w:val="28"/>
          <w:szCs w:val="28"/>
        </w:rPr>
        <w:t>тыс.рублей</w:t>
      </w:r>
      <w:proofErr w:type="spellEnd"/>
      <w:proofErr w:type="gramEnd"/>
    </w:p>
    <w:p w14:paraId="0320F04F" w14:textId="76AD839F" w:rsidR="00A92D61" w:rsidRPr="00496999" w:rsidRDefault="00A92D61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496999">
        <w:rPr>
          <w:bCs/>
          <w:sz w:val="28"/>
          <w:szCs w:val="28"/>
        </w:rPr>
        <w:t>-</w:t>
      </w:r>
      <w:r w:rsidRPr="00496999">
        <w:t xml:space="preserve"> </w:t>
      </w:r>
      <w:r w:rsidRPr="00496999">
        <w:rPr>
          <w:bCs/>
          <w:sz w:val="28"/>
          <w:szCs w:val="28"/>
        </w:rPr>
        <w:t xml:space="preserve">Субвенции бюджетам муниципальных округов на осуществление ежемесячных выплат на детей в возрасте от трех до семи лет включительно-4760,39 </w:t>
      </w:r>
      <w:proofErr w:type="spellStart"/>
      <w:proofErr w:type="gramStart"/>
      <w:r w:rsidRPr="00496999">
        <w:rPr>
          <w:bCs/>
          <w:sz w:val="28"/>
          <w:szCs w:val="28"/>
        </w:rPr>
        <w:t>тыс.рублей</w:t>
      </w:r>
      <w:proofErr w:type="spellEnd"/>
      <w:proofErr w:type="gramEnd"/>
    </w:p>
    <w:p w14:paraId="7B160DBB" w14:textId="357E9119" w:rsidR="00A92D61" w:rsidRPr="00496999" w:rsidRDefault="00A92D61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496999">
        <w:rPr>
          <w:bCs/>
          <w:sz w:val="28"/>
          <w:szCs w:val="28"/>
        </w:rPr>
        <w:t>-</w:t>
      </w:r>
      <w:r w:rsidRPr="00496999">
        <w:t xml:space="preserve"> </w:t>
      </w:r>
      <w:r w:rsidRPr="00496999">
        <w:rPr>
          <w:bCs/>
          <w:sz w:val="28"/>
          <w:szCs w:val="28"/>
        </w:rPr>
        <w:t xml:space="preserve"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доме-16,85 </w:t>
      </w:r>
      <w:proofErr w:type="spellStart"/>
      <w:proofErr w:type="gramStart"/>
      <w:r w:rsidRPr="00496999">
        <w:rPr>
          <w:bCs/>
          <w:sz w:val="28"/>
          <w:szCs w:val="28"/>
        </w:rPr>
        <w:t>тыс.рублей</w:t>
      </w:r>
      <w:proofErr w:type="spellEnd"/>
      <w:proofErr w:type="gramEnd"/>
    </w:p>
    <w:p w14:paraId="0611ED79" w14:textId="3591187F" w:rsidR="00A92D61" w:rsidRPr="00496999" w:rsidRDefault="00A92D61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496999">
        <w:rPr>
          <w:bCs/>
          <w:sz w:val="28"/>
          <w:szCs w:val="28"/>
        </w:rPr>
        <w:t>-</w:t>
      </w:r>
      <w:r w:rsidRPr="00496999">
        <w:t xml:space="preserve"> </w:t>
      </w:r>
      <w:r w:rsidRPr="00496999">
        <w:rPr>
          <w:bCs/>
          <w:sz w:val="28"/>
          <w:szCs w:val="28"/>
        </w:rPr>
        <w:t xml:space="preserve">Единая субвенция местным бюджетам (осуществление отдельных государственных полномочий по социальной защите отдельных категорий граждан)-1623,76 </w:t>
      </w:r>
      <w:proofErr w:type="spellStart"/>
      <w:proofErr w:type="gramStart"/>
      <w:r w:rsidRPr="00496999">
        <w:rPr>
          <w:bCs/>
          <w:sz w:val="28"/>
          <w:szCs w:val="28"/>
        </w:rPr>
        <w:t>тыс.рублей</w:t>
      </w:r>
      <w:proofErr w:type="spellEnd"/>
      <w:proofErr w:type="gramEnd"/>
    </w:p>
    <w:p w14:paraId="72C1F2AB" w14:textId="77777777" w:rsidR="00124660" w:rsidRDefault="0012466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</w:p>
    <w:p w14:paraId="79519DEA" w14:textId="26284A95" w:rsidR="0064435F" w:rsidRPr="00496999" w:rsidRDefault="0064435F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496999">
        <w:rPr>
          <w:b/>
          <w:sz w:val="28"/>
          <w:szCs w:val="28"/>
        </w:rPr>
        <w:t xml:space="preserve">2.Доходная и расходная   части бюджета муниципального округа увеличиваются на </w:t>
      </w:r>
      <w:proofErr w:type="gramStart"/>
      <w:r w:rsidRPr="00496999">
        <w:rPr>
          <w:b/>
          <w:sz w:val="28"/>
          <w:szCs w:val="28"/>
        </w:rPr>
        <w:t>основании  уведомлений</w:t>
      </w:r>
      <w:proofErr w:type="gramEnd"/>
      <w:r w:rsidRPr="00496999">
        <w:rPr>
          <w:b/>
          <w:sz w:val="28"/>
          <w:szCs w:val="28"/>
        </w:rPr>
        <w:t xml:space="preserve"> министерства финансов Ставропольского края № 075/706 от 18.04.2023 г.    </w:t>
      </w:r>
      <w:proofErr w:type="gramStart"/>
      <w:r w:rsidRPr="00496999">
        <w:rPr>
          <w:b/>
          <w:sz w:val="28"/>
          <w:szCs w:val="28"/>
        </w:rPr>
        <w:t>,№</w:t>
      </w:r>
      <w:proofErr w:type="gramEnd"/>
      <w:r w:rsidRPr="00496999">
        <w:rPr>
          <w:b/>
          <w:sz w:val="28"/>
          <w:szCs w:val="28"/>
        </w:rPr>
        <w:t xml:space="preserve">148/1159 от 19.05.2023 – 221,56 </w:t>
      </w:r>
      <w:proofErr w:type="spellStart"/>
      <w:r w:rsidRPr="00496999">
        <w:rPr>
          <w:b/>
          <w:sz w:val="28"/>
          <w:szCs w:val="28"/>
        </w:rPr>
        <w:t>тыс.рублей</w:t>
      </w:r>
      <w:proofErr w:type="spellEnd"/>
    </w:p>
    <w:p w14:paraId="224C7532" w14:textId="437707F1" w:rsidR="0064435F" w:rsidRPr="00496999" w:rsidRDefault="0064435F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496999">
        <w:rPr>
          <w:bCs/>
          <w:sz w:val="28"/>
          <w:szCs w:val="28"/>
        </w:rPr>
        <w:t xml:space="preserve">Субвенции бюджетам муниципальных округов на выполнение передаваемых полномочий субъектов Российской Федерации (организация и обеспечение отдыха и оздоровления детей-190,94 </w:t>
      </w:r>
      <w:proofErr w:type="spellStart"/>
      <w:proofErr w:type="gramStart"/>
      <w:r w:rsidRPr="00496999">
        <w:rPr>
          <w:bCs/>
          <w:sz w:val="28"/>
          <w:szCs w:val="28"/>
        </w:rPr>
        <w:t>тыс.рублей</w:t>
      </w:r>
      <w:proofErr w:type="spellEnd"/>
      <w:proofErr w:type="gramEnd"/>
    </w:p>
    <w:p w14:paraId="3E755CD7" w14:textId="7AD62F1F" w:rsidR="0064435F" w:rsidRPr="00496999" w:rsidRDefault="0064435F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496999">
        <w:rPr>
          <w:bCs/>
          <w:sz w:val="28"/>
          <w:szCs w:val="28"/>
        </w:rPr>
        <w:t xml:space="preserve">Субвенции бюджетам муниципальных округов на осуществление ежемесячных выплат на детей в возрасте от трех до семи лет включительно-30,62 </w:t>
      </w:r>
      <w:proofErr w:type="spellStart"/>
      <w:proofErr w:type="gramStart"/>
      <w:r w:rsidRPr="00496999">
        <w:rPr>
          <w:bCs/>
          <w:sz w:val="28"/>
          <w:szCs w:val="28"/>
        </w:rPr>
        <w:t>тыс.рублей</w:t>
      </w:r>
      <w:proofErr w:type="spellEnd"/>
      <w:proofErr w:type="gramEnd"/>
      <w:r w:rsidRPr="00496999">
        <w:rPr>
          <w:bCs/>
          <w:sz w:val="28"/>
          <w:szCs w:val="28"/>
        </w:rPr>
        <w:t xml:space="preserve"> </w:t>
      </w:r>
    </w:p>
    <w:p w14:paraId="0A79736C" w14:textId="77777777" w:rsidR="00124660" w:rsidRDefault="00124660" w:rsidP="00384158">
      <w:pPr>
        <w:jc w:val="both"/>
        <w:rPr>
          <w:b/>
          <w:bCs/>
          <w:sz w:val="28"/>
          <w:szCs w:val="28"/>
          <w:lang w:eastAsia="ar-SA"/>
        </w:rPr>
      </w:pPr>
    </w:p>
    <w:p w14:paraId="3A7E7C3E" w14:textId="15878156" w:rsidR="00B3561C" w:rsidRPr="00496999" w:rsidRDefault="00C23309" w:rsidP="00384158">
      <w:pPr>
        <w:jc w:val="both"/>
        <w:rPr>
          <w:b/>
          <w:bCs/>
          <w:sz w:val="28"/>
          <w:szCs w:val="28"/>
          <w:lang w:eastAsia="ar-SA"/>
        </w:rPr>
      </w:pPr>
      <w:r w:rsidRPr="00496999">
        <w:rPr>
          <w:b/>
          <w:bCs/>
          <w:sz w:val="28"/>
          <w:szCs w:val="28"/>
          <w:lang w:eastAsia="ar-SA"/>
        </w:rPr>
        <w:t>3</w:t>
      </w:r>
      <w:r w:rsidR="00B3561C" w:rsidRPr="00496999">
        <w:rPr>
          <w:b/>
          <w:bCs/>
          <w:sz w:val="28"/>
          <w:szCs w:val="28"/>
          <w:lang w:eastAsia="ar-SA"/>
        </w:rPr>
        <w:t xml:space="preserve">.Доходная и расходная   части бюджета муниципального округа </w:t>
      </w:r>
      <w:r w:rsidR="00A71DB0" w:rsidRPr="00496999">
        <w:rPr>
          <w:b/>
          <w:bCs/>
          <w:sz w:val="28"/>
          <w:szCs w:val="28"/>
          <w:lang w:eastAsia="ar-SA"/>
        </w:rPr>
        <w:t>уменьшаются</w:t>
      </w:r>
      <w:r w:rsidR="00A71DB0" w:rsidRPr="00496999">
        <w:t xml:space="preserve"> </w:t>
      </w:r>
      <w:r w:rsidR="00A71DB0" w:rsidRPr="00496999">
        <w:rPr>
          <w:b/>
          <w:bCs/>
          <w:sz w:val="28"/>
          <w:szCs w:val="28"/>
          <w:lang w:eastAsia="ar-SA"/>
        </w:rPr>
        <w:t>на основании проекта Закона Ставропольского края «О внесении изменений в Закон Ставропольского края «О бюджете Ставропольского края на 2023 год и плановый период 2024 и 2025 годов» и на основании сверки Министерства финансов Ставропольского края   -</w:t>
      </w:r>
      <w:proofErr w:type="gramStart"/>
      <w:r w:rsidR="00EF1A7A" w:rsidRPr="00496999">
        <w:rPr>
          <w:b/>
          <w:bCs/>
          <w:sz w:val="28"/>
          <w:szCs w:val="28"/>
          <w:lang w:eastAsia="ar-SA"/>
        </w:rPr>
        <w:t>18595,70</w:t>
      </w:r>
      <w:r w:rsidR="00A71DB0" w:rsidRPr="00496999">
        <w:rPr>
          <w:b/>
          <w:bCs/>
          <w:sz w:val="28"/>
          <w:szCs w:val="28"/>
          <w:lang w:eastAsia="ar-SA"/>
        </w:rPr>
        <w:t>тыс.рублей</w:t>
      </w:r>
      <w:proofErr w:type="gramEnd"/>
      <w:r w:rsidR="00A71DB0" w:rsidRPr="00496999">
        <w:rPr>
          <w:b/>
          <w:bCs/>
          <w:sz w:val="28"/>
          <w:szCs w:val="28"/>
          <w:lang w:eastAsia="ar-SA"/>
        </w:rPr>
        <w:t xml:space="preserve"> в том числе :</w:t>
      </w:r>
    </w:p>
    <w:p w14:paraId="70B4F06F" w14:textId="6878D72C" w:rsidR="00A71DB0" w:rsidRPr="00496999" w:rsidRDefault="00A71DB0" w:rsidP="00384158">
      <w:pPr>
        <w:jc w:val="both"/>
        <w:rPr>
          <w:b/>
          <w:bCs/>
          <w:sz w:val="28"/>
          <w:szCs w:val="28"/>
          <w:lang w:eastAsia="ar-SA"/>
        </w:rPr>
      </w:pPr>
    </w:p>
    <w:p w14:paraId="40CC5501" w14:textId="34E2B8B7" w:rsidR="00A71DB0" w:rsidRPr="00496999" w:rsidRDefault="00A92D61" w:rsidP="00384158">
      <w:pPr>
        <w:jc w:val="both"/>
        <w:rPr>
          <w:sz w:val="28"/>
          <w:szCs w:val="28"/>
          <w:lang w:eastAsia="ar-SA"/>
        </w:rPr>
      </w:pPr>
      <w:r w:rsidRPr="00496999">
        <w:rPr>
          <w:sz w:val="28"/>
          <w:szCs w:val="28"/>
          <w:lang w:eastAsia="ar-SA"/>
        </w:rPr>
        <w:t xml:space="preserve">- Субвенции бюджетам муниципальных округов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гражданам)-109,05 </w:t>
      </w:r>
      <w:proofErr w:type="spellStart"/>
      <w:proofErr w:type="gramStart"/>
      <w:r w:rsidRPr="00496999">
        <w:rPr>
          <w:sz w:val="28"/>
          <w:szCs w:val="28"/>
          <w:lang w:eastAsia="ar-SA"/>
        </w:rPr>
        <w:t>тыс.рублей</w:t>
      </w:r>
      <w:proofErr w:type="spellEnd"/>
      <w:proofErr w:type="gramEnd"/>
    </w:p>
    <w:p w14:paraId="2CC21637" w14:textId="77F357B3" w:rsidR="00A92D61" w:rsidRPr="00496999" w:rsidRDefault="00A92D61" w:rsidP="00384158">
      <w:pPr>
        <w:jc w:val="both"/>
        <w:rPr>
          <w:sz w:val="28"/>
          <w:szCs w:val="28"/>
          <w:lang w:eastAsia="ar-SA"/>
        </w:rPr>
      </w:pPr>
      <w:r w:rsidRPr="00496999">
        <w:rPr>
          <w:sz w:val="28"/>
          <w:szCs w:val="28"/>
          <w:lang w:eastAsia="ar-SA"/>
        </w:rPr>
        <w:t xml:space="preserve">- Субвенции бюджетам муниципальных округов на выполнение передаваемых полномочий субъектов Российской Федерации (выплата пособия на ребенка)-18416,02 </w:t>
      </w:r>
      <w:proofErr w:type="spellStart"/>
      <w:proofErr w:type="gramStart"/>
      <w:r w:rsidRPr="00496999">
        <w:rPr>
          <w:sz w:val="28"/>
          <w:szCs w:val="28"/>
          <w:lang w:eastAsia="ar-SA"/>
        </w:rPr>
        <w:t>тыс.рублей</w:t>
      </w:r>
      <w:proofErr w:type="spellEnd"/>
      <w:proofErr w:type="gramEnd"/>
    </w:p>
    <w:p w14:paraId="07FC9170" w14:textId="3105A52A" w:rsidR="00A92D61" w:rsidRPr="00496999" w:rsidRDefault="00A92D61" w:rsidP="00384158">
      <w:pPr>
        <w:jc w:val="both"/>
        <w:rPr>
          <w:sz w:val="28"/>
          <w:szCs w:val="28"/>
          <w:lang w:eastAsia="ar-SA"/>
        </w:rPr>
      </w:pPr>
      <w:r w:rsidRPr="00496999">
        <w:rPr>
          <w:sz w:val="28"/>
          <w:szCs w:val="28"/>
          <w:lang w:eastAsia="ar-SA"/>
        </w:rPr>
        <w:t xml:space="preserve">- 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России"-70,63 </w:t>
      </w:r>
      <w:proofErr w:type="spellStart"/>
      <w:proofErr w:type="gramStart"/>
      <w:r w:rsidRPr="00496999">
        <w:rPr>
          <w:sz w:val="28"/>
          <w:szCs w:val="28"/>
          <w:lang w:eastAsia="ar-SA"/>
        </w:rPr>
        <w:t>тыс.рублей</w:t>
      </w:r>
      <w:proofErr w:type="spellEnd"/>
      <w:proofErr w:type="gramEnd"/>
    </w:p>
    <w:p w14:paraId="6ECD98C7" w14:textId="77777777" w:rsidR="00124660" w:rsidRDefault="00124660" w:rsidP="00B3561C">
      <w:pPr>
        <w:jc w:val="both"/>
        <w:rPr>
          <w:b/>
          <w:sz w:val="28"/>
          <w:szCs w:val="28"/>
          <w:lang w:eastAsia="ar-SA"/>
        </w:rPr>
      </w:pPr>
    </w:p>
    <w:p w14:paraId="7EE2FB18" w14:textId="704DAC08" w:rsidR="00B3561C" w:rsidRPr="00496999" w:rsidRDefault="00C23309" w:rsidP="00B3561C">
      <w:pPr>
        <w:jc w:val="both"/>
        <w:rPr>
          <w:bCs/>
          <w:sz w:val="28"/>
          <w:szCs w:val="28"/>
          <w:lang w:eastAsia="ar-SA"/>
        </w:rPr>
      </w:pPr>
      <w:r w:rsidRPr="00496999">
        <w:rPr>
          <w:b/>
          <w:sz w:val="28"/>
          <w:szCs w:val="28"/>
          <w:lang w:eastAsia="ar-SA"/>
        </w:rPr>
        <w:t>4</w:t>
      </w:r>
      <w:r w:rsidR="00201285" w:rsidRPr="00496999">
        <w:rPr>
          <w:b/>
          <w:sz w:val="28"/>
          <w:szCs w:val="28"/>
          <w:lang w:eastAsia="ar-SA"/>
        </w:rPr>
        <w:t>.</w:t>
      </w:r>
      <w:r w:rsidR="00201285" w:rsidRPr="00496999">
        <w:rPr>
          <w:b/>
        </w:rPr>
        <w:t xml:space="preserve"> </w:t>
      </w:r>
      <w:r w:rsidR="00201285" w:rsidRPr="00496999">
        <w:rPr>
          <w:b/>
          <w:sz w:val="28"/>
          <w:szCs w:val="28"/>
          <w:lang w:eastAsia="ar-SA"/>
        </w:rPr>
        <w:t xml:space="preserve">Доходная и расходная   части бюджета муниципального округа </w:t>
      </w:r>
      <w:r w:rsidR="00A92D61" w:rsidRPr="00496999">
        <w:rPr>
          <w:b/>
          <w:sz w:val="28"/>
          <w:szCs w:val="28"/>
          <w:lang w:eastAsia="ar-SA"/>
        </w:rPr>
        <w:t xml:space="preserve">уменьшается на основании уведомления Министерства финансов СК №120144от 16.05.2023 </w:t>
      </w:r>
      <w:proofErr w:type="gramStart"/>
      <w:r w:rsidR="00A92D61" w:rsidRPr="00496999">
        <w:rPr>
          <w:b/>
          <w:sz w:val="28"/>
          <w:szCs w:val="28"/>
          <w:lang w:eastAsia="ar-SA"/>
        </w:rPr>
        <w:t xml:space="preserve">г </w:t>
      </w:r>
      <w:r w:rsidR="00201285" w:rsidRPr="00496999">
        <w:rPr>
          <w:b/>
          <w:sz w:val="28"/>
          <w:szCs w:val="28"/>
          <w:lang w:eastAsia="ar-SA"/>
        </w:rPr>
        <w:t xml:space="preserve"> </w:t>
      </w:r>
      <w:r w:rsidR="00AF75F4" w:rsidRPr="00496999">
        <w:rPr>
          <w:b/>
          <w:sz w:val="28"/>
          <w:szCs w:val="28"/>
          <w:lang w:eastAsia="ar-SA"/>
        </w:rPr>
        <w:t>на</w:t>
      </w:r>
      <w:proofErr w:type="gramEnd"/>
      <w:r w:rsidR="00AF75F4" w:rsidRPr="00496999">
        <w:rPr>
          <w:b/>
          <w:sz w:val="28"/>
          <w:szCs w:val="28"/>
          <w:lang w:eastAsia="ar-SA"/>
        </w:rPr>
        <w:t xml:space="preserve"> </w:t>
      </w:r>
      <w:r w:rsidR="00A92D61" w:rsidRPr="00496999">
        <w:rPr>
          <w:b/>
          <w:sz w:val="28"/>
          <w:szCs w:val="28"/>
          <w:lang w:eastAsia="ar-SA"/>
        </w:rPr>
        <w:t>6647,83</w:t>
      </w:r>
      <w:r w:rsidR="00AF75F4" w:rsidRPr="00496999">
        <w:rPr>
          <w:b/>
          <w:sz w:val="28"/>
          <w:szCs w:val="28"/>
          <w:lang w:eastAsia="ar-SA"/>
        </w:rPr>
        <w:t xml:space="preserve"> </w:t>
      </w:r>
      <w:proofErr w:type="spellStart"/>
      <w:r w:rsidR="00AF75F4" w:rsidRPr="00496999">
        <w:rPr>
          <w:b/>
          <w:sz w:val="28"/>
          <w:szCs w:val="28"/>
          <w:lang w:eastAsia="ar-SA"/>
        </w:rPr>
        <w:t>тыс.рублей</w:t>
      </w:r>
      <w:proofErr w:type="spellEnd"/>
      <w:r w:rsidR="00AF75F4" w:rsidRPr="00496999">
        <w:rPr>
          <w:b/>
          <w:sz w:val="28"/>
          <w:szCs w:val="28"/>
          <w:lang w:eastAsia="ar-SA"/>
        </w:rPr>
        <w:t xml:space="preserve"> в том числе  </w:t>
      </w:r>
      <w:r w:rsidR="00A92D61" w:rsidRPr="00496999">
        <w:rPr>
          <w:b/>
          <w:sz w:val="28"/>
          <w:szCs w:val="28"/>
          <w:lang w:eastAsia="ar-SA"/>
        </w:rPr>
        <w:t xml:space="preserve"> </w:t>
      </w:r>
      <w:r w:rsidR="00A92D61" w:rsidRPr="00496999">
        <w:rPr>
          <w:bCs/>
          <w:sz w:val="28"/>
          <w:szCs w:val="28"/>
          <w:lang w:eastAsia="ar-SA"/>
        </w:rPr>
        <w:t xml:space="preserve">Субсидии бюджетам на реализацию программ формирования современной городской среды-6647,83 </w:t>
      </w:r>
      <w:proofErr w:type="spellStart"/>
      <w:r w:rsidR="00A92D61" w:rsidRPr="00496999">
        <w:rPr>
          <w:bCs/>
          <w:sz w:val="28"/>
          <w:szCs w:val="28"/>
          <w:lang w:eastAsia="ar-SA"/>
        </w:rPr>
        <w:t>тыс.рублей</w:t>
      </w:r>
      <w:proofErr w:type="spellEnd"/>
    </w:p>
    <w:p w14:paraId="0CC29D89" w14:textId="212236AF" w:rsidR="00883AC2" w:rsidRPr="00496999" w:rsidRDefault="00883AC2" w:rsidP="00B3561C">
      <w:pPr>
        <w:jc w:val="both"/>
        <w:rPr>
          <w:bCs/>
          <w:sz w:val="28"/>
          <w:szCs w:val="28"/>
          <w:lang w:eastAsia="ar-SA"/>
        </w:rPr>
      </w:pPr>
    </w:p>
    <w:p w14:paraId="2B5C2392" w14:textId="73AB561D" w:rsidR="00F80D81" w:rsidRPr="00496999" w:rsidRDefault="00C23309" w:rsidP="00B3561C">
      <w:pPr>
        <w:jc w:val="both"/>
        <w:rPr>
          <w:bCs/>
          <w:sz w:val="28"/>
          <w:szCs w:val="28"/>
          <w:lang w:eastAsia="ar-SA"/>
        </w:rPr>
      </w:pPr>
      <w:r w:rsidRPr="00496999">
        <w:rPr>
          <w:b/>
          <w:sz w:val="28"/>
          <w:szCs w:val="28"/>
          <w:lang w:eastAsia="ar-SA"/>
        </w:rPr>
        <w:t>5</w:t>
      </w:r>
      <w:r w:rsidR="00F80D81" w:rsidRPr="00496999">
        <w:rPr>
          <w:b/>
          <w:sz w:val="28"/>
          <w:szCs w:val="28"/>
          <w:lang w:eastAsia="ar-SA"/>
        </w:rPr>
        <w:t>.</w:t>
      </w:r>
      <w:r w:rsidR="00F80D81" w:rsidRPr="00496999">
        <w:t xml:space="preserve"> </w:t>
      </w:r>
      <w:bookmarkStart w:id="0" w:name="_Hlk139461838"/>
      <w:bookmarkStart w:id="1" w:name="_Hlk139461295"/>
      <w:r w:rsidR="00F80D81" w:rsidRPr="00496999">
        <w:rPr>
          <w:b/>
          <w:sz w:val="28"/>
          <w:szCs w:val="28"/>
          <w:lang w:eastAsia="ar-SA"/>
        </w:rPr>
        <w:t xml:space="preserve">Доходная часть бюджета муниципального округа </w:t>
      </w:r>
      <w:proofErr w:type="gramStart"/>
      <w:r w:rsidR="00F80D81" w:rsidRPr="00496999">
        <w:rPr>
          <w:b/>
          <w:sz w:val="28"/>
          <w:szCs w:val="28"/>
          <w:lang w:eastAsia="ar-SA"/>
        </w:rPr>
        <w:t xml:space="preserve">увеличивается  </w:t>
      </w:r>
      <w:bookmarkEnd w:id="0"/>
      <w:r w:rsidR="00F80D81" w:rsidRPr="00496999">
        <w:rPr>
          <w:b/>
          <w:sz w:val="28"/>
          <w:szCs w:val="28"/>
          <w:lang w:eastAsia="ar-SA"/>
        </w:rPr>
        <w:t>на</w:t>
      </w:r>
      <w:proofErr w:type="gramEnd"/>
      <w:r w:rsidR="00F80D81" w:rsidRPr="00496999">
        <w:rPr>
          <w:b/>
          <w:sz w:val="28"/>
          <w:szCs w:val="28"/>
          <w:lang w:eastAsia="ar-SA"/>
        </w:rPr>
        <w:t xml:space="preserve">  -  1436,35   тыс. рублей </w:t>
      </w:r>
      <w:bookmarkEnd w:id="1"/>
      <w:r w:rsidR="00F80D81" w:rsidRPr="00496999">
        <w:rPr>
          <w:bCs/>
          <w:sz w:val="28"/>
          <w:szCs w:val="28"/>
          <w:lang w:eastAsia="ar-SA"/>
        </w:rPr>
        <w:t xml:space="preserve">в том числе   Прочие межбюджетные трансферты, передаваемые бюджетам муниципальных округов (поощрение муниципальных округов и городских округов, обеспечивших высокое качество управления бюджетным процессом и стратегического планирования) – 1436,35 </w:t>
      </w:r>
      <w:proofErr w:type="spellStart"/>
      <w:r w:rsidR="00F80D81" w:rsidRPr="00496999">
        <w:rPr>
          <w:bCs/>
          <w:sz w:val="28"/>
          <w:szCs w:val="28"/>
          <w:lang w:eastAsia="ar-SA"/>
        </w:rPr>
        <w:t>тыс.рублей</w:t>
      </w:r>
      <w:proofErr w:type="spellEnd"/>
    </w:p>
    <w:p w14:paraId="038A5264" w14:textId="77777777" w:rsidR="00124660" w:rsidRDefault="00124660" w:rsidP="00B3561C">
      <w:pPr>
        <w:jc w:val="both"/>
        <w:rPr>
          <w:b/>
          <w:sz w:val="28"/>
          <w:szCs w:val="28"/>
          <w:lang w:eastAsia="ar-SA"/>
        </w:rPr>
      </w:pPr>
    </w:p>
    <w:p w14:paraId="313A19AD" w14:textId="606AFD75" w:rsidR="008F0D57" w:rsidRPr="00496999" w:rsidRDefault="00C23309" w:rsidP="00B3561C">
      <w:pPr>
        <w:jc w:val="both"/>
        <w:rPr>
          <w:bCs/>
          <w:sz w:val="28"/>
          <w:szCs w:val="28"/>
          <w:lang w:eastAsia="ar-SA"/>
        </w:rPr>
      </w:pPr>
      <w:r w:rsidRPr="00496999">
        <w:rPr>
          <w:b/>
          <w:sz w:val="28"/>
          <w:szCs w:val="28"/>
          <w:lang w:eastAsia="ar-SA"/>
        </w:rPr>
        <w:t>6</w:t>
      </w:r>
      <w:r w:rsidR="008F0D57" w:rsidRPr="00496999">
        <w:rPr>
          <w:b/>
          <w:sz w:val="28"/>
          <w:szCs w:val="28"/>
          <w:lang w:eastAsia="ar-SA"/>
        </w:rPr>
        <w:t xml:space="preserve">. Доходная часть бюджета муниципального округа </w:t>
      </w:r>
      <w:proofErr w:type="gramStart"/>
      <w:r w:rsidR="008F0D57" w:rsidRPr="00496999">
        <w:rPr>
          <w:b/>
          <w:sz w:val="28"/>
          <w:szCs w:val="28"/>
          <w:lang w:eastAsia="ar-SA"/>
        </w:rPr>
        <w:t>увеличивается  на</w:t>
      </w:r>
      <w:proofErr w:type="gramEnd"/>
      <w:r w:rsidR="008F0D57" w:rsidRPr="00496999">
        <w:rPr>
          <w:b/>
          <w:sz w:val="28"/>
          <w:szCs w:val="28"/>
          <w:lang w:eastAsia="ar-SA"/>
        </w:rPr>
        <w:t xml:space="preserve">  -  1050   тыс. рублей в том числе</w:t>
      </w:r>
      <w:r w:rsidR="008F0D57" w:rsidRPr="00496999">
        <w:rPr>
          <w:bCs/>
          <w:sz w:val="28"/>
          <w:szCs w:val="28"/>
          <w:lang w:eastAsia="ar-SA"/>
        </w:rPr>
        <w:t xml:space="preserve">  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 – 1050,00 </w:t>
      </w:r>
      <w:proofErr w:type="spellStart"/>
      <w:r w:rsidR="008F0D57" w:rsidRPr="00496999">
        <w:rPr>
          <w:bCs/>
          <w:sz w:val="28"/>
          <w:szCs w:val="28"/>
          <w:lang w:eastAsia="ar-SA"/>
        </w:rPr>
        <w:t>тыс</w:t>
      </w:r>
      <w:proofErr w:type="spellEnd"/>
      <w:r w:rsidR="008F0D57" w:rsidRPr="00496999">
        <w:rPr>
          <w:bCs/>
          <w:sz w:val="28"/>
          <w:szCs w:val="28"/>
          <w:lang w:eastAsia="ar-SA"/>
        </w:rPr>
        <w:t xml:space="preserve"> рублей</w:t>
      </w:r>
    </w:p>
    <w:p w14:paraId="3CB74E15" w14:textId="77777777" w:rsidR="008F0D57" w:rsidRPr="00496999" w:rsidRDefault="008F0D57" w:rsidP="00B3561C">
      <w:pPr>
        <w:jc w:val="both"/>
        <w:rPr>
          <w:bCs/>
          <w:sz w:val="28"/>
          <w:szCs w:val="28"/>
          <w:lang w:eastAsia="ar-SA"/>
        </w:rPr>
      </w:pPr>
    </w:p>
    <w:p w14:paraId="0D6C3B0B" w14:textId="74DAF4FA" w:rsidR="00F80D81" w:rsidRPr="00496999" w:rsidRDefault="00C23309" w:rsidP="00B3561C">
      <w:pPr>
        <w:jc w:val="both"/>
        <w:rPr>
          <w:bCs/>
          <w:sz w:val="28"/>
          <w:szCs w:val="28"/>
          <w:lang w:eastAsia="ar-SA"/>
        </w:rPr>
      </w:pPr>
      <w:r w:rsidRPr="00496999">
        <w:rPr>
          <w:b/>
          <w:sz w:val="28"/>
          <w:szCs w:val="28"/>
          <w:lang w:eastAsia="ar-SA"/>
        </w:rPr>
        <w:t>7</w:t>
      </w:r>
      <w:r w:rsidR="00F80D81" w:rsidRPr="00496999">
        <w:rPr>
          <w:b/>
          <w:sz w:val="28"/>
          <w:szCs w:val="28"/>
          <w:lang w:eastAsia="ar-SA"/>
        </w:rPr>
        <w:t>.</w:t>
      </w:r>
      <w:r w:rsidR="00F80D81" w:rsidRPr="00496999">
        <w:rPr>
          <w:b/>
        </w:rPr>
        <w:t xml:space="preserve"> </w:t>
      </w:r>
      <w:r w:rsidR="00F80D81" w:rsidRPr="00496999">
        <w:rPr>
          <w:b/>
          <w:sz w:val="28"/>
          <w:szCs w:val="28"/>
          <w:lang w:eastAsia="ar-SA"/>
        </w:rPr>
        <w:t>Доходная часть бюджета муниципального округа уменьшается</w:t>
      </w:r>
      <w:r w:rsidR="00F80D81" w:rsidRPr="00496999">
        <w:rPr>
          <w:bCs/>
          <w:sz w:val="28"/>
          <w:szCs w:val="28"/>
          <w:lang w:eastAsia="ar-SA"/>
        </w:rPr>
        <w:t xml:space="preserve">   </w:t>
      </w:r>
      <w:proofErr w:type="gramStart"/>
      <w:r w:rsidR="00F80D81" w:rsidRPr="00496999">
        <w:rPr>
          <w:b/>
          <w:sz w:val="28"/>
          <w:szCs w:val="28"/>
          <w:lang w:eastAsia="ar-SA"/>
        </w:rPr>
        <w:t>на  -</w:t>
      </w:r>
      <w:proofErr w:type="gramEnd"/>
      <w:r w:rsidR="00F80D81" w:rsidRPr="00496999">
        <w:rPr>
          <w:b/>
          <w:sz w:val="28"/>
          <w:szCs w:val="28"/>
          <w:lang w:eastAsia="ar-SA"/>
        </w:rPr>
        <w:t xml:space="preserve">  </w:t>
      </w:r>
      <w:r w:rsidR="008F0D57" w:rsidRPr="00496999">
        <w:rPr>
          <w:b/>
          <w:sz w:val="28"/>
          <w:szCs w:val="28"/>
          <w:lang w:eastAsia="ar-SA"/>
        </w:rPr>
        <w:t>2486,35</w:t>
      </w:r>
      <w:r w:rsidR="00F80D81" w:rsidRPr="00496999">
        <w:rPr>
          <w:b/>
          <w:sz w:val="28"/>
          <w:szCs w:val="28"/>
          <w:lang w:eastAsia="ar-SA"/>
        </w:rPr>
        <w:t xml:space="preserve">   тыс. рублей</w:t>
      </w:r>
      <w:r w:rsidR="00F80D81" w:rsidRPr="00496999">
        <w:rPr>
          <w:bCs/>
          <w:sz w:val="28"/>
          <w:szCs w:val="28"/>
          <w:lang w:eastAsia="ar-SA"/>
        </w:rPr>
        <w:t xml:space="preserve"> в том числе Единый сельскохозяйственный налог – </w:t>
      </w:r>
      <w:r w:rsidR="008F0D57" w:rsidRPr="00496999">
        <w:rPr>
          <w:bCs/>
          <w:sz w:val="28"/>
          <w:szCs w:val="28"/>
          <w:lang w:eastAsia="ar-SA"/>
        </w:rPr>
        <w:t>2486,35</w:t>
      </w:r>
      <w:r w:rsidR="00F80D81" w:rsidRPr="00496999">
        <w:rPr>
          <w:bCs/>
          <w:sz w:val="28"/>
          <w:szCs w:val="28"/>
          <w:lang w:eastAsia="ar-SA"/>
        </w:rPr>
        <w:t xml:space="preserve"> </w:t>
      </w:r>
      <w:proofErr w:type="spellStart"/>
      <w:r w:rsidR="00F80D81" w:rsidRPr="00496999">
        <w:rPr>
          <w:bCs/>
          <w:sz w:val="28"/>
          <w:szCs w:val="28"/>
          <w:lang w:eastAsia="ar-SA"/>
        </w:rPr>
        <w:t>тыс.рублей</w:t>
      </w:r>
      <w:proofErr w:type="spellEnd"/>
    </w:p>
    <w:p w14:paraId="238C8EB1" w14:textId="77777777" w:rsidR="00124660" w:rsidRDefault="00124660" w:rsidP="00B3561C">
      <w:pPr>
        <w:jc w:val="both"/>
        <w:rPr>
          <w:b/>
          <w:sz w:val="28"/>
          <w:szCs w:val="28"/>
          <w:lang w:eastAsia="ar-SA"/>
        </w:rPr>
      </w:pPr>
    </w:p>
    <w:p w14:paraId="289FFA06" w14:textId="6C87747B" w:rsidR="00F80D81" w:rsidRPr="00496999" w:rsidRDefault="00C23309" w:rsidP="00B3561C">
      <w:pPr>
        <w:jc w:val="both"/>
        <w:rPr>
          <w:b/>
          <w:sz w:val="28"/>
          <w:szCs w:val="28"/>
          <w:lang w:eastAsia="ar-SA"/>
        </w:rPr>
      </w:pPr>
      <w:r w:rsidRPr="00496999">
        <w:rPr>
          <w:b/>
          <w:sz w:val="28"/>
          <w:szCs w:val="28"/>
          <w:lang w:eastAsia="ar-SA"/>
        </w:rPr>
        <w:t>8</w:t>
      </w:r>
      <w:r w:rsidR="00F80D81" w:rsidRPr="00496999">
        <w:rPr>
          <w:b/>
          <w:sz w:val="28"/>
          <w:szCs w:val="28"/>
          <w:lang w:eastAsia="ar-SA"/>
        </w:rPr>
        <w:t xml:space="preserve">. Доходная часть </w:t>
      </w:r>
      <w:r w:rsidR="00D556F2" w:rsidRPr="00496999">
        <w:rPr>
          <w:b/>
          <w:sz w:val="28"/>
          <w:szCs w:val="28"/>
          <w:lang w:eastAsia="ar-SA"/>
        </w:rPr>
        <w:t xml:space="preserve">и расходная части </w:t>
      </w:r>
      <w:r w:rsidR="00F80D81" w:rsidRPr="00496999">
        <w:rPr>
          <w:b/>
          <w:sz w:val="28"/>
          <w:szCs w:val="28"/>
          <w:lang w:eastAsia="ar-SA"/>
        </w:rPr>
        <w:t xml:space="preserve">бюджета муниципального округа </w:t>
      </w:r>
      <w:proofErr w:type="gramStart"/>
      <w:r w:rsidR="00F80D81" w:rsidRPr="00496999">
        <w:rPr>
          <w:b/>
          <w:sz w:val="28"/>
          <w:szCs w:val="28"/>
          <w:lang w:eastAsia="ar-SA"/>
        </w:rPr>
        <w:t>уменьшается  на</w:t>
      </w:r>
      <w:proofErr w:type="gramEnd"/>
      <w:r w:rsidR="00F80D81" w:rsidRPr="00496999">
        <w:rPr>
          <w:b/>
          <w:sz w:val="28"/>
          <w:szCs w:val="28"/>
          <w:lang w:eastAsia="ar-SA"/>
        </w:rPr>
        <w:t xml:space="preserve"> основании письма федеральной службы по надзору в сфере природопользования  на  -  3896,97   тыс. рублей </w:t>
      </w:r>
      <w:r w:rsidR="00F80D81" w:rsidRPr="00496999">
        <w:rPr>
          <w:bCs/>
          <w:sz w:val="28"/>
          <w:szCs w:val="28"/>
          <w:lang w:eastAsia="ar-SA"/>
        </w:rPr>
        <w:t xml:space="preserve">в том числе Плата за негативное воздействие на окружающую среду- 3896,97 </w:t>
      </w:r>
    </w:p>
    <w:p w14:paraId="49777A5D" w14:textId="23F96060" w:rsidR="00F80D81" w:rsidRPr="00496999" w:rsidRDefault="00F80D81" w:rsidP="00B3561C">
      <w:pPr>
        <w:jc w:val="both"/>
        <w:rPr>
          <w:bCs/>
          <w:sz w:val="28"/>
          <w:szCs w:val="28"/>
          <w:highlight w:val="yellow"/>
          <w:lang w:eastAsia="ar-SA"/>
        </w:rPr>
      </w:pPr>
    </w:p>
    <w:p w14:paraId="509D16FA" w14:textId="1BBBEFF6" w:rsidR="00CD28CC" w:rsidRPr="00496999" w:rsidRDefault="00C23309" w:rsidP="00B3561C">
      <w:pPr>
        <w:jc w:val="both"/>
        <w:rPr>
          <w:bCs/>
          <w:sz w:val="28"/>
          <w:szCs w:val="28"/>
          <w:lang w:eastAsia="ar-SA"/>
        </w:rPr>
      </w:pPr>
      <w:r w:rsidRPr="00496999">
        <w:rPr>
          <w:b/>
          <w:sz w:val="28"/>
          <w:szCs w:val="28"/>
          <w:lang w:eastAsia="ar-SA"/>
        </w:rPr>
        <w:t>9</w:t>
      </w:r>
      <w:r w:rsidR="00CD28CC" w:rsidRPr="00496999">
        <w:rPr>
          <w:b/>
          <w:sz w:val="28"/>
          <w:szCs w:val="28"/>
          <w:lang w:eastAsia="ar-SA"/>
        </w:rPr>
        <w:t>. Доходная</w:t>
      </w:r>
      <w:r w:rsidR="00E97C5F" w:rsidRPr="00496999">
        <w:rPr>
          <w:b/>
          <w:sz w:val="28"/>
          <w:szCs w:val="28"/>
          <w:lang w:eastAsia="ar-SA"/>
        </w:rPr>
        <w:t xml:space="preserve"> </w:t>
      </w:r>
      <w:r w:rsidR="008650A5" w:rsidRPr="00496999">
        <w:rPr>
          <w:b/>
          <w:sz w:val="28"/>
          <w:szCs w:val="28"/>
          <w:lang w:eastAsia="ar-SA"/>
        </w:rPr>
        <w:t>и расходная</w:t>
      </w:r>
      <w:r w:rsidR="00EF1A7A" w:rsidRPr="00496999">
        <w:rPr>
          <w:b/>
          <w:sz w:val="28"/>
          <w:szCs w:val="28"/>
          <w:lang w:eastAsia="ar-SA"/>
        </w:rPr>
        <w:t xml:space="preserve"> </w:t>
      </w:r>
      <w:r w:rsidR="00CD28CC" w:rsidRPr="00496999">
        <w:rPr>
          <w:b/>
          <w:sz w:val="28"/>
          <w:szCs w:val="28"/>
          <w:lang w:eastAsia="ar-SA"/>
        </w:rPr>
        <w:t xml:space="preserve">часть бюджета муниципального округа увеличивается 15000,00 </w:t>
      </w:r>
      <w:proofErr w:type="spellStart"/>
      <w:proofErr w:type="gramStart"/>
      <w:r w:rsidR="00CD28CC" w:rsidRPr="00496999">
        <w:rPr>
          <w:b/>
          <w:sz w:val="28"/>
          <w:szCs w:val="28"/>
          <w:lang w:eastAsia="ar-SA"/>
        </w:rPr>
        <w:t>тыс.рублей</w:t>
      </w:r>
      <w:proofErr w:type="spellEnd"/>
      <w:proofErr w:type="gramEnd"/>
      <w:r w:rsidR="00E97C5F" w:rsidRPr="00496999">
        <w:rPr>
          <w:b/>
          <w:sz w:val="28"/>
          <w:szCs w:val="28"/>
          <w:lang w:eastAsia="ar-SA"/>
        </w:rPr>
        <w:t xml:space="preserve"> поступления от ООО</w:t>
      </w:r>
      <w:r w:rsidR="00EF1A7A" w:rsidRPr="00496999">
        <w:rPr>
          <w:b/>
          <w:sz w:val="28"/>
          <w:szCs w:val="28"/>
          <w:lang w:eastAsia="ar-SA"/>
        </w:rPr>
        <w:t xml:space="preserve"> «</w:t>
      </w:r>
      <w:r w:rsidR="00E97C5F" w:rsidRPr="00496999">
        <w:rPr>
          <w:b/>
          <w:sz w:val="28"/>
          <w:szCs w:val="28"/>
          <w:lang w:eastAsia="ar-SA"/>
        </w:rPr>
        <w:t xml:space="preserve">ЦГК Холдинг» </w:t>
      </w:r>
      <w:r w:rsidR="00CD28CC" w:rsidRPr="00496999">
        <w:rPr>
          <w:bCs/>
          <w:sz w:val="28"/>
          <w:szCs w:val="28"/>
          <w:lang w:eastAsia="ar-SA"/>
        </w:rPr>
        <w:t xml:space="preserve"> в том числе           Прочие безвозмездные поступления 15 000,00 </w:t>
      </w:r>
      <w:proofErr w:type="spellStart"/>
      <w:r w:rsidR="00CD28CC" w:rsidRPr="00496999">
        <w:rPr>
          <w:bCs/>
          <w:sz w:val="28"/>
          <w:szCs w:val="28"/>
          <w:lang w:eastAsia="ar-SA"/>
        </w:rPr>
        <w:t>тыс.рублей</w:t>
      </w:r>
      <w:proofErr w:type="spellEnd"/>
      <w:r w:rsidR="00E97C5F" w:rsidRPr="00496999">
        <w:rPr>
          <w:bCs/>
          <w:sz w:val="28"/>
          <w:szCs w:val="28"/>
          <w:lang w:eastAsia="ar-SA"/>
        </w:rPr>
        <w:t xml:space="preserve">  для </w:t>
      </w:r>
      <w:proofErr w:type="spellStart"/>
      <w:r w:rsidR="00E97C5F" w:rsidRPr="00496999">
        <w:rPr>
          <w:bCs/>
          <w:sz w:val="28"/>
          <w:szCs w:val="28"/>
          <w:lang w:eastAsia="ar-SA"/>
        </w:rPr>
        <w:t>приобритения</w:t>
      </w:r>
      <w:proofErr w:type="spellEnd"/>
      <w:r w:rsidR="00E97C5F" w:rsidRPr="00496999">
        <w:rPr>
          <w:bCs/>
          <w:sz w:val="28"/>
          <w:szCs w:val="28"/>
          <w:lang w:eastAsia="ar-SA"/>
        </w:rPr>
        <w:t xml:space="preserve"> специальной техники (две вакуумные машины на базе КАМАЗ 65115 для очистки выгребных ям и транспортировки к местам утилизации)</w:t>
      </w:r>
    </w:p>
    <w:p w14:paraId="63544389" w14:textId="77777777" w:rsidR="00CD28CC" w:rsidRPr="00496999" w:rsidRDefault="00CD28CC" w:rsidP="00B3561C">
      <w:pPr>
        <w:jc w:val="both"/>
        <w:rPr>
          <w:bCs/>
          <w:sz w:val="28"/>
          <w:szCs w:val="28"/>
          <w:lang w:eastAsia="ar-SA"/>
        </w:rPr>
      </w:pPr>
    </w:p>
    <w:p w14:paraId="1B5DFDEE" w14:textId="59BDA27C" w:rsidR="00CD28CC" w:rsidRPr="00496999" w:rsidRDefault="00C23309" w:rsidP="00B3561C">
      <w:pPr>
        <w:jc w:val="both"/>
        <w:rPr>
          <w:bCs/>
          <w:sz w:val="28"/>
          <w:szCs w:val="28"/>
          <w:lang w:eastAsia="ar-SA"/>
        </w:rPr>
      </w:pPr>
      <w:r w:rsidRPr="00496999">
        <w:rPr>
          <w:b/>
          <w:sz w:val="28"/>
          <w:szCs w:val="28"/>
          <w:lang w:eastAsia="ar-SA"/>
        </w:rPr>
        <w:t>10</w:t>
      </w:r>
      <w:r w:rsidR="00CD28CC" w:rsidRPr="00496999">
        <w:rPr>
          <w:b/>
          <w:sz w:val="28"/>
          <w:szCs w:val="28"/>
          <w:lang w:eastAsia="ar-SA"/>
        </w:rPr>
        <w:t xml:space="preserve">. Доходная </w:t>
      </w:r>
      <w:r w:rsidR="00FD7F4B">
        <w:rPr>
          <w:b/>
          <w:sz w:val="28"/>
          <w:szCs w:val="28"/>
          <w:lang w:eastAsia="ar-SA"/>
        </w:rPr>
        <w:t xml:space="preserve">и расходная </w:t>
      </w:r>
      <w:r w:rsidR="00CD28CC" w:rsidRPr="00496999">
        <w:rPr>
          <w:b/>
          <w:sz w:val="28"/>
          <w:szCs w:val="28"/>
          <w:lang w:eastAsia="ar-SA"/>
        </w:rPr>
        <w:t xml:space="preserve">часть бюджета муниципального округа увеличивается 742,09 </w:t>
      </w:r>
      <w:proofErr w:type="spellStart"/>
      <w:proofErr w:type="gramStart"/>
      <w:r w:rsidR="00CD28CC" w:rsidRPr="00496999">
        <w:rPr>
          <w:b/>
          <w:sz w:val="28"/>
          <w:szCs w:val="28"/>
          <w:lang w:eastAsia="ar-SA"/>
        </w:rPr>
        <w:t>тыс.рублей</w:t>
      </w:r>
      <w:proofErr w:type="spellEnd"/>
      <w:proofErr w:type="gramEnd"/>
      <w:r w:rsidR="00CD28CC" w:rsidRPr="00496999">
        <w:rPr>
          <w:bCs/>
          <w:sz w:val="28"/>
          <w:szCs w:val="28"/>
          <w:lang w:eastAsia="ar-SA"/>
        </w:rPr>
        <w:t xml:space="preserve"> в том числе Инициативные платежи, зачисляемые в бюджеты муниципальных округов 742,09 </w:t>
      </w:r>
      <w:proofErr w:type="spellStart"/>
      <w:r w:rsidR="00CD28CC" w:rsidRPr="00496999">
        <w:rPr>
          <w:bCs/>
          <w:sz w:val="28"/>
          <w:szCs w:val="28"/>
          <w:lang w:eastAsia="ar-SA"/>
        </w:rPr>
        <w:t>тыс.рублей</w:t>
      </w:r>
      <w:proofErr w:type="spellEnd"/>
      <w:r w:rsidR="00CD28CC" w:rsidRPr="00496999">
        <w:rPr>
          <w:bCs/>
          <w:sz w:val="28"/>
          <w:szCs w:val="28"/>
          <w:lang w:eastAsia="ar-SA"/>
        </w:rPr>
        <w:t xml:space="preserve"> ( </w:t>
      </w:r>
      <w:proofErr w:type="spellStart"/>
      <w:r w:rsidR="00CD28CC" w:rsidRPr="00496999">
        <w:rPr>
          <w:bCs/>
          <w:sz w:val="28"/>
          <w:szCs w:val="28"/>
          <w:lang w:eastAsia="ar-SA"/>
        </w:rPr>
        <w:t>Величаевский</w:t>
      </w:r>
      <w:proofErr w:type="spellEnd"/>
      <w:r w:rsidR="00CD28CC" w:rsidRPr="00496999">
        <w:rPr>
          <w:bCs/>
          <w:sz w:val="28"/>
          <w:szCs w:val="28"/>
          <w:lang w:eastAsia="ar-SA"/>
        </w:rPr>
        <w:t xml:space="preserve"> территориальный отдел – 400,00 </w:t>
      </w:r>
      <w:proofErr w:type="spellStart"/>
      <w:r w:rsidR="00CD28CC" w:rsidRPr="00496999">
        <w:rPr>
          <w:bCs/>
          <w:sz w:val="28"/>
          <w:szCs w:val="28"/>
          <w:lang w:eastAsia="ar-SA"/>
        </w:rPr>
        <w:t>тыс.рублей,Приозерский</w:t>
      </w:r>
      <w:proofErr w:type="spellEnd"/>
      <w:r w:rsidR="00CD28CC" w:rsidRPr="00496999">
        <w:rPr>
          <w:bCs/>
          <w:sz w:val="28"/>
          <w:szCs w:val="28"/>
          <w:lang w:eastAsia="ar-SA"/>
        </w:rPr>
        <w:t xml:space="preserve"> территориальный отдел – 228,00 </w:t>
      </w:r>
      <w:proofErr w:type="spellStart"/>
      <w:r w:rsidR="00CD28CC" w:rsidRPr="00496999">
        <w:rPr>
          <w:bCs/>
          <w:sz w:val="28"/>
          <w:szCs w:val="28"/>
          <w:lang w:eastAsia="ar-SA"/>
        </w:rPr>
        <w:t>тыс.рублей</w:t>
      </w:r>
      <w:proofErr w:type="spellEnd"/>
      <w:r w:rsidR="00CD28CC" w:rsidRPr="00496999">
        <w:rPr>
          <w:bCs/>
          <w:sz w:val="28"/>
          <w:szCs w:val="28"/>
          <w:lang w:eastAsia="ar-SA"/>
        </w:rPr>
        <w:t xml:space="preserve">, </w:t>
      </w:r>
      <w:proofErr w:type="spellStart"/>
      <w:r w:rsidR="00CD28CC" w:rsidRPr="00496999">
        <w:rPr>
          <w:bCs/>
          <w:sz w:val="28"/>
          <w:szCs w:val="28"/>
          <w:lang w:eastAsia="ar-SA"/>
        </w:rPr>
        <w:t>Турксадский</w:t>
      </w:r>
      <w:proofErr w:type="spellEnd"/>
      <w:r w:rsidR="00CD28CC" w:rsidRPr="00496999">
        <w:rPr>
          <w:bCs/>
          <w:sz w:val="28"/>
          <w:szCs w:val="28"/>
          <w:lang w:eastAsia="ar-SA"/>
        </w:rPr>
        <w:t xml:space="preserve"> территориальный отдел – 114,09 </w:t>
      </w:r>
      <w:proofErr w:type="spellStart"/>
      <w:r w:rsidR="00CD28CC" w:rsidRPr="00496999">
        <w:rPr>
          <w:bCs/>
          <w:sz w:val="28"/>
          <w:szCs w:val="28"/>
          <w:lang w:eastAsia="ar-SA"/>
        </w:rPr>
        <w:t>тыс.рублей</w:t>
      </w:r>
      <w:proofErr w:type="spellEnd"/>
      <w:r w:rsidR="00CD28CC" w:rsidRPr="00496999">
        <w:rPr>
          <w:bCs/>
          <w:sz w:val="28"/>
          <w:szCs w:val="28"/>
          <w:lang w:eastAsia="ar-SA"/>
        </w:rPr>
        <w:t>)</w:t>
      </w:r>
    </w:p>
    <w:p w14:paraId="20221422" w14:textId="4F2806D2" w:rsidR="00883AC2" w:rsidRPr="00496999" w:rsidRDefault="00C23309" w:rsidP="00B3561C">
      <w:pPr>
        <w:jc w:val="both"/>
        <w:rPr>
          <w:bCs/>
          <w:sz w:val="28"/>
          <w:szCs w:val="28"/>
          <w:lang w:eastAsia="ar-SA"/>
        </w:rPr>
      </w:pPr>
      <w:r w:rsidRPr="00496999">
        <w:rPr>
          <w:b/>
          <w:sz w:val="28"/>
          <w:szCs w:val="28"/>
          <w:lang w:eastAsia="ar-SA"/>
        </w:rPr>
        <w:t>11</w:t>
      </w:r>
      <w:r w:rsidR="00883AC2" w:rsidRPr="00496999">
        <w:rPr>
          <w:b/>
          <w:sz w:val="28"/>
          <w:szCs w:val="28"/>
          <w:lang w:eastAsia="ar-SA"/>
        </w:rPr>
        <w:t>.</w:t>
      </w:r>
      <w:bookmarkStart w:id="2" w:name="_Hlk139461155"/>
      <w:r w:rsidR="00883AC2" w:rsidRPr="00496999">
        <w:rPr>
          <w:b/>
          <w:sz w:val="28"/>
          <w:szCs w:val="28"/>
          <w:lang w:eastAsia="ar-SA"/>
        </w:rPr>
        <w:t xml:space="preserve">Доходная и расходная части бюджета муниципального округа </w:t>
      </w:r>
      <w:proofErr w:type="gramStart"/>
      <w:r w:rsidR="00883AC2" w:rsidRPr="00496999">
        <w:rPr>
          <w:b/>
          <w:sz w:val="28"/>
          <w:szCs w:val="28"/>
          <w:lang w:eastAsia="ar-SA"/>
        </w:rPr>
        <w:t>увеличивается  на</w:t>
      </w:r>
      <w:proofErr w:type="gramEnd"/>
      <w:r w:rsidR="00883AC2" w:rsidRPr="00496999">
        <w:rPr>
          <w:b/>
          <w:sz w:val="28"/>
          <w:szCs w:val="28"/>
          <w:lang w:eastAsia="ar-SA"/>
        </w:rPr>
        <w:t xml:space="preserve">  -  </w:t>
      </w:r>
      <w:r w:rsidR="00CD28CC" w:rsidRPr="00496999">
        <w:rPr>
          <w:b/>
          <w:sz w:val="28"/>
          <w:szCs w:val="28"/>
          <w:lang w:eastAsia="ar-SA"/>
        </w:rPr>
        <w:t>50,00</w:t>
      </w:r>
      <w:r w:rsidR="00883AC2" w:rsidRPr="00496999">
        <w:rPr>
          <w:b/>
          <w:sz w:val="28"/>
          <w:szCs w:val="28"/>
          <w:lang w:eastAsia="ar-SA"/>
        </w:rPr>
        <w:t xml:space="preserve">  тыс. рублей </w:t>
      </w:r>
      <w:bookmarkEnd w:id="2"/>
      <w:r w:rsidR="00883AC2" w:rsidRPr="00496999">
        <w:rPr>
          <w:bCs/>
          <w:sz w:val="28"/>
          <w:szCs w:val="28"/>
          <w:lang w:eastAsia="ar-SA"/>
        </w:rPr>
        <w:t>в том числе:</w:t>
      </w:r>
      <w:r w:rsidR="00883AC2" w:rsidRPr="00496999">
        <w:rPr>
          <w:sz w:val="28"/>
          <w:szCs w:val="28"/>
        </w:rPr>
        <w:t xml:space="preserve"> </w:t>
      </w:r>
      <w:r w:rsidR="00700861" w:rsidRPr="00496999">
        <w:rPr>
          <w:sz w:val="28"/>
          <w:szCs w:val="28"/>
        </w:rPr>
        <w:t xml:space="preserve">Прочие доходы от оказания платных услуг (работ) получателями средств бюджетов муниципальных округов в части доходов казенных учреждений по платным услугам отдел культуры – 50,00 </w:t>
      </w:r>
      <w:proofErr w:type="spellStart"/>
      <w:r w:rsidR="00700861" w:rsidRPr="00496999">
        <w:rPr>
          <w:sz w:val="28"/>
          <w:szCs w:val="28"/>
        </w:rPr>
        <w:t>тыс.рублей</w:t>
      </w:r>
      <w:proofErr w:type="spellEnd"/>
    </w:p>
    <w:p w14:paraId="0A53EF1C" w14:textId="77777777" w:rsidR="00A71DB0" w:rsidRPr="00496999" w:rsidRDefault="00A71DB0" w:rsidP="00B3561C">
      <w:pPr>
        <w:jc w:val="both"/>
        <w:rPr>
          <w:bCs/>
          <w:sz w:val="28"/>
          <w:szCs w:val="28"/>
        </w:rPr>
      </w:pPr>
    </w:p>
    <w:p w14:paraId="7A943061" w14:textId="3389749F" w:rsidR="00A71DB0" w:rsidRPr="00496999" w:rsidRDefault="00C23309" w:rsidP="00A71DB0">
      <w:pPr>
        <w:jc w:val="both"/>
        <w:rPr>
          <w:b/>
          <w:sz w:val="28"/>
          <w:szCs w:val="28"/>
        </w:rPr>
      </w:pPr>
      <w:r w:rsidRPr="00496999">
        <w:rPr>
          <w:b/>
          <w:sz w:val="28"/>
          <w:szCs w:val="28"/>
        </w:rPr>
        <w:lastRenderedPageBreak/>
        <w:t>12</w:t>
      </w:r>
      <w:r w:rsidR="00A71DB0" w:rsidRPr="00496999">
        <w:rPr>
          <w:b/>
          <w:sz w:val="28"/>
          <w:szCs w:val="28"/>
        </w:rPr>
        <w:t>.</w:t>
      </w:r>
      <w:bookmarkStart w:id="3" w:name="_Hlk140051275"/>
      <w:proofErr w:type="gramStart"/>
      <w:r w:rsidR="00A71DB0" w:rsidRPr="00496999">
        <w:rPr>
          <w:b/>
          <w:sz w:val="28"/>
          <w:szCs w:val="28"/>
        </w:rPr>
        <w:t>Доходная  часть</w:t>
      </w:r>
      <w:proofErr w:type="gramEnd"/>
      <w:r w:rsidR="00A71DB0" w:rsidRPr="00496999">
        <w:rPr>
          <w:b/>
          <w:sz w:val="28"/>
          <w:szCs w:val="28"/>
        </w:rPr>
        <w:t xml:space="preserve"> бюджета муниципального округа уменьшается  на  -  </w:t>
      </w:r>
      <w:r w:rsidR="00D556F2" w:rsidRPr="00496999">
        <w:rPr>
          <w:b/>
          <w:sz w:val="28"/>
          <w:szCs w:val="28"/>
        </w:rPr>
        <w:t>126,06</w:t>
      </w:r>
      <w:r w:rsidR="00A71DB0" w:rsidRPr="00496999">
        <w:rPr>
          <w:b/>
          <w:sz w:val="28"/>
          <w:szCs w:val="28"/>
        </w:rPr>
        <w:t xml:space="preserve">   тыс. рублей в том числе:</w:t>
      </w:r>
      <w:bookmarkEnd w:id="3"/>
    </w:p>
    <w:p w14:paraId="10BC5435" w14:textId="27956219" w:rsidR="00B3561C" w:rsidRPr="00496999" w:rsidRDefault="00A71DB0" w:rsidP="00A71DB0">
      <w:pPr>
        <w:jc w:val="both"/>
        <w:rPr>
          <w:bCs/>
          <w:sz w:val="28"/>
          <w:szCs w:val="28"/>
        </w:rPr>
      </w:pPr>
      <w:proofErr w:type="gramStart"/>
      <w:r w:rsidRPr="00496999">
        <w:rPr>
          <w:bCs/>
          <w:sz w:val="28"/>
          <w:szCs w:val="28"/>
        </w:rPr>
        <w:t>На  сумму</w:t>
      </w:r>
      <w:proofErr w:type="gramEnd"/>
      <w:r w:rsidRPr="00496999">
        <w:rPr>
          <w:bCs/>
          <w:sz w:val="28"/>
          <w:szCs w:val="28"/>
        </w:rPr>
        <w:t xml:space="preserve"> возврата остатков  средств краевого и федерального бюджетов за 2022 год т.ч.  управление труда и социальной защиты населения – </w:t>
      </w:r>
      <w:proofErr w:type="gramStart"/>
      <w:r w:rsidR="00D556F2" w:rsidRPr="00496999">
        <w:rPr>
          <w:bCs/>
          <w:sz w:val="28"/>
          <w:szCs w:val="28"/>
        </w:rPr>
        <w:t>62,49</w:t>
      </w:r>
      <w:r w:rsidRPr="00496999">
        <w:rPr>
          <w:bCs/>
          <w:sz w:val="28"/>
          <w:szCs w:val="28"/>
        </w:rPr>
        <w:t>тыс.рублей</w:t>
      </w:r>
      <w:proofErr w:type="gramEnd"/>
      <w:r w:rsidRPr="00496999">
        <w:rPr>
          <w:bCs/>
          <w:sz w:val="28"/>
          <w:szCs w:val="28"/>
        </w:rPr>
        <w:t xml:space="preserve">, администрация Левокумского муниципального округа – </w:t>
      </w:r>
      <w:r w:rsidR="00700861" w:rsidRPr="00496999">
        <w:rPr>
          <w:bCs/>
          <w:sz w:val="28"/>
          <w:szCs w:val="28"/>
        </w:rPr>
        <w:t>63,57</w:t>
      </w:r>
      <w:r w:rsidRPr="00496999">
        <w:rPr>
          <w:bCs/>
          <w:sz w:val="28"/>
          <w:szCs w:val="28"/>
        </w:rPr>
        <w:t xml:space="preserve"> </w:t>
      </w:r>
      <w:proofErr w:type="spellStart"/>
      <w:r w:rsidRPr="00496999">
        <w:rPr>
          <w:bCs/>
          <w:sz w:val="28"/>
          <w:szCs w:val="28"/>
        </w:rPr>
        <w:t>тыс.рублей</w:t>
      </w:r>
      <w:proofErr w:type="spellEnd"/>
      <w:r w:rsidRPr="00496999">
        <w:rPr>
          <w:bCs/>
          <w:sz w:val="28"/>
          <w:szCs w:val="28"/>
        </w:rPr>
        <w:t>)</w:t>
      </w:r>
    </w:p>
    <w:p w14:paraId="6E9E2E18" w14:textId="77777777" w:rsidR="00124660" w:rsidRDefault="00124660" w:rsidP="00B3561C">
      <w:pPr>
        <w:jc w:val="both"/>
        <w:rPr>
          <w:b/>
          <w:sz w:val="28"/>
          <w:szCs w:val="28"/>
        </w:rPr>
      </w:pPr>
    </w:p>
    <w:p w14:paraId="23F72C54" w14:textId="624AE774" w:rsidR="00B3561C" w:rsidRPr="00496999" w:rsidRDefault="00C23309" w:rsidP="00B3561C">
      <w:pPr>
        <w:jc w:val="both"/>
        <w:rPr>
          <w:b/>
          <w:sz w:val="28"/>
          <w:szCs w:val="28"/>
        </w:rPr>
      </w:pPr>
      <w:r w:rsidRPr="00496999">
        <w:rPr>
          <w:b/>
          <w:sz w:val="28"/>
          <w:szCs w:val="28"/>
        </w:rPr>
        <w:t>13</w:t>
      </w:r>
      <w:r w:rsidR="00B3561C" w:rsidRPr="00496999">
        <w:rPr>
          <w:b/>
          <w:sz w:val="28"/>
          <w:szCs w:val="28"/>
        </w:rPr>
        <w:t>.</w:t>
      </w:r>
      <w:proofErr w:type="gramStart"/>
      <w:r w:rsidR="00B3561C" w:rsidRPr="00496999">
        <w:rPr>
          <w:b/>
          <w:sz w:val="28"/>
          <w:szCs w:val="28"/>
        </w:rPr>
        <w:t>Доходная  часть</w:t>
      </w:r>
      <w:proofErr w:type="gramEnd"/>
      <w:r w:rsidR="00B3561C" w:rsidRPr="00496999">
        <w:rPr>
          <w:b/>
          <w:sz w:val="28"/>
          <w:szCs w:val="28"/>
        </w:rPr>
        <w:t xml:space="preserve"> бюджета муниципального округа увеличивается  на </w:t>
      </w:r>
      <w:r w:rsidR="00D556F2" w:rsidRPr="00496999">
        <w:rPr>
          <w:b/>
          <w:sz w:val="28"/>
          <w:szCs w:val="28"/>
        </w:rPr>
        <w:t>62,49</w:t>
      </w:r>
      <w:r w:rsidR="00A71DB0" w:rsidRPr="00496999">
        <w:rPr>
          <w:b/>
          <w:sz w:val="28"/>
          <w:szCs w:val="28"/>
        </w:rPr>
        <w:t xml:space="preserve"> </w:t>
      </w:r>
      <w:proofErr w:type="spellStart"/>
      <w:r w:rsidR="00A71DB0" w:rsidRPr="00496999">
        <w:rPr>
          <w:b/>
          <w:sz w:val="28"/>
          <w:szCs w:val="28"/>
        </w:rPr>
        <w:t>т</w:t>
      </w:r>
      <w:r w:rsidR="00B3561C" w:rsidRPr="00496999">
        <w:rPr>
          <w:b/>
          <w:sz w:val="28"/>
          <w:szCs w:val="28"/>
        </w:rPr>
        <w:t>ыс.рублей</w:t>
      </w:r>
      <w:proofErr w:type="spellEnd"/>
      <w:r w:rsidR="00B3561C" w:rsidRPr="00496999">
        <w:rPr>
          <w:b/>
          <w:sz w:val="28"/>
          <w:szCs w:val="28"/>
        </w:rPr>
        <w:t xml:space="preserve"> в том числе:</w:t>
      </w:r>
    </w:p>
    <w:p w14:paraId="5C6C5965" w14:textId="6A435698" w:rsidR="00B3561C" w:rsidRPr="00496999" w:rsidRDefault="00B3561C" w:rsidP="00B3561C">
      <w:pPr>
        <w:jc w:val="both"/>
        <w:rPr>
          <w:bCs/>
          <w:sz w:val="28"/>
          <w:szCs w:val="28"/>
        </w:rPr>
      </w:pPr>
      <w:r w:rsidRPr="00496999">
        <w:rPr>
          <w:bCs/>
          <w:sz w:val="28"/>
          <w:szCs w:val="28"/>
        </w:rPr>
        <w:t xml:space="preserve">прочие доходы от компенсации затрат бюджетов муниципальных </w:t>
      </w:r>
      <w:proofErr w:type="gramStart"/>
      <w:r w:rsidRPr="00496999">
        <w:rPr>
          <w:bCs/>
          <w:sz w:val="28"/>
          <w:szCs w:val="28"/>
        </w:rPr>
        <w:t>округов ,в</w:t>
      </w:r>
      <w:proofErr w:type="gramEnd"/>
      <w:r w:rsidRPr="00496999">
        <w:rPr>
          <w:bCs/>
          <w:sz w:val="28"/>
          <w:szCs w:val="28"/>
        </w:rPr>
        <w:t xml:space="preserve"> том числе управление труда и социальной защиты населения – </w:t>
      </w:r>
      <w:r w:rsidR="00D556F2" w:rsidRPr="00496999">
        <w:rPr>
          <w:bCs/>
          <w:sz w:val="28"/>
          <w:szCs w:val="28"/>
        </w:rPr>
        <w:t>62,49</w:t>
      </w:r>
      <w:r w:rsidRPr="00496999">
        <w:rPr>
          <w:bCs/>
          <w:sz w:val="28"/>
          <w:szCs w:val="28"/>
        </w:rPr>
        <w:t xml:space="preserve"> </w:t>
      </w:r>
      <w:proofErr w:type="spellStart"/>
      <w:r w:rsidRPr="00496999">
        <w:rPr>
          <w:bCs/>
          <w:sz w:val="28"/>
          <w:szCs w:val="28"/>
        </w:rPr>
        <w:t>тыс.рублей</w:t>
      </w:r>
      <w:proofErr w:type="spellEnd"/>
      <w:r w:rsidRPr="00496999">
        <w:rPr>
          <w:bCs/>
          <w:sz w:val="28"/>
          <w:szCs w:val="28"/>
        </w:rPr>
        <w:t xml:space="preserve">. </w:t>
      </w:r>
    </w:p>
    <w:p w14:paraId="5B2EC2A2" w14:textId="77777777" w:rsidR="00124660" w:rsidRDefault="00124660" w:rsidP="00B3561C">
      <w:pPr>
        <w:jc w:val="both"/>
        <w:rPr>
          <w:b/>
          <w:sz w:val="28"/>
          <w:szCs w:val="28"/>
        </w:rPr>
      </w:pPr>
    </w:p>
    <w:p w14:paraId="062C0017" w14:textId="455B5092" w:rsidR="00D31936" w:rsidRDefault="00C23309" w:rsidP="00B3561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0D7825" w:rsidRPr="004D24B8">
        <w:rPr>
          <w:b/>
          <w:sz w:val="28"/>
          <w:szCs w:val="28"/>
        </w:rPr>
        <w:t xml:space="preserve">.В соответствии со статьей </w:t>
      </w:r>
      <w:proofErr w:type="gramStart"/>
      <w:r w:rsidR="000D7825" w:rsidRPr="004D24B8">
        <w:rPr>
          <w:b/>
          <w:sz w:val="28"/>
          <w:szCs w:val="28"/>
        </w:rPr>
        <w:t>96  Бюджетного</w:t>
      </w:r>
      <w:proofErr w:type="gramEnd"/>
      <w:r w:rsidR="000D7825" w:rsidRPr="004D24B8">
        <w:rPr>
          <w:b/>
          <w:sz w:val="28"/>
          <w:szCs w:val="28"/>
        </w:rPr>
        <w:t xml:space="preserve"> Кодекса РФ на увеличение расходной части бюджета направляется остатки прошлых лет   </w:t>
      </w:r>
      <w:r w:rsidR="001B74FE" w:rsidRPr="004D24B8">
        <w:rPr>
          <w:b/>
          <w:sz w:val="28"/>
          <w:szCs w:val="28"/>
        </w:rPr>
        <w:t>-</w:t>
      </w:r>
      <w:r w:rsidR="00385A06">
        <w:rPr>
          <w:b/>
          <w:sz w:val="28"/>
          <w:szCs w:val="28"/>
        </w:rPr>
        <w:t>5 551,8</w:t>
      </w:r>
      <w:r w:rsidR="00496999">
        <w:rPr>
          <w:b/>
          <w:sz w:val="28"/>
          <w:szCs w:val="28"/>
        </w:rPr>
        <w:t>9</w:t>
      </w:r>
      <w:r w:rsidR="00385A06">
        <w:rPr>
          <w:b/>
          <w:sz w:val="28"/>
          <w:szCs w:val="28"/>
        </w:rPr>
        <w:t xml:space="preserve"> </w:t>
      </w:r>
      <w:proofErr w:type="spellStart"/>
      <w:r w:rsidR="004D24B8" w:rsidRPr="004D24B8">
        <w:rPr>
          <w:b/>
          <w:sz w:val="28"/>
          <w:szCs w:val="28"/>
        </w:rPr>
        <w:t>тыс.рублей</w:t>
      </w:r>
      <w:proofErr w:type="spellEnd"/>
    </w:p>
    <w:p w14:paraId="71599694" w14:textId="0DB6C157" w:rsidR="00EF1A7A" w:rsidRPr="00EF1A7A" w:rsidRDefault="00355AFE" w:rsidP="00EF1A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2330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="00EF1A7A" w:rsidRPr="00EF1A7A">
        <w:rPr>
          <w:b/>
          <w:sz w:val="28"/>
          <w:szCs w:val="28"/>
        </w:rPr>
        <w:t xml:space="preserve">1. </w:t>
      </w:r>
      <w:proofErr w:type="gramStart"/>
      <w:r w:rsidR="00EF1A7A" w:rsidRPr="00EF1A7A">
        <w:rPr>
          <w:b/>
          <w:sz w:val="28"/>
          <w:szCs w:val="28"/>
        </w:rPr>
        <w:t>Администрация  всего</w:t>
      </w:r>
      <w:proofErr w:type="gramEnd"/>
      <w:r w:rsidR="00EF1A7A" w:rsidRPr="00EF1A7A">
        <w:rPr>
          <w:b/>
          <w:sz w:val="28"/>
          <w:szCs w:val="28"/>
        </w:rPr>
        <w:t>: -3540</w:t>
      </w:r>
      <w:r w:rsidR="00385A06">
        <w:rPr>
          <w:b/>
          <w:sz w:val="28"/>
          <w:szCs w:val="28"/>
        </w:rPr>
        <w:t>,</w:t>
      </w:r>
      <w:r w:rsidR="00EF1A7A" w:rsidRPr="00EF1A7A">
        <w:rPr>
          <w:b/>
          <w:sz w:val="28"/>
          <w:szCs w:val="28"/>
        </w:rPr>
        <w:t>0</w:t>
      </w:r>
      <w:r w:rsidR="00385A06">
        <w:rPr>
          <w:b/>
          <w:sz w:val="28"/>
          <w:szCs w:val="28"/>
        </w:rPr>
        <w:t xml:space="preserve">0 </w:t>
      </w:r>
      <w:proofErr w:type="spellStart"/>
      <w:r w:rsidR="00385A06">
        <w:rPr>
          <w:b/>
          <w:sz w:val="28"/>
          <w:szCs w:val="28"/>
        </w:rPr>
        <w:t>тыс.рублей</w:t>
      </w:r>
      <w:proofErr w:type="spellEnd"/>
    </w:p>
    <w:p w14:paraId="14F2AEBE" w14:textId="77777777" w:rsidR="00EF1A7A" w:rsidRPr="00EF1A7A" w:rsidRDefault="00EF1A7A" w:rsidP="00EF1A7A">
      <w:pPr>
        <w:jc w:val="both"/>
        <w:rPr>
          <w:b/>
          <w:sz w:val="28"/>
          <w:szCs w:val="28"/>
        </w:rPr>
      </w:pPr>
      <w:r w:rsidRPr="00EF1A7A">
        <w:rPr>
          <w:b/>
          <w:sz w:val="28"/>
          <w:szCs w:val="28"/>
        </w:rPr>
        <w:t xml:space="preserve">     в т.ч </w:t>
      </w:r>
    </w:p>
    <w:p w14:paraId="3D2675FB" w14:textId="1EF705D0" w:rsidR="00EF1A7A" w:rsidRPr="00EF1A7A" w:rsidRDefault="00EF1A7A" w:rsidP="00EF1A7A">
      <w:pPr>
        <w:jc w:val="both"/>
        <w:rPr>
          <w:bCs/>
          <w:sz w:val="28"/>
          <w:szCs w:val="28"/>
        </w:rPr>
      </w:pPr>
      <w:r w:rsidRPr="00EF1A7A">
        <w:rPr>
          <w:b/>
          <w:sz w:val="28"/>
          <w:szCs w:val="28"/>
        </w:rPr>
        <w:t xml:space="preserve"> </w:t>
      </w:r>
      <w:r w:rsidRPr="00EF1A7A">
        <w:rPr>
          <w:bCs/>
          <w:sz w:val="28"/>
          <w:szCs w:val="28"/>
        </w:rPr>
        <w:t xml:space="preserve">- разработка комплексной схемы организации дорожного </w:t>
      </w:r>
      <w:proofErr w:type="spellStart"/>
      <w:r w:rsidRPr="00EF1A7A">
        <w:rPr>
          <w:bCs/>
          <w:sz w:val="28"/>
          <w:szCs w:val="28"/>
        </w:rPr>
        <w:t>движениядля</w:t>
      </w:r>
      <w:proofErr w:type="spellEnd"/>
      <w:r w:rsidRPr="00EF1A7A">
        <w:rPr>
          <w:bCs/>
          <w:sz w:val="28"/>
          <w:szCs w:val="28"/>
        </w:rPr>
        <w:t xml:space="preserve"> округа   – 700</w:t>
      </w:r>
      <w:r w:rsidR="00385A06">
        <w:rPr>
          <w:bCs/>
          <w:sz w:val="28"/>
          <w:szCs w:val="28"/>
        </w:rPr>
        <w:t>,</w:t>
      </w:r>
      <w:r w:rsidRPr="00EF1A7A">
        <w:rPr>
          <w:bCs/>
          <w:sz w:val="28"/>
          <w:szCs w:val="28"/>
        </w:rPr>
        <w:t xml:space="preserve"> 00</w:t>
      </w:r>
      <w:r w:rsidR="00385A06">
        <w:rPr>
          <w:bCs/>
          <w:sz w:val="28"/>
          <w:szCs w:val="28"/>
        </w:rPr>
        <w:t xml:space="preserve"> тыс.</w:t>
      </w:r>
      <w:r w:rsidRPr="00EF1A7A">
        <w:rPr>
          <w:bCs/>
          <w:sz w:val="28"/>
          <w:szCs w:val="28"/>
        </w:rPr>
        <w:t xml:space="preserve"> рублей</w:t>
      </w:r>
    </w:p>
    <w:p w14:paraId="0788F88D" w14:textId="3A9BB64F" w:rsidR="00EF1A7A" w:rsidRPr="00EF1A7A" w:rsidRDefault="00EF1A7A" w:rsidP="00EF1A7A">
      <w:pPr>
        <w:jc w:val="both"/>
        <w:rPr>
          <w:bCs/>
          <w:sz w:val="28"/>
          <w:szCs w:val="28"/>
        </w:rPr>
      </w:pPr>
      <w:r w:rsidRPr="00EF1A7A">
        <w:rPr>
          <w:bCs/>
          <w:sz w:val="28"/>
          <w:szCs w:val="28"/>
        </w:rPr>
        <w:t>- ремонт и содержание дорог   – 2800</w:t>
      </w:r>
      <w:r w:rsidR="00385A06">
        <w:rPr>
          <w:bCs/>
          <w:sz w:val="28"/>
          <w:szCs w:val="28"/>
        </w:rPr>
        <w:t>,</w:t>
      </w:r>
      <w:r w:rsidRPr="00EF1A7A">
        <w:rPr>
          <w:bCs/>
          <w:sz w:val="28"/>
          <w:szCs w:val="28"/>
        </w:rPr>
        <w:t>00</w:t>
      </w:r>
      <w:r w:rsidR="00385A06">
        <w:rPr>
          <w:bCs/>
          <w:sz w:val="28"/>
          <w:szCs w:val="28"/>
        </w:rPr>
        <w:t xml:space="preserve"> тыс.</w:t>
      </w:r>
      <w:r w:rsidRPr="00EF1A7A">
        <w:rPr>
          <w:bCs/>
          <w:sz w:val="28"/>
          <w:szCs w:val="28"/>
        </w:rPr>
        <w:t xml:space="preserve"> рублей</w:t>
      </w:r>
    </w:p>
    <w:p w14:paraId="2CB3EEF3" w14:textId="3DD88E51" w:rsidR="00EF1A7A" w:rsidRPr="00EF1A7A" w:rsidRDefault="00EF1A7A" w:rsidP="00EF1A7A">
      <w:pPr>
        <w:jc w:val="both"/>
        <w:rPr>
          <w:bCs/>
          <w:sz w:val="28"/>
          <w:szCs w:val="28"/>
        </w:rPr>
      </w:pPr>
      <w:r w:rsidRPr="00EF1A7A">
        <w:rPr>
          <w:bCs/>
          <w:sz w:val="28"/>
          <w:szCs w:val="28"/>
        </w:rPr>
        <w:t>- приобретение автономных пожарных извещателей для многодетных семей, находящихся в социально опасном положении или трудной жизненной ситуации   – 40</w:t>
      </w:r>
      <w:r w:rsidR="00385A06">
        <w:rPr>
          <w:bCs/>
          <w:sz w:val="28"/>
          <w:szCs w:val="28"/>
        </w:rPr>
        <w:t>,</w:t>
      </w:r>
      <w:r w:rsidRPr="00EF1A7A">
        <w:rPr>
          <w:bCs/>
          <w:sz w:val="28"/>
          <w:szCs w:val="28"/>
        </w:rPr>
        <w:t>00</w:t>
      </w:r>
      <w:r w:rsidR="00385A06">
        <w:rPr>
          <w:bCs/>
          <w:sz w:val="28"/>
          <w:szCs w:val="28"/>
        </w:rPr>
        <w:t xml:space="preserve"> тыс.</w:t>
      </w:r>
      <w:r w:rsidRPr="00EF1A7A">
        <w:rPr>
          <w:bCs/>
          <w:sz w:val="28"/>
          <w:szCs w:val="28"/>
        </w:rPr>
        <w:t xml:space="preserve"> рублей</w:t>
      </w:r>
    </w:p>
    <w:p w14:paraId="2517192E" w14:textId="756C698E" w:rsidR="00EF1A7A" w:rsidRPr="00EF1A7A" w:rsidRDefault="00355AFE" w:rsidP="00EF1A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2330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="00EF1A7A" w:rsidRPr="00EF1A7A">
        <w:rPr>
          <w:b/>
          <w:sz w:val="28"/>
          <w:szCs w:val="28"/>
        </w:rPr>
        <w:t xml:space="preserve">2. Отдел культуры </w:t>
      </w:r>
      <w:proofErr w:type="gramStart"/>
      <w:r w:rsidR="00EF1A7A" w:rsidRPr="00EF1A7A">
        <w:rPr>
          <w:b/>
          <w:sz w:val="28"/>
          <w:szCs w:val="28"/>
        </w:rPr>
        <w:t>всего:  307</w:t>
      </w:r>
      <w:proofErr w:type="gramEnd"/>
      <w:r w:rsidR="00385A06">
        <w:rPr>
          <w:b/>
          <w:sz w:val="28"/>
          <w:szCs w:val="28"/>
        </w:rPr>
        <w:t>,</w:t>
      </w:r>
      <w:r w:rsidR="00EF1A7A" w:rsidRPr="00EF1A7A">
        <w:rPr>
          <w:b/>
          <w:sz w:val="28"/>
          <w:szCs w:val="28"/>
        </w:rPr>
        <w:t>65</w:t>
      </w:r>
      <w:r w:rsidR="00385A06">
        <w:rPr>
          <w:b/>
          <w:sz w:val="28"/>
          <w:szCs w:val="28"/>
        </w:rPr>
        <w:t xml:space="preserve"> </w:t>
      </w:r>
      <w:proofErr w:type="spellStart"/>
      <w:r w:rsidR="00385A06">
        <w:rPr>
          <w:b/>
          <w:sz w:val="28"/>
          <w:szCs w:val="28"/>
        </w:rPr>
        <w:t>тыс.</w:t>
      </w:r>
      <w:r w:rsidR="00EF1A7A" w:rsidRPr="00EF1A7A">
        <w:rPr>
          <w:b/>
          <w:sz w:val="28"/>
          <w:szCs w:val="28"/>
        </w:rPr>
        <w:t>рублей</w:t>
      </w:r>
      <w:proofErr w:type="spellEnd"/>
    </w:p>
    <w:p w14:paraId="022DCEE9" w14:textId="77777777" w:rsidR="00EF1A7A" w:rsidRPr="00EF1A7A" w:rsidRDefault="00EF1A7A" w:rsidP="00EF1A7A">
      <w:pPr>
        <w:jc w:val="both"/>
        <w:rPr>
          <w:b/>
          <w:sz w:val="28"/>
          <w:szCs w:val="28"/>
        </w:rPr>
      </w:pPr>
      <w:r w:rsidRPr="00EF1A7A">
        <w:rPr>
          <w:b/>
          <w:sz w:val="28"/>
          <w:szCs w:val="28"/>
        </w:rPr>
        <w:t xml:space="preserve">     в т.ч </w:t>
      </w:r>
    </w:p>
    <w:p w14:paraId="326761EA" w14:textId="69F1DF8A" w:rsidR="00EF1A7A" w:rsidRPr="00EF1A7A" w:rsidRDefault="00EF1A7A" w:rsidP="00EF1A7A">
      <w:pPr>
        <w:jc w:val="both"/>
        <w:rPr>
          <w:bCs/>
          <w:sz w:val="28"/>
          <w:szCs w:val="28"/>
        </w:rPr>
      </w:pPr>
      <w:r w:rsidRPr="00EF1A7A">
        <w:rPr>
          <w:bCs/>
          <w:sz w:val="28"/>
          <w:szCs w:val="28"/>
        </w:rPr>
        <w:t xml:space="preserve">- в целях выполнения п 4.3.24 соглашения о предоставлении субсидии на реализацию программы формирование СГС на ремонт ДК </w:t>
      </w:r>
      <w:proofErr w:type="spellStart"/>
      <w:proofErr w:type="gramStart"/>
      <w:r w:rsidRPr="00EF1A7A">
        <w:rPr>
          <w:bCs/>
          <w:sz w:val="28"/>
          <w:szCs w:val="28"/>
        </w:rPr>
        <w:t>с.Правокумского</w:t>
      </w:r>
      <w:proofErr w:type="spellEnd"/>
      <w:r w:rsidRPr="00EF1A7A">
        <w:rPr>
          <w:bCs/>
          <w:sz w:val="28"/>
          <w:szCs w:val="28"/>
        </w:rPr>
        <w:t xml:space="preserve">  -</w:t>
      </w:r>
      <w:proofErr w:type="gramEnd"/>
      <w:r w:rsidRPr="00EF1A7A">
        <w:rPr>
          <w:bCs/>
          <w:sz w:val="28"/>
          <w:szCs w:val="28"/>
        </w:rPr>
        <w:t xml:space="preserve"> 307</w:t>
      </w:r>
      <w:r w:rsidR="00385A06">
        <w:rPr>
          <w:bCs/>
          <w:sz w:val="28"/>
          <w:szCs w:val="28"/>
        </w:rPr>
        <w:t>,</w:t>
      </w:r>
      <w:r w:rsidRPr="00EF1A7A">
        <w:rPr>
          <w:bCs/>
          <w:sz w:val="28"/>
          <w:szCs w:val="28"/>
        </w:rPr>
        <w:t>65</w:t>
      </w:r>
      <w:r w:rsidR="00385A06">
        <w:rPr>
          <w:bCs/>
          <w:sz w:val="28"/>
          <w:szCs w:val="28"/>
        </w:rPr>
        <w:t xml:space="preserve"> тыс.</w:t>
      </w:r>
      <w:r w:rsidRPr="00EF1A7A">
        <w:rPr>
          <w:bCs/>
          <w:sz w:val="28"/>
          <w:szCs w:val="28"/>
        </w:rPr>
        <w:t xml:space="preserve"> рублей</w:t>
      </w:r>
    </w:p>
    <w:p w14:paraId="5B142FC9" w14:textId="20F745AF" w:rsidR="00EF1A7A" w:rsidRPr="00EF1A7A" w:rsidRDefault="00355AFE" w:rsidP="00EF1A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2330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="00EF1A7A" w:rsidRPr="00EF1A7A">
        <w:rPr>
          <w:b/>
          <w:sz w:val="28"/>
          <w:szCs w:val="28"/>
        </w:rPr>
        <w:t>3. МКУ «Центр обеспечения хозяйственной деятельности» – всего: - 270</w:t>
      </w:r>
      <w:r w:rsidR="00385A06">
        <w:rPr>
          <w:b/>
          <w:sz w:val="28"/>
          <w:szCs w:val="28"/>
        </w:rPr>
        <w:t>,</w:t>
      </w:r>
      <w:r w:rsidR="00EF1A7A" w:rsidRPr="00EF1A7A">
        <w:rPr>
          <w:b/>
          <w:sz w:val="28"/>
          <w:szCs w:val="28"/>
        </w:rPr>
        <w:t>00</w:t>
      </w:r>
      <w:r w:rsidR="00385A06">
        <w:rPr>
          <w:b/>
          <w:sz w:val="28"/>
          <w:szCs w:val="28"/>
        </w:rPr>
        <w:t xml:space="preserve"> тыс.</w:t>
      </w:r>
      <w:r w:rsidR="00EF1A7A" w:rsidRPr="00EF1A7A">
        <w:rPr>
          <w:b/>
          <w:sz w:val="28"/>
          <w:szCs w:val="28"/>
        </w:rPr>
        <w:t xml:space="preserve"> рублей</w:t>
      </w:r>
    </w:p>
    <w:p w14:paraId="307A0F3B" w14:textId="77777777" w:rsidR="00EF1A7A" w:rsidRPr="00EF1A7A" w:rsidRDefault="00EF1A7A" w:rsidP="00EF1A7A">
      <w:pPr>
        <w:jc w:val="both"/>
        <w:rPr>
          <w:b/>
          <w:sz w:val="28"/>
          <w:szCs w:val="28"/>
        </w:rPr>
      </w:pPr>
      <w:r w:rsidRPr="00EF1A7A">
        <w:rPr>
          <w:b/>
          <w:sz w:val="28"/>
          <w:szCs w:val="28"/>
        </w:rPr>
        <w:t>в т.ч</w:t>
      </w:r>
    </w:p>
    <w:p w14:paraId="55A722C6" w14:textId="4B5F22F2" w:rsidR="00EF1A7A" w:rsidRPr="00EF1A7A" w:rsidRDefault="00EF1A7A" w:rsidP="00EF1A7A">
      <w:pPr>
        <w:jc w:val="both"/>
        <w:rPr>
          <w:bCs/>
          <w:sz w:val="28"/>
          <w:szCs w:val="28"/>
        </w:rPr>
      </w:pPr>
      <w:r w:rsidRPr="00EF1A7A">
        <w:rPr>
          <w:bCs/>
          <w:sz w:val="28"/>
          <w:szCs w:val="28"/>
        </w:rPr>
        <w:t>- оплата ГСМ – 270</w:t>
      </w:r>
      <w:r w:rsidR="00385A06">
        <w:rPr>
          <w:bCs/>
          <w:sz w:val="28"/>
          <w:szCs w:val="28"/>
        </w:rPr>
        <w:t>,</w:t>
      </w:r>
      <w:r w:rsidRPr="00EF1A7A">
        <w:rPr>
          <w:bCs/>
          <w:sz w:val="28"/>
          <w:szCs w:val="28"/>
        </w:rPr>
        <w:t>00</w:t>
      </w:r>
      <w:r w:rsidR="00385A06">
        <w:rPr>
          <w:bCs/>
          <w:sz w:val="28"/>
          <w:szCs w:val="28"/>
        </w:rPr>
        <w:t>тыс.</w:t>
      </w:r>
      <w:r w:rsidRPr="00EF1A7A">
        <w:rPr>
          <w:bCs/>
          <w:sz w:val="28"/>
          <w:szCs w:val="28"/>
        </w:rPr>
        <w:t xml:space="preserve"> рублей</w:t>
      </w:r>
    </w:p>
    <w:p w14:paraId="02835CEB" w14:textId="2A742A87" w:rsidR="00EF1A7A" w:rsidRPr="00EF1A7A" w:rsidRDefault="00355AFE" w:rsidP="00EF1A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2330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="00EF1A7A" w:rsidRPr="00EF1A7A">
        <w:rPr>
          <w:b/>
          <w:sz w:val="28"/>
          <w:szCs w:val="28"/>
        </w:rPr>
        <w:t xml:space="preserve">4. </w:t>
      </w:r>
      <w:proofErr w:type="gramStart"/>
      <w:r w:rsidR="00EF1A7A" w:rsidRPr="00EF1A7A">
        <w:rPr>
          <w:b/>
          <w:sz w:val="28"/>
          <w:szCs w:val="28"/>
        </w:rPr>
        <w:t>Левокумский  территориальный</w:t>
      </w:r>
      <w:proofErr w:type="gramEnd"/>
      <w:r w:rsidR="00EF1A7A" w:rsidRPr="00EF1A7A">
        <w:rPr>
          <w:b/>
          <w:sz w:val="28"/>
          <w:szCs w:val="28"/>
        </w:rPr>
        <w:t xml:space="preserve"> отдел всего:  300</w:t>
      </w:r>
      <w:r w:rsidR="00385A06">
        <w:rPr>
          <w:b/>
          <w:sz w:val="28"/>
          <w:szCs w:val="28"/>
        </w:rPr>
        <w:t>,</w:t>
      </w:r>
      <w:r w:rsidR="00EF1A7A" w:rsidRPr="00EF1A7A">
        <w:rPr>
          <w:b/>
          <w:sz w:val="28"/>
          <w:szCs w:val="28"/>
        </w:rPr>
        <w:t>00</w:t>
      </w:r>
      <w:r w:rsidR="00385A06">
        <w:rPr>
          <w:b/>
          <w:sz w:val="28"/>
          <w:szCs w:val="28"/>
        </w:rPr>
        <w:t xml:space="preserve"> </w:t>
      </w:r>
      <w:proofErr w:type="spellStart"/>
      <w:r w:rsidR="00385A06">
        <w:rPr>
          <w:b/>
          <w:sz w:val="28"/>
          <w:szCs w:val="28"/>
        </w:rPr>
        <w:t>тыс.</w:t>
      </w:r>
      <w:r w:rsidR="00EF1A7A" w:rsidRPr="00EF1A7A">
        <w:rPr>
          <w:b/>
          <w:sz w:val="28"/>
          <w:szCs w:val="28"/>
        </w:rPr>
        <w:t>рублей</w:t>
      </w:r>
      <w:proofErr w:type="spellEnd"/>
    </w:p>
    <w:p w14:paraId="04904278" w14:textId="77777777" w:rsidR="00EF1A7A" w:rsidRPr="00EF1A7A" w:rsidRDefault="00EF1A7A" w:rsidP="00EF1A7A">
      <w:pPr>
        <w:jc w:val="both"/>
        <w:rPr>
          <w:b/>
          <w:sz w:val="28"/>
          <w:szCs w:val="28"/>
        </w:rPr>
      </w:pPr>
      <w:r w:rsidRPr="00EF1A7A">
        <w:rPr>
          <w:b/>
          <w:sz w:val="28"/>
          <w:szCs w:val="28"/>
        </w:rPr>
        <w:t xml:space="preserve">     в т.ч </w:t>
      </w:r>
    </w:p>
    <w:p w14:paraId="595D86FC" w14:textId="253B05DF" w:rsidR="00EF1A7A" w:rsidRPr="00EF1A7A" w:rsidRDefault="00EF1A7A" w:rsidP="00EF1A7A">
      <w:pPr>
        <w:jc w:val="both"/>
        <w:rPr>
          <w:bCs/>
          <w:sz w:val="28"/>
          <w:szCs w:val="28"/>
        </w:rPr>
      </w:pPr>
      <w:r w:rsidRPr="00EF1A7A">
        <w:rPr>
          <w:b/>
          <w:sz w:val="28"/>
          <w:szCs w:val="28"/>
        </w:rPr>
        <w:t xml:space="preserve">- </w:t>
      </w:r>
      <w:proofErr w:type="spellStart"/>
      <w:r w:rsidRPr="00EF1A7A">
        <w:rPr>
          <w:bCs/>
          <w:sz w:val="28"/>
          <w:szCs w:val="28"/>
        </w:rPr>
        <w:t>кронирование</w:t>
      </w:r>
      <w:proofErr w:type="spellEnd"/>
      <w:r w:rsidRPr="00EF1A7A">
        <w:rPr>
          <w:bCs/>
          <w:sz w:val="28"/>
          <w:szCs w:val="28"/>
        </w:rPr>
        <w:t xml:space="preserve"> и валка аварийных </w:t>
      </w:r>
      <w:proofErr w:type="gramStart"/>
      <w:r w:rsidRPr="00EF1A7A">
        <w:rPr>
          <w:bCs/>
          <w:sz w:val="28"/>
          <w:szCs w:val="28"/>
        </w:rPr>
        <w:t>деревьев  –</w:t>
      </w:r>
      <w:proofErr w:type="gramEnd"/>
      <w:r w:rsidRPr="00EF1A7A">
        <w:rPr>
          <w:bCs/>
          <w:sz w:val="28"/>
          <w:szCs w:val="28"/>
        </w:rPr>
        <w:t xml:space="preserve"> 300</w:t>
      </w:r>
      <w:r w:rsidR="00385A06">
        <w:rPr>
          <w:bCs/>
          <w:sz w:val="28"/>
          <w:szCs w:val="28"/>
        </w:rPr>
        <w:t>,</w:t>
      </w:r>
      <w:r w:rsidRPr="00EF1A7A">
        <w:rPr>
          <w:bCs/>
          <w:sz w:val="28"/>
          <w:szCs w:val="28"/>
        </w:rPr>
        <w:t>00</w:t>
      </w:r>
      <w:r w:rsidR="00385A06">
        <w:rPr>
          <w:bCs/>
          <w:sz w:val="28"/>
          <w:szCs w:val="28"/>
        </w:rPr>
        <w:t>тыс.</w:t>
      </w:r>
      <w:r w:rsidRPr="00EF1A7A">
        <w:rPr>
          <w:bCs/>
          <w:sz w:val="28"/>
          <w:szCs w:val="28"/>
        </w:rPr>
        <w:t xml:space="preserve"> рублей</w:t>
      </w:r>
    </w:p>
    <w:p w14:paraId="7C7CA2DE" w14:textId="482F09A7" w:rsidR="00EF1A7A" w:rsidRPr="00EF1A7A" w:rsidRDefault="00355AFE" w:rsidP="00EF1A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2330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="00EF1A7A" w:rsidRPr="00EF1A7A">
        <w:rPr>
          <w:b/>
          <w:sz w:val="28"/>
          <w:szCs w:val="28"/>
        </w:rPr>
        <w:t xml:space="preserve">5. </w:t>
      </w:r>
      <w:proofErr w:type="spellStart"/>
      <w:r w:rsidR="00EF1A7A" w:rsidRPr="00EF1A7A">
        <w:rPr>
          <w:b/>
          <w:sz w:val="28"/>
          <w:szCs w:val="28"/>
        </w:rPr>
        <w:t>Урожайненский</w:t>
      </w:r>
      <w:proofErr w:type="spellEnd"/>
      <w:r w:rsidR="00EF1A7A" w:rsidRPr="00EF1A7A">
        <w:rPr>
          <w:b/>
          <w:sz w:val="28"/>
          <w:szCs w:val="28"/>
        </w:rPr>
        <w:t xml:space="preserve"> территориальный отдел </w:t>
      </w:r>
      <w:proofErr w:type="gramStart"/>
      <w:r w:rsidR="00EF1A7A" w:rsidRPr="00EF1A7A">
        <w:rPr>
          <w:b/>
          <w:sz w:val="28"/>
          <w:szCs w:val="28"/>
        </w:rPr>
        <w:t>всего:  41</w:t>
      </w:r>
      <w:proofErr w:type="gramEnd"/>
      <w:r w:rsidR="00385A06">
        <w:rPr>
          <w:b/>
          <w:sz w:val="28"/>
          <w:szCs w:val="28"/>
        </w:rPr>
        <w:t>,</w:t>
      </w:r>
      <w:r w:rsidR="00EF1A7A" w:rsidRPr="00EF1A7A">
        <w:rPr>
          <w:b/>
          <w:sz w:val="28"/>
          <w:szCs w:val="28"/>
        </w:rPr>
        <w:t>12</w:t>
      </w:r>
      <w:r w:rsidR="00385A06">
        <w:rPr>
          <w:b/>
          <w:sz w:val="28"/>
          <w:szCs w:val="28"/>
        </w:rPr>
        <w:t xml:space="preserve"> тыс.</w:t>
      </w:r>
      <w:r w:rsidR="00EF1A7A" w:rsidRPr="00EF1A7A">
        <w:rPr>
          <w:b/>
          <w:sz w:val="28"/>
          <w:szCs w:val="28"/>
        </w:rPr>
        <w:t xml:space="preserve"> рублей</w:t>
      </w:r>
    </w:p>
    <w:p w14:paraId="548129DD" w14:textId="77777777" w:rsidR="00EF1A7A" w:rsidRPr="00EF1A7A" w:rsidRDefault="00EF1A7A" w:rsidP="00EF1A7A">
      <w:pPr>
        <w:jc w:val="both"/>
        <w:rPr>
          <w:b/>
          <w:sz w:val="28"/>
          <w:szCs w:val="28"/>
        </w:rPr>
      </w:pPr>
      <w:r w:rsidRPr="00EF1A7A">
        <w:rPr>
          <w:b/>
          <w:sz w:val="28"/>
          <w:szCs w:val="28"/>
        </w:rPr>
        <w:t xml:space="preserve">     в т.ч </w:t>
      </w:r>
    </w:p>
    <w:p w14:paraId="7A2FF001" w14:textId="0094FFD0" w:rsidR="00EF1A7A" w:rsidRPr="00EF1A7A" w:rsidRDefault="00EF1A7A" w:rsidP="00EF1A7A">
      <w:pPr>
        <w:jc w:val="both"/>
        <w:rPr>
          <w:bCs/>
          <w:sz w:val="28"/>
          <w:szCs w:val="28"/>
        </w:rPr>
      </w:pPr>
      <w:r w:rsidRPr="00EF1A7A">
        <w:rPr>
          <w:bCs/>
          <w:sz w:val="28"/>
          <w:szCs w:val="28"/>
        </w:rPr>
        <w:t>- проведение внеплановых работ по устранению аварийности двух пожарных гидрантов– 41</w:t>
      </w:r>
      <w:r w:rsidR="00385A06">
        <w:rPr>
          <w:bCs/>
          <w:sz w:val="28"/>
          <w:szCs w:val="28"/>
        </w:rPr>
        <w:t>,</w:t>
      </w:r>
      <w:r w:rsidRPr="00EF1A7A">
        <w:rPr>
          <w:bCs/>
          <w:sz w:val="28"/>
          <w:szCs w:val="28"/>
        </w:rPr>
        <w:t>12</w:t>
      </w:r>
      <w:r w:rsidR="00385A06">
        <w:rPr>
          <w:bCs/>
          <w:sz w:val="28"/>
          <w:szCs w:val="28"/>
        </w:rPr>
        <w:t xml:space="preserve"> тыс.</w:t>
      </w:r>
      <w:r w:rsidRPr="00EF1A7A">
        <w:rPr>
          <w:bCs/>
          <w:sz w:val="28"/>
          <w:szCs w:val="28"/>
        </w:rPr>
        <w:t xml:space="preserve"> рублей</w:t>
      </w:r>
    </w:p>
    <w:p w14:paraId="1E624011" w14:textId="33207022" w:rsidR="00EF1A7A" w:rsidRPr="00EF1A7A" w:rsidRDefault="00355AFE" w:rsidP="00EF1A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2330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="00EF1A7A" w:rsidRPr="00EF1A7A">
        <w:rPr>
          <w:b/>
          <w:sz w:val="28"/>
          <w:szCs w:val="28"/>
        </w:rPr>
        <w:t xml:space="preserve">6. Н-Александровский территориальный отдел </w:t>
      </w:r>
      <w:proofErr w:type="gramStart"/>
      <w:r w:rsidR="00EF1A7A" w:rsidRPr="00EF1A7A">
        <w:rPr>
          <w:b/>
          <w:sz w:val="28"/>
          <w:szCs w:val="28"/>
        </w:rPr>
        <w:t>всего:  157</w:t>
      </w:r>
      <w:proofErr w:type="gramEnd"/>
      <w:r w:rsidR="00385A06">
        <w:rPr>
          <w:b/>
          <w:sz w:val="28"/>
          <w:szCs w:val="28"/>
        </w:rPr>
        <w:t>,</w:t>
      </w:r>
      <w:r w:rsidR="00EF1A7A" w:rsidRPr="00EF1A7A">
        <w:rPr>
          <w:b/>
          <w:sz w:val="28"/>
          <w:szCs w:val="28"/>
        </w:rPr>
        <w:t>13</w:t>
      </w:r>
      <w:r w:rsidR="00385A06">
        <w:rPr>
          <w:b/>
          <w:sz w:val="28"/>
          <w:szCs w:val="28"/>
        </w:rPr>
        <w:t xml:space="preserve"> тыс.</w:t>
      </w:r>
      <w:r w:rsidR="00EF1A7A" w:rsidRPr="00EF1A7A">
        <w:rPr>
          <w:b/>
          <w:sz w:val="28"/>
          <w:szCs w:val="28"/>
        </w:rPr>
        <w:t xml:space="preserve"> рублей</w:t>
      </w:r>
    </w:p>
    <w:p w14:paraId="3A408A97" w14:textId="77777777" w:rsidR="00EF1A7A" w:rsidRPr="00EF1A7A" w:rsidRDefault="00EF1A7A" w:rsidP="00EF1A7A">
      <w:pPr>
        <w:jc w:val="both"/>
        <w:rPr>
          <w:b/>
          <w:sz w:val="28"/>
          <w:szCs w:val="28"/>
        </w:rPr>
      </w:pPr>
      <w:r w:rsidRPr="00EF1A7A">
        <w:rPr>
          <w:b/>
          <w:sz w:val="28"/>
          <w:szCs w:val="28"/>
        </w:rPr>
        <w:t xml:space="preserve">     в т.ч </w:t>
      </w:r>
    </w:p>
    <w:p w14:paraId="5911A875" w14:textId="22D18467" w:rsidR="00EF1A7A" w:rsidRPr="00EF1A7A" w:rsidRDefault="00EF1A7A" w:rsidP="00EF1A7A">
      <w:pPr>
        <w:jc w:val="both"/>
        <w:rPr>
          <w:bCs/>
          <w:sz w:val="28"/>
          <w:szCs w:val="28"/>
        </w:rPr>
      </w:pPr>
      <w:r w:rsidRPr="00EF1A7A">
        <w:rPr>
          <w:bCs/>
          <w:sz w:val="28"/>
          <w:szCs w:val="28"/>
        </w:rPr>
        <w:t xml:space="preserve">- </w:t>
      </w:r>
      <w:proofErr w:type="gramStart"/>
      <w:r w:rsidRPr="00EF1A7A">
        <w:rPr>
          <w:bCs/>
          <w:sz w:val="28"/>
          <w:szCs w:val="28"/>
        </w:rPr>
        <w:t>установка  пожарного</w:t>
      </w:r>
      <w:proofErr w:type="gramEnd"/>
      <w:r w:rsidRPr="00EF1A7A">
        <w:rPr>
          <w:bCs/>
          <w:sz w:val="28"/>
          <w:szCs w:val="28"/>
        </w:rPr>
        <w:t xml:space="preserve"> гидранта (предписание прокуратуры)– 157</w:t>
      </w:r>
      <w:r w:rsidR="00385A06">
        <w:rPr>
          <w:bCs/>
          <w:sz w:val="28"/>
          <w:szCs w:val="28"/>
        </w:rPr>
        <w:t>,</w:t>
      </w:r>
      <w:r w:rsidRPr="00EF1A7A">
        <w:rPr>
          <w:bCs/>
          <w:sz w:val="28"/>
          <w:szCs w:val="28"/>
        </w:rPr>
        <w:t>13</w:t>
      </w:r>
      <w:r w:rsidR="00385A06">
        <w:rPr>
          <w:bCs/>
          <w:sz w:val="28"/>
          <w:szCs w:val="28"/>
        </w:rPr>
        <w:t xml:space="preserve"> тыс.</w:t>
      </w:r>
      <w:r w:rsidRPr="00EF1A7A">
        <w:rPr>
          <w:bCs/>
          <w:sz w:val="28"/>
          <w:szCs w:val="28"/>
        </w:rPr>
        <w:t xml:space="preserve"> рублей</w:t>
      </w:r>
    </w:p>
    <w:p w14:paraId="4954EF77" w14:textId="42735A8D" w:rsidR="00EF1A7A" w:rsidRPr="00EF1A7A" w:rsidRDefault="00355AFE" w:rsidP="00EF1A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2330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="00EF1A7A" w:rsidRPr="00EF1A7A">
        <w:rPr>
          <w:b/>
          <w:sz w:val="28"/>
          <w:szCs w:val="28"/>
        </w:rPr>
        <w:t xml:space="preserve">7. </w:t>
      </w:r>
      <w:proofErr w:type="spellStart"/>
      <w:r w:rsidR="00EF1A7A" w:rsidRPr="00EF1A7A">
        <w:rPr>
          <w:b/>
          <w:sz w:val="28"/>
          <w:szCs w:val="28"/>
        </w:rPr>
        <w:t>Величаевский</w:t>
      </w:r>
      <w:proofErr w:type="spellEnd"/>
      <w:r w:rsidR="00EF1A7A" w:rsidRPr="00EF1A7A">
        <w:rPr>
          <w:b/>
          <w:sz w:val="28"/>
          <w:szCs w:val="28"/>
        </w:rPr>
        <w:t xml:space="preserve"> территориальный отдел </w:t>
      </w:r>
      <w:proofErr w:type="gramStart"/>
      <w:r w:rsidR="00EF1A7A" w:rsidRPr="00EF1A7A">
        <w:rPr>
          <w:b/>
          <w:sz w:val="28"/>
          <w:szCs w:val="28"/>
        </w:rPr>
        <w:t>всего:  432</w:t>
      </w:r>
      <w:proofErr w:type="gramEnd"/>
      <w:r w:rsidR="00385A06">
        <w:rPr>
          <w:b/>
          <w:sz w:val="28"/>
          <w:szCs w:val="28"/>
        </w:rPr>
        <w:t>,</w:t>
      </w:r>
      <w:r w:rsidR="00EF1A7A" w:rsidRPr="00EF1A7A">
        <w:rPr>
          <w:b/>
          <w:sz w:val="28"/>
          <w:szCs w:val="28"/>
        </w:rPr>
        <w:t>8</w:t>
      </w:r>
      <w:r w:rsidR="00385A06">
        <w:rPr>
          <w:b/>
          <w:sz w:val="28"/>
          <w:szCs w:val="28"/>
        </w:rPr>
        <w:t>1 тыс.</w:t>
      </w:r>
      <w:r w:rsidR="00EF1A7A" w:rsidRPr="00EF1A7A">
        <w:rPr>
          <w:b/>
          <w:sz w:val="28"/>
          <w:szCs w:val="28"/>
        </w:rPr>
        <w:t xml:space="preserve"> рублей</w:t>
      </w:r>
    </w:p>
    <w:p w14:paraId="5A738AE9" w14:textId="77777777" w:rsidR="00EF1A7A" w:rsidRPr="00EF1A7A" w:rsidRDefault="00EF1A7A" w:rsidP="00EF1A7A">
      <w:pPr>
        <w:jc w:val="both"/>
        <w:rPr>
          <w:b/>
          <w:sz w:val="28"/>
          <w:szCs w:val="28"/>
        </w:rPr>
      </w:pPr>
      <w:r w:rsidRPr="00EF1A7A">
        <w:rPr>
          <w:b/>
          <w:sz w:val="28"/>
          <w:szCs w:val="28"/>
        </w:rPr>
        <w:t xml:space="preserve">     в т.ч </w:t>
      </w:r>
    </w:p>
    <w:p w14:paraId="1DA4EEF4" w14:textId="1C90C597" w:rsidR="00EF1A7A" w:rsidRPr="00EF1A7A" w:rsidRDefault="00EF1A7A" w:rsidP="00EF1A7A">
      <w:pPr>
        <w:jc w:val="both"/>
        <w:rPr>
          <w:bCs/>
          <w:sz w:val="28"/>
          <w:szCs w:val="28"/>
        </w:rPr>
      </w:pPr>
      <w:r w:rsidRPr="00EF1A7A">
        <w:rPr>
          <w:bCs/>
          <w:sz w:val="28"/>
          <w:szCs w:val="28"/>
        </w:rPr>
        <w:lastRenderedPageBreak/>
        <w:t>- софинансирование в участии программы по местным инициативам                – 432</w:t>
      </w:r>
      <w:r w:rsidR="00385A06">
        <w:rPr>
          <w:bCs/>
          <w:sz w:val="28"/>
          <w:szCs w:val="28"/>
        </w:rPr>
        <w:t>,</w:t>
      </w:r>
      <w:r w:rsidRPr="00EF1A7A">
        <w:rPr>
          <w:bCs/>
          <w:sz w:val="28"/>
          <w:szCs w:val="28"/>
        </w:rPr>
        <w:t>8</w:t>
      </w:r>
      <w:r w:rsidR="00385A06">
        <w:rPr>
          <w:bCs/>
          <w:sz w:val="28"/>
          <w:szCs w:val="28"/>
        </w:rPr>
        <w:t>1 тыс.</w:t>
      </w:r>
      <w:r w:rsidRPr="00EF1A7A">
        <w:rPr>
          <w:bCs/>
          <w:sz w:val="28"/>
          <w:szCs w:val="28"/>
        </w:rPr>
        <w:t xml:space="preserve"> рублей</w:t>
      </w:r>
    </w:p>
    <w:p w14:paraId="5B6FC61B" w14:textId="77777777" w:rsidR="00EF1A7A" w:rsidRPr="00EF1A7A" w:rsidRDefault="00EF1A7A" w:rsidP="00EF1A7A">
      <w:pPr>
        <w:jc w:val="both"/>
        <w:rPr>
          <w:bCs/>
          <w:sz w:val="28"/>
          <w:szCs w:val="28"/>
        </w:rPr>
      </w:pPr>
    </w:p>
    <w:p w14:paraId="6A0FCDE0" w14:textId="7B402C6A" w:rsidR="00EF1A7A" w:rsidRPr="00EF1A7A" w:rsidRDefault="00355AFE" w:rsidP="00EF1A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2330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="00EF1A7A" w:rsidRPr="00EF1A7A">
        <w:rPr>
          <w:b/>
          <w:sz w:val="28"/>
          <w:szCs w:val="28"/>
        </w:rPr>
        <w:t xml:space="preserve">8. </w:t>
      </w:r>
      <w:proofErr w:type="spellStart"/>
      <w:r w:rsidR="00EF1A7A" w:rsidRPr="00EF1A7A">
        <w:rPr>
          <w:b/>
          <w:sz w:val="28"/>
          <w:szCs w:val="28"/>
        </w:rPr>
        <w:t>Турксадский</w:t>
      </w:r>
      <w:proofErr w:type="spellEnd"/>
      <w:r w:rsidR="00EF1A7A" w:rsidRPr="00EF1A7A">
        <w:rPr>
          <w:b/>
          <w:sz w:val="28"/>
          <w:szCs w:val="28"/>
        </w:rPr>
        <w:t xml:space="preserve"> территориальный отдел </w:t>
      </w:r>
      <w:proofErr w:type="gramStart"/>
      <w:r w:rsidR="00EF1A7A" w:rsidRPr="00EF1A7A">
        <w:rPr>
          <w:b/>
          <w:sz w:val="28"/>
          <w:szCs w:val="28"/>
        </w:rPr>
        <w:t>всего:  228</w:t>
      </w:r>
      <w:proofErr w:type="gramEnd"/>
      <w:r w:rsidR="00385A06">
        <w:rPr>
          <w:b/>
          <w:sz w:val="28"/>
          <w:szCs w:val="28"/>
        </w:rPr>
        <w:t>,</w:t>
      </w:r>
      <w:r w:rsidR="00EF1A7A" w:rsidRPr="00EF1A7A">
        <w:rPr>
          <w:b/>
          <w:sz w:val="28"/>
          <w:szCs w:val="28"/>
        </w:rPr>
        <w:t>1</w:t>
      </w:r>
      <w:r w:rsidR="00385A06">
        <w:rPr>
          <w:b/>
          <w:sz w:val="28"/>
          <w:szCs w:val="28"/>
        </w:rPr>
        <w:t>8 тыс.</w:t>
      </w:r>
      <w:r w:rsidR="00EF1A7A" w:rsidRPr="00EF1A7A">
        <w:rPr>
          <w:b/>
          <w:sz w:val="28"/>
          <w:szCs w:val="28"/>
        </w:rPr>
        <w:t xml:space="preserve"> рублей</w:t>
      </w:r>
    </w:p>
    <w:p w14:paraId="7B5A02EE" w14:textId="77777777" w:rsidR="00EF1A7A" w:rsidRPr="00EF1A7A" w:rsidRDefault="00EF1A7A" w:rsidP="00EF1A7A">
      <w:pPr>
        <w:jc w:val="both"/>
        <w:rPr>
          <w:b/>
          <w:sz w:val="28"/>
          <w:szCs w:val="28"/>
        </w:rPr>
      </w:pPr>
      <w:r w:rsidRPr="00EF1A7A">
        <w:rPr>
          <w:b/>
          <w:sz w:val="28"/>
          <w:szCs w:val="28"/>
        </w:rPr>
        <w:t xml:space="preserve">     в т.ч </w:t>
      </w:r>
    </w:p>
    <w:p w14:paraId="472F6EA1" w14:textId="508CA7D0" w:rsidR="00EF1A7A" w:rsidRPr="00EF1A7A" w:rsidRDefault="00EF1A7A" w:rsidP="00EF1A7A">
      <w:pPr>
        <w:jc w:val="both"/>
        <w:rPr>
          <w:bCs/>
          <w:sz w:val="28"/>
          <w:szCs w:val="28"/>
        </w:rPr>
      </w:pPr>
      <w:r w:rsidRPr="00EF1A7A">
        <w:rPr>
          <w:bCs/>
          <w:sz w:val="28"/>
          <w:szCs w:val="28"/>
        </w:rPr>
        <w:t>- софинансирование в участии программы по местным инициативам                – 228</w:t>
      </w:r>
      <w:r w:rsidR="00385A06">
        <w:rPr>
          <w:bCs/>
          <w:sz w:val="28"/>
          <w:szCs w:val="28"/>
        </w:rPr>
        <w:t>,</w:t>
      </w:r>
      <w:r w:rsidRPr="00EF1A7A">
        <w:rPr>
          <w:bCs/>
          <w:sz w:val="28"/>
          <w:szCs w:val="28"/>
        </w:rPr>
        <w:t>1</w:t>
      </w:r>
      <w:r w:rsidR="00385A06">
        <w:rPr>
          <w:bCs/>
          <w:sz w:val="28"/>
          <w:szCs w:val="28"/>
        </w:rPr>
        <w:t xml:space="preserve">8 </w:t>
      </w:r>
      <w:proofErr w:type="spellStart"/>
      <w:proofErr w:type="gramStart"/>
      <w:r w:rsidR="00385A06">
        <w:rPr>
          <w:bCs/>
          <w:sz w:val="28"/>
          <w:szCs w:val="28"/>
        </w:rPr>
        <w:t>тыс.</w:t>
      </w:r>
      <w:r w:rsidRPr="00EF1A7A">
        <w:rPr>
          <w:bCs/>
          <w:sz w:val="28"/>
          <w:szCs w:val="28"/>
        </w:rPr>
        <w:t>рублей</w:t>
      </w:r>
      <w:proofErr w:type="spellEnd"/>
      <w:proofErr w:type="gramEnd"/>
    </w:p>
    <w:p w14:paraId="6EC71BCE" w14:textId="392A7131" w:rsidR="00EF1A7A" w:rsidRPr="00EF1A7A" w:rsidRDefault="00355AFE" w:rsidP="00EF1A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2330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="00EF1A7A" w:rsidRPr="00EF1A7A">
        <w:rPr>
          <w:b/>
          <w:sz w:val="28"/>
          <w:szCs w:val="28"/>
        </w:rPr>
        <w:t xml:space="preserve">9. Приозерский территориальный отдел </w:t>
      </w:r>
      <w:proofErr w:type="gramStart"/>
      <w:r w:rsidR="00EF1A7A" w:rsidRPr="00EF1A7A">
        <w:rPr>
          <w:b/>
          <w:sz w:val="28"/>
          <w:szCs w:val="28"/>
        </w:rPr>
        <w:t>всего:  275</w:t>
      </w:r>
      <w:proofErr w:type="gramEnd"/>
      <w:r w:rsidR="00385A06">
        <w:rPr>
          <w:b/>
          <w:sz w:val="28"/>
          <w:szCs w:val="28"/>
        </w:rPr>
        <w:t>,</w:t>
      </w:r>
      <w:r w:rsidR="00EF1A7A" w:rsidRPr="00EF1A7A">
        <w:rPr>
          <w:b/>
          <w:sz w:val="28"/>
          <w:szCs w:val="28"/>
        </w:rPr>
        <w:t>00</w:t>
      </w:r>
      <w:r w:rsidR="00385A06">
        <w:rPr>
          <w:b/>
          <w:sz w:val="28"/>
          <w:szCs w:val="28"/>
        </w:rPr>
        <w:t xml:space="preserve"> тыс.</w:t>
      </w:r>
      <w:r w:rsidR="00EF1A7A" w:rsidRPr="00EF1A7A">
        <w:rPr>
          <w:b/>
          <w:sz w:val="28"/>
          <w:szCs w:val="28"/>
        </w:rPr>
        <w:t xml:space="preserve"> рублей</w:t>
      </w:r>
    </w:p>
    <w:p w14:paraId="6782ADE3" w14:textId="77777777" w:rsidR="00EF1A7A" w:rsidRPr="00EF1A7A" w:rsidRDefault="00EF1A7A" w:rsidP="00EF1A7A">
      <w:pPr>
        <w:jc w:val="both"/>
        <w:rPr>
          <w:b/>
          <w:sz w:val="28"/>
          <w:szCs w:val="28"/>
        </w:rPr>
      </w:pPr>
      <w:r w:rsidRPr="00EF1A7A">
        <w:rPr>
          <w:b/>
          <w:sz w:val="28"/>
          <w:szCs w:val="28"/>
        </w:rPr>
        <w:t xml:space="preserve">     в т.ч </w:t>
      </w:r>
    </w:p>
    <w:p w14:paraId="77D1736B" w14:textId="08CA1580" w:rsidR="00EF1A7A" w:rsidRPr="00EF1A7A" w:rsidRDefault="00EF1A7A" w:rsidP="00EF1A7A">
      <w:pPr>
        <w:jc w:val="both"/>
        <w:rPr>
          <w:bCs/>
          <w:sz w:val="28"/>
          <w:szCs w:val="28"/>
        </w:rPr>
      </w:pPr>
      <w:r w:rsidRPr="00EF1A7A">
        <w:rPr>
          <w:bCs/>
          <w:sz w:val="28"/>
          <w:szCs w:val="28"/>
        </w:rPr>
        <w:t>- софинансирование в участии программы по местным инициативам                – 275</w:t>
      </w:r>
      <w:r w:rsidR="00385A06">
        <w:rPr>
          <w:bCs/>
          <w:sz w:val="28"/>
          <w:szCs w:val="28"/>
        </w:rPr>
        <w:t>,</w:t>
      </w:r>
      <w:r w:rsidRPr="00EF1A7A">
        <w:rPr>
          <w:bCs/>
          <w:sz w:val="28"/>
          <w:szCs w:val="28"/>
        </w:rPr>
        <w:t>00</w:t>
      </w:r>
      <w:r w:rsidR="00385A06">
        <w:rPr>
          <w:bCs/>
          <w:sz w:val="28"/>
          <w:szCs w:val="28"/>
        </w:rPr>
        <w:t xml:space="preserve"> тыс.</w:t>
      </w:r>
      <w:r w:rsidRPr="00EF1A7A">
        <w:rPr>
          <w:bCs/>
          <w:sz w:val="28"/>
          <w:szCs w:val="28"/>
        </w:rPr>
        <w:t xml:space="preserve"> рублей</w:t>
      </w:r>
    </w:p>
    <w:p w14:paraId="59F7748F" w14:textId="77777777" w:rsidR="00124660" w:rsidRDefault="00124660" w:rsidP="00355AFE">
      <w:pPr>
        <w:jc w:val="both"/>
        <w:rPr>
          <w:b/>
          <w:sz w:val="28"/>
          <w:szCs w:val="28"/>
        </w:rPr>
      </w:pPr>
    </w:p>
    <w:p w14:paraId="3EB0C65C" w14:textId="2BEDB9A3" w:rsidR="00355AFE" w:rsidRPr="00355AFE" w:rsidRDefault="00355AFE" w:rsidP="00355AFE">
      <w:pPr>
        <w:jc w:val="both"/>
        <w:rPr>
          <w:b/>
          <w:sz w:val="28"/>
          <w:szCs w:val="28"/>
        </w:rPr>
      </w:pPr>
      <w:r w:rsidRPr="00355AFE">
        <w:rPr>
          <w:b/>
          <w:sz w:val="28"/>
          <w:szCs w:val="28"/>
        </w:rPr>
        <w:t>1</w:t>
      </w:r>
      <w:r w:rsidR="00C23309">
        <w:rPr>
          <w:b/>
          <w:sz w:val="28"/>
          <w:szCs w:val="28"/>
        </w:rPr>
        <w:t>5</w:t>
      </w:r>
      <w:r w:rsidRPr="00355AFE">
        <w:rPr>
          <w:b/>
          <w:sz w:val="28"/>
          <w:szCs w:val="28"/>
        </w:rPr>
        <w:t xml:space="preserve">. </w:t>
      </w:r>
      <w:proofErr w:type="gramStart"/>
      <w:r w:rsidRPr="00355AFE">
        <w:rPr>
          <w:b/>
          <w:sz w:val="28"/>
          <w:szCs w:val="28"/>
        </w:rPr>
        <w:t>Расходная  часть</w:t>
      </w:r>
      <w:proofErr w:type="gramEnd"/>
      <w:r w:rsidRPr="00355AFE">
        <w:rPr>
          <w:b/>
          <w:sz w:val="28"/>
          <w:szCs w:val="28"/>
        </w:rPr>
        <w:t xml:space="preserve"> бюджета муниципального округа уменьшается  на  -  107,52   тыс. рублей в том числе:</w:t>
      </w:r>
    </w:p>
    <w:p w14:paraId="1EB68C2B" w14:textId="77777777" w:rsidR="00355AFE" w:rsidRPr="00355AFE" w:rsidRDefault="00355AFE" w:rsidP="00355AFE">
      <w:pPr>
        <w:jc w:val="both"/>
        <w:rPr>
          <w:bCs/>
          <w:sz w:val="28"/>
          <w:szCs w:val="28"/>
        </w:rPr>
      </w:pPr>
      <w:r w:rsidRPr="00355AFE">
        <w:rPr>
          <w:bCs/>
          <w:sz w:val="28"/>
          <w:szCs w:val="28"/>
        </w:rPr>
        <w:t xml:space="preserve">1. </w:t>
      </w:r>
      <w:proofErr w:type="spellStart"/>
      <w:r w:rsidRPr="00355AFE">
        <w:rPr>
          <w:bCs/>
          <w:sz w:val="28"/>
          <w:szCs w:val="28"/>
        </w:rPr>
        <w:t>Бургун-Маджарский</w:t>
      </w:r>
      <w:proofErr w:type="spellEnd"/>
      <w:r w:rsidRPr="00355AFE">
        <w:rPr>
          <w:bCs/>
          <w:sz w:val="28"/>
          <w:szCs w:val="28"/>
        </w:rPr>
        <w:t xml:space="preserve"> территориальный отдел </w:t>
      </w:r>
    </w:p>
    <w:p w14:paraId="2BA97BD1" w14:textId="6E158006" w:rsidR="00D31936" w:rsidRPr="004D24B8" w:rsidRDefault="00355AFE" w:rsidP="00B3561C">
      <w:pPr>
        <w:jc w:val="both"/>
        <w:rPr>
          <w:bCs/>
          <w:sz w:val="28"/>
          <w:szCs w:val="28"/>
        </w:rPr>
      </w:pPr>
      <w:r w:rsidRPr="00355AFE">
        <w:rPr>
          <w:bCs/>
          <w:sz w:val="28"/>
          <w:szCs w:val="28"/>
        </w:rPr>
        <w:t xml:space="preserve">     в </w:t>
      </w:r>
      <w:proofErr w:type="gramStart"/>
      <w:r w:rsidRPr="00355AFE">
        <w:rPr>
          <w:bCs/>
          <w:sz w:val="28"/>
          <w:szCs w:val="28"/>
        </w:rPr>
        <w:t>т.ч</w:t>
      </w:r>
      <w:proofErr w:type="gramEnd"/>
      <w:r w:rsidRPr="00355AFE">
        <w:rPr>
          <w:bCs/>
          <w:sz w:val="28"/>
          <w:szCs w:val="28"/>
        </w:rPr>
        <w:t xml:space="preserve"> - экономия по торгам по местным инициативам                – 107</w:t>
      </w:r>
      <w:r>
        <w:rPr>
          <w:bCs/>
          <w:sz w:val="28"/>
          <w:szCs w:val="28"/>
        </w:rPr>
        <w:t>,</w:t>
      </w:r>
      <w:r w:rsidRPr="00355AFE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2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14:paraId="70ABECCC" w14:textId="77777777" w:rsidR="00124660" w:rsidRDefault="00124660" w:rsidP="00AF75F4">
      <w:pPr>
        <w:jc w:val="both"/>
        <w:rPr>
          <w:b/>
          <w:sz w:val="28"/>
          <w:szCs w:val="28"/>
        </w:rPr>
      </w:pPr>
    </w:p>
    <w:p w14:paraId="4297A978" w14:textId="053F83B2" w:rsidR="00D00899" w:rsidRPr="008A0D78" w:rsidRDefault="00355AFE" w:rsidP="00AF75F4">
      <w:pPr>
        <w:jc w:val="both"/>
        <w:rPr>
          <w:bCs/>
          <w:sz w:val="28"/>
          <w:szCs w:val="28"/>
        </w:rPr>
      </w:pPr>
      <w:r w:rsidRPr="008A0D78">
        <w:rPr>
          <w:b/>
          <w:sz w:val="28"/>
          <w:szCs w:val="28"/>
        </w:rPr>
        <w:t>1</w:t>
      </w:r>
      <w:r w:rsidR="00C23309">
        <w:rPr>
          <w:b/>
          <w:sz w:val="28"/>
          <w:szCs w:val="28"/>
        </w:rPr>
        <w:t>6</w:t>
      </w:r>
      <w:r w:rsidR="00D00899" w:rsidRPr="008A0D78">
        <w:rPr>
          <w:bCs/>
          <w:sz w:val="28"/>
          <w:szCs w:val="28"/>
        </w:rPr>
        <w:t xml:space="preserve">. </w:t>
      </w:r>
      <w:r w:rsidR="00D00899" w:rsidRPr="008A0D78">
        <w:rPr>
          <w:b/>
          <w:sz w:val="28"/>
          <w:szCs w:val="28"/>
        </w:rPr>
        <w:t xml:space="preserve">Перераспределение бюджетных </w:t>
      </w:r>
      <w:proofErr w:type="gramStart"/>
      <w:r w:rsidR="00D00899" w:rsidRPr="008A0D78">
        <w:rPr>
          <w:b/>
          <w:sz w:val="28"/>
          <w:szCs w:val="28"/>
        </w:rPr>
        <w:t xml:space="preserve">ассигнований </w:t>
      </w:r>
      <w:r w:rsidR="00917CEB" w:rsidRPr="008A0D78">
        <w:rPr>
          <w:b/>
          <w:sz w:val="28"/>
          <w:szCs w:val="28"/>
        </w:rPr>
        <w:t xml:space="preserve"> с</w:t>
      </w:r>
      <w:proofErr w:type="gramEnd"/>
      <w:r w:rsidR="00917CEB" w:rsidRPr="008A0D78">
        <w:rPr>
          <w:b/>
          <w:sz w:val="28"/>
          <w:szCs w:val="28"/>
        </w:rPr>
        <w:t xml:space="preserve"> кода</w:t>
      </w:r>
      <w:r w:rsidR="00917CEB" w:rsidRPr="008A0D78">
        <w:rPr>
          <w:bCs/>
          <w:sz w:val="28"/>
          <w:szCs w:val="28"/>
        </w:rPr>
        <w:t xml:space="preserve"> 704 0113 53110010050 870  -</w:t>
      </w:r>
      <w:r w:rsidRPr="008A0D78">
        <w:rPr>
          <w:bCs/>
          <w:sz w:val="28"/>
          <w:szCs w:val="28"/>
        </w:rPr>
        <w:t>49,26</w:t>
      </w:r>
      <w:r w:rsidR="00917CEB" w:rsidRPr="008A0D78">
        <w:rPr>
          <w:bCs/>
          <w:sz w:val="28"/>
          <w:szCs w:val="28"/>
        </w:rPr>
        <w:t xml:space="preserve"> </w:t>
      </w:r>
      <w:proofErr w:type="spellStart"/>
      <w:r w:rsidR="00917CEB" w:rsidRPr="008A0D78">
        <w:rPr>
          <w:bCs/>
          <w:sz w:val="28"/>
          <w:szCs w:val="28"/>
        </w:rPr>
        <w:t>тыс.рублей</w:t>
      </w:r>
      <w:proofErr w:type="spellEnd"/>
      <w:r w:rsidR="00FF60A4" w:rsidRPr="008A0D78">
        <w:rPr>
          <w:bCs/>
          <w:sz w:val="28"/>
          <w:szCs w:val="28"/>
        </w:rPr>
        <w:t xml:space="preserve"> </w:t>
      </w:r>
      <w:r w:rsidR="00917CEB" w:rsidRPr="008A0D78">
        <w:rPr>
          <w:bCs/>
          <w:sz w:val="28"/>
          <w:szCs w:val="28"/>
        </w:rPr>
        <w:t xml:space="preserve"> на коды  </w:t>
      </w:r>
      <w:r w:rsidR="00AF75F4" w:rsidRPr="008A0D78">
        <w:rPr>
          <w:bCs/>
          <w:sz w:val="28"/>
          <w:szCs w:val="28"/>
        </w:rPr>
        <w:t>7</w:t>
      </w:r>
      <w:r w:rsidR="00AD240C" w:rsidRPr="008A0D78">
        <w:rPr>
          <w:bCs/>
          <w:sz w:val="28"/>
          <w:szCs w:val="28"/>
        </w:rPr>
        <w:t>04</w:t>
      </w:r>
      <w:r w:rsidR="00FF60A4" w:rsidRPr="008A0D78">
        <w:rPr>
          <w:bCs/>
          <w:sz w:val="28"/>
          <w:szCs w:val="28"/>
        </w:rPr>
        <w:t xml:space="preserve"> </w:t>
      </w:r>
      <w:r w:rsidR="00AD240C" w:rsidRPr="008A0D78">
        <w:rPr>
          <w:bCs/>
          <w:sz w:val="28"/>
          <w:szCs w:val="28"/>
        </w:rPr>
        <w:t>0113 10 2 01 10050</w:t>
      </w:r>
      <w:r w:rsidR="00FF60A4" w:rsidRPr="008A0D78">
        <w:rPr>
          <w:bCs/>
          <w:sz w:val="28"/>
          <w:szCs w:val="28"/>
        </w:rPr>
        <w:t xml:space="preserve"> 100 – </w:t>
      </w:r>
      <w:r w:rsidR="00AD240C" w:rsidRPr="008A0D78">
        <w:rPr>
          <w:bCs/>
          <w:sz w:val="28"/>
          <w:szCs w:val="28"/>
        </w:rPr>
        <w:t>23,27</w:t>
      </w:r>
      <w:r w:rsidR="00FF60A4" w:rsidRPr="008A0D78">
        <w:rPr>
          <w:bCs/>
          <w:sz w:val="28"/>
          <w:szCs w:val="28"/>
        </w:rPr>
        <w:t xml:space="preserve"> </w:t>
      </w:r>
      <w:proofErr w:type="spellStart"/>
      <w:r w:rsidR="00FF60A4" w:rsidRPr="008A0D78">
        <w:rPr>
          <w:bCs/>
          <w:sz w:val="28"/>
          <w:szCs w:val="28"/>
        </w:rPr>
        <w:t>тыс.рублей</w:t>
      </w:r>
      <w:proofErr w:type="spellEnd"/>
      <w:r w:rsidR="00AD240C" w:rsidRPr="008A0D78">
        <w:rPr>
          <w:bCs/>
          <w:sz w:val="28"/>
          <w:szCs w:val="28"/>
        </w:rPr>
        <w:t xml:space="preserve">, 706 0113 0350110050 100- 12,15 </w:t>
      </w:r>
      <w:proofErr w:type="spellStart"/>
      <w:r w:rsidR="00AD240C" w:rsidRPr="008A0D78">
        <w:rPr>
          <w:bCs/>
          <w:sz w:val="28"/>
          <w:szCs w:val="28"/>
        </w:rPr>
        <w:t>тыс.рублей</w:t>
      </w:r>
      <w:proofErr w:type="spellEnd"/>
      <w:r w:rsidR="00AD240C" w:rsidRPr="008A0D78">
        <w:rPr>
          <w:bCs/>
          <w:sz w:val="28"/>
          <w:szCs w:val="28"/>
        </w:rPr>
        <w:t xml:space="preserve">, 709 0113 04301 10050 100 13,84 </w:t>
      </w:r>
      <w:proofErr w:type="spellStart"/>
      <w:r w:rsidR="00AD240C" w:rsidRPr="008A0D78">
        <w:rPr>
          <w:bCs/>
          <w:sz w:val="28"/>
          <w:szCs w:val="28"/>
        </w:rPr>
        <w:t>тыс.рублей</w:t>
      </w:r>
      <w:proofErr w:type="spellEnd"/>
      <w:r w:rsidR="00FF60A4" w:rsidRPr="008A0D78">
        <w:rPr>
          <w:bCs/>
          <w:sz w:val="28"/>
          <w:szCs w:val="28"/>
        </w:rPr>
        <w:t xml:space="preserve"> ( в связи со смертью близкого родственника</w:t>
      </w:r>
      <w:r w:rsidR="00883AC2" w:rsidRPr="008A0D78">
        <w:rPr>
          <w:bCs/>
          <w:sz w:val="28"/>
          <w:szCs w:val="28"/>
        </w:rPr>
        <w:t>)</w:t>
      </w:r>
      <w:r w:rsidR="00AF75F4" w:rsidRPr="008A0D78">
        <w:rPr>
          <w:bCs/>
          <w:sz w:val="28"/>
          <w:szCs w:val="28"/>
        </w:rPr>
        <w:t>.</w:t>
      </w:r>
    </w:p>
    <w:p w14:paraId="6836173A" w14:textId="77777777" w:rsidR="00124660" w:rsidRDefault="00124660" w:rsidP="00B3561C">
      <w:pPr>
        <w:jc w:val="both"/>
        <w:rPr>
          <w:b/>
          <w:sz w:val="28"/>
          <w:szCs w:val="28"/>
        </w:rPr>
      </w:pPr>
    </w:p>
    <w:p w14:paraId="38DD7993" w14:textId="0EA8439A" w:rsidR="00B85EEB" w:rsidRPr="008A0D78" w:rsidRDefault="00AD240C" w:rsidP="00B3561C">
      <w:pPr>
        <w:jc w:val="both"/>
        <w:rPr>
          <w:bCs/>
          <w:sz w:val="28"/>
          <w:szCs w:val="28"/>
        </w:rPr>
      </w:pPr>
      <w:r w:rsidRPr="008A0D78">
        <w:rPr>
          <w:b/>
          <w:sz w:val="28"/>
          <w:szCs w:val="28"/>
        </w:rPr>
        <w:t>1</w:t>
      </w:r>
      <w:r w:rsidR="00C23309">
        <w:rPr>
          <w:b/>
          <w:sz w:val="28"/>
          <w:szCs w:val="28"/>
        </w:rPr>
        <w:t>7</w:t>
      </w:r>
      <w:r w:rsidRPr="008A0D78">
        <w:rPr>
          <w:b/>
          <w:sz w:val="28"/>
          <w:szCs w:val="28"/>
        </w:rPr>
        <w:t>.</w:t>
      </w:r>
      <w:r w:rsidRPr="008A0D78">
        <w:rPr>
          <w:b/>
        </w:rPr>
        <w:t xml:space="preserve"> </w:t>
      </w:r>
      <w:r w:rsidRPr="00124660">
        <w:rPr>
          <w:b/>
          <w:sz w:val="28"/>
          <w:szCs w:val="28"/>
        </w:rPr>
        <w:t xml:space="preserve">Перераспределение бюджетных </w:t>
      </w:r>
      <w:proofErr w:type="gramStart"/>
      <w:r w:rsidRPr="00124660">
        <w:rPr>
          <w:b/>
          <w:sz w:val="28"/>
          <w:szCs w:val="28"/>
        </w:rPr>
        <w:t>ассигнований  с</w:t>
      </w:r>
      <w:proofErr w:type="gramEnd"/>
      <w:r w:rsidRPr="00124660">
        <w:rPr>
          <w:b/>
          <w:sz w:val="28"/>
          <w:szCs w:val="28"/>
        </w:rPr>
        <w:t xml:space="preserve"> кода на озеленение с кода </w:t>
      </w:r>
      <w:r w:rsidRPr="00124660">
        <w:rPr>
          <w:bCs/>
          <w:sz w:val="28"/>
          <w:szCs w:val="28"/>
        </w:rPr>
        <w:t>731</w:t>
      </w:r>
      <w:r w:rsidRPr="008A0D78">
        <w:rPr>
          <w:bCs/>
          <w:sz w:val="28"/>
          <w:szCs w:val="28"/>
        </w:rPr>
        <w:t xml:space="preserve"> 0605 115012083 200 на код 774 0503 1430820810200 – 245,40 тыс. рублей (за счет </w:t>
      </w:r>
      <w:proofErr w:type="spellStart"/>
      <w:r w:rsidRPr="008A0D78">
        <w:rPr>
          <w:bCs/>
          <w:sz w:val="28"/>
          <w:szCs w:val="28"/>
        </w:rPr>
        <w:t>негативки</w:t>
      </w:r>
      <w:proofErr w:type="spellEnd"/>
      <w:r w:rsidRPr="008A0D78">
        <w:rPr>
          <w:bCs/>
          <w:sz w:val="28"/>
          <w:szCs w:val="28"/>
        </w:rPr>
        <w:t xml:space="preserve"> на озеленение )</w:t>
      </w:r>
    </w:p>
    <w:p w14:paraId="6EE0DC66" w14:textId="77777777" w:rsidR="00124660" w:rsidRDefault="00124660" w:rsidP="00AD240C">
      <w:pPr>
        <w:jc w:val="both"/>
        <w:rPr>
          <w:b/>
          <w:sz w:val="28"/>
          <w:szCs w:val="28"/>
        </w:rPr>
      </w:pPr>
    </w:p>
    <w:p w14:paraId="685C89A2" w14:textId="7C83FF2A" w:rsidR="00B3561C" w:rsidRPr="008A0D78" w:rsidRDefault="002103F1" w:rsidP="00AD240C">
      <w:pPr>
        <w:jc w:val="both"/>
        <w:rPr>
          <w:bCs/>
          <w:sz w:val="28"/>
          <w:szCs w:val="28"/>
        </w:rPr>
      </w:pPr>
      <w:r w:rsidRPr="008A0D78">
        <w:rPr>
          <w:b/>
          <w:sz w:val="28"/>
          <w:szCs w:val="28"/>
        </w:rPr>
        <w:t>1</w:t>
      </w:r>
      <w:r w:rsidR="00C23309">
        <w:rPr>
          <w:b/>
          <w:sz w:val="28"/>
          <w:szCs w:val="28"/>
        </w:rPr>
        <w:t>8</w:t>
      </w:r>
      <w:r w:rsidR="00B85EEB" w:rsidRPr="008A0D78">
        <w:rPr>
          <w:b/>
          <w:sz w:val="28"/>
          <w:szCs w:val="28"/>
        </w:rPr>
        <w:t>. Перераспределение бюджетных ассигнований</w:t>
      </w:r>
      <w:r w:rsidR="00B85EEB" w:rsidRPr="008A0D78">
        <w:rPr>
          <w:bCs/>
          <w:sz w:val="28"/>
          <w:szCs w:val="28"/>
        </w:rPr>
        <w:t xml:space="preserve"> по структурным подразделениям администрации Левокумского муниципального округа Ставропольского края на основании приказа финансового управления администрации Левокумского муниципального округа Ставропольского края </w:t>
      </w:r>
      <w:r w:rsidR="00AD240C" w:rsidRPr="008A0D78">
        <w:rPr>
          <w:bCs/>
          <w:sz w:val="28"/>
          <w:szCs w:val="28"/>
        </w:rPr>
        <w:t xml:space="preserve">№37 от 15.05.2023, №43 от </w:t>
      </w:r>
      <w:proofErr w:type="gramStart"/>
      <w:r w:rsidR="00AD240C" w:rsidRPr="008A0D78">
        <w:rPr>
          <w:bCs/>
          <w:sz w:val="28"/>
          <w:szCs w:val="28"/>
        </w:rPr>
        <w:t>01.06.2023,№</w:t>
      </w:r>
      <w:proofErr w:type="gramEnd"/>
      <w:r w:rsidR="00AD240C" w:rsidRPr="008A0D78">
        <w:rPr>
          <w:bCs/>
          <w:sz w:val="28"/>
          <w:szCs w:val="28"/>
        </w:rPr>
        <w:t xml:space="preserve"> 48 от 3.07.2023</w:t>
      </w:r>
    </w:p>
    <w:p w14:paraId="361302A3" w14:textId="77777777" w:rsidR="00AD240C" w:rsidRDefault="00AD240C" w:rsidP="00AD240C">
      <w:pPr>
        <w:jc w:val="both"/>
        <w:rPr>
          <w:bCs/>
          <w:spacing w:val="-2"/>
          <w:sz w:val="28"/>
          <w:szCs w:val="28"/>
        </w:rPr>
      </w:pPr>
    </w:p>
    <w:p w14:paraId="460120FB" w14:textId="77777777" w:rsidR="00496999" w:rsidRDefault="00496999" w:rsidP="00AD240C">
      <w:pPr>
        <w:jc w:val="both"/>
        <w:rPr>
          <w:bCs/>
          <w:spacing w:val="-2"/>
          <w:sz w:val="28"/>
          <w:szCs w:val="28"/>
        </w:rPr>
      </w:pPr>
    </w:p>
    <w:p w14:paraId="27639DC6" w14:textId="77777777" w:rsidR="00496999" w:rsidRPr="008A0D78" w:rsidRDefault="00496999" w:rsidP="00AD240C">
      <w:pPr>
        <w:jc w:val="both"/>
        <w:rPr>
          <w:bCs/>
          <w:spacing w:val="-2"/>
          <w:sz w:val="28"/>
          <w:szCs w:val="28"/>
        </w:rPr>
      </w:pPr>
    </w:p>
    <w:p w14:paraId="4118F9EC" w14:textId="77777777" w:rsidR="00B3561C" w:rsidRPr="00874347" w:rsidRDefault="00B3561C" w:rsidP="00B3561C">
      <w:pPr>
        <w:widowControl w:val="0"/>
        <w:shd w:val="clear" w:color="auto" w:fill="FFFFFF"/>
        <w:autoSpaceDE w:val="0"/>
        <w:autoSpaceDN w:val="0"/>
        <w:adjustRightInd w:val="0"/>
        <w:ind w:left="-900" w:firstLine="900"/>
        <w:jc w:val="both"/>
        <w:rPr>
          <w:bCs/>
          <w:spacing w:val="-2"/>
          <w:sz w:val="28"/>
          <w:szCs w:val="28"/>
        </w:rPr>
      </w:pPr>
      <w:r w:rsidRPr="008A0D78">
        <w:rPr>
          <w:bCs/>
          <w:spacing w:val="-2"/>
          <w:sz w:val="28"/>
          <w:szCs w:val="28"/>
        </w:rPr>
        <w:t>Начальник финансового управления</w:t>
      </w:r>
    </w:p>
    <w:p w14:paraId="7638A60D" w14:textId="77777777" w:rsidR="00B3561C" w:rsidRPr="000B6EE1" w:rsidRDefault="00B3561C" w:rsidP="00B3561C">
      <w:pPr>
        <w:widowControl w:val="0"/>
        <w:shd w:val="clear" w:color="auto" w:fill="FFFFFF"/>
        <w:autoSpaceDE w:val="0"/>
        <w:autoSpaceDN w:val="0"/>
        <w:adjustRightInd w:val="0"/>
        <w:ind w:left="-900" w:firstLine="900"/>
        <w:jc w:val="both"/>
        <w:rPr>
          <w:bCs/>
          <w:spacing w:val="-2"/>
          <w:sz w:val="28"/>
          <w:szCs w:val="28"/>
        </w:rPr>
      </w:pPr>
      <w:r w:rsidRPr="000B6EE1">
        <w:rPr>
          <w:bCs/>
          <w:spacing w:val="-2"/>
          <w:sz w:val="28"/>
          <w:szCs w:val="28"/>
        </w:rPr>
        <w:t>администрации Левокумского</w:t>
      </w:r>
    </w:p>
    <w:p w14:paraId="4388705E" w14:textId="44780241" w:rsidR="00B3561C" w:rsidRDefault="00B3561C" w:rsidP="00124660">
      <w:pPr>
        <w:ind w:left="-900" w:firstLine="900"/>
        <w:jc w:val="both"/>
        <w:rPr>
          <w:bCs/>
          <w:sz w:val="28"/>
          <w:szCs w:val="28"/>
        </w:rPr>
      </w:pPr>
      <w:r w:rsidRPr="000B6EE1">
        <w:rPr>
          <w:sz w:val="28"/>
          <w:szCs w:val="28"/>
        </w:rPr>
        <w:t xml:space="preserve">муниципального округа                                                               Л.В.  </w:t>
      </w:r>
      <w:proofErr w:type="spellStart"/>
      <w:r w:rsidRPr="000B6EE1">
        <w:rPr>
          <w:sz w:val="28"/>
          <w:szCs w:val="28"/>
        </w:rPr>
        <w:t>Дубовская</w:t>
      </w:r>
      <w:bookmarkStart w:id="4" w:name="_GoBack"/>
      <w:bookmarkEnd w:id="4"/>
      <w:proofErr w:type="spellEnd"/>
    </w:p>
    <w:p w14:paraId="644BAA7A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45D7EC7A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0797DC37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67E7DFED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45867EE8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53BF7521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72FD4D93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7A95F164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655A863B" w14:textId="77777777" w:rsidR="00B4128E" w:rsidRDefault="00B4128E"/>
    <w:sectPr w:rsidR="00B4128E" w:rsidSect="0012466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61C"/>
    <w:rsid w:val="00032E49"/>
    <w:rsid w:val="0007345A"/>
    <w:rsid w:val="0009381E"/>
    <w:rsid w:val="000B2424"/>
    <w:rsid w:val="000D7825"/>
    <w:rsid w:val="00124660"/>
    <w:rsid w:val="0015070E"/>
    <w:rsid w:val="001A7547"/>
    <w:rsid w:val="001B74FE"/>
    <w:rsid w:val="001D75EA"/>
    <w:rsid w:val="001F01C1"/>
    <w:rsid w:val="00201285"/>
    <w:rsid w:val="002103F1"/>
    <w:rsid w:val="002150E5"/>
    <w:rsid w:val="00246D57"/>
    <w:rsid w:val="003327F8"/>
    <w:rsid w:val="00355AFE"/>
    <w:rsid w:val="00377E8B"/>
    <w:rsid w:val="00383EEF"/>
    <w:rsid w:val="00384158"/>
    <w:rsid w:val="00385A06"/>
    <w:rsid w:val="003D1F0E"/>
    <w:rsid w:val="003F07D9"/>
    <w:rsid w:val="00496999"/>
    <w:rsid w:val="004D24B8"/>
    <w:rsid w:val="00537674"/>
    <w:rsid w:val="005A29C8"/>
    <w:rsid w:val="005F5AE1"/>
    <w:rsid w:val="006172E2"/>
    <w:rsid w:val="0064435F"/>
    <w:rsid w:val="00681B16"/>
    <w:rsid w:val="006B7D2B"/>
    <w:rsid w:val="006D01EA"/>
    <w:rsid w:val="006D3505"/>
    <w:rsid w:val="006F2A55"/>
    <w:rsid w:val="00700861"/>
    <w:rsid w:val="007221AF"/>
    <w:rsid w:val="0073622E"/>
    <w:rsid w:val="007840C8"/>
    <w:rsid w:val="007D03C6"/>
    <w:rsid w:val="008650A5"/>
    <w:rsid w:val="00874347"/>
    <w:rsid w:val="00883AC2"/>
    <w:rsid w:val="008A0D78"/>
    <w:rsid w:val="008A4839"/>
    <w:rsid w:val="008F0D57"/>
    <w:rsid w:val="00917CEB"/>
    <w:rsid w:val="0093126D"/>
    <w:rsid w:val="00935B90"/>
    <w:rsid w:val="009954C4"/>
    <w:rsid w:val="009B03BE"/>
    <w:rsid w:val="00A71DB0"/>
    <w:rsid w:val="00A92D61"/>
    <w:rsid w:val="00AD240C"/>
    <w:rsid w:val="00AD4B4B"/>
    <w:rsid w:val="00AF75F4"/>
    <w:rsid w:val="00B3561C"/>
    <w:rsid w:val="00B4128E"/>
    <w:rsid w:val="00B85EEB"/>
    <w:rsid w:val="00BC7456"/>
    <w:rsid w:val="00C02B67"/>
    <w:rsid w:val="00C23309"/>
    <w:rsid w:val="00CD28CC"/>
    <w:rsid w:val="00CE6898"/>
    <w:rsid w:val="00D00899"/>
    <w:rsid w:val="00D31936"/>
    <w:rsid w:val="00D556F2"/>
    <w:rsid w:val="00D5785F"/>
    <w:rsid w:val="00DE609B"/>
    <w:rsid w:val="00E23738"/>
    <w:rsid w:val="00E97C5F"/>
    <w:rsid w:val="00ED64D0"/>
    <w:rsid w:val="00EF1A7A"/>
    <w:rsid w:val="00F80D81"/>
    <w:rsid w:val="00FD040E"/>
    <w:rsid w:val="00FD7F4B"/>
    <w:rsid w:val="00FF03A2"/>
    <w:rsid w:val="00FF6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49D57"/>
  <w15:docId w15:val="{DDE4783D-9B41-4BD4-8DF3-C483E65D1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5</Pages>
  <Words>1587</Words>
  <Characters>9051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LeDuLV</dc:creator>
  <cp:keywords/>
  <dc:description/>
  <cp:lastModifiedBy>User</cp:lastModifiedBy>
  <cp:revision>12</cp:revision>
  <cp:lastPrinted>2023-07-13T09:00:00Z</cp:lastPrinted>
  <dcterms:created xsi:type="dcterms:W3CDTF">2023-07-10T10:51:00Z</dcterms:created>
  <dcterms:modified xsi:type="dcterms:W3CDTF">2023-07-14T08:19:00Z</dcterms:modified>
</cp:coreProperties>
</file>