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3A" w:rsidRPr="00B10116" w:rsidRDefault="0018233A" w:rsidP="00182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11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18233A" w:rsidRPr="00B10116" w:rsidRDefault="0018233A" w:rsidP="00182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33A" w:rsidRPr="00B10116" w:rsidRDefault="0018233A" w:rsidP="00182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11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18233A" w:rsidRPr="00B10116" w:rsidRDefault="0018233A" w:rsidP="001823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233A" w:rsidRPr="00B10116" w:rsidRDefault="0018233A" w:rsidP="001823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1011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8233A" w:rsidRPr="00B10116" w:rsidRDefault="00B10116" w:rsidP="0018233A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 сентября 2023 года</w:t>
      </w:r>
      <w:r w:rsidR="0018233A" w:rsidRPr="00B101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8233A" w:rsidRPr="00B10116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920</w:t>
      </w:r>
    </w:p>
    <w:p w:rsidR="0018233A" w:rsidRPr="00B10116" w:rsidRDefault="0018233A" w:rsidP="0018233A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1011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B10116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B10116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18233A" w:rsidRDefault="0018233A" w:rsidP="0018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BE" w:rsidRDefault="00CB62C8" w:rsidP="001823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tooltip="consultantplus://offline/ref=27E34323F9EA81A2EE407144BA4109BCDD71C0DF6AD9B886219129EAC4D927C3B7896B5D28D702CC5C635F29EECB7D1AD670271E4EC5A87CB5F09DEEXEUAL" w:history="1">
        <w:r>
          <w:rPr>
            <w:rFonts w:ascii="Times New Roman" w:hAnsi="Times New Roman"/>
            <w:sz w:val="28"/>
            <w:szCs w:val="28"/>
            <w:lang w:eastAsia="ru-RU"/>
          </w:rPr>
          <w:t>состав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Левокумского муниципального округа Ставропольского края                       </w:t>
      </w:r>
      <w:r w:rsidR="0018233A">
        <w:rPr>
          <w:rFonts w:ascii="Times New Roman" w:hAnsi="Times New Roman" w:cs="Times New Roman"/>
          <w:sz w:val="28"/>
          <w:szCs w:val="28"/>
        </w:rPr>
        <w:t xml:space="preserve">  от 20 апреля  2022 года № 533</w:t>
      </w:r>
    </w:p>
    <w:p w:rsidR="00BD3EBE" w:rsidRDefault="00BD3EBE" w:rsidP="0018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3A" w:rsidRDefault="0018233A" w:rsidP="0018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BE" w:rsidRDefault="00CB62C8" w:rsidP="00182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9" w:tooltip="consultantplus://offline/ref=E661085ED54F412FA5CA6470B032C1BB05910967094F493D44858794BCC1F3B37FEFC8636F1555277C4757F257EE43420BD8EF29R9L" w:history="1">
        <w:r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                      № 273-ФЗ «О противодействии коррупции», </w:t>
      </w:r>
      <w:hyperlink r:id="rId10" w:tooltip="consultantplus://offline/ref=E661085ED54F412FA5CA7A7DA65E9FB1069A52630D40476E1DD481C3E391F5E63FAFCE3F27050962294A56F24CE5140D4D8DE09A970369BA68AEE34724R7L" w:history="1">
        <w:r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04 мая 2009 года № 25-кз «О противодействии коррупции в Ставропольском крае», </w:t>
      </w:r>
      <w:hyperlink r:id="rId11" w:tooltip="consultantplus://offline/ref=E661085ED54F412FA5CA7A7DA65E9FB1069A52630D4F476E1BD181C3E391F5E63FAFCE3F27050962294A56F84BE5140D4D8DE09A970369BA68AEE34724R7L" w:history="1">
        <w:r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Левокумского муниципального округа Ставропольского края, в целях выработки и принятия мер по предупреждению и устранению причин выявленных нарушений, </w:t>
      </w:r>
      <w:r>
        <w:rPr>
          <w:rFonts w:ascii="Times New Roman" w:hAnsi="Times New Roman"/>
          <w:sz w:val="28"/>
          <w:szCs w:val="28"/>
        </w:rPr>
        <w:t>администрация Левокумского муниципального округа Ставропольского края</w:t>
      </w:r>
      <w:proofErr w:type="gramEnd"/>
    </w:p>
    <w:p w:rsidR="0018233A" w:rsidRDefault="0018233A" w:rsidP="001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CB62C8" w:rsidP="0018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D3EBE" w:rsidRDefault="00BD3EBE" w:rsidP="001823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CB62C8" w:rsidP="00182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</w:t>
      </w:r>
      <w:hyperlink r:id="rId12" w:tooltip="consultantplus://offline/ref=27E34323F9EA81A2EE407144BA4109BCDD71C0DF6AD9B886219129EAC4D927C3B7896B5D28D702CC5C635F29EECB7D1AD670271E4EC5A87CB5F09DEEXEUAL" w:history="1">
        <w:r>
          <w:rPr>
            <w:rFonts w:ascii="Times New Roman" w:hAnsi="Times New Roman"/>
            <w:sz w:val="28"/>
            <w:szCs w:val="28"/>
            <w:lang w:eastAsia="ru-RU"/>
          </w:rPr>
          <w:t>состав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рабочей группы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Левокумского муниципального округа Ставропольского края от 20 апреля  2022 года № 533 «</w:t>
      </w: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23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D3EBE" w:rsidRDefault="00CB62C8" w:rsidP="00182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Исключить из состава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Кальнетис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Александровну;</w:t>
      </w:r>
    </w:p>
    <w:p w:rsidR="00BD3EBE" w:rsidRDefault="00CB62C8" w:rsidP="001823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Включить в состав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рабочей группы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Левокумского муниципального округа Ставропольского края, её отраслевых (функциональных) и территориальных органов и должностных лиц </w:t>
      </w:r>
      <w:r>
        <w:rPr>
          <w:rFonts w:ascii="Times New Roman" w:hAnsi="Times New Roman" w:cs="Times New Roman"/>
          <w:sz w:val="28"/>
          <w:szCs w:val="28"/>
        </w:rPr>
        <w:t>Артюшину Анну Юрьевну, ведущего специалиста отдела правового и кадрового обеспечения администрации Левокумского муниципального округа Ставропольского края, секретарь рабочей группы.</w:t>
      </w:r>
    </w:p>
    <w:p w:rsidR="00BD3EBE" w:rsidRDefault="00BD3EBE" w:rsidP="001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CB62C8" w:rsidP="00182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Левокумского муниципального округа Ставропольского края                         от 17 марта 2023</w:t>
      </w:r>
      <w:r w:rsidR="001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261 «О внесении изменений в состав рабочей группы по рассмотрению вопросов правоприменительной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вступивших в законную силу реш</w:t>
      </w:r>
      <w:r w:rsidR="001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судов, арбитражных судов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недействительных ненормативных правовых, незаконными решений и действий (бездействия) администрации Левокумского муниципального округа Ставропольского края, ее отраслевых (функциональных) и территориальных органов и должностных лиц,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20 апреля 2022 года           № 533».</w:t>
      </w:r>
    </w:p>
    <w:p w:rsidR="00BD3EBE" w:rsidRDefault="00BD3EBE" w:rsidP="0018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BE" w:rsidRDefault="00CB62C8" w:rsidP="001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18233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BD3EBE" w:rsidRDefault="00BD3EBE" w:rsidP="001823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CB62C8" w:rsidP="001823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BD3EBE" w:rsidRDefault="00BD3EBE" w:rsidP="001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3A" w:rsidRDefault="0018233A" w:rsidP="001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3A" w:rsidRDefault="0018233A" w:rsidP="001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3A" w:rsidRDefault="0018233A" w:rsidP="001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CB62C8" w:rsidP="00182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Настоящее постановление вступает в силу со дня его официального опубликования.</w:t>
      </w:r>
    </w:p>
    <w:p w:rsidR="00BD3EBE" w:rsidRDefault="00BD3EBE" w:rsidP="001823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BD3EBE" w:rsidP="001823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CB62C8" w:rsidP="001823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Левокумского муниципального</w:t>
      </w:r>
    </w:p>
    <w:p w:rsidR="00BD3EBE" w:rsidRDefault="00CB62C8" w:rsidP="0018233A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</w:t>
      </w:r>
      <w:r w:rsidR="001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1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:rsidR="00BD3EBE" w:rsidRDefault="00BD3EBE" w:rsidP="0018233A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BE" w:rsidRDefault="00BD3EBE" w:rsidP="0018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EBE" w:rsidRDefault="00BD3E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3EBE" w:rsidRDefault="00BD3EB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BD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55" w:rsidRDefault="00DD2755">
      <w:pPr>
        <w:spacing w:after="0" w:line="240" w:lineRule="auto"/>
      </w:pPr>
      <w:r>
        <w:separator/>
      </w:r>
    </w:p>
  </w:endnote>
  <w:endnote w:type="continuationSeparator" w:id="0">
    <w:p w:rsidR="00DD2755" w:rsidRDefault="00DD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55" w:rsidRDefault="00DD2755">
      <w:pPr>
        <w:spacing w:after="0" w:line="240" w:lineRule="auto"/>
      </w:pPr>
      <w:r>
        <w:separator/>
      </w:r>
    </w:p>
  </w:footnote>
  <w:footnote w:type="continuationSeparator" w:id="0">
    <w:p w:rsidR="00DD2755" w:rsidRDefault="00DD2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BE"/>
    <w:rsid w:val="0018233A"/>
    <w:rsid w:val="00B10116"/>
    <w:rsid w:val="00BD3EBE"/>
    <w:rsid w:val="00CB62C8"/>
    <w:rsid w:val="00DD2755"/>
    <w:rsid w:val="00F677FB"/>
    <w:rsid w:val="00FD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Emphasis"/>
    <w:basedOn w:val="a0"/>
    <w:qFormat/>
    <w:rPr>
      <w:i/>
      <w:i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Emphasis"/>
    <w:basedOn w:val="a0"/>
    <w:qFormat/>
    <w:rPr>
      <w:i/>
      <w:i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E34323F9EA81A2EE407144BA4109BCDD71C0DF6AD9B886219129EAC4D927C3B7896B5D28D702CC5C635F29EECB7D1AD670271E4EC5A87CB5F09DEEXEU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7A7DA65E9FB1069A52630D4F476E1BD181C3E391F5E63FAFCE3F27050962294A56F84BE5140D4D8DE09A970369BA68AEE34724R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61085ED54F412FA5CA7A7DA65E9FB1069A52630D40476E1DD481C3E391F5E63FAFCE3F27050962294A56F24CE5140D4D8DE09A970369BA68AEE34724R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5910967094F493D44858794BCC1F3B37FEFC8636F1555277C4757F257EE43420BD8EF29R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E27B-186B-4D94-842E-B4F16F78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Белоусова_М</cp:lastModifiedBy>
  <cp:revision>4</cp:revision>
  <cp:lastPrinted>2023-09-26T12:25:00Z</cp:lastPrinted>
  <dcterms:created xsi:type="dcterms:W3CDTF">2023-09-25T07:34:00Z</dcterms:created>
  <dcterms:modified xsi:type="dcterms:W3CDTF">2023-09-26T12:26:00Z</dcterms:modified>
</cp:coreProperties>
</file>