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3D" w:rsidRPr="00355C3D" w:rsidRDefault="00355C3D" w:rsidP="00355C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5C3D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355C3D" w:rsidRPr="00355C3D" w:rsidRDefault="00355C3D" w:rsidP="00355C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C3D" w:rsidRPr="00355C3D" w:rsidRDefault="00355C3D" w:rsidP="00355C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5C3D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355C3D" w:rsidRPr="00355C3D" w:rsidRDefault="00355C3D" w:rsidP="00355C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5C3D" w:rsidRPr="00355C3D" w:rsidRDefault="00355C3D" w:rsidP="00355C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55C3D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355C3D" w:rsidRPr="00355C3D" w:rsidRDefault="00406B60" w:rsidP="00355C3D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 марта 2023 года</w:t>
      </w:r>
      <w:r w:rsidR="00355C3D" w:rsidRPr="00355C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55C3D" w:rsidRPr="00355C3D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297</w:t>
      </w:r>
    </w:p>
    <w:p w:rsidR="00355C3D" w:rsidRPr="00355C3D" w:rsidRDefault="00355C3D" w:rsidP="00355C3D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55C3D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340BE9" w:rsidRPr="00AE6C6F" w:rsidRDefault="00340BE9" w:rsidP="00340BE9">
      <w:pPr>
        <w:tabs>
          <w:tab w:val="left" w:pos="805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190" w:rsidRPr="00475190" w:rsidRDefault="00475190" w:rsidP="00355C3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190">
        <w:rPr>
          <w:rFonts w:ascii="Times New Roman" w:eastAsia="Calibri" w:hAnsi="Times New Roman" w:cs="Times New Roman"/>
          <w:sz w:val="28"/>
          <w:szCs w:val="28"/>
        </w:rPr>
        <w:t>Об утверждении Порядка личного с</w:t>
      </w:r>
      <w:r w:rsidR="00671D09">
        <w:rPr>
          <w:rFonts w:ascii="Times New Roman" w:eastAsia="Calibri" w:hAnsi="Times New Roman" w:cs="Times New Roman"/>
          <w:sz w:val="28"/>
          <w:szCs w:val="28"/>
        </w:rPr>
        <w:t>трахования народных дружинников на период их участия в мероприятиях по охране общественного порядка</w:t>
      </w:r>
      <w:r w:rsidR="00DF7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Левокумском муниципальном округе Ставропольского края</w:t>
      </w:r>
    </w:p>
    <w:p w:rsidR="00340BE9" w:rsidRDefault="00340BE9" w:rsidP="00340BE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C3D" w:rsidRPr="002E7AD7" w:rsidRDefault="00355C3D" w:rsidP="00340BE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BE9" w:rsidRPr="00475190" w:rsidRDefault="00475190" w:rsidP="00340BE9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40BE9" w:rsidRPr="00475190">
        <w:rPr>
          <w:rFonts w:ascii="Times New Roman" w:hAnsi="Times New Roman" w:cs="Times New Roman"/>
          <w:sz w:val="28"/>
          <w:szCs w:val="28"/>
        </w:rPr>
        <w:t>соответствии с Федеральным законом от</w:t>
      </w:r>
      <w:r w:rsidR="00DF7B40">
        <w:rPr>
          <w:rFonts w:ascii="Times New Roman" w:hAnsi="Times New Roman" w:cs="Times New Roman"/>
          <w:sz w:val="28"/>
          <w:szCs w:val="28"/>
        </w:rPr>
        <w:t xml:space="preserve"> 02 апреля 2014 года </w:t>
      </w:r>
      <w:r w:rsidR="00340BE9" w:rsidRPr="00475190">
        <w:rPr>
          <w:rFonts w:ascii="Times New Roman" w:hAnsi="Times New Roman" w:cs="Times New Roman"/>
          <w:sz w:val="28"/>
          <w:szCs w:val="28"/>
        </w:rPr>
        <w:t>№ 44 - ФЗ «Об участии граждан в охране общественного порядка»</w:t>
      </w:r>
      <w:r w:rsidR="00406B60">
        <w:rPr>
          <w:rFonts w:ascii="Times New Roman" w:hAnsi="Times New Roman" w:cs="Times New Roman"/>
          <w:sz w:val="28"/>
          <w:szCs w:val="28"/>
        </w:rPr>
        <w:t>,   Федеральным законом</w:t>
      </w:r>
      <w:r w:rsidR="00355C3D">
        <w:rPr>
          <w:rFonts w:ascii="Times New Roman" w:hAnsi="Times New Roman" w:cs="Times New Roman"/>
          <w:sz w:val="28"/>
          <w:szCs w:val="28"/>
        </w:rPr>
        <w:t xml:space="preserve"> от 06 октября 2003 года № 131 -</w:t>
      </w:r>
      <w:r w:rsidR="00340BE9" w:rsidRPr="00475190">
        <w:rPr>
          <w:rFonts w:ascii="Times New Roman" w:hAnsi="Times New Roman" w:cs="Times New Roman"/>
          <w:sz w:val="28"/>
          <w:szCs w:val="28"/>
        </w:rPr>
        <w:t xml:space="preserve"> ФЗ « </w:t>
      </w:r>
      <w:r w:rsidR="00406B60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="00340BE9" w:rsidRPr="00475190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Законом Ставропольского края от 26 сентября 2014 года № 82-кз «О некоторых вопросах участия граждан в охране общественного порядка на территории Ставропольского края», администрация Левокумского муниципального округа Ставропольского края</w:t>
      </w:r>
    </w:p>
    <w:p w:rsidR="00340BE9" w:rsidRDefault="00340BE9" w:rsidP="00340BE9">
      <w:pPr>
        <w:pStyle w:val="ConsPlusNormal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40BE9" w:rsidRDefault="00340BE9" w:rsidP="00340BE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40BE9" w:rsidRPr="00475190" w:rsidRDefault="00340BE9" w:rsidP="00355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D7">
        <w:rPr>
          <w:rFonts w:ascii="Times New Roman" w:hAnsi="Times New Roman" w:cs="Times New Roman"/>
          <w:sz w:val="28"/>
          <w:szCs w:val="28"/>
        </w:rPr>
        <w:t>1.</w:t>
      </w:r>
      <w:r w:rsidR="00355C3D">
        <w:rPr>
          <w:rFonts w:ascii="Times New Roman" w:hAnsi="Times New Roman" w:cs="Times New Roman"/>
          <w:sz w:val="28"/>
          <w:szCs w:val="28"/>
        </w:rPr>
        <w:t xml:space="preserve"> </w:t>
      </w:r>
      <w:r w:rsidR="00475190" w:rsidRPr="00475190">
        <w:rPr>
          <w:rFonts w:ascii="Times New Roman" w:eastAsia="Calibri" w:hAnsi="Times New Roman" w:cs="Times New Roman"/>
          <w:spacing w:val="2"/>
          <w:sz w:val="28"/>
          <w:szCs w:val="28"/>
        </w:rPr>
        <w:t>Утвердить Порядок осуществления личного страхования народных дружинников</w:t>
      </w:r>
      <w:r w:rsidR="00F0686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671D09">
        <w:rPr>
          <w:rFonts w:ascii="Times New Roman" w:eastAsia="Calibri" w:hAnsi="Times New Roman" w:cs="Times New Roman"/>
          <w:sz w:val="28"/>
          <w:szCs w:val="28"/>
        </w:rPr>
        <w:t>на период их участия в мероприятиях по охране общественного порядка</w:t>
      </w:r>
      <w:r w:rsidR="00406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D09">
        <w:rPr>
          <w:rFonts w:ascii="Times New Roman" w:hAnsi="Times New Roman" w:cs="Times New Roman"/>
          <w:sz w:val="28"/>
          <w:szCs w:val="28"/>
        </w:rPr>
        <w:t>в Левокумском муниципаль</w:t>
      </w:r>
      <w:r w:rsidR="00406B60">
        <w:rPr>
          <w:rFonts w:ascii="Times New Roman" w:hAnsi="Times New Roman" w:cs="Times New Roman"/>
          <w:sz w:val="28"/>
          <w:szCs w:val="28"/>
        </w:rPr>
        <w:t>ном округе Ставропольского края</w:t>
      </w:r>
      <w:r w:rsidR="00671D0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E3A14">
        <w:rPr>
          <w:rFonts w:ascii="Times New Roman" w:hAnsi="Times New Roman" w:cs="Times New Roman"/>
          <w:sz w:val="28"/>
          <w:szCs w:val="28"/>
        </w:rPr>
        <w:t>.</w:t>
      </w:r>
    </w:p>
    <w:p w:rsidR="00340BE9" w:rsidRDefault="00340BE9" w:rsidP="00340BE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71D09" w:rsidRDefault="00671D09" w:rsidP="00355C3D">
      <w:pPr>
        <w:tabs>
          <w:tab w:val="left" w:pos="709"/>
        </w:tabs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A39F6">
        <w:rPr>
          <w:rFonts w:ascii="Times New Roman" w:hAnsi="Times New Roman" w:cs="Times New Roman"/>
          <w:sz w:val="28"/>
          <w:szCs w:val="28"/>
        </w:rPr>
        <w:t>.</w:t>
      </w:r>
      <w:r w:rsidRPr="001A39F6">
        <w:rPr>
          <w:rFonts w:ascii="Times New Roman" w:eastAsia="Calibri" w:hAnsi="Times New Roman" w:cs="Times New Roman"/>
          <w:bCs/>
          <w:sz w:val="28"/>
          <w:szCs w:val="28"/>
        </w:rPr>
        <w:t xml:space="preserve"> Отделу по информационным технологиям администрации Левокумского муниципального округа Ставропольского края (</w:t>
      </w:r>
      <w:r>
        <w:rPr>
          <w:rFonts w:ascii="Times New Roman" w:eastAsia="Calibri" w:hAnsi="Times New Roman" w:cs="Times New Roman"/>
          <w:bCs/>
          <w:sz w:val="28"/>
          <w:szCs w:val="28"/>
        </w:rPr>
        <w:t>Сусоев Ф.В.</w:t>
      </w:r>
      <w:r w:rsidRPr="001A39F6">
        <w:rPr>
          <w:rFonts w:ascii="Times New Roman" w:eastAsia="Calibri" w:hAnsi="Times New Roman" w:cs="Times New Roman"/>
          <w:bCs/>
          <w:sz w:val="28"/>
          <w:szCs w:val="28"/>
        </w:rPr>
        <w:t xml:space="preserve">) разместить настоящее постановление на официальном сайте администрации Левокумского муниципального округа Ставропольского края в </w:t>
      </w:r>
      <w:r w:rsidR="00355C3D">
        <w:rPr>
          <w:rFonts w:ascii="Times New Roman" w:eastAsia="Calibri" w:hAnsi="Times New Roman" w:cs="Times New Roman"/>
          <w:bCs/>
          <w:sz w:val="28"/>
          <w:szCs w:val="28"/>
        </w:rPr>
        <w:t>информационно</w:t>
      </w:r>
      <w:r w:rsidR="00406B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5C3D">
        <w:rPr>
          <w:rFonts w:ascii="Times New Roman" w:eastAsia="Calibri" w:hAnsi="Times New Roman" w:cs="Times New Roman"/>
          <w:bCs/>
          <w:sz w:val="28"/>
          <w:szCs w:val="28"/>
        </w:rPr>
        <w:t xml:space="preserve">- телекоммуникационной </w:t>
      </w:r>
      <w:r w:rsidRPr="001A39F6">
        <w:rPr>
          <w:rFonts w:ascii="Times New Roman" w:eastAsia="Calibri" w:hAnsi="Times New Roman" w:cs="Times New Roman"/>
          <w:bCs/>
          <w:sz w:val="28"/>
          <w:szCs w:val="28"/>
        </w:rPr>
        <w:t>сети «Интернет».</w:t>
      </w:r>
    </w:p>
    <w:p w:rsidR="00671D09" w:rsidRPr="00475190" w:rsidRDefault="00671D09" w:rsidP="00355C3D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70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BE9" w:rsidRPr="002E7AD7" w:rsidRDefault="00671D09" w:rsidP="00355C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40BE9" w:rsidRPr="002E7A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6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Контроль</w:t>
      </w:r>
      <w:r w:rsidR="00A914F1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за</w:t>
      </w:r>
      <w:r w:rsidR="00E93C36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выполнением</w:t>
      </w:r>
      <w:r w:rsidR="00E93C36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proofErr w:type="spellStart"/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настоящего</w:t>
      </w:r>
      <w:proofErr w:type="spellEnd"/>
      <w:r w:rsidR="00E93C36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>постановления</w:t>
      </w:r>
      <w:r w:rsidR="00E93C36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proofErr w:type="spellStart"/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возложить</w:t>
      </w:r>
      <w:proofErr w:type="spellEnd"/>
      <w:r w:rsidR="00E93C36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proofErr w:type="spellStart"/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на</w:t>
      </w:r>
      <w:proofErr w:type="spellEnd"/>
      <w:r w:rsidR="00E93C36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заместителя</w:t>
      </w:r>
      <w:r w:rsidR="00E93C36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главы</w:t>
      </w:r>
      <w:bookmarkStart w:id="0" w:name="_GoBack"/>
      <w:bookmarkEnd w:id="0"/>
      <w:r w:rsidR="00E93C36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proofErr w:type="spellStart"/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администраци</w:t>
      </w:r>
      <w:proofErr w:type="spellEnd"/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>и</w:t>
      </w:r>
      <w:r w:rsidR="00E93C36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proofErr w:type="spellStart"/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Левокумского</w:t>
      </w:r>
      <w:proofErr w:type="spellEnd"/>
      <w:r w:rsidR="00E93C36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proofErr w:type="spellStart"/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муниципального</w:t>
      </w:r>
      <w:proofErr w:type="spellEnd"/>
      <w:r w:rsidR="00E93C36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>округа</w:t>
      </w:r>
      <w:r w:rsidR="00E93C36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proofErr w:type="spellStart"/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Ставропольского</w:t>
      </w:r>
      <w:proofErr w:type="spellEnd"/>
      <w:r w:rsidR="00E93C36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proofErr w:type="spellStart"/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края</w:t>
      </w:r>
      <w:proofErr w:type="spellEnd"/>
      <w:r w:rsidR="00E93C36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>Лазареву Е.Л.</w:t>
      </w:r>
    </w:p>
    <w:p w:rsidR="00340BE9" w:rsidRDefault="00340BE9" w:rsidP="00355C3D">
      <w:pPr>
        <w:suppressAutoHyphens/>
        <w:autoSpaceDE w:val="0"/>
        <w:autoSpaceDN w:val="0"/>
        <w:adjustRightInd w:val="0"/>
        <w:spacing w:after="0" w:line="240" w:lineRule="auto"/>
        <w:ind w:left="70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BE9" w:rsidRPr="002E7AD7" w:rsidRDefault="00671D09" w:rsidP="00355C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BE9" w:rsidRPr="002E7AD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340BE9" w:rsidRPr="002E7A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BE9" w:rsidRPr="00DA0064" w:rsidRDefault="00340BE9" w:rsidP="00355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25A" w:rsidRDefault="004D625A" w:rsidP="00355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BE9" w:rsidRDefault="00355C3D" w:rsidP="00340B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0BE9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</w:t>
      </w:r>
    </w:p>
    <w:p w:rsidR="00340BE9" w:rsidRDefault="00340BE9" w:rsidP="00340B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</w:t>
      </w:r>
      <w:r w:rsidR="00355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355C3D">
        <w:rPr>
          <w:rFonts w:ascii="Times New Roman" w:hAnsi="Times New Roman" w:cs="Times New Roman"/>
          <w:sz w:val="28"/>
          <w:szCs w:val="28"/>
        </w:rPr>
        <w:t>А.Н.Иванов</w:t>
      </w:r>
      <w:proofErr w:type="spellEnd"/>
      <w:r w:rsidR="0035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7E1" w:rsidRDefault="00A81F1A" w:rsidP="00355C3D">
      <w:pPr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F308C" w:rsidRDefault="00406B60" w:rsidP="00355C3D">
      <w:pPr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55C3D" w:rsidRPr="007207E1" w:rsidRDefault="00355C3D" w:rsidP="00355C3D">
      <w:pPr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207E1" w:rsidRDefault="005F308C" w:rsidP="00355C3D">
      <w:pPr>
        <w:suppressAutoHyphens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7207E1" w:rsidRPr="007207E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207E1" w:rsidRDefault="007207E1" w:rsidP="00355C3D">
      <w:pPr>
        <w:suppressAutoHyphens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207E1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7207E1" w:rsidRPr="007207E1" w:rsidRDefault="00646BC7" w:rsidP="00EB479C">
      <w:pPr>
        <w:suppressAutoHyphens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07E1" w:rsidRPr="007207E1">
        <w:rPr>
          <w:rFonts w:ascii="Times New Roman" w:hAnsi="Times New Roman" w:cs="Times New Roman"/>
          <w:sz w:val="28"/>
          <w:szCs w:val="28"/>
        </w:rPr>
        <w:t>круга Ставропольского края</w:t>
      </w:r>
    </w:p>
    <w:p w:rsidR="007207E1" w:rsidRDefault="00EB479C" w:rsidP="00EB479C">
      <w:pPr>
        <w:suppressAutoHyphens/>
        <w:spacing w:after="0" w:line="240" w:lineRule="exact"/>
        <w:ind w:left="4536" w:hanging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марта 2023 года № 297</w:t>
      </w:r>
    </w:p>
    <w:p w:rsidR="007207E1" w:rsidRDefault="007207E1" w:rsidP="00DF1A19">
      <w:pPr>
        <w:suppressAutoHyphens/>
        <w:spacing w:after="0" w:line="240" w:lineRule="auto"/>
        <w:ind w:left="-108" w:firstLine="108"/>
        <w:jc w:val="both"/>
        <w:rPr>
          <w:rFonts w:ascii="Times New Roman" w:hAnsi="Times New Roman" w:cs="Times New Roman"/>
          <w:sz w:val="28"/>
          <w:szCs w:val="28"/>
        </w:rPr>
      </w:pPr>
    </w:p>
    <w:p w:rsidR="00DF1A19" w:rsidRDefault="00DF1A19" w:rsidP="001A176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5C3D" w:rsidRDefault="00355C3D" w:rsidP="001A176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0D9D" w:rsidRDefault="00186B3C" w:rsidP="001A176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355C3D" w:rsidRDefault="00355C3D" w:rsidP="001A176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1D09" w:rsidRPr="00475190" w:rsidRDefault="006B0D9D" w:rsidP="00355C3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5190">
        <w:rPr>
          <w:rFonts w:ascii="Times New Roman" w:eastAsia="Calibri" w:hAnsi="Times New Roman" w:cs="Times New Roman"/>
          <w:sz w:val="28"/>
          <w:szCs w:val="28"/>
        </w:rPr>
        <w:t>личного с</w:t>
      </w:r>
      <w:r w:rsidR="00A81F1A">
        <w:rPr>
          <w:rFonts w:ascii="Times New Roman" w:eastAsia="Calibri" w:hAnsi="Times New Roman" w:cs="Times New Roman"/>
          <w:sz w:val="28"/>
          <w:szCs w:val="28"/>
        </w:rPr>
        <w:t>трахования народных дружинников</w:t>
      </w:r>
      <w:r w:rsidR="00DF7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D09">
        <w:rPr>
          <w:rFonts w:ascii="Times New Roman" w:eastAsia="Calibri" w:hAnsi="Times New Roman" w:cs="Times New Roman"/>
          <w:sz w:val="28"/>
          <w:szCs w:val="28"/>
        </w:rPr>
        <w:t>на период их участия в мероприятиях по охране общественного порядка</w:t>
      </w:r>
      <w:r w:rsidR="00EB4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D09">
        <w:rPr>
          <w:rFonts w:ascii="Times New Roman" w:hAnsi="Times New Roman" w:cs="Times New Roman"/>
          <w:sz w:val="28"/>
          <w:szCs w:val="28"/>
        </w:rPr>
        <w:t>в Левокумском муниципальном округе Ставропольского края</w:t>
      </w:r>
    </w:p>
    <w:p w:rsidR="00671D09" w:rsidRPr="002E7AD7" w:rsidRDefault="00671D09" w:rsidP="00671D0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D9D" w:rsidRDefault="00355C3D" w:rsidP="006B0D9D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B0D9D" w:rsidRPr="006B0D9D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6B0D9D" w:rsidRDefault="006B0D9D" w:rsidP="006B0D9D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45E" w:rsidRDefault="00AF0627" w:rsidP="00406B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C5F">
        <w:rPr>
          <w:rFonts w:ascii="Times New Roman" w:hAnsi="Times New Roman" w:cs="Times New Roman"/>
          <w:sz w:val="28"/>
          <w:szCs w:val="28"/>
        </w:rPr>
        <w:t>1.1. Настоящий Порядок</w:t>
      </w:r>
      <w:r w:rsidR="001A1769">
        <w:rPr>
          <w:rFonts w:ascii="Times New Roman" w:hAnsi="Times New Roman" w:cs="Times New Roman"/>
          <w:sz w:val="28"/>
          <w:szCs w:val="28"/>
        </w:rPr>
        <w:t xml:space="preserve"> </w:t>
      </w:r>
      <w:r w:rsidR="007B645E" w:rsidRPr="00475190">
        <w:rPr>
          <w:rFonts w:ascii="Times New Roman" w:eastAsia="Calibri" w:hAnsi="Times New Roman" w:cs="Times New Roman"/>
          <w:sz w:val="28"/>
          <w:szCs w:val="28"/>
        </w:rPr>
        <w:t>личного с</w:t>
      </w:r>
      <w:r w:rsidR="007B645E">
        <w:rPr>
          <w:rFonts w:ascii="Times New Roman" w:eastAsia="Calibri" w:hAnsi="Times New Roman" w:cs="Times New Roman"/>
          <w:sz w:val="28"/>
          <w:szCs w:val="28"/>
        </w:rPr>
        <w:t>трахования народных дружинников</w:t>
      </w:r>
      <w:r w:rsidR="001A1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45E">
        <w:rPr>
          <w:rFonts w:ascii="Times New Roman" w:eastAsia="Calibri" w:hAnsi="Times New Roman" w:cs="Times New Roman"/>
          <w:sz w:val="28"/>
          <w:szCs w:val="28"/>
        </w:rPr>
        <w:t>на период их участия в мероприятиях по охране общественного порядка</w:t>
      </w:r>
      <w:r w:rsidR="00DF7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45E">
        <w:rPr>
          <w:rFonts w:ascii="Times New Roman" w:hAnsi="Times New Roman" w:cs="Times New Roman"/>
          <w:sz w:val="28"/>
          <w:szCs w:val="28"/>
        </w:rPr>
        <w:t>в Левокумском муниципальном округе Ставропольского края</w:t>
      </w:r>
      <w:r w:rsidR="00AA4F33">
        <w:rPr>
          <w:rFonts w:ascii="Times New Roman" w:hAnsi="Times New Roman" w:cs="Times New Roman"/>
          <w:sz w:val="28"/>
          <w:szCs w:val="28"/>
        </w:rPr>
        <w:t xml:space="preserve"> (далее – Порядок, народные дружинники)</w:t>
      </w:r>
      <w:r w:rsidR="00EC5E38">
        <w:rPr>
          <w:rFonts w:ascii="Times New Roman" w:hAnsi="Times New Roman" w:cs="Times New Roman"/>
          <w:sz w:val="28"/>
          <w:szCs w:val="28"/>
        </w:rPr>
        <w:t xml:space="preserve"> </w:t>
      </w:r>
      <w:r w:rsidR="007B645E">
        <w:rPr>
          <w:rFonts w:ascii="Times New Roman" w:hAnsi="Times New Roman" w:cs="Times New Roman"/>
          <w:sz w:val="28"/>
          <w:szCs w:val="28"/>
        </w:rPr>
        <w:t xml:space="preserve">определяет порядок и условия личного страхования народных дружинников на период их участия </w:t>
      </w:r>
      <w:r w:rsidR="007B645E">
        <w:rPr>
          <w:rFonts w:ascii="Times New Roman" w:eastAsia="Calibri" w:hAnsi="Times New Roman" w:cs="Times New Roman"/>
          <w:sz w:val="28"/>
          <w:szCs w:val="28"/>
        </w:rPr>
        <w:t>в мероприятиях по охране общественного порядка</w:t>
      </w:r>
      <w:r w:rsidR="00EB4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45E">
        <w:rPr>
          <w:rFonts w:ascii="Times New Roman" w:hAnsi="Times New Roman" w:cs="Times New Roman"/>
          <w:sz w:val="28"/>
          <w:szCs w:val="28"/>
        </w:rPr>
        <w:t>в Левокумском муниципальном округе Ставропольского края.</w:t>
      </w:r>
    </w:p>
    <w:p w:rsidR="006B0D9D" w:rsidRPr="009650D3" w:rsidRDefault="006B0D9D" w:rsidP="00AF06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D9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8951B6">
        <w:rPr>
          <w:rFonts w:ascii="Times New Roman" w:eastAsia="Calibri" w:hAnsi="Times New Roman" w:cs="Times New Roman"/>
          <w:sz w:val="28"/>
          <w:szCs w:val="28"/>
        </w:rPr>
        <w:t xml:space="preserve">Страхование </w:t>
      </w:r>
      <w:r w:rsidR="007B645E">
        <w:rPr>
          <w:rFonts w:ascii="Times New Roman" w:eastAsia="Calibri" w:hAnsi="Times New Roman" w:cs="Times New Roman"/>
          <w:sz w:val="28"/>
          <w:szCs w:val="28"/>
        </w:rPr>
        <w:t>народных дружинник</w:t>
      </w:r>
      <w:r w:rsidR="00AA4F33">
        <w:rPr>
          <w:rFonts w:ascii="Times New Roman" w:eastAsia="Calibri" w:hAnsi="Times New Roman" w:cs="Times New Roman"/>
          <w:sz w:val="28"/>
          <w:szCs w:val="28"/>
        </w:rPr>
        <w:t>о</w:t>
      </w:r>
      <w:r w:rsidR="007B645E">
        <w:rPr>
          <w:rFonts w:ascii="Times New Roman" w:eastAsia="Calibri" w:hAnsi="Times New Roman" w:cs="Times New Roman"/>
          <w:sz w:val="28"/>
          <w:szCs w:val="28"/>
        </w:rPr>
        <w:t>в</w:t>
      </w:r>
      <w:r w:rsidRPr="009650D3">
        <w:rPr>
          <w:rFonts w:ascii="Times New Roman" w:eastAsia="Calibri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CA3C5F" w:rsidRPr="009650D3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края,</w:t>
      </w:r>
      <w:r w:rsidR="00EC5E38">
        <w:rPr>
          <w:rFonts w:ascii="Times New Roman" w:hAnsi="Times New Roman" w:cs="Times New Roman"/>
          <w:sz w:val="28"/>
          <w:szCs w:val="28"/>
        </w:rPr>
        <w:t xml:space="preserve"> </w:t>
      </w:r>
      <w:r w:rsidR="009650D3">
        <w:rPr>
          <w:rFonts w:ascii="Times New Roman" w:hAnsi="Times New Roman" w:cs="Times New Roman"/>
          <w:sz w:val="28"/>
          <w:szCs w:val="28"/>
        </w:rPr>
        <w:t>средств, используемых</w:t>
      </w:r>
      <w:r w:rsidR="009650D3" w:rsidRPr="009650D3">
        <w:rPr>
          <w:rFonts w:ascii="Times New Roman" w:hAnsi="Times New Roman" w:cs="Times New Roman"/>
          <w:sz w:val="28"/>
          <w:szCs w:val="28"/>
        </w:rPr>
        <w:t xml:space="preserve"> в рамках подпрограммы «Поддержка Левокумского районного казачьего общества С</w:t>
      </w:r>
      <w:r w:rsidR="00A81F1A">
        <w:rPr>
          <w:rFonts w:ascii="Times New Roman" w:hAnsi="Times New Roman" w:cs="Times New Roman"/>
          <w:sz w:val="28"/>
          <w:szCs w:val="28"/>
        </w:rPr>
        <w:t>тавропольского окружного казачьего общества</w:t>
      </w:r>
      <w:r w:rsidR="009650D3" w:rsidRPr="009650D3">
        <w:rPr>
          <w:rFonts w:ascii="Times New Roman" w:hAnsi="Times New Roman" w:cs="Times New Roman"/>
          <w:sz w:val="28"/>
          <w:szCs w:val="28"/>
        </w:rPr>
        <w:t xml:space="preserve"> Т</w:t>
      </w:r>
      <w:r w:rsidR="00A81F1A">
        <w:rPr>
          <w:rFonts w:ascii="Times New Roman" w:hAnsi="Times New Roman" w:cs="Times New Roman"/>
          <w:sz w:val="28"/>
          <w:szCs w:val="28"/>
        </w:rPr>
        <w:t>ерского войскового казачьего общества</w:t>
      </w:r>
      <w:r w:rsidR="009650D3" w:rsidRPr="009650D3">
        <w:rPr>
          <w:rFonts w:ascii="Times New Roman" w:hAnsi="Times New Roman" w:cs="Times New Roman"/>
          <w:sz w:val="28"/>
          <w:szCs w:val="28"/>
        </w:rPr>
        <w:t xml:space="preserve"> и народных дружин» муниципальной программы Левокумского муниципального округа Ставропольского края «Обеспеч</w:t>
      </w:r>
      <w:r w:rsidR="009650D3">
        <w:rPr>
          <w:rFonts w:ascii="Times New Roman" w:hAnsi="Times New Roman" w:cs="Times New Roman"/>
          <w:sz w:val="28"/>
          <w:szCs w:val="28"/>
        </w:rPr>
        <w:t>ение общественной безопасности»</w:t>
      </w:r>
      <w:r w:rsidRPr="009650D3">
        <w:rPr>
          <w:rFonts w:ascii="Times New Roman" w:eastAsia="Calibri" w:hAnsi="Times New Roman" w:cs="Times New Roman"/>
          <w:sz w:val="28"/>
          <w:szCs w:val="28"/>
        </w:rPr>
        <w:t xml:space="preserve"> на очередной календарный год. </w:t>
      </w:r>
    </w:p>
    <w:p w:rsidR="007B645E" w:rsidRDefault="006B0D9D" w:rsidP="00EB47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D9D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7B645E">
        <w:rPr>
          <w:rFonts w:ascii="Times New Roman" w:hAnsi="Times New Roman" w:cs="Times New Roman"/>
          <w:sz w:val="28"/>
          <w:szCs w:val="28"/>
        </w:rPr>
        <w:t>Объектами личного страхования являются жизнь и здоровье народного дружинника.</w:t>
      </w:r>
    </w:p>
    <w:p w:rsidR="007B645E" w:rsidRPr="007B645E" w:rsidRDefault="007B645E" w:rsidP="007B6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45E">
        <w:rPr>
          <w:rFonts w:ascii="Times New Roman" w:hAnsi="Times New Roman" w:cs="Times New Roman"/>
          <w:sz w:val="28"/>
          <w:szCs w:val="28"/>
        </w:rPr>
        <w:t xml:space="preserve">1.4. Жизнь и здоровье народного дружинника подлежат личному страхованию со дня вступления в народную дружину на период его участия в мероприятиях по охране общественного порядка </w:t>
      </w:r>
      <w:r>
        <w:rPr>
          <w:rFonts w:ascii="Times New Roman" w:hAnsi="Times New Roman" w:cs="Times New Roman"/>
          <w:sz w:val="28"/>
          <w:szCs w:val="28"/>
        </w:rPr>
        <w:t>в Левокумском</w:t>
      </w:r>
      <w:r w:rsidR="00B043F9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7B645E">
        <w:rPr>
          <w:rFonts w:ascii="Times New Roman" w:hAnsi="Times New Roman" w:cs="Times New Roman"/>
          <w:sz w:val="28"/>
          <w:szCs w:val="28"/>
        </w:rPr>
        <w:t xml:space="preserve"> Ставропольского края по день прекращения членства (участия) в народной дружине.</w:t>
      </w:r>
    </w:p>
    <w:p w:rsidR="00CA3C5F" w:rsidRDefault="00CA3C5F" w:rsidP="007B64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D9D" w:rsidRPr="00AA4F33" w:rsidRDefault="006B0D9D" w:rsidP="00AA4F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0D9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A4F33" w:rsidRPr="006B0D9D">
        <w:rPr>
          <w:rFonts w:ascii="Times New Roman" w:eastAsia="Calibri" w:hAnsi="Times New Roman" w:cs="Times New Roman"/>
          <w:sz w:val="28"/>
          <w:szCs w:val="28"/>
        </w:rPr>
        <w:t>Условия страхования</w:t>
      </w:r>
    </w:p>
    <w:p w:rsidR="00155D7E" w:rsidRDefault="00155D7E" w:rsidP="00CA3C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43F9" w:rsidRDefault="00155D7E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043F9">
        <w:rPr>
          <w:rFonts w:ascii="Times New Roman" w:hAnsi="Times New Roman" w:cs="Times New Roman"/>
          <w:sz w:val="28"/>
          <w:szCs w:val="28"/>
        </w:rPr>
        <w:t>Страхователем по личному страхованию народного дружинника (далее - страхователь) является администрация Левокумского муниципального округа Ставропольского края.</w:t>
      </w:r>
    </w:p>
    <w:p w:rsidR="00B043F9" w:rsidRDefault="00B043F9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B043F9">
        <w:rPr>
          <w:rFonts w:ascii="Times New Roman" w:hAnsi="Times New Roman" w:cs="Times New Roman"/>
          <w:sz w:val="28"/>
          <w:szCs w:val="28"/>
        </w:rPr>
        <w:t xml:space="preserve">Страховщиками по личному страхованию (далее – страховщики) являются страховые организации, имеющие соответствующую лицензию, предусмотренную федеральным законодательством. </w:t>
      </w:r>
    </w:p>
    <w:p w:rsidR="00B043F9" w:rsidRDefault="00B043F9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F9">
        <w:rPr>
          <w:rFonts w:ascii="Times New Roman" w:hAnsi="Times New Roman" w:cs="Times New Roman"/>
          <w:sz w:val="28"/>
          <w:szCs w:val="28"/>
        </w:rPr>
        <w:t>Страховщики выбираются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043F9" w:rsidRDefault="00DF7B40" w:rsidP="00DF7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43F9">
        <w:rPr>
          <w:rFonts w:ascii="Times New Roman" w:hAnsi="Times New Roman" w:cs="Times New Roman"/>
          <w:sz w:val="28"/>
          <w:szCs w:val="28"/>
        </w:rPr>
        <w:t xml:space="preserve">2.3. </w:t>
      </w:r>
      <w:r w:rsidR="00B043F9" w:rsidRPr="00B043F9">
        <w:rPr>
          <w:rFonts w:ascii="Times New Roman" w:hAnsi="Times New Roman" w:cs="Times New Roman"/>
          <w:sz w:val="28"/>
          <w:szCs w:val="28"/>
        </w:rPr>
        <w:t xml:space="preserve">Застрахованными лицами по личному страхованию (далее – застрахованные лица) являются народные дружинники. </w:t>
      </w:r>
    </w:p>
    <w:p w:rsidR="00E539F2" w:rsidRDefault="00B043F9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B043F9">
        <w:rPr>
          <w:rFonts w:ascii="Times New Roman" w:hAnsi="Times New Roman" w:cs="Times New Roman"/>
          <w:sz w:val="28"/>
          <w:szCs w:val="28"/>
        </w:rPr>
        <w:t>Выгодоприобретателями по личному страхованию (далее – выгодоприобретатели) являются застрахованные лица, а в случае гибели (смерти) застрахованного лица – наследники застрахованного лица.</w:t>
      </w:r>
    </w:p>
    <w:p w:rsidR="00E539F2" w:rsidRPr="00822AEA" w:rsidRDefault="00E539F2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="009F3C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43F9">
        <w:rPr>
          <w:rFonts w:ascii="Times New Roman" w:hAnsi="Times New Roman" w:cs="Times New Roman"/>
          <w:sz w:val="28"/>
          <w:szCs w:val="28"/>
        </w:rPr>
        <w:t xml:space="preserve">Страхованию подлежат народные дружинники из числа членов народных дружин, созданных на территории Левокумского района Ставропольского края, после </w:t>
      </w:r>
      <w:r w:rsidR="000B4989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включения их в состав народной</w:t>
      </w:r>
      <w:r w:rsidR="00822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дружины.</w:t>
      </w:r>
    </w:p>
    <w:p w:rsidR="00E539F2" w:rsidRPr="00822AEA" w:rsidRDefault="00E539F2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043F9">
        <w:rPr>
          <w:rFonts w:ascii="Times New Roman" w:hAnsi="Times New Roman" w:cs="Times New Roman"/>
          <w:sz w:val="28"/>
          <w:szCs w:val="28"/>
        </w:rPr>
        <w:t xml:space="preserve">. </w:t>
      </w:r>
      <w:r w:rsidR="00B043F9" w:rsidRPr="00AA4F33">
        <w:rPr>
          <w:rFonts w:ascii="Times New Roman" w:hAnsi="Times New Roman" w:cs="Times New Roman"/>
          <w:sz w:val="28"/>
          <w:szCs w:val="28"/>
        </w:rPr>
        <w:t xml:space="preserve">Договор личного страхования заключается между страхователем и страховщиком в пользу третьего лица – застрахованного лица (выгодоприобретателя). </w:t>
      </w:r>
    </w:p>
    <w:p w:rsidR="00E539F2" w:rsidRDefault="00B043F9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F33">
        <w:rPr>
          <w:rFonts w:ascii="Times New Roman" w:hAnsi="Times New Roman" w:cs="Times New Roman"/>
          <w:sz w:val="28"/>
          <w:szCs w:val="28"/>
        </w:rPr>
        <w:t xml:space="preserve">Договор личного страхования заключается в письменной форме на один год. </w:t>
      </w:r>
    </w:p>
    <w:p w:rsidR="00B043F9" w:rsidRPr="00AA4F33" w:rsidRDefault="00B043F9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F33">
        <w:rPr>
          <w:rFonts w:ascii="Times New Roman" w:hAnsi="Times New Roman" w:cs="Times New Roman"/>
          <w:sz w:val="28"/>
          <w:szCs w:val="28"/>
        </w:rPr>
        <w:t>Договор личного страхования включает в себя соглашение о застрахованных лицах, сроке действия договора, размере, сроке и порядке уплаты страховой премии, правах, об обязанностях и ответственности страхователя и страховщика, о сроках и способах уведомления страховщика о наступлении страхового случая, перечне документов, необходимых для принятия решения о выплате страховой суммы, основаниях освобождения страховщика от выплаты страховой суммы, способах выплаты страховых сумм застрахованному лицу (выгодоприобретателю).</w:t>
      </w:r>
    </w:p>
    <w:p w:rsidR="00822AEA" w:rsidRPr="00822AEA" w:rsidRDefault="00822AEA" w:rsidP="00406B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539F2">
        <w:rPr>
          <w:rFonts w:ascii="Times New Roman" w:hAnsi="Times New Roman" w:cs="Times New Roman"/>
          <w:sz w:val="28"/>
          <w:szCs w:val="28"/>
        </w:rPr>
        <w:t xml:space="preserve">. </w:t>
      </w:r>
      <w:r w:rsidR="00B043F9" w:rsidRPr="00AA4F33">
        <w:rPr>
          <w:rFonts w:ascii="Times New Roman" w:hAnsi="Times New Roman" w:cs="Times New Roman"/>
          <w:sz w:val="28"/>
          <w:szCs w:val="28"/>
        </w:rPr>
        <w:t xml:space="preserve">Список народных дружинников, подлежащих включению в договор личного страхования в качестве застрахованных лиц (далее – список застрахованных лиц) формируется командирами народных дружин на основании заявлений народных дружинников о включении в список застрахованных лиц, по форме согласно </w:t>
      </w:r>
      <w:proofErr w:type="gramStart"/>
      <w:r w:rsidR="00B043F9" w:rsidRPr="00AA4F3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B043F9" w:rsidRPr="00AA4F33">
        <w:rPr>
          <w:rFonts w:ascii="Times New Roman" w:hAnsi="Times New Roman" w:cs="Times New Roman"/>
          <w:sz w:val="28"/>
          <w:szCs w:val="28"/>
        </w:rPr>
        <w:t xml:space="preserve"> к настоящему Порядку. Списки застрахованных лиц предоставляются командирами народных дружин в администрацию </w:t>
      </w:r>
      <w:r w:rsidR="00AA4F33">
        <w:rPr>
          <w:rFonts w:ascii="Times New Roman" w:hAnsi="Times New Roman" w:cs="Times New Roman"/>
          <w:sz w:val="28"/>
          <w:szCs w:val="28"/>
        </w:rPr>
        <w:t>Левокумского</w:t>
      </w:r>
      <w:r w:rsidR="00B043F9" w:rsidRPr="00AA4F3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proofErr w:type="spellStart"/>
      <w:r w:rsidR="00B043F9" w:rsidRPr="00AA4F33">
        <w:rPr>
          <w:rFonts w:ascii="Times New Roman" w:hAnsi="Times New Roman" w:cs="Times New Roman"/>
          <w:sz w:val="28"/>
          <w:szCs w:val="28"/>
        </w:rPr>
        <w:t>ежегодно</w:t>
      </w:r>
      <w:r w:rsidR="000B4989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="000B4989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дней до истечения срока страхования</w:t>
      </w:r>
      <w:r w:rsidR="00B043F9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D9D" w:rsidRPr="006B0D9D" w:rsidRDefault="00822AEA" w:rsidP="00406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</w:t>
      </w:r>
      <w:r w:rsidR="00E539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D9D" w:rsidRPr="006B0D9D">
        <w:rPr>
          <w:rFonts w:ascii="Times New Roman" w:eastAsia="Calibri" w:hAnsi="Times New Roman" w:cs="Times New Roman"/>
          <w:sz w:val="28"/>
          <w:szCs w:val="28"/>
        </w:rPr>
        <w:t xml:space="preserve">Размер страховой премии определяется договором страхования и не может превышать сумму, предусмотренную на эти цели в бюджете </w:t>
      </w:r>
      <w:r w:rsidR="00CA3C5F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="006B0D9D" w:rsidRPr="006B0D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D7E" w:rsidRPr="00155D7E" w:rsidRDefault="00822AEA" w:rsidP="00406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</w:t>
      </w:r>
      <w:r w:rsidR="006B0D9D" w:rsidRPr="006B0D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D7E" w:rsidRPr="00155D7E">
        <w:rPr>
          <w:rFonts w:ascii="Times New Roman" w:eastAsia="Calibri" w:hAnsi="Times New Roman" w:cs="Times New Roman"/>
          <w:sz w:val="28"/>
          <w:szCs w:val="28"/>
        </w:rPr>
        <w:t>Страховыми случаями при осуществлении личного страхования (далее - страховые случаи) являются:</w:t>
      </w:r>
    </w:p>
    <w:p w:rsidR="00155D7E" w:rsidRPr="00155D7E" w:rsidRDefault="00DA61CB" w:rsidP="00406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5D7E" w:rsidRPr="00155D7E">
        <w:rPr>
          <w:rFonts w:ascii="Times New Roman" w:eastAsia="Calibri" w:hAnsi="Times New Roman" w:cs="Times New Roman"/>
          <w:sz w:val="28"/>
          <w:szCs w:val="28"/>
        </w:rPr>
        <w:t>гибель (смерть) застрахованного лица при исполнении им обязанностей народного дружинника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период его участия в мероприятиях по охране общественного порядка, а также вследствие причинения вреда здоровья или заболевания, </w:t>
      </w:r>
      <w:r w:rsidR="00155D7E" w:rsidRPr="00155D7E">
        <w:rPr>
          <w:rFonts w:ascii="Times New Roman" w:eastAsia="Calibri" w:hAnsi="Times New Roman" w:cs="Times New Roman"/>
          <w:sz w:val="28"/>
          <w:szCs w:val="28"/>
        </w:rPr>
        <w:t xml:space="preserve">полученных им при исполнении обязанностей </w:t>
      </w:r>
      <w:r w:rsidR="00155D7E" w:rsidRPr="00155D7E">
        <w:rPr>
          <w:rFonts w:ascii="Times New Roman" w:eastAsia="Calibri" w:hAnsi="Times New Roman" w:cs="Times New Roman"/>
          <w:sz w:val="28"/>
          <w:szCs w:val="28"/>
        </w:rPr>
        <w:lastRenderedPageBreak/>
        <w:t>народного дружинника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период его участия в мероприятиях по охране общественного порядка</w:t>
      </w:r>
      <w:r w:rsidR="00155D7E" w:rsidRPr="00155D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5D7E" w:rsidRPr="00155D7E" w:rsidRDefault="00DA61CB" w:rsidP="00406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5D7E" w:rsidRPr="00155D7E">
        <w:rPr>
          <w:rFonts w:ascii="Times New Roman" w:eastAsia="Calibri" w:hAnsi="Times New Roman" w:cs="Times New Roman"/>
          <w:sz w:val="28"/>
          <w:szCs w:val="28"/>
        </w:rPr>
        <w:t xml:space="preserve">установление застрахованному лицу инвалидности вследствие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причинения вреда здоровью или заболевания, </w:t>
      </w:r>
      <w:r w:rsidR="00155D7E" w:rsidRPr="00155D7E">
        <w:rPr>
          <w:rFonts w:ascii="Times New Roman" w:eastAsia="Calibri" w:hAnsi="Times New Roman" w:cs="Times New Roman"/>
          <w:sz w:val="28"/>
          <w:szCs w:val="28"/>
        </w:rPr>
        <w:t>полученных им при исполнении обязанностей народного дружинника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период его участия в мероприятиях по охране общественного порядка</w:t>
      </w:r>
      <w:r w:rsidR="00155D7E" w:rsidRPr="00155D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61CB" w:rsidRDefault="00DA61CB" w:rsidP="00406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причинение застрахованному лицу вреда здоровью в связи </w:t>
      </w:r>
      <w:r w:rsidR="00DF7B40">
        <w:rPr>
          <w:rFonts w:ascii="Times New Roman" w:eastAsia="Calibri" w:hAnsi="Times New Roman" w:cs="Times New Roman"/>
          <w:sz w:val="28"/>
          <w:szCs w:val="28"/>
        </w:rPr>
        <w:t>с</w:t>
      </w:r>
      <w:r w:rsidR="00DF7B40" w:rsidRPr="00155D7E">
        <w:rPr>
          <w:rFonts w:ascii="Times New Roman" w:eastAsia="Calibri" w:hAnsi="Times New Roman" w:cs="Times New Roman"/>
          <w:sz w:val="28"/>
          <w:szCs w:val="28"/>
        </w:rPr>
        <w:t xml:space="preserve"> исполнением</w:t>
      </w:r>
      <w:r w:rsidR="00155D7E" w:rsidRPr="00155D7E">
        <w:rPr>
          <w:rFonts w:ascii="Times New Roman" w:eastAsia="Calibri" w:hAnsi="Times New Roman" w:cs="Times New Roman"/>
          <w:sz w:val="28"/>
          <w:szCs w:val="28"/>
        </w:rPr>
        <w:t xml:space="preserve"> им обязанностей народного дружинника </w:t>
      </w:r>
      <w:r>
        <w:rPr>
          <w:rFonts w:ascii="Times New Roman" w:eastAsia="Calibri" w:hAnsi="Times New Roman" w:cs="Times New Roman"/>
          <w:sz w:val="28"/>
          <w:szCs w:val="28"/>
        </w:rPr>
        <w:t>в период его участия в мероприятиях по охране общественного порядка.</w:t>
      </w:r>
    </w:p>
    <w:p w:rsidR="00CA3C5F" w:rsidRDefault="00CA3C5F" w:rsidP="0040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D9D" w:rsidRDefault="00E539F2" w:rsidP="00406B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B0D9D" w:rsidRPr="006B0D9D">
        <w:rPr>
          <w:rFonts w:ascii="Times New Roman" w:eastAsia="Calibri" w:hAnsi="Times New Roman" w:cs="Times New Roman"/>
          <w:sz w:val="28"/>
          <w:szCs w:val="28"/>
        </w:rPr>
        <w:t>. Заключительные положения</w:t>
      </w:r>
    </w:p>
    <w:p w:rsidR="00CA3C5F" w:rsidRPr="006B0D9D" w:rsidRDefault="00CA3C5F" w:rsidP="00406B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F33" w:rsidRDefault="00E539F2" w:rsidP="0040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B0D9D" w:rsidRPr="00AA4F33">
        <w:rPr>
          <w:rFonts w:ascii="Times New Roman" w:eastAsia="Calibri" w:hAnsi="Times New Roman" w:cs="Times New Roman"/>
          <w:sz w:val="28"/>
          <w:szCs w:val="28"/>
        </w:rPr>
        <w:t>.1.</w:t>
      </w:r>
      <w:r w:rsidR="0079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F33" w:rsidRPr="00AA4F33">
        <w:rPr>
          <w:rFonts w:ascii="Times New Roman" w:hAnsi="Times New Roman" w:cs="Times New Roman"/>
          <w:sz w:val="28"/>
          <w:szCs w:val="28"/>
        </w:rPr>
        <w:t xml:space="preserve">Выплата страховых сумм производится страховщиком на основании документов, подтверждающих наступление страхового случая. </w:t>
      </w:r>
    </w:p>
    <w:p w:rsidR="00AA4F33" w:rsidRDefault="00E539F2" w:rsidP="0040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A4F33" w:rsidRPr="00AA4F33">
        <w:rPr>
          <w:rFonts w:ascii="Times New Roman" w:hAnsi="Times New Roman" w:cs="Times New Roman"/>
          <w:sz w:val="28"/>
          <w:szCs w:val="28"/>
        </w:rPr>
        <w:t>.</w:t>
      </w:r>
      <w:r w:rsidR="00796204">
        <w:rPr>
          <w:rFonts w:ascii="Times New Roman" w:hAnsi="Times New Roman" w:cs="Times New Roman"/>
          <w:sz w:val="28"/>
          <w:szCs w:val="28"/>
        </w:rPr>
        <w:t xml:space="preserve">  </w:t>
      </w:r>
      <w:r w:rsidR="00AA4F33" w:rsidRPr="00AA4F33">
        <w:rPr>
          <w:rFonts w:ascii="Times New Roman" w:hAnsi="Times New Roman" w:cs="Times New Roman"/>
          <w:sz w:val="28"/>
          <w:szCs w:val="28"/>
        </w:rPr>
        <w:t xml:space="preserve"> Определение степени тяжести вреда здоровью застрахованных лиц осуществляется государственными учреждениями здравоохранения Ставропольского края. </w:t>
      </w:r>
    </w:p>
    <w:p w:rsidR="00AA4F33" w:rsidRDefault="00E539F2" w:rsidP="0040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A4F33" w:rsidRPr="00AA4F33">
        <w:rPr>
          <w:rFonts w:ascii="Times New Roman" w:hAnsi="Times New Roman" w:cs="Times New Roman"/>
          <w:sz w:val="28"/>
          <w:szCs w:val="28"/>
        </w:rPr>
        <w:t>. Выплата страховых сумм застрахованным лицам (выгодоприобретателям) производится страховщиком путем перечисления причитающихся сумм в рублях способом и в сроки, определенными договором личного страхования.</w:t>
      </w:r>
    </w:p>
    <w:p w:rsidR="00AA4F33" w:rsidRDefault="00E539F2" w:rsidP="0040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</w:t>
      </w:r>
      <w:r w:rsidR="00AA4F33" w:rsidRPr="00AA4F33">
        <w:rPr>
          <w:rFonts w:ascii="Times New Roman" w:hAnsi="Times New Roman" w:cs="Times New Roman"/>
          <w:sz w:val="28"/>
          <w:szCs w:val="28"/>
        </w:rPr>
        <w:t xml:space="preserve">. Выплаты страховых сумм производятся независимо от сумм, причитающихся застрахованным лицам по другим видам договоров страхования. </w:t>
      </w:r>
    </w:p>
    <w:p w:rsidR="00E539F2" w:rsidRPr="00822AEA" w:rsidRDefault="00E539F2" w:rsidP="00406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A4F33" w:rsidRPr="00AA4F33">
        <w:rPr>
          <w:rFonts w:ascii="Times New Roman" w:hAnsi="Times New Roman" w:cs="Times New Roman"/>
          <w:sz w:val="28"/>
          <w:szCs w:val="28"/>
        </w:rPr>
        <w:t xml:space="preserve">. </w:t>
      </w:r>
      <w:r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Страхователь </w:t>
      </w:r>
      <w:r w:rsidR="000B4989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уведомление командирам народных </w:t>
      </w:r>
      <w:r w:rsidR="00DF7B40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>дружин о</w:t>
      </w:r>
      <w:r w:rsidR="000B4989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застрахованных народных </w:t>
      </w:r>
      <w:r w:rsidR="00822AEA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дружинниках и </w:t>
      </w:r>
      <w:r w:rsidR="00DF7B40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>сроках их</w:t>
      </w:r>
      <w:r w:rsidR="00822AEA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страхования.</w:t>
      </w:r>
    </w:p>
    <w:p w:rsidR="00E539F2" w:rsidRDefault="00E539F2" w:rsidP="0040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9F2" w:rsidRDefault="00E539F2" w:rsidP="00AA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9F2" w:rsidRDefault="00E539F2" w:rsidP="00AA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F722AA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12065</wp:posOffset>
                </wp:positionV>
                <wp:extent cx="1257300" cy="0"/>
                <wp:effectExtent l="13335" t="7620" r="5715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7FC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5.75pt;margin-top:.95pt;width:9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s9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"/>
            </w:pict>
          </mc:Fallback>
        </mc:AlternateContent>
      </w: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06B60" w:rsidRDefault="00406B60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06B60" w:rsidRDefault="00406B60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539F2" w:rsidRDefault="00406B60" w:rsidP="00406B60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620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06B60" w:rsidRPr="00796204" w:rsidRDefault="00406B60" w:rsidP="00406B60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39F2" w:rsidRPr="00796204" w:rsidRDefault="00E539F2" w:rsidP="00406B60">
      <w:pPr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6204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796204">
        <w:rPr>
          <w:rFonts w:ascii="Times New Roman" w:eastAsia="Calibri" w:hAnsi="Times New Roman" w:cs="Times New Roman"/>
          <w:sz w:val="28"/>
          <w:szCs w:val="28"/>
        </w:rPr>
        <w:t>личного страхования</w:t>
      </w:r>
    </w:p>
    <w:p w:rsidR="00DF1A19" w:rsidRDefault="00DF1A19" w:rsidP="00406B60">
      <w:pPr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народных </w:t>
      </w:r>
      <w:r w:rsidR="00E539F2" w:rsidRPr="00796204">
        <w:rPr>
          <w:rFonts w:ascii="Times New Roman" w:eastAsia="Calibri" w:hAnsi="Times New Roman" w:cs="Times New Roman"/>
          <w:sz w:val="28"/>
          <w:szCs w:val="28"/>
        </w:rPr>
        <w:t>дружинников на период их</w:t>
      </w:r>
    </w:p>
    <w:p w:rsidR="00406B60" w:rsidRDefault="00E539F2" w:rsidP="00406B60">
      <w:pPr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6204">
        <w:rPr>
          <w:rFonts w:ascii="Times New Roman" w:eastAsia="Calibri" w:hAnsi="Times New Roman" w:cs="Times New Roman"/>
          <w:sz w:val="28"/>
          <w:szCs w:val="28"/>
        </w:rPr>
        <w:t>участия в мероприятиях по охране</w:t>
      </w:r>
    </w:p>
    <w:p w:rsidR="00DF1A19" w:rsidRDefault="00E539F2" w:rsidP="00406B60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96204">
        <w:rPr>
          <w:rFonts w:ascii="Times New Roman" w:eastAsia="Calibri" w:hAnsi="Times New Roman" w:cs="Times New Roman"/>
          <w:sz w:val="28"/>
          <w:szCs w:val="28"/>
        </w:rPr>
        <w:t>общественного</w:t>
      </w:r>
      <w:r w:rsidR="00DF1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204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Pr="00796204">
        <w:rPr>
          <w:rFonts w:ascii="Times New Roman" w:hAnsi="Times New Roman" w:cs="Times New Roman"/>
          <w:sz w:val="28"/>
          <w:szCs w:val="28"/>
        </w:rPr>
        <w:t>в Левокумском</w:t>
      </w:r>
    </w:p>
    <w:p w:rsidR="00E539F2" w:rsidRPr="00406B60" w:rsidRDefault="00E539F2" w:rsidP="00406B60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96204">
        <w:rPr>
          <w:rFonts w:ascii="Times New Roman" w:hAnsi="Times New Roman" w:cs="Times New Roman"/>
          <w:sz w:val="28"/>
          <w:szCs w:val="28"/>
        </w:rPr>
        <w:t>муниципальном округе Ставропольского</w:t>
      </w:r>
      <w:r w:rsidR="00406B60">
        <w:rPr>
          <w:rFonts w:ascii="Times New Roman" w:hAnsi="Times New Roman" w:cs="Times New Roman"/>
          <w:sz w:val="28"/>
          <w:szCs w:val="28"/>
        </w:rPr>
        <w:t xml:space="preserve"> </w:t>
      </w:r>
      <w:r w:rsidRPr="00796204">
        <w:rPr>
          <w:rFonts w:ascii="Times New Roman" w:hAnsi="Times New Roman" w:cs="Times New Roman"/>
          <w:sz w:val="28"/>
          <w:szCs w:val="28"/>
        </w:rPr>
        <w:t>края</w:t>
      </w:r>
    </w:p>
    <w:p w:rsidR="00E539F2" w:rsidRDefault="00E539F2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B60" w:rsidRDefault="00406B60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B60" w:rsidRDefault="00406B60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B60" w:rsidRPr="00796204" w:rsidRDefault="00406B60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>Форма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>Главе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>Левокумского муниципального округа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>Ставропольского края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(Ф.И.О.)</w:t>
      </w:r>
    </w:p>
    <w:p w:rsidR="00F76788" w:rsidRDefault="00F76788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>Народного дружинника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>(Ф.И.О. полностью)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>Дата рождения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>Паспорт</w:t>
      </w:r>
    </w:p>
    <w:p w:rsidR="00406B60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Проживающего по адресу </w:t>
      </w:r>
    </w:p>
    <w:p w:rsidR="00E539F2" w:rsidRPr="00796204" w:rsidRDefault="00F76788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</w:t>
      </w:r>
      <w:r w:rsidR="00E539F2"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>________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>Телефон   ________________</w:t>
      </w:r>
    </w:p>
    <w:p w:rsidR="00DF1A19" w:rsidRDefault="00DF1A19" w:rsidP="00AA457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539F2" w:rsidRPr="00796204" w:rsidRDefault="00E539F2" w:rsidP="00AA457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>ЗАЯВЛЕНИЕ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646BC7" w:rsidRPr="00796204" w:rsidRDefault="00E539F2" w:rsidP="00406B60">
      <w:pPr>
        <w:pStyle w:val="1"/>
        <w:keepNext w:val="0"/>
        <w:keepLines w:val="0"/>
        <w:tabs>
          <w:tab w:val="left" w:pos="709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796204">
        <w:rPr>
          <w:rFonts w:ascii="Times New Roman" w:hAnsi="Times New Roman" w:cs="Times New Roman"/>
          <w:b w:val="0"/>
          <w:color w:val="auto"/>
        </w:rPr>
        <w:t xml:space="preserve">Прошу осуществить мое личное страхование как народного дружинника на период участия в мероприятиях по охране общественного порядка в Левокумском муниципальном округе Ставропольского края на условиях, определенных действующим законодательством Российской Федерации, правилами страхования, </w:t>
      </w:r>
      <w:r w:rsidR="00AA457F" w:rsidRPr="00796204">
        <w:rPr>
          <w:rFonts w:ascii="Times New Roman" w:eastAsia="Calibri" w:hAnsi="Times New Roman" w:cs="Times New Roman"/>
          <w:b w:val="0"/>
          <w:color w:val="auto"/>
        </w:rPr>
        <w:t>п</w:t>
      </w:r>
      <w:r w:rsidR="00646BC7" w:rsidRPr="00796204">
        <w:rPr>
          <w:rFonts w:ascii="Times New Roman" w:eastAsia="Calibri" w:hAnsi="Times New Roman" w:cs="Times New Roman"/>
          <w:b w:val="0"/>
          <w:color w:val="auto"/>
        </w:rPr>
        <w:t xml:space="preserve">орядком личного страхования народных дружинников на период их участия в мероприятиях по охране общественного порядка </w:t>
      </w:r>
      <w:r w:rsidR="00646BC7" w:rsidRPr="00796204">
        <w:rPr>
          <w:rFonts w:ascii="Times New Roman" w:hAnsi="Times New Roman" w:cs="Times New Roman"/>
          <w:b w:val="0"/>
          <w:color w:val="auto"/>
        </w:rPr>
        <w:t>в Левокумском муниципальном округе Ставропольского края</w:t>
      </w:r>
      <w:r w:rsidRPr="00796204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E539F2" w:rsidRPr="00796204" w:rsidRDefault="00E539F2" w:rsidP="00406B60">
      <w:pPr>
        <w:pStyle w:val="1"/>
        <w:keepNext w:val="0"/>
        <w:keepLines w:val="0"/>
        <w:tabs>
          <w:tab w:val="left" w:pos="709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hAnsi="Times New Roman" w:cs="Times New Roman"/>
          <w:b w:val="0"/>
          <w:color w:val="auto"/>
        </w:rPr>
        <w:t>Даю согласие на обработку моих персональных данных, содержащихся в настоящем заявлении и копиях личных документов, в соответствии с Федеральным законом от 27 июля 2006 г. № 152-ФЗ «О персональных данных».</w:t>
      </w:r>
    </w:p>
    <w:p w:rsidR="00646BC7" w:rsidRPr="00796204" w:rsidRDefault="00646BC7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539F2" w:rsidRPr="00F76788" w:rsidRDefault="00646BC7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F7678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Дата _____________________</w:t>
      </w:r>
      <w:r w:rsidR="00E539F2" w:rsidRPr="00F7678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Подпись ________________________________</w:t>
      </w:r>
    </w:p>
    <w:p w:rsidR="00E539F2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F7678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(Ф.И.О.)</w:t>
      </w:r>
    </w:p>
    <w:p w:rsidR="00F76788" w:rsidRPr="00F76788" w:rsidRDefault="00F722AA" w:rsidP="00F767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494665</wp:posOffset>
                </wp:positionV>
                <wp:extent cx="1394460" cy="0"/>
                <wp:effectExtent l="9525" t="9525" r="571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2BBA2" id="AutoShape 4" o:spid="_x0000_s1026" type="#_x0000_t32" style="position:absolute;margin-left:187.95pt;margin-top:38.95pt;width:10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gXV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Y/awyPMZ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"/>
            </w:pict>
          </mc:Fallback>
        </mc:AlternateContent>
      </w:r>
    </w:p>
    <w:p w:rsidR="00E539F2" w:rsidRDefault="00406B60" w:rsidP="00406B60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39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06B60" w:rsidRPr="00E539F2" w:rsidRDefault="00406B60" w:rsidP="00406B60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39F2" w:rsidRDefault="00E539F2" w:rsidP="00406B60">
      <w:pPr>
        <w:spacing w:after="0" w:line="240" w:lineRule="exact"/>
        <w:ind w:left="4536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475190">
        <w:rPr>
          <w:rFonts w:ascii="Times New Roman" w:eastAsia="Calibri" w:hAnsi="Times New Roman" w:cs="Times New Roman"/>
          <w:sz w:val="28"/>
          <w:szCs w:val="28"/>
        </w:rPr>
        <w:t>личного с</w:t>
      </w:r>
      <w:r>
        <w:rPr>
          <w:rFonts w:ascii="Times New Roman" w:eastAsia="Calibri" w:hAnsi="Times New Roman" w:cs="Times New Roman"/>
          <w:sz w:val="28"/>
          <w:szCs w:val="28"/>
        </w:rPr>
        <w:t>трахования</w:t>
      </w:r>
    </w:p>
    <w:p w:rsidR="00E539F2" w:rsidRDefault="00F76788" w:rsidP="00406B60">
      <w:pPr>
        <w:spacing w:after="0" w:line="240" w:lineRule="exact"/>
        <w:ind w:left="4536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народных </w:t>
      </w:r>
      <w:r w:rsidR="00E539F2">
        <w:rPr>
          <w:rFonts w:ascii="Times New Roman" w:eastAsia="Calibri" w:hAnsi="Times New Roman" w:cs="Times New Roman"/>
          <w:sz w:val="28"/>
          <w:szCs w:val="28"/>
        </w:rPr>
        <w:t>дружинников</w:t>
      </w:r>
      <w:r w:rsidR="00BA73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9F2">
        <w:rPr>
          <w:rFonts w:ascii="Times New Roman" w:eastAsia="Calibri" w:hAnsi="Times New Roman" w:cs="Times New Roman"/>
          <w:sz w:val="28"/>
          <w:szCs w:val="28"/>
        </w:rPr>
        <w:t>на период их участия в</w:t>
      </w:r>
    </w:p>
    <w:p w:rsidR="00E539F2" w:rsidRDefault="00E539F2" w:rsidP="00406B60">
      <w:pPr>
        <w:spacing w:after="0" w:line="240" w:lineRule="exact"/>
        <w:ind w:left="4536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мероприятиях по охране общественного</w:t>
      </w:r>
    </w:p>
    <w:p w:rsidR="00E539F2" w:rsidRDefault="00E539F2" w:rsidP="00406B60">
      <w:pPr>
        <w:spacing w:after="0" w:line="240" w:lineRule="exact"/>
        <w:ind w:left="4536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406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Левокумском муниципальном</w:t>
      </w:r>
    </w:p>
    <w:p w:rsidR="00E539F2" w:rsidRDefault="00E539F2" w:rsidP="00406B60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E539F2" w:rsidRDefault="00E539F2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39F2" w:rsidRDefault="00E539F2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6B60" w:rsidRDefault="00406B60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6B60" w:rsidRDefault="00406B60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39F2" w:rsidRDefault="00E539F2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9F2">
        <w:rPr>
          <w:rFonts w:ascii="Times New Roman" w:hAnsi="Times New Roman" w:cs="Times New Roman"/>
          <w:sz w:val="28"/>
          <w:szCs w:val="28"/>
        </w:rPr>
        <w:t>ЖУРНАЛ</w:t>
      </w:r>
    </w:p>
    <w:p w:rsidR="00406B60" w:rsidRPr="00E539F2" w:rsidRDefault="00406B60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9F2" w:rsidRPr="00E539F2" w:rsidRDefault="00E539F2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9F2">
        <w:rPr>
          <w:rFonts w:ascii="Times New Roman" w:hAnsi="Times New Roman" w:cs="Times New Roman"/>
          <w:sz w:val="28"/>
          <w:szCs w:val="28"/>
        </w:rPr>
        <w:t>учета застрахованных народных дружинников</w:t>
      </w:r>
    </w:p>
    <w:p w:rsidR="00E539F2" w:rsidRPr="00E539F2" w:rsidRDefault="00E539F2" w:rsidP="00E53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531"/>
        <w:gridCol w:w="1757"/>
        <w:gridCol w:w="1814"/>
        <w:gridCol w:w="1531"/>
      </w:tblGrid>
      <w:tr w:rsidR="00E539F2" w:rsidRPr="00E53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406B60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539F2" w:rsidRPr="00E539F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F2">
              <w:rPr>
                <w:rFonts w:ascii="Times New Roman" w:hAnsi="Times New Roman" w:cs="Times New Roman"/>
                <w:sz w:val="28"/>
                <w:szCs w:val="28"/>
              </w:rPr>
              <w:t>Ф.И.О. дружинника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F2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F2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F2">
              <w:rPr>
                <w:rFonts w:ascii="Times New Roman" w:hAnsi="Times New Roman" w:cs="Times New Roman"/>
                <w:sz w:val="28"/>
                <w:szCs w:val="28"/>
              </w:rPr>
              <w:t>дата выдачи уведомления о страховании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F2">
              <w:rPr>
                <w:rFonts w:ascii="Times New Roman" w:hAnsi="Times New Roman" w:cs="Times New Roman"/>
                <w:sz w:val="28"/>
                <w:szCs w:val="28"/>
              </w:rPr>
              <w:t>подпись в получении уведомления</w:t>
            </w:r>
          </w:p>
        </w:tc>
      </w:tr>
      <w:tr w:rsidR="00E539F2" w:rsidRPr="00E53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9F2" w:rsidRPr="00E53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9F2" w:rsidRPr="00E53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9F2" w:rsidRPr="00E539F2" w:rsidRDefault="00E539F2" w:rsidP="00E53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9F2" w:rsidRPr="00E539F2" w:rsidRDefault="00E539F2" w:rsidP="00AA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F33" w:rsidRDefault="00F722AA" w:rsidP="00AA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436880</wp:posOffset>
                </wp:positionV>
                <wp:extent cx="1226820" cy="0"/>
                <wp:effectExtent l="11430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6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B48C6" id="AutoShape 5" o:spid="_x0000_s1026" type="#_x0000_t32" style="position:absolute;margin-left:199.35pt;margin-top:34.4pt;width:9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3df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"/>
            </w:pict>
          </mc:Fallback>
        </mc:AlternateContent>
      </w:r>
    </w:p>
    <w:sectPr w:rsidR="00AA4F33" w:rsidSect="00406B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CD3"/>
    <w:multiLevelType w:val="hybridMultilevel"/>
    <w:tmpl w:val="CB8C33C6"/>
    <w:lvl w:ilvl="0" w:tplc="C588A7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073E9"/>
    <w:multiLevelType w:val="hybridMultilevel"/>
    <w:tmpl w:val="F7306EBC"/>
    <w:lvl w:ilvl="0" w:tplc="AB22E5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549E4"/>
    <w:multiLevelType w:val="hybridMultilevel"/>
    <w:tmpl w:val="E17C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624F0"/>
    <w:multiLevelType w:val="hybridMultilevel"/>
    <w:tmpl w:val="D1B0D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F8"/>
    <w:rsid w:val="00003A5E"/>
    <w:rsid w:val="00025819"/>
    <w:rsid w:val="000678E3"/>
    <w:rsid w:val="00090CA8"/>
    <w:rsid w:val="000B4989"/>
    <w:rsid w:val="000B65E8"/>
    <w:rsid w:val="0010191A"/>
    <w:rsid w:val="00106EDF"/>
    <w:rsid w:val="0011663D"/>
    <w:rsid w:val="00155D7E"/>
    <w:rsid w:val="0017402A"/>
    <w:rsid w:val="00185AA9"/>
    <w:rsid w:val="0018690A"/>
    <w:rsid w:val="00186B3C"/>
    <w:rsid w:val="0019645C"/>
    <w:rsid w:val="00196618"/>
    <w:rsid w:val="001A1769"/>
    <w:rsid w:val="001C7E35"/>
    <w:rsid w:val="001F4819"/>
    <w:rsid w:val="002132F8"/>
    <w:rsid w:val="00214D0A"/>
    <w:rsid w:val="002218F3"/>
    <w:rsid w:val="002303F3"/>
    <w:rsid w:val="00261B68"/>
    <w:rsid w:val="00282A56"/>
    <w:rsid w:val="002879E0"/>
    <w:rsid w:val="002A2B40"/>
    <w:rsid w:val="00301880"/>
    <w:rsid w:val="003059DC"/>
    <w:rsid w:val="00331A3D"/>
    <w:rsid w:val="00340BE9"/>
    <w:rsid w:val="00346EC6"/>
    <w:rsid w:val="00355C3D"/>
    <w:rsid w:val="00362BB0"/>
    <w:rsid w:val="003B5BB1"/>
    <w:rsid w:val="003D2003"/>
    <w:rsid w:val="003D7048"/>
    <w:rsid w:val="00406B60"/>
    <w:rsid w:val="0044563F"/>
    <w:rsid w:val="00457141"/>
    <w:rsid w:val="00475190"/>
    <w:rsid w:val="004B0062"/>
    <w:rsid w:val="004D625A"/>
    <w:rsid w:val="00552793"/>
    <w:rsid w:val="005656FF"/>
    <w:rsid w:val="005B171A"/>
    <w:rsid w:val="005F308C"/>
    <w:rsid w:val="00646BC7"/>
    <w:rsid w:val="00671D09"/>
    <w:rsid w:val="00687121"/>
    <w:rsid w:val="006B0D9D"/>
    <w:rsid w:val="007207E1"/>
    <w:rsid w:val="00781CF6"/>
    <w:rsid w:val="00796204"/>
    <w:rsid w:val="007B645E"/>
    <w:rsid w:val="007B762D"/>
    <w:rsid w:val="007B7F9A"/>
    <w:rsid w:val="007D3D30"/>
    <w:rsid w:val="007E7753"/>
    <w:rsid w:val="00822AEA"/>
    <w:rsid w:val="008406A5"/>
    <w:rsid w:val="00863CBE"/>
    <w:rsid w:val="008951B6"/>
    <w:rsid w:val="009650D3"/>
    <w:rsid w:val="009B0382"/>
    <w:rsid w:val="009B3F94"/>
    <w:rsid w:val="009D14B8"/>
    <w:rsid w:val="009E66E6"/>
    <w:rsid w:val="009F3C95"/>
    <w:rsid w:val="00A81F1A"/>
    <w:rsid w:val="00A914F1"/>
    <w:rsid w:val="00AA457F"/>
    <w:rsid w:val="00AA4F33"/>
    <w:rsid w:val="00AC0E5F"/>
    <w:rsid w:val="00AC55CB"/>
    <w:rsid w:val="00AE6C6F"/>
    <w:rsid w:val="00AF0627"/>
    <w:rsid w:val="00B043F9"/>
    <w:rsid w:val="00B23E72"/>
    <w:rsid w:val="00B8581D"/>
    <w:rsid w:val="00B9270E"/>
    <w:rsid w:val="00BA739B"/>
    <w:rsid w:val="00C76F86"/>
    <w:rsid w:val="00C9409D"/>
    <w:rsid w:val="00CA3C5F"/>
    <w:rsid w:val="00CD1FD7"/>
    <w:rsid w:val="00CD666D"/>
    <w:rsid w:val="00CF2F99"/>
    <w:rsid w:val="00D01044"/>
    <w:rsid w:val="00D36086"/>
    <w:rsid w:val="00D602F7"/>
    <w:rsid w:val="00D80D6D"/>
    <w:rsid w:val="00DA61CB"/>
    <w:rsid w:val="00DB37DE"/>
    <w:rsid w:val="00DD7EA1"/>
    <w:rsid w:val="00DE3A14"/>
    <w:rsid w:val="00DF1A19"/>
    <w:rsid w:val="00DF7B40"/>
    <w:rsid w:val="00E50712"/>
    <w:rsid w:val="00E539F2"/>
    <w:rsid w:val="00E93C36"/>
    <w:rsid w:val="00E96E5F"/>
    <w:rsid w:val="00EB479C"/>
    <w:rsid w:val="00EC5E38"/>
    <w:rsid w:val="00F025FD"/>
    <w:rsid w:val="00F0686A"/>
    <w:rsid w:val="00F07945"/>
    <w:rsid w:val="00F50740"/>
    <w:rsid w:val="00F722AA"/>
    <w:rsid w:val="00F76788"/>
    <w:rsid w:val="00FD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A2C7D-05E1-4B4D-90B8-7CC11205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B3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B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34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7E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33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B3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qFormat/>
    <w:rsid w:val="009B3F9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0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905E-1796-4E20-A0C9-86C8BD0F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Бибаев</cp:lastModifiedBy>
  <cp:revision>5</cp:revision>
  <cp:lastPrinted>2023-03-14T12:23:00Z</cp:lastPrinted>
  <dcterms:created xsi:type="dcterms:W3CDTF">2023-03-28T05:41:00Z</dcterms:created>
  <dcterms:modified xsi:type="dcterms:W3CDTF">2023-03-28T05:44:00Z</dcterms:modified>
</cp:coreProperties>
</file>