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93" w:rsidRPr="00DE770D" w:rsidRDefault="009C7193" w:rsidP="009C7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E770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9C7193" w:rsidRPr="00DE770D" w:rsidRDefault="009C7193" w:rsidP="009C7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193" w:rsidRPr="00DE770D" w:rsidRDefault="009C7193" w:rsidP="009C7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70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9C7193" w:rsidRPr="00DE770D" w:rsidRDefault="009C7193" w:rsidP="009C71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193" w:rsidRPr="00DE770D" w:rsidRDefault="009C7193" w:rsidP="009C7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E770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C7193" w:rsidRPr="00DE770D" w:rsidRDefault="00DE770D" w:rsidP="009C7193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 февраля 2023 года</w:t>
      </w:r>
      <w:r w:rsidR="009C7193" w:rsidRPr="00DE77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C7193" w:rsidRPr="00DE77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7193" w:rsidRPr="00DE770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76</w:t>
      </w:r>
    </w:p>
    <w:p w:rsidR="009C7193" w:rsidRPr="00DE770D" w:rsidRDefault="009C7193" w:rsidP="009C719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E770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9C7193" w:rsidRPr="009C7193" w:rsidRDefault="009C7193" w:rsidP="009C719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311" w:rsidRPr="00182DD6" w:rsidRDefault="0069074F" w:rsidP="009C7193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2DD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F2C4C" w:rsidRPr="00182DD6">
        <w:rPr>
          <w:rFonts w:ascii="Times New Roman" w:hAnsi="Times New Roman" w:cs="Times New Roman"/>
          <w:sz w:val="28"/>
          <w:szCs w:val="28"/>
        </w:rPr>
        <w:t>постановление</w:t>
      </w:r>
      <w:r w:rsidRPr="00182DD6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</w:t>
      </w:r>
      <w:r w:rsidR="001F2C4C" w:rsidRPr="00182DD6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Pr="00182DD6">
        <w:rPr>
          <w:rFonts w:ascii="Times New Roman" w:hAnsi="Times New Roman" w:cs="Times New Roman"/>
          <w:sz w:val="28"/>
          <w:szCs w:val="28"/>
        </w:rPr>
        <w:t xml:space="preserve">от </w:t>
      </w:r>
      <w:r w:rsidR="00182DD6" w:rsidRPr="00182DD6">
        <w:rPr>
          <w:rFonts w:ascii="Times New Roman" w:hAnsi="Times New Roman" w:cs="Times New Roman"/>
          <w:sz w:val="28"/>
          <w:szCs w:val="28"/>
        </w:rPr>
        <w:t>25</w:t>
      </w:r>
      <w:r w:rsidR="001F2C4C" w:rsidRPr="00182DD6">
        <w:rPr>
          <w:rFonts w:ascii="Times New Roman" w:hAnsi="Times New Roman" w:cs="Times New Roman"/>
          <w:sz w:val="28"/>
          <w:szCs w:val="28"/>
        </w:rPr>
        <w:t xml:space="preserve"> февраля 2021 года</w:t>
      </w:r>
      <w:r w:rsidRPr="00182DD6">
        <w:rPr>
          <w:rFonts w:ascii="Times New Roman" w:hAnsi="Times New Roman" w:cs="Times New Roman"/>
          <w:sz w:val="28"/>
          <w:szCs w:val="28"/>
        </w:rPr>
        <w:t xml:space="preserve"> </w:t>
      </w:r>
      <w:r w:rsidR="001F2C4C" w:rsidRPr="00182D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2DD6">
        <w:rPr>
          <w:rFonts w:ascii="Times New Roman" w:hAnsi="Times New Roman" w:cs="Times New Roman"/>
          <w:sz w:val="28"/>
          <w:szCs w:val="28"/>
        </w:rPr>
        <w:t xml:space="preserve">№ </w:t>
      </w:r>
      <w:r w:rsidR="001F2C4C" w:rsidRPr="00182DD6">
        <w:rPr>
          <w:rFonts w:ascii="Times New Roman" w:hAnsi="Times New Roman" w:cs="Times New Roman"/>
          <w:sz w:val="28"/>
          <w:szCs w:val="28"/>
        </w:rPr>
        <w:t>2</w:t>
      </w:r>
      <w:r w:rsidR="00182DD6" w:rsidRPr="00182DD6">
        <w:rPr>
          <w:rFonts w:ascii="Times New Roman" w:hAnsi="Times New Roman" w:cs="Times New Roman"/>
          <w:sz w:val="28"/>
          <w:szCs w:val="28"/>
        </w:rPr>
        <w:t>40</w:t>
      </w:r>
      <w:r w:rsidRPr="00182DD6">
        <w:rPr>
          <w:rFonts w:ascii="Times New Roman" w:hAnsi="Times New Roman" w:cs="Times New Roman"/>
          <w:sz w:val="28"/>
          <w:szCs w:val="28"/>
        </w:rPr>
        <w:t xml:space="preserve"> «</w:t>
      </w:r>
      <w:r w:rsidR="00182DD6" w:rsidRPr="00182DD6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82DD6">
        <w:rPr>
          <w:rFonts w:ascii="Times New Roman" w:hAnsi="Times New Roman" w:cs="Times New Roman"/>
          <w:sz w:val="28"/>
          <w:szCs w:val="28"/>
        </w:rPr>
        <w:t>»</w:t>
      </w:r>
    </w:p>
    <w:p w:rsidR="006A1D68" w:rsidRDefault="006A1D68" w:rsidP="009C7193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93" w:rsidRPr="002B406E" w:rsidRDefault="009C7193" w:rsidP="009C7193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DD6" w:rsidRPr="00182DD6" w:rsidRDefault="00182DD6" w:rsidP="00182D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D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                  Президента РФ», Постановлением Губернатора Ставропольского края от                  09 марта 2016 года № 87 «Об утверждении Положения о порядке сообщения государственными гражданскими служащими Ставропольского края, замещающими должности государственной гражданской службы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Левокумского муниципального округа Ставропольского края</w:t>
      </w:r>
    </w:p>
    <w:p w:rsidR="006A1D68" w:rsidRDefault="006A1D68" w:rsidP="00A5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C4C" w:rsidRPr="00182DD6" w:rsidRDefault="003B43FC" w:rsidP="00182DD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r w:rsidRPr="001F2C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82DD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C4C">
        <w:rPr>
          <w:rFonts w:ascii="Times New Roman" w:hAnsi="Times New Roman" w:cs="Times New Roman"/>
          <w:sz w:val="28"/>
          <w:szCs w:val="28"/>
        </w:rPr>
        <w:t xml:space="preserve">в </w:t>
      </w:r>
      <w:r w:rsidR="001F2C4C" w:rsidRPr="001F2C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Левокумского муниципального округа Ставропольского края </w:t>
      </w:r>
      <w:r w:rsidR="00182DD6" w:rsidRPr="00182DD6">
        <w:rPr>
          <w:rFonts w:ascii="Times New Roman" w:hAnsi="Times New Roman" w:cs="Times New Roman"/>
          <w:sz w:val="28"/>
          <w:szCs w:val="28"/>
        </w:rPr>
        <w:t xml:space="preserve">от 25 февраля 2021 года        № 240 «Об утверждении Положения о порядке сообщения лицами, замещающими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 о возникновении личной заинтересованности при исполнении должностных обязанностей, которая </w:t>
      </w:r>
      <w:r w:rsidR="00182DD6" w:rsidRPr="00182DD6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интересов»</w:t>
      </w:r>
      <w:r w:rsidR="00182DD6">
        <w:rPr>
          <w:rFonts w:ascii="Times New Roman" w:hAnsi="Times New Roman" w:cs="Times New Roman"/>
          <w:sz w:val="28"/>
          <w:szCs w:val="28"/>
        </w:rPr>
        <w:t>, заменив в пункте 5 слово</w:t>
      </w:r>
      <w:r w:rsidR="00004013">
        <w:rPr>
          <w:rFonts w:ascii="Times New Roman" w:hAnsi="Times New Roman" w:cs="Times New Roman"/>
          <w:sz w:val="28"/>
          <w:szCs w:val="28"/>
        </w:rPr>
        <w:t xml:space="preserve"> «подписания» слова</w:t>
      </w:r>
      <w:r w:rsidR="00992405">
        <w:rPr>
          <w:rFonts w:ascii="Times New Roman" w:hAnsi="Times New Roman" w:cs="Times New Roman"/>
          <w:sz w:val="28"/>
          <w:szCs w:val="28"/>
        </w:rPr>
        <w:t>ми «официального опубликования».</w:t>
      </w:r>
    </w:p>
    <w:p w:rsidR="006A1D68" w:rsidRPr="00C26194" w:rsidRDefault="00683587" w:rsidP="006A1D68">
      <w:pPr>
        <w:pStyle w:val="a5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r w:rsidR="006A1D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Левокумского муниципального округа Ставропольского края в </w:t>
      </w:r>
      <w:r w:rsidR="009C719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A1D68" w:rsidRPr="00C2619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82DD6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1"/>
    <w:rsid w:val="00004013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0775D"/>
    <w:rsid w:val="00117A05"/>
    <w:rsid w:val="001212FE"/>
    <w:rsid w:val="00142E04"/>
    <w:rsid w:val="001605D6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A259C"/>
    <w:rsid w:val="008B6C73"/>
    <w:rsid w:val="008C5898"/>
    <w:rsid w:val="008D01E0"/>
    <w:rsid w:val="008D7681"/>
    <w:rsid w:val="009155E5"/>
    <w:rsid w:val="00930A45"/>
    <w:rsid w:val="009321FE"/>
    <w:rsid w:val="009471E4"/>
    <w:rsid w:val="0095345D"/>
    <w:rsid w:val="00976FAD"/>
    <w:rsid w:val="00992405"/>
    <w:rsid w:val="009C7193"/>
    <w:rsid w:val="009D282F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C5023"/>
    <w:rsid w:val="00AE496E"/>
    <w:rsid w:val="00AF5E75"/>
    <w:rsid w:val="00B01315"/>
    <w:rsid w:val="00B0412F"/>
    <w:rsid w:val="00B136B9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506A9"/>
    <w:rsid w:val="00D6762D"/>
    <w:rsid w:val="00D87BEA"/>
    <w:rsid w:val="00D87F12"/>
    <w:rsid w:val="00D93313"/>
    <w:rsid w:val="00DE6EA3"/>
    <w:rsid w:val="00DE770D"/>
    <w:rsid w:val="00E17D87"/>
    <w:rsid w:val="00E263BB"/>
    <w:rsid w:val="00E524D9"/>
    <w:rsid w:val="00E74A70"/>
    <w:rsid w:val="00E93768"/>
    <w:rsid w:val="00E9500E"/>
    <w:rsid w:val="00EA7BD9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D08E-A902-4CA9-A9FC-7B5193E2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2CB7-95AA-45E8-AC49-D1EB5904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Бибаев</cp:lastModifiedBy>
  <cp:revision>2</cp:revision>
  <cp:lastPrinted>2023-02-01T06:20:00Z</cp:lastPrinted>
  <dcterms:created xsi:type="dcterms:W3CDTF">2023-02-01T09:32:00Z</dcterms:created>
  <dcterms:modified xsi:type="dcterms:W3CDTF">2023-02-01T09:32:00Z</dcterms:modified>
</cp:coreProperties>
</file>