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Default="00E70F71" w:rsidP="001321F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ПОСТАНОВЛЕ</w:t>
      </w:r>
      <w:r w:rsidR="001321F1" w:rsidRPr="001321F1">
        <w:rPr>
          <w:rFonts w:eastAsia="Calibri"/>
          <w:b/>
          <w:sz w:val="36"/>
          <w:szCs w:val="36"/>
          <w:lang w:eastAsia="en-US"/>
        </w:rPr>
        <w:t>НИЕ</w:t>
      </w:r>
    </w:p>
    <w:p w:rsidR="00E70F71" w:rsidRPr="001321F1" w:rsidRDefault="00E70F71" w:rsidP="001321F1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1321F1" w:rsidRPr="001321F1" w:rsidRDefault="00110D06" w:rsidP="001321F1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1321F1">
        <w:rPr>
          <w:rFonts w:eastAsia="Calibri"/>
          <w:b/>
          <w:sz w:val="28"/>
          <w:szCs w:val="28"/>
          <w:lang w:eastAsia="en-US"/>
        </w:rPr>
        <w:t xml:space="preserve"> </w:t>
      </w:r>
      <w:r w:rsidR="005C6015">
        <w:rPr>
          <w:rFonts w:eastAsia="Calibri"/>
          <w:b/>
          <w:sz w:val="28"/>
          <w:szCs w:val="28"/>
          <w:lang w:eastAsia="en-US"/>
        </w:rPr>
        <w:t>октя</w:t>
      </w:r>
      <w:r w:rsidR="003D51DB">
        <w:rPr>
          <w:rFonts w:eastAsia="Calibri"/>
          <w:b/>
          <w:sz w:val="28"/>
          <w:szCs w:val="28"/>
          <w:lang w:eastAsia="en-US"/>
        </w:rPr>
        <w:t>бр</w:t>
      </w:r>
      <w:r w:rsidR="00F1427B">
        <w:rPr>
          <w:rFonts w:eastAsia="Calibri"/>
          <w:b/>
          <w:sz w:val="28"/>
          <w:szCs w:val="28"/>
          <w:lang w:eastAsia="en-US"/>
        </w:rPr>
        <w:t>я</w:t>
      </w:r>
      <w:r w:rsidR="001321F1">
        <w:rPr>
          <w:rFonts w:eastAsia="Calibri"/>
          <w:b/>
          <w:sz w:val="28"/>
          <w:szCs w:val="28"/>
          <w:lang w:eastAsia="en-US"/>
        </w:rPr>
        <w:t xml:space="preserve"> 202</w:t>
      </w:r>
      <w:r w:rsidR="005C6015">
        <w:rPr>
          <w:rFonts w:eastAsia="Calibri"/>
          <w:b/>
          <w:sz w:val="28"/>
          <w:szCs w:val="28"/>
          <w:lang w:eastAsia="en-US"/>
        </w:rPr>
        <w:t>3</w:t>
      </w:r>
      <w:r w:rsidR="001321F1">
        <w:rPr>
          <w:rFonts w:eastAsia="Calibri"/>
          <w:b/>
          <w:sz w:val="28"/>
          <w:szCs w:val="28"/>
          <w:lang w:eastAsia="en-US"/>
        </w:rPr>
        <w:t xml:space="preserve"> г</w:t>
      </w:r>
      <w:r w:rsidR="00227FA5">
        <w:rPr>
          <w:rFonts w:eastAsia="Calibri"/>
          <w:b/>
          <w:sz w:val="28"/>
          <w:szCs w:val="28"/>
          <w:lang w:eastAsia="en-US"/>
        </w:rPr>
        <w:t>ода</w:t>
      </w:r>
      <w:r w:rsidR="001321F1" w:rsidRPr="001321F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№</w:t>
      </w:r>
      <w:r w:rsidR="00227FA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321F1" w:rsidRPr="001321F1" w:rsidRDefault="001321F1" w:rsidP="001321F1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494DFD" w:rsidRDefault="00494DFD" w:rsidP="00494DFD">
      <w:pPr>
        <w:rPr>
          <w:sz w:val="28"/>
          <w:szCs w:val="28"/>
        </w:rPr>
      </w:pPr>
    </w:p>
    <w:p w:rsidR="00B678F9" w:rsidRDefault="00B678F9" w:rsidP="00B678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изменения в </w:t>
      </w:r>
      <w:r w:rsidRPr="009C4788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оложение о кадровом резерве для замещения должностей муниципальной службы администрации</w:t>
      </w:r>
      <w:r w:rsidRPr="009C4788">
        <w:rPr>
          <w:rFonts w:eastAsia="Calibri"/>
          <w:sz w:val="28"/>
          <w:szCs w:val="28"/>
          <w:lang w:eastAsia="en-US"/>
        </w:rPr>
        <w:t xml:space="preserve"> Левокумского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  <w:r w:rsidRPr="009C4788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>, утвержденное постановление администрации Левокумского муниципального округа Ставропольского края от 16 апреля 2021 года № 512</w:t>
      </w:r>
    </w:p>
    <w:p w:rsidR="00B678F9" w:rsidRDefault="00B678F9" w:rsidP="00B678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78F9" w:rsidRPr="009C4788" w:rsidRDefault="00B678F9" w:rsidP="00B678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78F9" w:rsidRPr="00874A99" w:rsidRDefault="00B678F9" w:rsidP="00B678F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A99">
        <w:rPr>
          <w:rFonts w:eastAsia="Calibri"/>
          <w:sz w:val="28"/>
          <w:szCs w:val="28"/>
          <w:lang w:eastAsia="en-US"/>
        </w:rPr>
        <w:t>В соответствии с Федеральным законом от 02 марта 2007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Pr="00874A99">
        <w:rPr>
          <w:rFonts w:eastAsia="Calibri"/>
          <w:sz w:val="28"/>
          <w:szCs w:val="28"/>
          <w:lang w:eastAsia="en-US"/>
        </w:rPr>
        <w:t>№ 25-ФЗ «О муниципальной службе в Российской Федерации», постановлени</w:t>
      </w:r>
      <w:r>
        <w:rPr>
          <w:rFonts w:eastAsia="Calibri"/>
          <w:sz w:val="28"/>
          <w:szCs w:val="28"/>
          <w:lang w:eastAsia="en-US"/>
        </w:rPr>
        <w:t xml:space="preserve">ем </w:t>
      </w:r>
      <w:r w:rsidRPr="00874A99">
        <w:rPr>
          <w:rFonts w:eastAsia="Calibri"/>
          <w:sz w:val="28"/>
          <w:szCs w:val="28"/>
          <w:lang w:eastAsia="en-US"/>
        </w:rPr>
        <w:t>Губернатора Ставропольского</w:t>
      </w:r>
      <w:r>
        <w:rPr>
          <w:rFonts w:eastAsia="Calibri"/>
          <w:sz w:val="28"/>
          <w:szCs w:val="28"/>
          <w:lang w:eastAsia="en-US"/>
        </w:rPr>
        <w:t xml:space="preserve"> края от 25 июля 2008 года № 596</w:t>
      </w:r>
      <w:r w:rsidRPr="006B6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Положения о кадровом резерве на государственной гражданской службе Ставропольского края»  </w:t>
      </w:r>
      <w:r w:rsidRPr="00874A99">
        <w:rPr>
          <w:rFonts w:eastAsia="Calibri"/>
          <w:sz w:val="28"/>
          <w:szCs w:val="28"/>
          <w:lang w:eastAsia="en-US"/>
        </w:rPr>
        <w:t>и в целях повышения эффективности работы с кадровым</w:t>
      </w:r>
      <w:r>
        <w:rPr>
          <w:rFonts w:eastAsia="Calibri"/>
          <w:sz w:val="28"/>
          <w:szCs w:val="28"/>
          <w:lang w:eastAsia="en-US"/>
        </w:rPr>
        <w:t xml:space="preserve"> резерво</w:t>
      </w:r>
      <w:r w:rsidRPr="00874A99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,</w:t>
      </w:r>
      <w:r w:rsidRPr="00874A99">
        <w:rPr>
          <w:rFonts w:eastAsia="Calibri"/>
          <w:sz w:val="28"/>
          <w:szCs w:val="28"/>
          <w:lang w:eastAsia="en-US"/>
        </w:rPr>
        <w:t xml:space="preserve"> администрация Левокумского муниципального округа Ставропольского края</w:t>
      </w:r>
    </w:p>
    <w:p w:rsidR="00B678F9" w:rsidRPr="00874A99" w:rsidRDefault="00B678F9" w:rsidP="00B678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78F9" w:rsidRPr="00874A99" w:rsidRDefault="00B678F9" w:rsidP="00B678F9">
      <w:pPr>
        <w:jc w:val="both"/>
        <w:rPr>
          <w:rFonts w:eastAsia="Calibri"/>
          <w:sz w:val="28"/>
          <w:szCs w:val="28"/>
          <w:lang w:eastAsia="en-US"/>
        </w:rPr>
      </w:pPr>
      <w:r w:rsidRPr="00874A99">
        <w:rPr>
          <w:rFonts w:eastAsia="Calibri"/>
          <w:sz w:val="28"/>
          <w:szCs w:val="28"/>
          <w:lang w:eastAsia="en-US"/>
        </w:rPr>
        <w:t>ПОСТАНОВЛЯЕТ:</w:t>
      </w:r>
    </w:p>
    <w:p w:rsidR="00B678F9" w:rsidRPr="00874A99" w:rsidRDefault="00B678F9" w:rsidP="00B678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678F9" w:rsidRPr="006010FC" w:rsidRDefault="00363E89" w:rsidP="006010F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6010FC">
        <w:rPr>
          <w:rFonts w:eastAsia="Calibri"/>
          <w:sz w:val="28"/>
          <w:szCs w:val="28"/>
          <w:lang w:eastAsia="en-US"/>
        </w:rPr>
        <w:t>1. Внести</w:t>
      </w:r>
      <w:r w:rsidR="00B678F9">
        <w:rPr>
          <w:rFonts w:eastAsia="Calibri"/>
          <w:sz w:val="28"/>
          <w:szCs w:val="28"/>
          <w:lang w:eastAsia="en-US"/>
        </w:rPr>
        <w:t xml:space="preserve"> </w:t>
      </w:r>
      <w:r w:rsidR="006010FC">
        <w:rPr>
          <w:rFonts w:eastAsia="Calibri"/>
          <w:sz w:val="28"/>
          <w:szCs w:val="28"/>
          <w:lang w:eastAsia="en-US"/>
        </w:rPr>
        <w:t xml:space="preserve">следующие изменения в </w:t>
      </w:r>
      <w:r w:rsidR="00B678F9">
        <w:rPr>
          <w:rFonts w:eastAsia="Calibri"/>
          <w:sz w:val="28"/>
          <w:szCs w:val="28"/>
          <w:lang w:eastAsia="en-US"/>
        </w:rPr>
        <w:t xml:space="preserve"> </w:t>
      </w:r>
      <w:r w:rsidR="00B678F9" w:rsidRPr="009C4788">
        <w:rPr>
          <w:rFonts w:eastAsia="Calibri"/>
          <w:sz w:val="28"/>
          <w:szCs w:val="28"/>
          <w:lang w:eastAsia="en-US"/>
        </w:rPr>
        <w:t>П</w:t>
      </w:r>
      <w:r w:rsidR="00B678F9">
        <w:rPr>
          <w:rFonts w:eastAsia="Calibri"/>
          <w:sz w:val="28"/>
          <w:szCs w:val="28"/>
          <w:lang w:eastAsia="en-US"/>
        </w:rPr>
        <w:t>оложение о кадровом резерве для замещения должностей муниципальной службы администрации</w:t>
      </w:r>
      <w:r w:rsidR="00B678F9" w:rsidRPr="009C4788">
        <w:rPr>
          <w:rFonts w:eastAsia="Calibri"/>
          <w:sz w:val="28"/>
          <w:szCs w:val="28"/>
          <w:lang w:eastAsia="en-US"/>
        </w:rPr>
        <w:t xml:space="preserve"> Левокумского </w:t>
      </w:r>
      <w:r w:rsidR="00B678F9">
        <w:rPr>
          <w:rFonts w:eastAsia="Calibri"/>
          <w:sz w:val="28"/>
          <w:szCs w:val="28"/>
          <w:lang w:eastAsia="en-US"/>
        </w:rPr>
        <w:t>муниципального округа</w:t>
      </w:r>
      <w:r w:rsidR="00B678F9" w:rsidRPr="009C4788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="00B678F9">
        <w:rPr>
          <w:rFonts w:eastAsia="Calibri"/>
          <w:sz w:val="28"/>
          <w:szCs w:val="28"/>
          <w:lang w:eastAsia="en-US"/>
        </w:rPr>
        <w:t>, утвержденное постановление администрации Левокумского муниципального округа Ставропольского края от 16 апреля 2021 года № 512 №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69604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кадровом резерве для замещения должностей муниципальной службы администрации Левокумского муниципального округа Ставропольского края» ( с изменениями</w:t>
      </w:r>
      <w:r w:rsidR="00E633B4">
        <w:rPr>
          <w:sz w:val="28"/>
          <w:szCs w:val="28"/>
        </w:rPr>
        <w:t xml:space="preserve">, внесенные постановлением </w:t>
      </w:r>
      <w:r w:rsidR="00E633B4">
        <w:rPr>
          <w:rFonts w:eastAsia="Calibri"/>
          <w:sz w:val="28"/>
          <w:szCs w:val="28"/>
          <w:lang w:eastAsia="en-US"/>
        </w:rPr>
        <w:t>администрации</w:t>
      </w:r>
      <w:r w:rsidR="00E633B4" w:rsidRPr="009C4788">
        <w:rPr>
          <w:rFonts w:eastAsia="Calibri"/>
          <w:sz w:val="28"/>
          <w:szCs w:val="28"/>
          <w:lang w:eastAsia="en-US"/>
        </w:rPr>
        <w:t xml:space="preserve"> Левокумского </w:t>
      </w:r>
      <w:r w:rsidR="00E633B4">
        <w:rPr>
          <w:rFonts w:eastAsia="Calibri"/>
          <w:sz w:val="28"/>
          <w:szCs w:val="28"/>
          <w:lang w:eastAsia="en-US"/>
        </w:rPr>
        <w:t>муниципального округа</w:t>
      </w:r>
      <w:r w:rsidR="00E633B4" w:rsidRPr="009C4788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="006010FC">
        <w:rPr>
          <w:sz w:val="28"/>
          <w:szCs w:val="28"/>
        </w:rPr>
        <w:t xml:space="preserve"> от 05 августа 2021г. № 939),</w:t>
      </w:r>
      <w:r w:rsidR="006010FC" w:rsidRPr="006010FC">
        <w:rPr>
          <w:rFonts w:eastAsia="Calibri"/>
          <w:sz w:val="28"/>
          <w:szCs w:val="28"/>
          <w:lang w:eastAsia="en-US"/>
        </w:rPr>
        <w:t xml:space="preserve"> </w:t>
      </w:r>
      <w:r w:rsidR="006010FC">
        <w:rPr>
          <w:rFonts w:eastAsia="Calibri"/>
          <w:sz w:val="28"/>
          <w:szCs w:val="28"/>
          <w:lang w:eastAsia="en-US"/>
        </w:rPr>
        <w:t>дополни</w:t>
      </w:r>
      <w:r w:rsidR="006010FC">
        <w:rPr>
          <w:rFonts w:eastAsia="Calibri"/>
          <w:sz w:val="28"/>
          <w:szCs w:val="28"/>
          <w:lang w:eastAsia="en-US"/>
        </w:rPr>
        <w:t>в</w:t>
      </w:r>
      <w:r w:rsidR="006010FC">
        <w:rPr>
          <w:sz w:val="28"/>
          <w:szCs w:val="28"/>
        </w:rPr>
        <w:t xml:space="preserve"> р</w:t>
      </w:r>
      <w:r w:rsidR="00B678F9">
        <w:rPr>
          <w:rFonts w:eastAsia="Calibri"/>
          <w:sz w:val="28"/>
          <w:szCs w:val="28"/>
          <w:lang w:eastAsia="en-US"/>
        </w:rPr>
        <w:t xml:space="preserve">аздел </w:t>
      </w:r>
      <w:r w:rsidR="00B678F9">
        <w:rPr>
          <w:sz w:val="28"/>
          <w:szCs w:val="28"/>
        </w:rPr>
        <w:t>III</w:t>
      </w:r>
      <w:r w:rsidR="00B678F9" w:rsidRPr="00696042">
        <w:rPr>
          <w:sz w:val="28"/>
          <w:szCs w:val="28"/>
        </w:rPr>
        <w:t xml:space="preserve"> </w:t>
      </w:r>
      <w:r w:rsidR="00B678F9">
        <w:rPr>
          <w:sz w:val="28"/>
          <w:szCs w:val="28"/>
        </w:rPr>
        <w:t>«</w:t>
      </w:r>
      <w:r w:rsidR="00B678F9" w:rsidRPr="000E1C21">
        <w:rPr>
          <w:sz w:val="28"/>
          <w:szCs w:val="28"/>
        </w:rPr>
        <w:t>Порядок работы с кадровым резервом</w:t>
      </w:r>
      <w:r w:rsidR="00B678F9">
        <w:rPr>
          <w:sz w:val="28"/>
          <w:szCs w:val="28"/>
        </w:rPr>
        <w:t xml:space="preserve"> администрации</w:t>
      </w:r>
      <w:r w:rsidR="00B678F9" w:rsidRPr="000E1C21">
        <w:rPr>
          <w:sz w:val="28"/>
          <w:szCs w:val="28"/>
        </w:rPr>
        <w:t xml:space="preserve"> и его использование</w:t>
      </w:r>
      <w:r w:rsidR="00B678F9">
        <w:rPr>
          <w:sz w:val="28"/>
          <w:szCs w:val="28"/>
        </w:rPr>
        <w:t xml:space="preserve">» </w:t>
      </w:r>
      <w:r w:rsidR="00E633B4">
        <w:rPr>
          <w:rFonts w:eastAsia="Calibri"/>
          <w:sz w:val="28"/>
          <w:szCs w:val="28"/>
          <w:lang w:eastAsia="en-US"/>
        </w:rPr>
        <w:t xml:space="preserve">пунктом </w:t>
      </w:r>
      <w:r w:rsidR="00E633B4" w:rsidRPr="00E633B4">
        <w:rPr>
          <w:rFonts w:eastAsia="Calibri"/>
          <w:sz w:val="28"/>
          <w:szCs w:val="28"/>
          <w:lang w:eastAsia="en-US"/>
        </w:rPr>
        <w:t>23</w:t>
      </w:r>
      <w:r w:rsidR="00E633B4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="00E633B4" w:rsidRPr="00E633B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E633B4" w:rsidRPr="00E633B4" w:rsidRDefault="00E633B4" w:rsidP="00E633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Pr="00E633B4">
        <w:rPr>
          <w:rFonts w:eastAsiaTheme="minorHAnsi"/>
          <w:sz w:val="28"/>
          <w:szCs w:val="28"/>
          <w:lang w:eastAsia="en-US"/>
        </w:rPr>
        <w:t>«23</w:t>
      </w:r>
      <w:r w:rsidRPr="00E633B4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. В рамках регионального проекта «</w:t>
      </w:r>
      <w:r w:rsidRPr="00E633B4">
        <w:rPr>
          <w:rFonts w:eastAsiaTheme="minorHAnsi"/>
          <w:sz w:val="28"/>
          <w:szCs w:val="28"/>
          <w:lang w:eastAsia="en-US"/>
        </w:rPr>
        <w:t>Защитники</w:t>
      </w:r>
      <w:r>
        <w:rPr>
          <w:rFonts w:eastAsiaTheme="minorHAnsi"/>
          <w:sz w:val="28"/>
          <w:szCs w:val="28"/>
          <w:lang w:eastAsia="en-US"/>
        </w:rPr>
        <w:t xml:space="preserve">», реализуемого </w:t>
      </w:r>
      <w:r w:rsidRPr="00E633B4">
        <w:rPr>
          <w:rFonts w:eastAsiaTheme="minorHAnsi"/>
          <w:sz w:val="28"/>
          <w:szCs w:val="28"/>
          <w:lang w:eastAsia="en-US"/>
        </w:rPr>
        <w:t>в</w:t>
      </w:r>
    </w:p>
    <w:p w:rsidR="00E633B4" w:rsidRPr="00E633B4" w:rsidRDefault="00E633B4" w:rsidP="008500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Ставропольском крае в 2023 - 2027 годах, </w:t>
      </w:r>
      <w:r w:rsidRPr="00E633B4">
        <w:rPr>
          <w:rFonts w:eastAsiaTheme="minorHAnsi"/>
          <w:sz w:val="28"/>
          <w:szCs w:val="28"/>
          <w:lang w:eastAsia="en-US"/>
        </w:rPr>
        <w:t xml:space="preserve">вакантные должности </w:t>
      </w:r>
      <w:r w:rsidR="00850017" w:rsidRPr="00850017">
        <w:rPr>
          <w:rFonts w:eastAsia="Calibri"/>
          <w:sz w:val="28"/>
          <w:szCs w:val="28"/>
          <w:lang w:eastAsia="en-US"/>
        </w:rPr>
        <w:t>муниципальной службы</w:t>
      </w:r>
      <w:r>
        <w:rPr>
          <w:rFonts w:eastAsiaTheme="minorHAnsi"/>
          <w:sz w:val="28"/>
          <w:szCs w:val="28"/>
          <w:lang w:eastAsia="en-US"/>
        </w:rPr>
        <w:t xml:space="preserve">, порядок </w:t>
      </w:r>
      <w:r w:rsidR="00850017">
        <w:rPr>
          <w:rFonts w:eastAsiaTheme="minorHAnsi"/>
          <w:sz w:val="28"/>
          <w:szCs w:val="28"/>
          <w:lang w:eastAsia="en-US"/>
        </w:rPr>
        <w:t xml:space="preserve">и </w:t>
      </w:r>
      <w:r w:rsidRPr="00E633B4">
        <w:rPr>
          <w:rFonts w:eastAsiaTheme="minorHAnsi"/>
          <w:sz w:val="28"/>
          <w:szCs w:val="28"/>
          <w:lang w:eastAsia="en-US"/>
        </w:rPr>
        <w:t xml:space="preserve">случаи предложения которых определены </w:t>
      </w:r>
      <w:hyperlink r:id="rId7" w:history="1">
        <w:r w:rsidRPr="00E633B4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E633B4">
        <w:rPr>
          <w:rFonts w:eastAsiaTheme="minorHAnsi"/>
          <w:sz w:val="28"/>
          <w:szCs w:val="28"/>
          <w:lang w:eastAsia="en-US"/>
        </w:rPr>
        <w:t xml:space="preserve">0 - </w:t>
      </w:r>
      <w:hyperlink r:id="rId8" w:history="1">
        <w:r w:rsidRPr="00E633B4">
          <w:rPr>
            <w:rFonts w:eastAsiaTheme="minorHAnsi"/>
            <w:sz w:val="28"/>
            <w:szCs w:val="28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 xml:space="preserve">3 настоящего </w:t>
      </w:r>
      <w:r w:rsidRPr="00E633B4">
        <w:rPr>
          <w:rFonts w:eastAsiaTheme="minorHAnsi"/>
          <w:sz w:val="28"/>
          <w:szCs w:val="28"/>
          <w:lang w:eastAsia="en-US"/>
        </w:rPr>
        <w:t>Положения, предлагаются в первую очередь кандидатам, являющимся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33B4">
        <w:rPr>
          <w:rFonts w:eastAsiaTheme="minorHAnsi"/>
          <w:sz w:val="28"/>
          <w:szCs w:val="28"/>
          <w:lang w:eastAsia="en-US"/>
        </w:rPr>
        <w:t>(являвшимся) участниками специальной военной операции, относящимся к данной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33B4">
        <w:rPr>
          <w:rFonts w:eastAsiaTheme="minorHAnsi"/>
          <w:sz w:val="28"/>
          <w:szCs w:val="28"/>
          <w:lang w:eastAsia="en-US"/>
        </w:rPr>
        <w:t xml:space="preserve">категории  граждан  в соответствии со </w:t>
      </w:r>
      <w:hyperlink r:id="rId9" w:history="1">
        <w:r w:rsidRPr="00E633B4">
          <w:rPr>
            <w:rFonts w:eastAsiaTheme="minorHAnsi"/>
            <w:sz w:val="28"/>
            <w:szCs w:val="28"/>
            <w:lang w:eastAsia="en-US"/>
          </w:rPr>
          <w:t>статьей 2</w:t>
        </w:r>
      </w:hyperlink>
      <w:r w:rsidRPr="00E633B4">
        <w:rPr>
          <w:rFonts w:eastAsiaTheme="minorHAnsi"/>
          <w:sz w:val="28"/>
          <w:szCs w:val="28"/>
          <w:lang w:eastAsia="en-US"/>
        </w:rPr>
        <w:t xml:space="preserve"> Закона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 «О дополнительных социальных </w:t>
      </w:r>
      <w:r w:rsidRPr="00E633B4">
        <w:rPr>
          <w:rFonts w:eastAsiaTheme="minorHAnsi"/>
          <w:sz w:val="28"/>
          <w:szCs w:val="28"/>
          <w:lang w:eastAsia="en-US"/>
        </w:rPr>
        <w:t>гара</w:t>
      </w:r>
      <w:r>
        <w:rPr>
          <w:rFonts w:eastAsiaTheme="minorHAnsi"/>
          <w:sz w:val="28"/>
          <w:szCs w:val="28"/>
          <w:lang w:eastAsia="en-US"/>
        </w:rPr>
        <w:t xml:space="preserve">нтиях участникам специальной </w:t>
      </w:r>
      <w:r w:rsidRPr="00E633B4">
        <w:rPr>
          <w:rFonts w:eastAsiaTheme="minorHAnsi"/>
          <w:sz w:val="28"/>
          <w:szCs w:val="28"/>
          <w:lang w:eastAsia="en-US"/>
        </w:rPr>
        <w:t>военной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33B4">
        <w:rPr>
          <w:rFonts w:eastAsiaTheme="minorHAnsi"/>
          <w:sz w:val="28"/>
          <w:szCs w:val="28"/>
          <w:lang w:eastAsia="en-US"/>
        </w:rPr>
        <w:t>операции и мерах социальной поддержки членов их семей</w:t>
      </w:r>
      <w:r>
        <w:rPr>
          <w:rFonts w:eastAsiaTheme="minorHAnsi"/>
          <w:sz w:val="28"/>
          <w:szCs w:val="28"/>
          <w:lang w:eastAsia="en-US"/>
        </w:rPr>
        <w:t>»</w:t>
      </w:r>
      <w:r w:rsidRPr="00E633B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6870D9" w:rsidRDefault="006870D9" w:rsidP="006870D9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870D9" w:rsidRDefault="006870D9" w:rsidP="006870D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C4725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(Сусоев Ф.В.) разместить настоящее распоряжение на официальном сайте администрации Левокумского муниципального округа в информационно-телекоммуникационной системе «Интернет» в разделе «Администрация» в подразделе «Резерв кадров».</w:t>
      </w:r>
    </w:p>
    <w:p w:rsidR="006870D9" w:rsidRPr="00BC4725" w:rsidRDefault="006870D9" w:rsidP="006870D9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50017" w:rsidRDefault="006870D9" w:rsidP="0085001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678F9">
        <w:rPr>
          <w:rFonts w:eastAsia="Calibri"/>
          <w:sz w:val="28"/>
          <w:szCs w:val="28"/>
          <w:lang w:eastAsia="en-US"/>
        </w:rPr>
        <w:t xml:space="preserve">. </w:t>
      </w:r>
      <w:r w:rsidR="00850017" w:rsidRPr="0069604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850017">
        <w:rPr>
          <w:sz w:val="28"/>
          <w:szCs w:val="28"/>
        </w:rPr>
        <w:t>заместителя главы администрации Левокумского муниципального округа Ставропольского края Лазареву Е.Л.</w:t>
      </w:r>
    </w:p>
    <w:p w:rsidR="00B678F9" w:rsidRPr="009C4788" w:rsidRDefault="00B678F9" w:rsidP="0085001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8F9" w:rsidRPr="007501B6" w:rsidRDefault="006870D9" w:rsidP="00B678F9">
      <w:pPr>
        <w:autoSpaceDE w:val="0"/>
        <w:ind w:firstLine="709"/>
        <w:jc w:val="both"/>
        <w:rPr>
          <w:rFonts w:eastAsia="Arial"/>
          <w:sz w:val="28"/>
          <w:szCs w:val="20"/>
        </w:rPr>
      </w:pPr>
      <w:r>
        <w:rPr>
          <w:rFonts w:eastAsia="Arial"/>
          <w:sz w:val="28"/>
          <w:szCs w:val="20"/>
        </w:rPr>
        <w:t>4</w:t>
      </w:r>
      <w:bookmarkStart w:id="0" w:name="_GoBack"/>
      <w:bookmarkEnd w:id="0"/>
      <w:r w:rsidR="00B678F9" w:rsidRPr="007501B6">
        <w:rPr>
          <w:rFonts w:eastAsia="Arial"/>
          <w:sz w:val="28"/>
          <w:szCs w:val="20"/>
        </w:rPr>
        <w:t xml:space="preserve">. Настоящее постановление вступает в силу со дня его </w:t>
      </w:r>
      <w:r w:rsidR="00B678F9">
        <w:rPr>
          <w:rFonts w:eastAsia="Arial"/>
          <w:sz w:val="28"/>
          <w:szCs w:val="20"/>
        </w:rPr>
        <w:t>официального опубликования.</w:t>
      </w:r>
    </w:p>
    <w:p w:rsidR="00B678F9" w:rsidRPr="007501B6" w:rsidRDefault="00B678F9" w:rsidP="00B678F9">
      <w:pPr>
        <w:autoSpaceDE w:val="0"/>
        <w:ind w:firstLine="567"/>
        <w:jc w:val="both"/>
        <w:rPr>
          <w:rFonts w:eastAsia="Arial"/>
          <w:sz w:val="28"/>
          <w:szCs w:val="28"/>
        </w:rPr>
      </w:pPr>
    </w:p>
    <w:p w:rsidR="00B678F9" w:rsidRPr="009C4788" w:rsidRDefault="00B678F9" w:rsidP="00B678F9">
      <w:pPr>
        <w:autoSpaceDE w:val="0"/>
        <w:jc w:val="both"/>
        <w:rPr>
          <w:rFonts w:eastAsia="Arial"/>
          <w:sz w:val="28"/>
          <w:szCs w:val="28"/>
        </w:rPr>
      </w:pPr>
    </w:p>
    <w:p w:rsidR="00850017" w:rsidRDefault="00850017" w:rsidP="00B678F9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B678F9" w:rsidRDefault="00B678F9" w:rsidP="00B678F9">
      <w:pPr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</w:t>
      </w:r>
    </w:p>
    <w:p w:rsidR="00B678F9" w:rsidRPr="009C4788" w:rsidRDefault="00B678F9" w:rsidP="00B678F9">
      <w:pPr>
        <w:autoSpaceDE w:val="0"/>
        <w:spacing w:line="240" w:lineRule="exact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округа</w:t>
      </w:r>
      <w:r w:rsidRPr="009C4788">
        <w:rPr>
          <w:sz w:val="28"/>
          <w:szCs w:val="28"/>
        </w:rPr>
        <w:t xml:space="preserve"> Ставропольского края                     </w:t>
      </w:r>
      <w:r>
        <w:rPr>
          <w:sz w:val="28"/>
          <w:szCs w:val="28"/>
        </w:rPr>
        <w:t xml:space="preserve">                                      </w:t>
      </w:r>
      <w:r w:rsidR="00850017">
        <w:rPr>
          <w:sz w:val="28"/>
          <w:szCs w:val="28"/>
        </w:rPr>
        <w:t>Н.А. Бегишева</w:t>
      </w:r>
    </w:p>
    <w:p w:rsidR="00110D06" w:rsidRDefault="00110D06" w:rsidP="00B678F9">
      <w:pPr>
        <w:spacing w:line="240" w:lineRule="exact"/>
        <w:jc w:val="both"/>
        <w:rPr>
          <w:sz w:val="28"/>
          <w:szCs w:val="28"/>
        </w:rPr>
      </w:pPr>
    </w:p>
    <w:sectPr w:rsidR="001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F8" w:rsidRDefault="002C4BF8" w:rsidP="00BA3759">
      <w:r>
        <w:separator/>
      </w:r>
    </w:p>
  </w:endnote>
  <w:endnote w:type="continuationSeparator" w:id="0">
    <w:p w:rsidR="002C4BF8" w:rsidRDefault="002C4BF8" w:rsidP="00B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F8" w:rsidRDefault="002C4BF8" w:rsidP="00BA3759">
      <w:r>
        <w:separator/>
      </w:r>
    </w:p>
  </w:footnote>
  <w:footnote w:type="continuationSeparator" w:id="0">
    <w:p w:rsidR="002C4BF8" w:rsidRDefault="002C4BF8" w:rsidP="00BA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16CBC"/>
    <w:rsid w:val="0002508B"/>
    <w:rsid w:val="00027501"/>
    <w:rsid w:val="00027644"/>
    <w:rsid w:val="000851F9"/>
    <w:rsid w:val="000A474E"/>
    <w:rsid w:val="000A565A"/>
    <w:rsid w:val="000D0AEE"/>
    <w:rsid w:val="000E25D4"/>
    <w:rsid w:val="00110D06"/>
    <w:rsid w:val="00117A05"/>
    <w:rsid w:val="00120580"/>
    <w:rsid w:val="001226DE"/>
    <w:rsid w:val="001321F1"/>
    <w:rsid w:val="001927A6"/>
    <w:rsid w:val="001B6928"/>
    <w:rsid w:val="001C104E"/>
    <w:rsid w:val="001C1A15"/>
    <w:rsid w:val="00214EBA"/>
    <w:rsid w:val="00217D0C"/>
    <w:rsid w:val="00220716"/>
    <w:rsid w:val="00227FA5"/>
    <w:rsid w:val="002301A2"/>
    <w:rsid w:val="0023758A"/>
    <w:rsid w:val="00255EB6"/>
    <w:rsid w:val="00277DB1"/>
    <w:rsid w:val="002C1FE5"/>
    <w:rsid w:val="002C4BF8"/>
    <w:rsid w:val="002D1F3E"/>
    <w:rsid w:val="00302B6A"/>
    <w:rsid w:val="00305E28"/>
    <w:rsid w:val="00335291"/>
    <w:rsid w:val="00353DBF"/>
    <w:rsid w:val="00363E89"/>
    <w:rsid w:val="00372071"/>
    <w:rsid w:val="0037396C"/>
    <w:rsid w:val="003D2C00"/>
    <w:rsid w:val="003D51DB"/>
    <w:rsid w:val="003F144C"/>
    <w:rsid w:val="004138D0"/>
    <w:rsid w:val="00436132"/>
    <w:rsid w:val="00494DFD"/>
    <w:rsid w:val="00496B57"/>
    <w:rsid w:val="005015D7"/>
    <w:rsid w:val="005135DE"/>
    <w:rsid w:val="0054709B"/>
    <w:rsid w:val="00551FC8"/>
    <w:rsid w:val="00552F9C"/>
    <w:rsid w:val="00583909"/>
    <w:rsid w:val="005C6015"/>
    <w:rsid w:val="005D7A6F"/>
    <w:rsid w:val="005F673B"/>
    <w:rsid w:val="006010FC"/>
    <w:rsid w:val="0061124F"/>
    <w:rsid w:val="00611282"/>
    <w:rsid w:val="00611827"/>
    <w:rsid w:val="00653E56"/>
    <w:rsid w:val="00667172"/>
    <w:rsid w:val="006870D9"/>
    <w:rsid w:val="006A7F1C"/>
    <w:rsid w:val="006B2A6A"/>
    <w:rsid w:val="006B3ACB"/>
    <w:rsid w:val="006B60A9"/>
    <w:rsid w:val="006E6CF9"/>
    <w:rsid w:val="007039C6"/>
    <w:rsid w:val="0073300E"/>
    <w:rsid w:val="007364D0"/>
    <w:rsid w:val="0076153F"/>
    <w:rsid w:val="007855B4"/>
    <w:rsid w:val="007C38FE"/>
    <w:rsid w:val="00803F6F"/>
    <w:rsid w:val="0080555A"/>
    <w:rsid w:val="00826CA7"/>
    <w:rsid w:val="00850017"/>
    <w:rsid w:val="008866B2"/>
    <w:rsid w:val="00895026"/>
    <w:rsid w:val="0089527F"/>
    <w:rsid w:val="0089737E"/>
    <w:rsid w:val="008A0BED"/>
    <w:rsid w:val="008A2CE1"/>
    <w:rsid w:val="008E5310"/>
    <w:rsid w:val="00913A06"/>
    <w:rsid w:val="0092701D"/>
    <w:rsid w:val="00930BE2"/>
    <w:rsid w:val="00961B59"/>
    <w:rsid w:val="0096689E"/>
    <w:rsid w:val="009C0162"/>
    <w:rsid w:val="009D3472"/>
    <w:rsid w:val="009D4162"/>
    <w:rsid w:val="009F319F"/>
    <w:rsid w:val="009F6C0A"/>
    <w:rsid w:val="00A37910"/>
    <w:rsid w:val="00A45425"/>
    <w:rsid w:val="00A832E2"/>
    <w:rsid w:val="00AB25E4"/>
    <w:rsid w:val="00AB4D5A"/>
    <w:rsid w:val="00B678F9"/>
    <w:rsid w:val="00BA3759"/>
    <w:rsid w:val="00BC1A00"/>
    <w:rsid w:val="00C03D4B"/>
    <w:rsid w:val="00C52CF2"/>
    <w:rsid w:val="00C674B6"/>
    <w:rsid w:val="00C969AA"/>
    <w:rsid w:val="00CA4C2D"/>
    <w:rsid w:val="00D00F58"/>
    <w:rsid w:val="00D10B24"/>
    <w:rsid w:val="00D1187C"/>
    <w:rsid w:val="00D2591E"/>
    <w:rsid w:val="00D26A21"/>
    <w:rsid w:val="00D37E97"/>
    <w:rsid w:val="00D8588A"/>
    <w:rsid w:val="00D94B4A"/>
    <w:rsid w:val="00DA0B86"/>
    <w:rsid w:val="00DB230A"/>
    <w:rsid w:val="00DD6BFF"/>
    <w:rsid w:val="00DF1850"/>
    <w:rsid w:val="00DF29CB"/>
    <w:rsid w:val="00DF65BF"/>
    <w:rsid w:val="00DF6C17"/>
    <w:rsid w:val="00E209A6"/>
    <w:rsid w:val="00E32707"/>
    <w:rsid w:val="00E633B4"/>
    <w:rsid w:val="00E70F71"/>
    <w:rsid w:val="00E726BD"/>
    <w:rsid w:val="00EE3EB8"/>
    <w:rsid w:val="00EF15CB"/>
    <w:rsid w:val="00F1427B"/>
    <w:rsid w:val="00F23A21"/>
    <w:rsid w:val="00F47357"/>
    <w:rsid w:val="00F70198"/>
    <w:rsid w:val="00F760EE"/>
    <w:rsid w:val="00F914CF"/>
    <w:rsid w:val="00FC24D6"/>
    <w:rsid w:val="00FF3AEA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3A25-508C-4C1B-8CC8-D4D79C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0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semiHidden/>
    <w:unhideWhenUsed/>
    <w:rsid w:val="00E70F71"/>
    <w:pPr>
      <w:ind w:firstLine="567"/>
      <w:jc w:val="center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E70F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D509812613538093F056A6577C8E26F57CECECD27D681F1CB0B28A246CF79C6F31E4BEFCF9B91373AE758BF9BBC9D18A3150A09F87807F4557342R92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7D509812613538093F056A6577C8E26F57CECECD27D681F1CB0B28A246CF79C6F31E4BEFCF9B91373AE758BE9BBC9D18A3150A09F87807F4557342R92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D509812613538093F056A6577C8E26F57CECECD26D783F1C80B28A246CF79C6F31E4BEFCF9B91373AE45BB69BBC9D18A3150A09F87807F4557342R92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06AF-9B74-4120-9B73-B870AB9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Korolyova</cp:lastModifiedBy>
  <cp:revision>3</cp:revision>
  <cp:lastPrinted>2023-10-27T05:59:00Z</cp:lastPrinted>
  <dcterms:created xsi:type="dcterms:W3CDTF">2023-10-27T06:09:00Z</dcterms:created>
  <dcterms:modified xsi:type="dcterms:W3CDTF">2023-10-27T11:32:00Z</dcterms:modified>
</cp:coreProperties>
</file>