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1D" w:rsidRDefault="007309C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7D0B1D" w:rsidRDefault="007D0B1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D0B1D" w:rsidRDefault="007309C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7D0B1D" w:rsidRDefault="007D0B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D0B1D" w:rsidRDefault="007309C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7D0B1D" w:rsidRDefault="007D0B1D">
      <w:pPr>
        <w:jc w:val="center"/>
        <w:rPr>
          <w:rFonts w:eastAsia="Calibri"/>
          <w:sz w:val="28"/>
          <w:szCs w:val="28"/>
          <w:lang w:eastAsia="en-US"/>
        </w:rPr>
      </w:pPr>
    </w:p>
    <w:p w:rsidR="007D0B1D" w:rsidRDefault="007309CA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7D0B1D" w:rsidRDefault="007309CA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«» 2023 года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№ </w:t>
      </w:r>
    </w:p>
    <w:p w:rsidR="007D0B1D" w:rsidRDefault="007309CA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</w:t>
      </w:r>
      <w:proofErr w:type="gramStart"/>
      <w:r>
        <w:rPr>
          <w:rFonts w:eastAsia="Calibri"/>
          <w:b/>
          <w:sz w:val="28"/>
          <w:szCs w:val="28"/>
          <w:lang w:eastAsia="en-US"/>
        </w:rPr>
        <w:t>.Л</w:t>
      </w:r>
      <w:proofErr w:type="gramEnd"/>
      <w:r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7D0B1D" w:rsidRDefault="007D0B1D">
      <w:pPr>
        <w:spacing w:line="240" w:lineRule="exact"/>
        <w:jc w:val="both"/>
        <w:rPr>
          <w:sz w:val="28"/>
          <w:szCs w:val="28"/>
        </w:rPr>
      </w:pPr>
    </w:p>
    <w:p w:rsidR="007D0B1D" w:rsidRDefault="007309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 о порядке применения взысканий за несоблюдение муниципальными служащими администрации Левокумского муниципального округа Ставропольского края, её отраслевых (функциональных) и территориальных органов ограничений и запретов,</w:t>
      </w:r>
      <w:r>
        <w:rPr>
          <w:sz w:val="28"/>
          <w:szCs w:val="28"/>
        </w:rPr>
        <w:t xml:space="preserve"> требований о предотвращении или об урегулировании конфликта интересов и неисполнение обязанностей, установленных в целях противодействия коррупции утвержденное постановлением администрации Левокумского муниципального округа Ставропольского края от  02 дек</w:t>
      </w:r>
      <w:r>
        <w:rPr>
          <w:sz w:val="28"/>
          <w:szCs w:val="28"/>
        </w:rPr>
        <w:t>абря 2022 года        № 1336</w:t>
      </w:r>
      <w:proofErr w:type="gramEnd"/>
    </w:p>
    <w:p w:rsidR="007D0B1D" w:rsidRDefault="007D0B1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09CA" w:rsidRPr="00DE6464" w:rsidRDefault="007309CA" w:rsidP="007309CA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E646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E64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DE646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E6464">
        <w:rPr>
          <w:sz w:val="28"/>
          <w:szCs w:val="28"/>
        </w:rPr>
        <w:t>2 марта 2007 г</w:t>
      </w:r>
      <w:r>
        <w:rPr>
          <w:sz w:val="28"/>
          <w:szCs w:val="28"/>
        </w:rPr>
        <w:t>ода</w:t>
      </w:r>
      <w:r w:rsidRPr="00DE6464">
        <w:rPr>
          <w:sz w:val="28"/>
          <w:szCs w:val="28"/>
        </w:rPr>
        <w:t xml:space="preserve"> № 25-ФЗ «О муниципальной службе в Российской Федерации», Федеральным законом от 25 декабря 2008 г</w:t>
      </w:r>
      <w:r>
        <w:rPr>
          <w:sz w:val="28"/>
          <w:szCs w:val="28"/>
        </w:rPr>
        <w:t>ода</w:t>
      </w:r>
      <w:r w:rsidRPr="00DE6464">
        <w:rPr>
          <w:sz w:val="28"/>
          <w:szCs w:val="28"/>
        </w:rPr>
        <w:t xml:space="preserve"> № 273-ФЗ «О противодействии коррупции», </w:t>
      </w:r>
      <w:r w:rsidRPr="001627A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627AA">
        <w:rPr>
          <w:sz w:val="28"/>
          <w:szCs w:val="28"/>
        </w:rPr>
        <w:t xml:space="preserve"> Губернатора Ставропольского края от 23</w:t>
      </w:r>
      <w:r>
        <w:rPr>
          <w:sz w:val="28"/>
          <w:szCs w:val="28"/>
        </w:rPr>
        <w:t xml:space="preserve"> мая 2017 года      №</w:t>
      </w:r>
      <w:r w:rsidRPr="001627AA">
        <w:rPr>
          <w:sz w:val="28"/>
          <w:szCs w:val="28"/>
        </w:rPr>
        <w:t xml:space="preserve"> 244 </w:t>
      </w:r>
      <w:r>
        <w:rPr>
          <w:sz w:val="28"/>
          <w:szCs w:val="28"/>
        </w:rPr>
        <w:t>«</w:t>
      </w:r>
      <w:r w:rsidRPr="001627AA">
        <w:rPr>
          <w:sz w:val="28"/>
          <w:szCs w:val="28"/>
        </w:rPr>
        <w:t>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</w:t>
      </w:r>
      <w:proofErr w:type="gramEnd"/>
      <w:r w:rsidRPr="001627AA">
        <w:rPr>
          <w:sz w:val="28"/>
          <w:szCs w:val="28"/>
        </w:rPr>
        <w:t xml:space="preserve"> </w:t>
      </w:r>
      <w:proofErr w:type="spellStart"/>
      <w:r w:rsidRPr="001627AA">
        <w:rPr>
          <w:sz w:val="28"/>
          <w:szCs w:val="28"/>
        </w:rPr>
        <w:t>илиоб</w:t>
      </w:r>
      <w:proofErr w:type="spellEnd"/>
      <w:r w:rsidRPr="001627AA">
        <w:rPr>
          <w:sz w:val="28"/>
          <w:szCs w:val="28"/>
        </w:rPr>
        <w:t xml:space="preserve"> </w:t>
      </w:r>
      <w:proofErr w:type="gramStart"/>
      <w:r w:rsidRPr="001627AA">
        <w:rPr>
          <w:sz w:val="28"/>
          <w:szCs w:val="28"/>
        </w:rPr>
        <w:t>урегулировании</w:t>
      </w:r>
      <w:proofErr w:type="gramEnd"/>
      <w:r w:rsidRPr="001627AA">
        <w:rPr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», администрация Левокумского муниципального округа Ставропольского края</w:t>
      </w:r>
    </w:p>
    <w:p w:rsidR="007D0B1D" w:rsidRDefault="007D0B1D">
      <w:pPr>
        <w:jc w:val="both"/>
        <w:rPr>
          <w:sz w:val="28"/>
          <w:szCs w:val="28"/>
        </w:rPr>
      </w:pPr>
      <w:bookmarkStart w:id="0" w:name="_GoBack"/>
      <w:bookmarkEnd w:id="0"/>
    </w:p>
    <w:p w:rsidR="007D0B1D" w:rsidRDefault="007309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0B1D" w:rsidRDefault="007D0B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B1D" w:rsidRDefault="007309C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 Положение о порядке применения взысканий за несобл</w:t>
      </w:r>
      <w:r>
        <w:rPr>
          <w:rFonts w:ascii="Times New Roman" w:hAnsi="Times New Roman" w:cs="Times New Roman"/>
          <w:sz w:val="28"/>
          <w:szCs w:val="28"/>
        </w:rPr>
        <w:t>юдение муниципальными служащими администрации Левокумского муниципального округа Ставропольского края, ее отраслевых (функциональных) и территориальных органов ограничений и запретов, требований о предотвращении или урегулировании конфликта интересов и неи</w:t>
      </w:r>
      <w:r>
        <w:rPr>
          <w:rFonts w:ascii="Times New Roman" w:hAnsi="Times New Roman" w:cs="Times New Roman"/>
          <w:sz w:val="28"/>
          <w:szCs w:val="28"/>
        </w:rPr>
        <w:t>сполнение обязанностей, установленных в целях противодействия коррупции, утвержденное постановлением администрации Левокумского муниципального округа Ставропольского края от 02 декабря 2022 года         № 1336, дополнив его  пунктом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0B1D" w:rsidRDefault="007309C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 установленных Федеральным законом и другими законами в</w:t>
      </w:r>
      <w:r>
        <w:rPr>
          <w:rFonts w:eastAsiaTheme="minorHAnsi"/>
          <w:sz w:val="28"/>
          <w:szCs w:val="28"/>
          <w:lang w:eastAsia="en-US"/>
        </w:rPr>
        <w:t xml:space="preserve">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</w:t>
      </w:r>
      <w:r>
        <w:rPr>
          <w:rFonts w:eastAsiaTheme="minorHAnsi"/>
          <w:sz w:val="28"/>
          <w:szCs w:val="28"/>
          <w:lang w:eastAsia="en-US"/>
        </w:rPr>
        <w:t>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закона от 25 декабря 2008 года № 273-ФЗ «О противодействии коррупции»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D0B1D" w:rsidRDefault="007D0B1D">
      <w:pPr>
        <w:ind w:firstLine="720"/>
        <w:jc w:val="both"/>
        <w:rPr>
          <w:sz w:val="28"/>
          <w:szCs w:val="28"/>
        </w:rPr>
      </w:pPr>
    </w:p>
    <w:p w:rsidR="007D0B1D" w:rsidRDefault="0073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sz w:val="28"/>
          <w:szCs w:val="28"/>
        </w:rPr>
        <w:t>Сусоев</w:t>
      </w:r>
      <w:proofErr w:type="spellEnd"/>
      <w:r>
        <w:rPr>
          <w:sz w:val="28"/>
          <w:szCs w:val="28"/>
        </w:rPr>
        <w:t xml:space="preserve"> Ф.В.)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информационно – телекоммуникационной сети «Интернет» на официальном сайте администрации Левокумского муниципального округа Ставропольского края. </w:t>
      </w:r>
    </w:p>
    <w:p w:rsidR="007D0B1D" w:rsidRDefault="007D0B1D">
      <w:pPr>
        <w:ind w:firstLine="709"/>
        <w:jc w:val="both"/>
        <w:rPr>
          <w:sz w:val="28"/>
          <w:szCs w:val="28"/>
        </w:rPr>
      </w:pPr>
    </w:p>
    <w:p w:rsidR="007D0B1D" w:rsidRDefault="0073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администрации Левокумского муниципального округа Ставропольского края Лазареву Е.Л.</w:t>
      </w:r>
    </w:p>
    <w:p w:rsidR="007D0B1D" w:rsidRDefault="007D0B1D">
      <w:pPr>
        <w:ind w:firstLine="709"/>
        <w:jc w:val="both"/>
        <w:rPr>
          <w:sz w:val="28"/>
          <w:szCs w:val="28"/>
        </w:rPr>
      </w:pPr>
    </w:p>
    <w:p w:rsidR="007D0B1D" w:rsidRDefault="00730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D0B1D" w:rsidRDefault="007D0B1D">
      <w:pPr>
        <w:jc w:val="both"/>
        <w:rPr>
          <w:sz w:val="28"/>
          <w:szCs w:val="28"/>
        </w:rPr>
      </w:pPr>
    </w:p>
    <w:p w:rsidR="007D0B1D" w:rsidRDefault="007309C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Левокумского муниципального</w:t>
      </w:r>
    </w:p>
    <w:p w:rsidR="007D0B1D" w:rsidRDefault="007309C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  </w:t>
      </w:r>
      <w:proofErr w:type="spellStart"/>
      <w:r>
        <w:rPr>
          <w:sz w:val="28"/>
          <w:szCs w:val="28"/>
        </w:rPr>
        <w:t>А.Н.Иванов</w:t>
      </w:r>
      <w:proofErr w:type="spellEnd"/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>Проект вносит: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>заместитель главы администрации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Ставропольского края                                                    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                    </w:t>
      </w:r>
      <w:proofErr w:type="spellStart"/>
      <w:r>
        <w:rPr>
          <w:rFonts w:eastAsia="Arial Unicode MS"/>
          <w:color w:val="000000"/>
          <w:sz w:val="28"/>
          <w:szCs w:val="28"/>
          <w:lang w:bidi="en-US"/>
        </w:rPr>
        <w:t>Е.Л.Лазарева</w:t>
      </w:r>
      <w:proofErr w:type="spellEnd"/>
    </w:p>
    <w:p w:rsidR="007D0B1D" w:rsidRDefault="007D0B1D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>Проект визируют:</w:t>
      </w:r>
    </w:p>
    <w:p w:rsidR="007D0B1D" w:rsidRDefault="007D0B1D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>
        <w:rPr>
          <w:rFonts w:eastAsia="Arial Unicode MS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муниципального округа 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>Ставропольского края                                                                      О.В. Корол</w:t>
      </w:r>
      <w:r>
        <w:rPr>
          <w:rFonts w:eastAsia="Arial Unicode MS"/>
          <w:color w:val="000000"/>
          <w:sz w:val="28"/>
          <w:szCs w:val="28"/>
          <w:lang w:bidi="en-US"/>
        </w:rPr>
        <w:t>ева</w:t>
      </w:r>
    </w:p>
    <w:p w:rsidR="007D0B1D" w:rsidRDefault="007D0B1D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муниципального округа </w:t>
      </w:r>
    </w:p>
    <w:p w:rsidR="007D0B1D" w:rsidRDefault="007309CA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 И.А. </w:t>
      </w:r>
      <w:proofErr w:type="spellStart"/>
      <w:r>
        <w:rPr>
          <w:rFonts w:eastAsia="Arial Unicode MS"/>
          <w:color w:val="000000"/>
          <w:sz w:val="28"/>
          <w:szCs w:val="28"/>
          <w:lang w:bidi="en-US"/>
        </w:rPr>
        <w:t>Сивкаева</w:t>
      </w:r>
      <w:proofErr w:type="spellEnd"/>
    </w:p>
    <w:p w:rsidR="007D0B1D" w:rsidRDefault="007D0B1D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</w:p>
    <w:p w:rsidR="007D0B1D" w:rsidRDefault="007D0B1D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</w:p>
    <w:p w:rsidR="007D0B1D" w:rsidRDefault="007D0B1D">
      <w:pPr>
        <w:widowControl w:val="0"/>
        <w:rPr>
          <w:rFonts w:eastAsia="Arial Unicode MS"/>
          <w:color w:val="000000"/>
          <w:sz w:val="28"/>
          <w:szCs w:val="28"/>
          <w:lang w:bidi="en-US"/>
        </w:rPr>
      </w:pPr>
    </w:p>
    <w:p w:rsidR="007D0B1D" w:rsidRDefault="007D0B1D">
      <w:pPr>
        <w:widowControl w:val="0"/>
        <w:jc w:val="both"/>
        <w:rPr>
          <w:rFonts w:eastAsia="Arial Unicode MS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7D0B1D">
        <w:trPr>
          <w:trHeight w:val="400"/>
        </w:trPr>
        <w:tc>
          <w:tcPr>
            <w:tcW w:w="946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0B1D" w:rsidRDefault="007309CA">
            <w:pPr>
              <w:widowControl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Проект </w:t>
            </w: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подготовлен_______________________________А.Ю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>. Артюшина</w:t>
            </w:r>
          </w:p>
          <w:p w:rsidR="007D0B1D" w:rsidRDefault="007D0B1D">
            <w:pPr>
              <w:widowControl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7D0B1D">
        <w:tc>
          <w:tcPr>
            <w:tcW w:w="5920" w:type="dxa"/>
            <w:tcBorders>
              <w:top w:val="single" w:sz="4" w:space="0" w:color="000000"/>
            </w:tcBorders>
          </w:tcPr>
          <w:p w:rsidR="007D0B1D" w:rsidRDefault="007309CA">
            <w:pPr>
              <w:widowControl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Исполнитель проекта:</w:t>
            </w:r>
          </w:p>
          <w:p w:rsidR="007D0B1D" w:rsidRDefault="007309CA">
            <w:pPr>
              <w:widowControl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Артюшина Анна Юрьевна                                                                                     </w:t>
            </w:r>
          </w:p>
          <w:p w:rsidR="007D0B1D" w:rsidRDefault="007309CA">
            <w:pPr>
              <w:widowControl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7D0B1D" w:rsidRDefault="007309CA">
            <w:pPr>
              <w:widowControl w:val="0"/>
              <w:ind w:firstLine="72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РКПД № ____</w:t>
            </w:r>
          </w:p>
          <w:p w:rsidR="007D0B1D" w:rsidRDefault="007309CA">
            <w:pPr>
              <w:widowControl w:val="0"/>
              <w:ind w:firstLine="3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7D0B1D" w:rsidRDefault="007D0B1D">
      <w:pPr>
        <w:widowControl w:val="0"/>
        <w:ind w:firstLine="720"/>
        <w:jc w:val="both"/>
        <w:rPr>
          <w:rFonts w:eastAsia="Arial Unicode MS"/>
          <w:b/>
          <w:color w:val="000000"/>
          <w:sz w:val="28"/>
          <w:szCs w:val="28"/>
          <w:lang w:val="en-US" w:bidi="en-US"/>
        </w:rPr>
      </w:pPr>
    </w:p>
    <w:p w:rsidR="007D0B1D" w:rsidRDefault="007D0B1D">
      <w:pPr>
        <w:widowControl w:val="0"/>
        <w:ind w:firstLine="720"/>
        <w:jc w:val="both"/>
        <w:rPr>
          <w:rFonts w:eastAsia="Arial Unicode MS"/>
          <w:b/>
          <w:color w:val="000000"/>
          <w:sz w:val="28"/>
          <w:szCs w:val="28"/>
          <w:lang w:val="en-US" w:bidi="en-US"/>
        </w:rPr>
      </w:pPr>
    </w:p>
    <w:p w:rsidR="007D0B1D" w:rsidRDefault="007309CA">
      <w:pPr>
        <w:widowControl w:val="0"/>
        <w:jc w:val="both"/>
        <w:rPr>
          <w:rFonts w:eastAsia="Arial Unicode MS"/>
          <w:color w:val="000000"/>
          <w:sz w:val="28"/>
          <w:szCs w:val="28"/>
          <w:lang w:val="en-US" w:bidi="en-US"/>
        </w:rPr>
      </w:pPr>
      <w:proofErr w:type="spellStart"/>
      <w:r>
        <w:rPr>
          <w:rFonts w:eastAsia="Arial Unicode MS"/>
          <w:color w:val="000000"/>
          <w:sz w:val="28"/>
          <w:szCs w:val="28"/>
          <w:lang w:val="en-US" w:bidi="en-US"/>
        </w:rPr>
        <w:t>Дата</w:t>
      </w:r>
      <w:proofErr w:type="spellEnd"/>
      <w:r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lang w:val="en-US" w:bidi="en-US"/>
        </w:rPr>
        <w:t>передачи</w:t>
      </w:r>
      <w:proofErr w:type="spellEnd"/>
      <w:r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8"/>
          <w:lang w:val="en-US" w:bidi="en-US"/>
        </w:rPr>
        <w:t>проекта</w:t>
      </w:r>
      <w:proofErr w:type="spellEnd"/>
    </w:p>
    <w:p w:rsidR="007D0B1D" w:rsidRDefault="007309CA">
      <w:pPr>
        <w:widowControl w:val="0"/>
        <w:jc w:val="both"/>
        <w:rPr>
          <w:rFonts w:eastAsia="Arial Unicode MS"/>
          <w:color w:val="000000"/>
          <w:sz w:val="28"/>
          <w:szCs w:val="28"/>
          <w:lang w:bidi="en-US"/>
        </w:rPr>
      </w:pPr>
      <w:r>
        <w:rPr>
          <w:rFonts w:eastAsia="Arial Unicode MS"/>
          <w:noProof/>
          <w:color w:val="000000"/>
          <w:sz w:val="28"/>
          <w:szCs w:val="28"/>
        </w:rPr>
        <mc:AlternateContent>
          <mc:Choice Requires="wpg">
            <w:drawing>
              <wp:anchor distT="0" distB="3951369910" distL="114300" distR="114300" simplePos="0" relativeHeight="251659264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32" type="#_x0000_t32" style="position:absolute;z-index:251659264;o:allowoverlap:true;o:allowincell:true;mso-position-horizontal-relative:text;margin-left:301.95pt;mso-position-horizontal:absolute;mso-position-vertical-relative:text;margin-top:14.85pt;mso-position-vertical:absolute;width:153.00pt;height:0.00pt;mso-wrap-distance-left:9.00pt;mso-wrap-distance-top:0.00pt;mso-wrap-distance-right:9.00pt;mso-wrap-distance-bottom:-169093.20pt;visibility:visible;" filled="f" strokecolor="#000000" strokeweight="0.75pt"/>
            </w:pict>
          </mc:Fallback>
        </mc:AlternateContent>
      </w:r>
      <w:r>
        <w:rPr>
          <w:rFonts w:eastAsia="Arial Unicode MS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7D0B1D" w:rsidRDefault="007D0B1D">
      <w:pPr>
        <w:tabs>
          <w:tab w:val="left" w:pos="6495"/>
          <w:tab w:val="right" w:pos="9355"/>
        </w:tabs>
        <w:ind w:left="4253"/>
        <w:rPr>
          <w:sz w:val="28"/>
          <w:szCs w:val="28"/>
        </w:rPr>
      </w:pPr>
    </w:p>
    <w:p w:rsidR="007D0B1D" w:rsidRDefault="007D0B1D">
      <w:pPr>
        <w:jc w:val="both"/>
        <w:rPr>
          <w:sz w:val="28"/>
          <w:szCs w:val="28"/>
        </w:rPr>
      </w:pPr>
    </w:p>
    <w:p w:rsidR="007D0B1D" w:rsidRDefault="007D0B1D">
      <w:pPr>
        <w:jc w:val="both"/>
        <w:rPr>
          <w:sz w:val="28"/>
          <w:szCs w:val="28"/>
        </w:rPr>
      </w:pPr>
    </w:p>
    <w:p w:rsidR="007D0B1D" w:rsidRDefault="007D0B1D">
      <w:pPr>
        <w:spacing w:line="240" w:lineRule="exact"/>
        <w:jc w:val="both"/>
        <w:rPr>
          <w:sz w:val="28"/>
          <w:szCs w:val="28"/>
        </w:rPr>
      </w:pPr>
    </w:p>
    <w:p w:rsidR="007D0B1D" w:rsidRDefault="007D0B1D">
      <w:pPr>
        <w:spacing w:line="240" w:lineRule="exact"/>
        <w:jc w:val="both"/>
        <w:rPr>
          <w:sz w:val="28"/>
          <w:szCs w:val="28"/>
        </w:rPr>
      </w:pPr>
    </w:p>
    <w:p w:rsidR="007D0B1D" w:rsidRDefault="007D0B1D">
      <w:pPr>
        <w:spacing w:line="240" w:lineRule="exact"/>
        <w:jc w:val="both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spacing w:line="240" w:lineRule="exact"/>
        <w:rPr>
          <w:sz w:val="28"/>
          <w:szCs w:val="28"/>
        </w:rPr>
      </w:pPr>
    </w:p>
    <w:p w:rsidR="007D0B1D" w:rsidRDefault="007D0B1D">
      <w:pPr>
        <w:rPr>
          <w:sz w:val="28"/>
          <w:szCs w:val="28"/>
        </w:rPr>
      </w:pPr>
    </w:p>
    <w:sectPr w:rsidR="007D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1D" w:rsidRDefault="007309CA">
      <w:r>
        <w:separator/>
      </w:r>
    </w:p>
  </w:endnote>
  <w:endnote w:type="continuationSeparator" w:id="0">
    <w:p w:rsidR="007D0B1D" w:rsidRDefault="0073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1D" w:rsidRDefault="007309CA">
      <w:r>
        <w:separator/>
      </w:r>
    </w:p>
  </w:footnote>
  <w:footnote w:type="continuationSeparator" w:id="0">
    <w:p w:rsidR="007D0B1D" w:rsidRDefault="0073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D"/>
    <w:rsid w:val="007309CA"/>
    <w:rsid w:val="007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Arial" w:eastAsia="Times New Roman" w:hAnsi="Arial" w:cs="Arial"/>
      <w:sz w:val="18"/>
      <w:szCs w:val="18"/>
      <w:lang w:eastAsia="ru-RU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c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styleId="aff">
    <w:name w:val="Normal (Web)"/>
    <w:basedOn w:val="a"/>
    <w:uiPriority w:val="99"/>
    <w:semiHidden/>
    <w:unhideWhenUsed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Arial" w:eastAsia="Times New Roman" w:hAnsi="Arial" w:cs="Arial"/>
      <w:sz w:val="18"/>
      <w:szCs w:val="18"/>
      <w:lang w:eastAsia="ru-RU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c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styleId="aff">
    <w:name w:val="Normal (Web)"/>
    <w:basedOn w:val="a"/>
    <w:uiPriority w:val="99"/>
    <w:semiHidden/>
    <w:unhideWhenUsed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74EC-D150-4943-8277-1A9BE07F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Кальнетис</cp:lastModifiedBy>
  <cp:revision>8</cp:revision>
  <dcterms:created xsi:type="dcterms:W3CDTF">2022-09-14T12:05:00Z</dcterms:created>
  <dcterms:modified xsi:type="dcterms:W3CDTF">2023-11-10T07:01:00Z</dcterms:modified>
</cp:coreProperties>
</file>