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EC038D" w14:textId="77777777" w:rsidR="00DC538D" w:rsidRDefault="00FB22D9" w:rsidP="00DC538D">
      <w:pPr>
        <w:widowControl w:val="0"/>
        <w:suppressAutoHyphens/>
        <w:spacing w:after="0" w:line="240" w:lineRule="auto"/>
        <w:ind w:left="4254"/>
        <w:jc w:val="right"/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 w:bidi="hi-IN"/>
        </w:rPr>
      </w:pPr>
      <w:r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                                       </w:t>
      </w:r>
      <w:r w:rsidR="00DC538D"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ПРИЛОЖЕНИЕ 2  </w:t>
      </w:r>
    </w:p>
    <w:p w14:paraId="56E3D027" w14:textId="0751392E" w:rsidR="00DC538D" w:rsidRDefault="00DC538D" w:rsidP="00DC538D">
      <w:pPr>
        <w:widowControl w:val="0"/>
        <w:suppressAutoHyphens/>
        <w:spacing w:after="0" w:line="240" w:lineRule="auto"/>
        <w:ind w:left="4254"/>
        <w:jc w:val="right"/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 w:bidi="hi-IN"/>
        </w:rPr>
      </w:pPr>
      <w:r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                                                </w:t>
      </w:r>
    </w:p>
    <w:p w14:paraId="50C440F0" w14:textId="7CB55CE7" w:rsidR="00FB22D9" w:rsidRDefault="00FB22D9" w:rsidP="00DC538D">
      <w:pPr>
        <w:widowControl w:val="0"/>
        <w:suppressAutoHyphens/>
        <w:spacing w:after="0" w:line="240" w:lineRule="auto"/>
        <w:ind w:left="4254"/>
        <w:jc w:val="right"/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FB22D9"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 w:bidi="hi-IN"/>
        </w:rPr>
        <w:t>УТВЕРЖДЕН</w:t>
      </w:r>
    </w:p>
    <w:p w14:paraId="520B3DFA" w14:textId="77777777" w:rsidR="00DC538D" w:rsidRPr="00FB22D9" w:rsidRDefault="00DC538D" w:rsidP="00DC538D">
      <w:pPr>
        <w:widowControl w:val="0"/>
        <w:suppressAutoHyphens/>
        <w:spacing w:after="0" w:line="240" w:lineRule="auto"/>
        <w:ind w:left="4254"/>
        <w:jc w:val="right"/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 w:bidi="hi-IN"/>
        </w:rPr>
      </w:pPr>
      <w:bookmarkStart w:id="0" w:name="_GoBack"/>
      <w:bookmarkEnd w:id="0"/>
    </w:p>
    <w:p w14:paraId="13FC1BE5" w14:textId="07AE4B7B" w:rsidR="00FB22D9" w:rsidRPr="00FB22D9" w:rsidRDefault="00494497" w:rsidP="00FB22D9">
      <w:pPr>
        <w:widowControl w:val="0"/>
        <w:suppressAutoHyphens/>
        <w:spacing w:after="0" w:line="240" w:lineRule="exact"/>
        <w:ind w:left="4320"/>
        <w:jc w:val="right"/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 w:bidi="hi-IN"/>
        </w:rPr>
      </w:pPr>
      <w:r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 w:bidi="hi-IN"/>
        </w:rPr>
        <w:t>постановлением</w:t>
      </w:r>
      <w:r w:rsidR="00FB22D9" w:rsidRPr="00FB22D9"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администрации</w:t>
      </w:r>
    </w:p>
    <w:p w14:paraId="49C6D876" w14:textId="58E47E10" w:rsidR="00FB22D9" w:rsidRPr="00FB22D9" w:rsidRDefault="006421FB" w:rsidP="00FB22D9">
      <w:pPr>
        <w:widowControl w:val="0"/>
        <w:suppressAutoHyphens/>
        <w:spacing w:after="0" w:line="240" w:lineRule="exact"/>
        <w:ind w:left="4320"/>
        <w:jc w:val="right"/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 w:bidi="hi-IN"/>
        </w:rPr>
      </w:pPr>
      <w:r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 w:bidi="hi-IN"/>
        </w:rPr>
        <w:t>Левокумского</w:t>
      </w:r>
      <w:r w:rsidR="00FB22D9" w:rsidRPr="00FB22D9"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муниципального округа</w:t>
      </w:r>
    </w:p>
    <w:p w14:paraId="6C6B1084" w14:textId="6E8153A8" w:rsidR="00FB22D9" w:rsidRPr="00FB22D9" w:rsidRDefault="00494497" w:rsidP="00494497">
      <w:pPr>
        <w:widowControl w:val="0"/>
        <w:suppressAutoHyphens/>
        <w:spacing w:after="0" w:line="240" w:lineRule="exact"/>
        <w:ind w:left="4320"/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 w:bidi="hi-IN"/>
        </w:rPr>
      </w:pPr>
      <w:r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</w:t>
      </w:r>
      <w:r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 w:bidi="hi-IN"/>
        </w:rPr>
        <w:tab/>
      </w:r>
      <w:r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 w:bidi="hi-IN"/>
        </w:rPr>
        <w:tab/>
      </w:r>
      <w:r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 w:bidi="hi-IN"/>
        </w:rPr>
        <w:tab/>
      </w:r>
      <w:r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 w:bidi="hi-IN"/>
        </w:rPr>
        <w:tab/>
      </w:r>
      <w:r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 w:bidi="hi-IN"/>
        </w:rPr>
        <w:tab/>
      </w:r>
      <w:r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 w:bidi="hi-IN"/>
        </w:rPr>
        <w:tab/>
      </w:r>
      <w:r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 w:bidi="hi-IN"/>
        </w:rPr>
        <w:tab/>
      </w:r>
      <w:r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 w:bidi="hi-IN"/>
        </w:rPr>
        <w:tab/>
      </w:r>
      <w:r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 w:bidi="hi-IN"/>
        </w:rPr>
        <w:tab/>
      </w:r>
      <w:r w:rsidR="00FB22D9" w:rsidRPr="00FB22D9"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 w:bidi="hi-IN"/>
        </w:rPr>
        <w:t>Ставропольского края</w:t>
      </w:r>
    </w:p>
    <w:p w14:paraId="62657623" w14:textId="6558ED37" w:rsidR="00FB22D9" w:rsidRPr="00FB22D9" w:rsidRDefault="006421FB" w:rsidP="00FB22D9">
      <w:pPr>
        <w:widowControl w:val="0"/>
        <w:suppressAutoHyphens/>
        <w:spacing w:after="0" w:line="240" w:lineRule="exact"/>
        <w:ind w:left="4320"/>
        <w:jc w:val="right"/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 w:bidi="hi-IN"/>
        </w:rPr>
      </w:pPr>
      <w:r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 w:bidi="hi-IN"/>
        </w:rPr>
        <w:t>от __________ 2023 г. № _____</w:t>
      </w:r>
    </w:p>
    <w:p w14:paraId="581C4D09" w14:textId="77777777" w:rsidR="00FB22D9" w:rsidRDefault="00FB22D9" w:rsidP="00FB22D9">
      <w:pPr>
        <w:spacing w:after="0" w:line="240" w:lineRule="auto"/>
        <w:jc w:val="right"/>
        <w:rPr>
          <w:rFonts w:asciiTheme="majorBidi" w:eastAsia="Times New Roman" w:hAnsiTheme="majorBidi" w:cstheme="majorBidi"/>
          <w:spacing w:val="2"/>
          <w:sz w:val="28"/>
          <w:szCs w:val="28"/>
        </w:rPr>
      </w:pPr>
    </w:p>
    <w:p w14:paraId="1B339928" w14:textId="77777777" w:rsidR="00FB22D9" w:rsidRDefault="00FB22D9" w:rsidP="0048746F">
      <w:pPr>
        <w:spacing w:after="0" w:line="240" w:lineRule="auto"/>
        <w:rPr>
          <w:rFonts w:asciiTheme="majorBidi" w:eastAsia="Times New Roman" w:hAnsiTheme="majorBidi" w:cstheme="majorBidi"/>
          <w:spacing w:val="2"/>
          <w:sz w:val="28"/>
          <w:szCs w:val="28"/>
        </w:rPr>
      </w:pPr>
    </w:p>
    <w:p w14:paraId="4C26C45A" w14:textId="78B1B582" w:rsidR="004D1E61" w:rsidRPr="006421FB" w:rsidRDefault="004D1E61" w:rsidP="006421FB">
      <w:pPr>
        <w:spacing w:after="0" w:line="240" w:lineRule="auto"/>
        <w:rPr>
          <w:rFonts w:asciiTheme="majorBidi" w:eastAsia="Times New Roman" w:hAnsiTheme="majorBidi" w:cstheme="majorBidi"/>
          <w:spacing w:val="2"/>
          <w:sz w:val="28"/>
          <w:szCs w:val="28"/>
        </w:rPr>
      </w:pPr>
      <w:r w:rsidRPr="006421FB">
        <w:rPr>
          <w:rFonts w:asciiTheme="majorBidi" w:eastAsia="Times New Roman" w:hAnsiTheme="majorBidi" w:cstheme="majorBidi"/>
          <w:spacing w:val="2"/>
          <w:sz w:val="28"/>
          <w:szCs w:val="28"/>
        </w:rPr>
        <w:t>План проведения оценки коррупционных рисков</w:t>
      </w:r>
      <w:r w:rsidR="002E7234" w:rsidRPr="006421FB">
        <w:rPr>
          <w:rFonts w:asciiTheme="majorBidi" w:eastAsia="Times New Roman" w:hAnsiTheme="majorBidi" w:cstheme="majorBidi"/>
          <w:spacing w:val="2"/>
          <w:sz w:val="28"/>
          <w:szCs w:val="28"/>
        </w:rPr>
        <w:t>, возникающих</w:t>
      </w:r>
    </w:p>
    <w:p w14:paraId="2572722D" w14:textId="548D26EC" w:rsidR="004D1E61" w:rsidRPr="006421FB" w:rsidRDefault="004D1E61" w:rsidP="006421FB">
      <w:pPr>
        <w:spacing w:after="0" w:line="240" w:lineRule="auto"/>
        <w:rPr>
          <w:rFonts w:asciiTheme="majorBidi" w:eastAsia="Times New Roman" w:hAnsiTheme="majorBidi" w:cstheme="majorBidi"/>
          <w:spacing w:val="2"/>
          <w:sz w:val="28"/>
          <w:szCs w:val="28"/>
        </w:rPr>
      </w:pPr>
      <w:r w:rsidRPr="006421FB">
        <w:rPr>
          <w:rFonts w:asciiTheme="majorBidi" w:eastAsia="Times New Roman" w:hAnsiTheme="majorBidi" w:cstheme="majorBidi"/>
          <w:spacing w:val="2"/>
          <w:sz w:val="28"/>
          <w:szCs w:val="28"/>
        </w:rPr>
        <w:t xml:space="preserve">в администрации </w:t>
      </w:r>
      <w:r w:rsidR="006421FB" w:rsidRPr="006421FB">
        <w:rPr>
          <w:rFonts w:asciiTheme="majorBidi" w:eastAsia="Times New Roman" w:hAnsiTheme="majorBidi" w:cstheme="majorBidi"/>
          <w:spacing w:val="2"/>
          <w:sz w:val="28"/>
          <w:szCs w:val="28"/>
        </w:rPr>
        <w:t>Левокумского</w:t>
      </w:r>
      <w:r w:rsidRPr="006421FB">
        <w:rPr>
          <w:rFonts w:asciiTheme="majorBidi" w:eastAsia="Times New Roman" w:hAnsiTheme="majorBidi" w:cstheme="majorBidi"/>
          <w:spacing w:val="2"/>
          <w:sz w:val="28"/>
          <w:szCs w:val="28"/>
        </w:rPr>
        <w:t xml:space="preserve"> муниципального округа Ставропольского края</w:t>
      </w:r>
    </w:p>
    <w:p w14:paraId="4A9097A8" w14:textId="461B1EC0" w:rsidR="006421FB" w:rsidRPr="006421FB" w:rsidRDefault="004D1E61" w:rsidP="006421FB">
      <w:pPr>
        <w:suppressAutoHyphens/>
        <w:spacing w:line="240" w:lineRule="auto"/>
        <w:rPr>
          <w:rFonts w:asciiTheme="majorBidi" w:eastAsia="Arial" w:hAnsiTheme="majorBidi" w:cstheme="majorBidi"/>
          <w:color w:val="000000"/>
          <w:kern w:val="2"/>
          <w:sz w:val="28"/>
          <w:szCs w:val="28"/>
          <w:lang w:eastAsia="zh-CN" w:bidi="hi-IN"/>
        </w:rPr>
      </w:pPr>
      <w:r w:rsidRPr="006421FB">
        <w:rPr>
          <w:rFonts w:asciiTheme="majorBidi" w:eastAsia="Times New Roman" w:hAnsiTheme="majorBidi" w:cstheme="majorBidi"/>
          <w:spacing w:val="2"/>
          <w:sz w:val="28"/>
          <w:szCs w:val="28"/>
        </w:rPr>
        <w:t xml:space="preserve">и </w:t>
      </w:r>
      <w:r w:rsidR="006421FB" w:rsidRPr="006421FB">
        <w:rPr>
          <w:rFonts w:asciiTheme="majorBidi" w:eastAsia="Arial" w:hAnsiTheme="majorBidi" w:cstheme="majorBidi"/>
          <w:color w:val="000000"/>
          <w:kern w:val="2"/>
          <w:sz w:val="28"/>
          <w:szCs w:val="28"/>
          <w:lang w:eastAsia="zh-CN" w:bidi="hi-IN"/>
        </w:rPr>
        <w:t xml:space="preserve">ее отраслевых (функциональных) и территориальных </w:t>
      </w:r>
      <w:proofErr w:type="gramStart"/>
      <w:r w:rsidR="006421FB" w:rsidRPr="006421FB">
        <w:rPr>
          <w:rFonts w:asciiTheme="majorBidi" w:eastAsia="Arial" w:hAnsiTheme="majorBidi" w:cstheme="majorBidi"/>
          <w:color w:val="000000"/>
          <w:kern w:val="2"/>
          <w:sz w:val="28"/>
          <w:szCs w:val="28"/>
          <w:lang w:eastAsia="zh-CN" w:bidi="hi-IN"/>
        </w:rPr>
        <w:t>органах</w:t>
      </w:r>
      <w:proofErr w:type="gramEnd"/>
      <w:r w:rsidR="006421FB" w:rsidRPr="006421FB">
        <w:rPr>
          <w:rFonts w:asciiTheme="majorBidi" w:eastAsia="Arial" w:hAnsiTheme="majorBidi" w:cstheme="majorBidi"/>
          <w:color w:val="000000"/>
          <w:kern w:val="2"/>
          <w:sz w:val="28"/>
          <w:szCs w:val="28"/>
          <w:lang w:eastAsia="zh-CN" w:bidi="hi-IN"/>
        </w:rPr>
        <w:t xml:space="preserve"> при реализации своих функций</w:t>
      </w:r>
    </w:p>
    <w:p w14:paraId="21D00967" w14:textId="77777777" w:rsidR="004D1E61" w:rsidRDefault="004D1E61" w:rsidP="004D1E61">
      <w:pPr>
        <w:spacing w:after="0" w:line="240" w:lineRule="auto"/>
        <w:rPr>
          <w:rFonts w:asciiTheme="majorBidi" w:eastAsia="Times New Roman" w:hAnsiTheme="majorBidi" w:cstheme="majorBidi"/>
          <w:spacing w:val="2"/>
          <w:sz w:val="28"/>
          <w:szCs w:val="28"/>
        </w:rPr>
      </w:pPr>
    </w:p>
    <w:tbl>
      <w:tblPr>
        <w:tblW w:w="14946" w:type="dxa"/>
        <w:tblInd w:w="-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2"/>
        <w:gridCol w:w="4253"/>
        <w:gridCol w:w="3827"/>
        <w:gridCol w:w="2835"/>
        <w:gridCol w:w="3119"/>
      </w:tblGrid>
      <w:tr w:rsidR="004D1E61" w14:paraId="2582999B" w14:textId="5DF12865" w:rsidTr="005F056A">
        <w:trPr>
          <w:trHeight w:val="664"/>
        </w:trPr>
        <w:tc>
          <w:tcPr>
            <w:tcW w:w="912" w:type="dxa"/>
          </w:tcPr>
          <w:p w14:paraId="166EE72B" w14:textId="77777777" w:rsidR="004D1E61" w:rsidRPr="004D1E61" w:rsidRDefault="004D1E61" w:rsidP="004D1E61">
            <w:pPr>
              <w:spacing w:after="0" w:line="240" w:lineRule="auto"/>
              <w:rPr>
                <w:rFonts w:asciiTheme="majorBidi" w:eastAsia="Times New Roman" w:hAnsiTheme="majorBidi" w:cstheme="majorBidi"/>
                <w:sz w:val="28"/>
                <w:szCs w:val="28"/>
                <w:lang w:eastAsia="ru-RU"/>
              </w:rPr>
            </w:pPr>
            <w:r w:rsidRPr="004D1E61">
              <w:rPr>
                <w:rFonts w:asciiTheme="majorBidi" w:eastAsia="Times New Roman" w:hAnsiTheme="majorBidi" w:cstheme="majorBidi"/>
                <w:sz w:val="28"/>
                <w:szCs w:val="28"/>
                <w:lang w:eastAsia="ru-RU"/>
              </w:rPr>
              <w:t>№</w:t>
            </w:r>
          </w:p>
          <w:p w14:paraId="7365DAAA" w14:textId="37A728C0" w:rsidR="004D1E61" w:rsidRPr="004D1E61" w:rsidRDefault="004D1E61" w:rsidP="004D1E61">
            <w:pPr>
              <w:spacing w:after="0" w:line="240" w:lineRule="auto"/>
              <w:rPr>
                <w:rFonts w:asciiTheme="majorBidi" w:eastAsia="Times New Roman" w:hAnsiTheme="majorBidi" w:cstheme="majorBidi"/>
                <w:spacing w:val="2"/>
                <w:sz w:val="28"/>
                <w:szCs w:val="28"/>
              </w:rPr>
            </w:pPr>
            <w:r w:rsidRPr="004D1E61">
              <w:rPr>
                <w:rFonts w:asciiTheme="majorBidi" w:eastAsia="Times New Roman" w:hAnsiTheme="majorBidi" w:cstheme="majorBidi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253" w:type="dxa"/>
          </w:tcPr>
          <w:p w14:paraId="260C533E" w14:textId="5D23233B" w:rsidR="004D1E61" w:rsidRPr="004D1E61" w:rsidRDefault="004D1E61" w:rsidP="004D1E61">
            <w:pPr>
              <w:spacing w:after="0" w:line="240" w:lineRule="auto"/>
              <w:rPr>
                <w:rFonts w:asciiTheme="majorBidi" w:eastAsia="Times New Roman" w:hAnsiTheme="majorBidi" w:cstheme="majorBidi"/>
                <w:spacing w:val="2"/>
                <w:sz w:val="28"/>
                <w:szCs w:val="28"/>
              </w:rPr>
            </w:pPr>
            <w:r w:rsidRPr="004D1E61">
              <w:rPr>
                <w:rFonts w:asciiTheme="majorBidi" w:hAnsiTheme="majorBidi" w:cstheme="majorBidi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827" w:type="dxa"/>
          </w:tcPr>
          <w:p w14:paraId="78C7185B" w14:textId="218219C8" w:rsidR="004D1E61" w:rsidRPr="004D1E61" w:rsidRDefault="004D1E61" w:rsidP="004D1E61">
            <w:pPr>
              <w:spacing w:after="0" w:line="240" w:lineRule="auto"/>
              <w:rPr>
                <w:rFonts w:asciiTheme="majorBidi" w:eastAsia="Times New Roman" w:hAnsiTheme="majorBidi" w:cstheme="majorBidi"/>
                <w:spacing w:val="2"/>
                <w:sz w:val="28"/>
                <w:szCs w:val="28"/>
              </w:rPr>
            </w:pPr>
            <w:r w:rsidRPr="004D1E61">
              <w:rPr>
                <w:rFonts w:asciiTheme="majorBidi" w:hAnsiTheme="majorBidi" w:cstheme="majorBidi"/>
                <w:sz w:val="28"/>
                <w:szCs w:val="28"/>
              </w:rPr>
              <w:t>Ожидаемый результат</w:t>
            </w:r>
          </w:p>
        </w:tc>
        <w:tc>
          <w:tcPr>
            <w:tcW w:w="2835" w:type="dxa"/>
          </w:tcPr>
          <w:p w14:paraId="237B4F22" w14:textId="2DF4653A" w:rsidR="004D1E61" w:rsidRPr="004D1E61" w:rsidRDefault="004D1E61" w:rsidP="004D1E61">
            <w:pPr>
              <w:spacing w:after="0" w:line="240" w:lineRule="auto"/>
              <w:rPr>
                <w:rFonts w:asciiTheme="majorBidi" w:eastAsia="Times New Roman" w:hAnsiTheme="majorBidi" w:cstheme="majorBidi"/>
                <w:spacing w:val="2"/>
                <w:sz w:val="28"/>
                <w:szCs w:val="28"/>
              </w:rPr>
            </w:pPr>
            <w:r w:rsidRPr="004D1E61">
              <w:rPr>
                <w:rFonts w:asciiTheme="majorBidi" w:hAnsiTheme="majorBidi" w:cstheme="majorBidi"/>
                <w:sz w:val="28"/>
                <w:szCs w:val="28"/>
              </w:rPr>
              <w:t>Ответственные лица</w:t>
            </w:r>
          </w:p>
        </w:tc>
        <w:tc>
          <w:tcPr>
            <w:tcW w:w="3119" w:type="dxa"/>
          </w:tcPr>
          <w:p w14:paraId="11C2C9D8" w14:textId="675DE3F8" w:rsidR="004D1E61" w:rsidRPr="004D1E61" w:rsidRDefault="004D1E61" w:rsidP="004D1E61">
            <w:pPr>
              <w:spacing w:after="0" w:line="240" w:lineRule="auto"/>
              <w:rPr>
                <w:rFonts w:asciiTheme="majorBidi" w:eastAsia="Times New Roman" w:hAnsiTheme="majorBidi" w:cstheme="majorBidi"/>
                <w:spacing w:val="2"/>
                <w:sz w:val="28"/>
                <w:szCs w:val="28"/>
              </w:rPr>
            </w:pPr>
            <w:r w:rsidRPr="004D1E61">
              <w:rPr>
                <w:rFonts w:asciiTheme="majorBidi" w:hAnsiTheme="majorBidi" w:cstheme="majorBidi"/>
                <w:sz w:val="28"/>
                <w:szCs w:val="28"/>
              </w:rPr>
              <w:t>Срок исполнения</w:t>
            </w:r>
          </w:p>
        </w:tc>
      </w:tr>
      <w:tr w:rsidR="001C5268" w14:paraId="7C20BB98" w14:textId="77777777" w:rsidTr="005F056A">
        <w:trPr>
          <w:trHeight w:val="664"/>
        </w:trPr>
        <w:tc>
          <w:tcPr>
            <w:tcW w:w="912" w:type="dxa"/>
          </w:tcPr>
          <w:p w14:paraId="31D14C11" w14:textId="2F7C56FF" w:rsidR="001C5268" w:rsidRPr="004D1E61" w:rsidRDefault="001C5268" w:rsidP="004D1E61">
            <w:pPr>
              <w:spacing w:after="0" w:line="240" w:lineRule="auto"/>
              <w:rPr>
                <w:rFonts w:asciiTheme="majorBidi" w:eastAsia="Times New Roman" w:hAnsiTheme="majorBidi" w:cstheme="majorBidi"/>
                <w:sz w:val="28"/>
                <w:szCs w:val="28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  <w:lang w:eastAsia="ru-RU"/>
              </w:rPr>
              <w:t>1</w:t>
            </w:r>
            <w:r w:rsidR="007716BA">
              <w:rPr>
                <w:rFonts w:asciiTheme="majorBidi" w:eastAsia="Times New Roman" w:hAnsiTheme="majorBidi" w:cstheme="majorBidi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53" w:type="dxa"/>
          </w:tcPr>
          <w:p w14:paraId="455FEDA2" w14:textId="27BC41E2" w:rsidR="001C5268" w:rsidRPr="001C5268" w:rsidRDefault="001C5268" w:rsidP="006421FB">
            <w:pPr>
              <w:suppressAutoHyphens/>
              <w:spacing w:line="240" w:lineRule="exac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1C5268">
              <w:rPr>
                <w:rFonts w:asciiTheme="majorBidi" w:hAnsiTheme="majorBidi" w:cstheme="majorBidi"/>
                <w:sz w:val="28"/>
                <w:szCs w:val="28"/>
              </w:rPr>
              <w:t>Формирование и описание коррупционно-</w:t>
            </w:r>
            <w:r w:rsidRPr="006421FB">
              <w:rPr>
                <w:rFonts w:asciiTheme="majorBidi" w:hAnsiTheme="majorBidi" w:cstheme="majorBidi"/>
                <w:sz w:val="28"/>
                <w:szCs w:val="28"/>
              </w:rPr>
              <w:t xml:space="preserve">опасных функций администрации </w:t>
            </w:r>
            <w:r w:rsidR="006421FB" w:rsidRPr="006421FB">
              <w:rPr>
                <w:rFonts w:asciiTheme="majorBidi" w:hAnsiTheme="majorBidi" w:cstheme="majorBidi"/>
                <w:sz w:val="28"/>
                <w:szCs w:val="28"/>
              </w:rPr>
              <w:t>Левокумского</w:t>
            </w:r>
            <w:r w:rsidRPr="006421FB">
              <w:rPr>
                <w:rFonts w:asciiTheme="majorBidi" w:hAnsiTheme="majorBidi" w:cstheme="majorBidi"/>
                <w:sz w:val="28"/>
                <w:szCs w:val="28"/>
              </w:rPr>
              <w:t xml:space="preserve"> муниципального округа Ставропольского края</w:t>
            </w:r>
            <w:r w:rsidR="00436108" w:rsidRPr="006421FB">
              <w:rPr>
                <w:rFonts w:asciiTheme="majorBidi" w:hAnsiTheme="majorBidi" w:cstheme="majorBidi"/>
                <w:sz w:val="28"/>
                <w:szCs w:val="28"/>
              </w:rPr>
              <w:t xml:space="preserve"> и </w:t>
            </w:r>
            <w:r w:rsidR="006421FB" w:rsidRPr="006421FB">
              <w:rPr>
                <w:rFonts w:asciiTheme="majorBidi" w:eastAsia="Arial" w:hAnsiTheme="majorBidi" w:cstheme="majorBidi"/>
                <w:color w:val="000000"/>
                <w:kern w:val="2"/>
                <w:sz w:val="28"/>
                <w:szCs w:val="28"/>
                <w:lang w:eastAsia="zh-CN" w:bidi="hi-IN"/>
              </w:rPr>
              <w:t>ее отраслевых (функциональных) и территориальных органов</w:t>
            </w:r>
          </w:p>
        </w:tc>
        <w:tc>
          <w:tcPr>
            <w:tcW w:w="3827" w:type="dxa"/>
          </w:tcPr>
          <w:p w14:paraId="0C2C484E" w14:textId="29267275" w:rsidR="001C5268" w:rsidRPr="004D1E61" w:rsidRDefault="003B2AC6" w:rsidP="003B2AC6">
            <w:pPr>
              <w:spacing w:after="0" w:line="240" w:lineRule="auto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Сформирован</w:t>
            </w:r>
            <w:r w:rsidR="004D1C96">
              <w:rPr>
                <w:rFonts w:asciiTheme="majorBidi" w:hAnsiTheme="majorBidi" w:cstheme="majorBidi"/>
                <w:sz w:val="28"/>
                <w:szCs w:val="28"/>
              </w:rPr>
              <w:t xml:space="preserve"> переч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ень</w:t>
            </w:r>
            <w:r w:rsidR="004D1C96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proofErr w:type="spellStart"/>
            <w:r w:rsidR="004D1C96" w:rsidRPr="001C5268">
              <w:rPr>
                <w:rFonts w:asciiTheme="majorBidi" w:hAnsiTheme="majorBidi" w:cstheme="majorBidi"/>
                <w:sz w:val="28"/>
                <w:szCs w:val="28"/>
              </w:rPr>
              <w:t>коррупционно</w:t>
            </w:r>
            <w:proofErr w:type="spellEnd"/>
            <w:r w:rsidR="004D1C96" w:rsidRPr="001C5268">
              <w:rPr>
                <w:rFonts w:asciiTheme="majorBidi" w:hAnsiTheme="majorBidi" w:cstheme="majorBidi"/>
                <w:sz w:val="28"/>
                <w:szCs w:val="28"/>
              </w:rPr>
              <w:t xml:space="preserve">-опасных функций </w:t>
            </w:r>
            <w:r w:rsidR="006421FB" w:rsidRPr="006421FB">
              <w:rPr>
                <w:rFonts w:asciiTheme="majorBidi" w:hAnsiTheme="majorBidi" w:cstheme="majorBidi"/>
                <w:sz w:val="28"/>
                <w:szCs w:val="28"/>
              </w:rPr>
              <w:t xml:space="preserve">Левокумского муниципального округа Ставропольского края и </w:t>
            </w:r>
            <w:r w:rsidR="006421FB" w:rsidRPr="006421FB">
              <w:rPr>
                <w:rFonts w:asciiTheme="majorBidi" w:eastAsia="Arial" w:hAnsiTheme="majorBidi" w:cstheme="majorBidi"/>
                <w:color w:val="000000"/>
                <w:kern w:val="2"/>
                <w:sz w:val="28"/>
                <w:szCs w:val="28"/>
                <w:lang w:eastAsia="zh-CN" w:bidi="hi-IN"/>
              </w:rPr>
              <w:t>ее отраслевых (функциональных) и территориальных органов</w:t>
            </w:r>
          </w:p>
        </w:tc>
        <w:tc>
          <w:tcPr>
            <w:tcW w:w="2835" w:type="dxa"/>
          </w:tcPr>
          <w:p w14:paraId="19DE93C2" w14:textId="3105DEE0" w:rsidR="001C5268" w:rsidRPr="004D1E61" w:rsidRDefault="003B2AC6" w:rsidP="006421FB">
            <w:pPr>
              <w:spacing w:after="0" w:line="240" w:lineRule="auto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proofErr w:type="spellStart"/>
            <w:r>
              <w:rPr>
                <w:rFonts w:asciiTheme="majorBidi" w:hAnsiTheme="majorBidi" w:cstheme="majorBidi"/>
                <w:sz w:val="28"/>
                <w:szCs w:val="28"/>
              </w:rPr>
              <w:t>Сивкаева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</w:rPr>
              <w:t xml:space="preserve"> И.А.</w:t>
            </w:r>
          </w:p>
        </w:tc>
        <w:tc>
          <w:tcPr>
            <w:tcW w:w="3119" w:type="dxa"/>
          </w:tcPr>
          <w:p w14:paraId="0AD72E88" w14:textId="3DC94EDD" w:rsidR="001C5268" w:rsidRPr="004D1E61" w:rsidRDefault="00063B41" w:rsidP="00CA0663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м</w:t>
            </w:r>
            <w:r w:rsidR="00CA0663">
              <w:rPr>
                <w:rFonts w:asciiTheme="majorBidi" w:hAnsiTheme="majorBidi" w:cstheme="majorBidi"/>
                <w:sz w:val="28"/>
                <w:szCs w:val="28"/>
              </w:rPr>
              <w:t xml:space="preserve">арт </w:t>
            </w:r>
            <w:r w:rsidR="004D1C96">
              <w:rPr>
                <w:rFonts w:asciiTheme="majorBidi" w:hAnsiTheme="majorBidi" w:cstheme="majorBidi"/>
                <w:sz w:val="28"/>
                <w:szCs w:val="28"/>
              </w:rPr>
              <w:t xml:space="preserve"> 202</w:t>
            </w:r>
            <w:r w:rsidR="00CA0663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4D1C96">
              <w:rPr>
                <w:rFonts w:asciiTheme="majorBidi" w:hAnsiTheme="majorBidi" w:cstheme="majorBidi"/>
                <w:sz w:val="28"/>
                <w:szCs w:val="28"/>
              </w:rPr>
              <w:t xml:space="preserve"> года</w:t>
            </w:r>
          </w:p>
        </w:tc>
      </w:tr>
      <w:tr w:rsidR="001C5268" w14:paraId="3D856F9D" w14:textId="77777777" w:rsidTr="005F056A">
        <w:trPr>
          <w:trHeight w:val="664"/>
        </w:trPr>
        <w:tc>
          <w:tcPr>
            <w:tcW w:w="912" w:type="dxa"/>
          </w:tcPr>
          <w:p w14:paraId="6801078B" w14:textId="502245EF" w:rsidR="001C5268" w:rsidRPr="004D1E61" w:rsidRDefault="007716BA" w:rsidP="004D1E61">
            <w:pPr>
              <w:spacing w:after="0" w:line="240" w:lineRule="auto"/>
              <w:rPr>
                <w:rFonts w:asciiTheme="majorBidi" w:eastAsia="Times New Roman" w:hAnsiTheme="majorBidi" w:cstheme="majorBidi"/>
                <w:sz w:val="28"/>
                <w:szCs w:val="28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253" w:type="dxa"/>
          </w:tcPr>
          <w:p w14:paraId="2D6BC2A0" w14:textId="778B478C" w:rsidR="001C5268" w:rsidRPr="001C5268" w:rsidRDefault="001C5268" w:rsidP="00436108">
            <w:pPr>
              <w:spacing w:after="0" w:line="240" w:lineRule="auto"/>
              <w:ind w:firstLine="39"/>
              <w:jc w:val="left"/>
              <w:rPr>
                <w:rFonts w:asciiTheme="majorBidi" w:eastAsia="Times New Roman" w:hAnsiTheme="majorBidi" w:cstheme="majorBidi"/>
                <w:sz w:val="28"/>
                <w:szCs w:val="28"/>
                <w:lang w:eastAsia="ru-RU"/>
              </w:rPr>
            </w:pPr>
            <w:r w:rsidRPr="001C5268">
              <w:rPr>
                <w:rFonts w:asciiTheme="majorBidi" w:eastAsia="Times New Roman" w:hAnsiTheme="majorBidi" w:cstheme="majorBidi"/>
                <w:sz w:val="28"/>
                <w:szCs w:val="28"/>
                <w:lang w:eastAsia="ru-RU"/>
              </w:rPr>
              <w:t xml:space="preserve">Формирование перечня должностей муниципальной службы, замещение которых связано с коррупционными рисками. Моделирование </w:t>
            </w:r>
            <w:r w:rsidRPr="001C5268">
              <w:rPr>
                <w:rFonts w:asciiTheme="majorBidi" w:eastAsia="Times New Roman" w:hAnsiTheme="majorBidi" w:cstheme="majorBidi"/>
                <w:sz w:val="28"/>
                <w:szCs w:val="28"/>
                <w:lang w:eastAsia="ru-RU"/>
              </w:rPr>
              <w:lastRenderedPageBreak/>
              <w:t xml:space="preserve">типовых ситуаций, возникающих при исполнении </w:t>
            </w:r>
            <w:r w:rsidR="00436108">
              <w:rPr>
                <w:rFonts w:asciiTheme="majorBidi" w:eastAsia="Times New Roman" w:hAnsiTheme="majorBidi" w:cstheme="majorBidi"/>
                <w:sz w:val="28"/>
                <w:szCs w:val="28"/>
                <w:lang w:eastAsia="ru-RU"/>
              </w:rPr>
              <w:t xml:space="preserve">муниципальными </w:t>
            </w:r>
            <w:r w:rsidRPr="001C5268">
              <w:rPr>
                <w:rFonts w:asciiTheme="majorBidi" w:eastAsia="Times New Roman" w:hAnsiTheme="majorBidi" w:cstheme="majorBidi"/>
                <w:sz w:val="28"/>
                <w:szCs w:val="28"/>
                <w:lang w:eastAsia="ru-RU"/>
              </w:rPr>
              <w:t>служащими коррупционно опасных функций</w:t>
            </w:r>
          </w:p>
          <w:p w14:paraId="0A8B4986" w14:textId="77777777" w:rsidR="001C5268" w:rsidRPr="001C5268" w:rsidRDefault="001C5268" w:rsidP="00436108">
            <w:pPr>
              <w:spacing w:after="0" w:line="240" w:lineRule="auto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827" w:type="dxa"/>
          </w:tcPr>
          <w:p w14:paraId="1C904DFB" w14:textId="14AE2FBE" w:rsidR="001C5268" w:rsidRPr="004D1E61" w:rsidRDefault="003B2AC6" w:rsidP="004D1C96">
            <w:pPr>
              <w:spacing w:after="0" w:line="240" w:lineRule="auto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  <w:lang w:eastAsia="ru-RU"/>
              </w:rPr>
              <w:lastRenderedPageBreak/>
              <w:t>Сформирован перечень</w:t>
            </w:r>
            <w:r w:rsidR="004D1C96">
              <w:rPr>
                <w:rFonts w:asciiTheme="majorBidi" w:eastAsia="Times New Roman" w:hAnsiTheme="majorBidi" w:cstheme="majorBidi"/>
                <w:sz w:val="28"/>
                <w:szCs w:val="28"/>
                <w:lang w:eastAsia="ru-RU"/>
              </w:rPr>
              <w:t xml:space="preserve"> </w:t>
            </w:r>
            <w:r w:rsidR="004D1C96" w:rsidRPr="001C5268">
              <w:rPr>
                <w:rFonts w:asciiTheme="majorBidi" w:eastAsia="Times New Roman" w:hAnsiTheme="majorBidi" w:cstheme="majorBidi"/>
                <w:sz w:val="28"/>
                <w:szCs w:val="28"/>
                <w:lang w:eastAsia="ru-RU"/>
              </w:rPr>
              <w:t xml:space="preserve">должностей муниципальной службы, замещение которых связано с коррупционными рисками. Моделирование </w:t>
            </w:r>
            <w:r w:rsidR="004D1C96" w:rsidRPr="001C5268">
              <w:rPr>
                <w:rFonts w:asciiTheme="majorBidi" w:eastAsia="Times New Roman" w:hAnsiTheme="majorBidi" w:cstheme="majorBidi"/>
                <w:sz w:val="28"/>
                <w:szCs w:val="28"/>
                <w:lang w:eastAsia="ru-RU"/>
              </w:rPr>
              <w:lastRenderedPageBreak/>
              <w:t xml:space="preserve">типовых ситуаций, возникающих при исполнении </w:t>
            </w:r>
            <w:r w:rsidR="004D1C96">
              <w:rPr>
                <w:rFonts w:asciiTheme="majorBidi" w:eastAsia="Times New Roman" w:hAnsiTheme="majorBidi" w:cstheme="majorBidi"/>
                <w:sz w:val="28"/>
                <w:szCs w:val="28"/>
                <w:lang w:eastAsia="ru-RU"/>
              </w:rPr>
              <w:t xml:space="preserve">муниципальными </w:t>
            </w:r>
            <w:r w:rsidR="004D1C96" w:rsidRPr="001C5268">
              <w:rPr>
                <w:rFonts w:asciiTheme="majorBidi" w:eastAsia="Times New Roman" w:hAnsiTheme="majorBidi" w:cstheme="majorBidi"/>
                <w:sz w:val="28"/>
                <w:szCs w:val="28"/>
                <w:lang w:eastAsia="ru-RU"/>
              </w:rPr>
              <w:t>служащими коррупционно опасных функций</w:t>
            </w:r>
          </w:p>
        </w:tc>
        <w:tc>
          <w:tcPr>
            <w:tcW w:w="2835" w:type="dxa"/>
          </w:tcPr>
          <w:p w14:paraId="670C67C7" w14:textId="1A6204EF" w:rsidR="001C5268" w:rsidRPr="004D1E61" w:rsidRDefault="003B2AC6" w:rsidP="005324C5">
            <w:pPr>
              <w:spacing w:after="0" w:line="240" w:lineRule="auto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proofErr w:type="spellStart"/>
            <w:r>
              <w:rPr>
                <w:rFonts w:asciiTheme="majorBidi" w:hAnsiTheme="majorBidi" w:cstheme="majorBidi"/>
                <w:sz w:val="28"/>
                <w:szCs w:val="28"/>
              </w:rPr>
              <w:lastRenderedPageBreak/>
              <w:t>Сивкаева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</w:rPr>
              <w:t xml:space="preserve"> И.А.</w:t>
            </w:r>
          </w:p>
        </w:tc>
        <w:tc>
          <w:tcPr>
            <w:tcW w:w="3119" w:type="dxa"/>
          </w:tcPr>
          <w:p w14:paraId="61F63613" w14:textId="2052FDA5" w:rsidR="001C5268" w:rsidRPr="004D1E61" w:rsidRDefault="00063B41" w:rsidP="004D1E61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а</w:t>
            </w:r>
            <w:r w:rsidR="00CA0663">
              <w:rPr>
                <w:rFonts w:asciiTheme="majorBidi" w:hAnsiTheme="majorBidi" w:cstheme="majorBidi"/>
                <w:sz w:val="28"/>
                <w:szCs w:val="28"/>
              </w:rPr>
              <w:t>прель 2024</w:t>
            </w:r>
            <w:r w:rsidR="006421FB">
              <w:rPr>
                <w:rFonts w:asciiTheme="majorBidi" w:hAnsiTheme="majorBidi" w:cstheme="majorBidi"/>
                <w:sz w:val="28"/>
                <w:szCs w:val="28"/>
              </w:rPr>
              <w:t xml:space="preserve"> года</w:t>
            </w:r>
          </w:p>
        </w:tc>
      </w:tr>
      <w:tr w:rsidR="001C5268" w14:paraId="0A773B12" w14:textId="77777777" w:rsidTr="005F056A">
        <w:trPr>
          <w:trHeight w:val="664"/>
        </w:trPr>
        <w:tc>
          <w:tcPr>
            <w:tcW w:w="912" w:type="dxa"/>
          </w:tcPr>
          <w:p w14:paraId="6F906A61" w14:textId="685F1520" w:rsidR="001C5268" w:rsidRPr="004D1E61" w:rsidRDefault="007716BA" w:rsidP="004D1E61">
            <w:pPr>
              <w:spacing w:after="0" w:line="240" w:lineRule="auto"/>
              <w:rPr>
                <w:rFonts w:asciiTheme="majorBidi" w:eastAsia="Times New Roman" w:hAnsiTheme="majorBidi" w:cstheme="majorBidi"/>
                <w:sz w:val="28"/>
                <w:szCs w:val="28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4253" w:type="dxa"/>
          </w:tcPr>
          <w:p w14:paraId="124E0513" w14:textId="64695206" w:rsidR="001C5268" w:rsidRPr="001C5268" w:rsidRDefault="001C5268" w:rsidP="00436108">
            <w:pPr>
              <w:spacing w:after="0" w:line="240" w:lineRule="auto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1C5268">
              <w:rPr>
                <w:rFonts w:asciiTheme="majorBidi" w:hAnsiTheme="majorBidi" w:cstheme="majorBidi"/>
                <w:sz w:val="28"/>
                <w:szCs w:val="28"/>
              </w:rPr>
              <w:t>Разработка мер по минимизации коррупционных рисков</w:t>
            </w:r>
          </w:p>
        </w:tc>
        <w:tc>
          <w:tcPr>
            <w:tcW w:w="3827" w:type="dxa"/>
          </w:tcPr>
          <w:p w14:paraId="56256ADD" w14:textId="2DB77916" w:rsidR="001C5268" w:rsidRPr="004D1C96" w:rsidRDefault="003B2AC6" w:rsidP="004D1C96">
            <w:pPr>
              <w:spacing w:after="0" w:line="240" w:lineRule="auto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Разработан</w:t>
            </w:r>
            <w:r w:rsidR="004D1C96">
              <w:rPr>
                <w:rFonts w:asciiTheme="majorBidi" w:hAnsiTheme="majorBidi" w:cstheme="majorBidi"/>
                <w:sz w:val="28"/>
                <w:szCs w:val="28"/>
              </w:rPr>
              <w:t xml:space="preserve"> п</w:t>
            </w:r>
            <w:r w:rsidR="004D1C96" w:rsidRPr="004D1C96">
              <w:rPr>
                <w:rFonts w:asciiTheme="majorBidi" w:hAnsiTheme="majorBidi" w:cstheme="majorBidi"/>
                <w:sz w:val="28"/>
                <w:szCs w:val="28"/>
              </w:rPr>
              <w:t>лан мероприятий по минимизации коррупционных рисков</w:t>
            </w:r>
          </w:p>
        </w:tc>
        <w:tc>
          <w:tcPr>
            <w:tcW w:w="2835" w:type="dxa"/>
          </w:tcPr>
          <w:p w14:paraId="74818CA1" w14:textId="0D078479" w:rsidR="001C5268" w:rsidRPr="004D1E61" w:rsidRDefault="003B2AC6" w:rsidP="005324C5">
            <w:pPr>
              <w:spacing w:after="0" w:line="240" w:lineRule="auto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proofErr w:type="spellStart"/>
            <w:r>
              <w:rPr>
                <w:rFonts w:asciiTheme="majorBidi" w:hAnsiTheme="majorBidi" w:cstheme="majorBidi"/>
                <w:sz w:val="28"/>
                <w:szCs w:val="28"/>
              </w:rPr>
              <w:t>Сивкаева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</w:rPr>
              <w:t xml:space="preserve"> И.А.</w:t>
            </w:r>
          </w:p>
        </w:tc>
        <w:tc>
          <w:tcPr>
            <w:tcW w:w="3119" w:type="dxa"/>
          </w:tcPr>
          <w:p w14:paraId="28FCEF5B" w14:textId="723371BE" w:rsidR="001C5268" w:rsidRPr="004D1E61" w:rsidRDefault="00063B41" w:rsidP="00CA0663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м</w:t>
            </w:r>
            <w:r w:rsidR="00CA0663">
              <w:rPr>
                <w:rFonts w:asciiTheme="majorBidi" w:hAnsiTheme="majorBidi" w:cstheme="majorBidi"/>
                <w:sz w:val="28"/>
                <w:szCs w:val="28"/>
              </w:rPr>
              <w:t xml:space="preserve">ай </w:t>
            </w:r>
            <w:r w:rsidR="006421FB">
              <w:rPr>
                <w:rFonts w:asciiTheme="majorBidi" w:hAnsiTheme="majorBidi" w:cstheme="majorBidi"/>
                <w:sz w:val="28"/>
                <w:szCs w:val="28"/>
              </w:rPr>
              <w:t xml:space="preserve"> 202</w:t>
            </w:r>
            <w:r w:rsidR="00CA0663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6421FB">
              <w:rPr>
                <w:rFonts w:asciiTheme="majorBidi" w:hAnsiTheme="majorBidi" w:cstheme="majorBidi"/>
                <w:sz w:val="28"/>
                <w:szCs w:val="28"/>
              </w:rPr>
              <w:t xml:space="preserve"> года</w:t>
            </w:r>
          </w:p>
        </w:tc>
      </w:tr>
      <w:tr w:rsidR="001C5268" w14:paraId="68E5230D" w14:textId="77777777" w:rsidTr="005F056A">
        <w:trPr>
          <w:trHeight w:val="664"/>
        </w:trPr>
        <w:tc>
          <w:tcPr>
            <w:tcW w:w="912" w:type="dxa"/>
          </w:tcPr>
          <w:p w14:paraId="20E6DEB3" w14:textId="62898E3B" w:rsidR="001C5268" w:rsidRPr="004D1E61" w:rsidRDefault="007716BA" w:rsidP="004D1E61">
            <w:pPr>
              <w:spacing w:after="0" w:line="240" w:lineRule="auto"/>
              <w:rPr>
                <w:rFonts w:asciiTheme="majorBidi" w:eastAsia="Times New Roman" w:hAnsiTheme="majorBidi" w:cstheme="majorBidi"/>
                <w:sz w:val="28"/>
                <w:szCs w:val="28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253" w:type="dxa"/>
          </w:tcPr>
          <w:p w14:paraId="054571B4" w14:textId="77777777" w:rsidR="00436108" w:rsidRDefault="001C5268" w:rsidP="00436108">
            <w:pPr>
              <w:spacing w:after="0" w:line="240" w:lineRule="auto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1C5268">
              <w:rPr>
                <w:rFonts w:asciiTheme="majorBidi" w:hAnsiTheme="majorBidi" w:cstheme="majorBidi"/>
                <w:sz w:val="28"/>
                <w:szCs w:val="28"/>
              </w:rPr>
              <w:t xml:space="preserve">Разработка </w:t>
            </w:r>
            <w:r w:rsidR="00436108">
              <w:rPr>
                <w:rFonts w:asciiTheme="majorBidi" w:hAnsiTheme="majorBidi" w:cstheme="majorBidi"/>
                <w:sz w:val="28"/>
                <w:szCs w:val="28"/>
              </w:rPr>
              <w:t xml:space="preserve">и утверждение </w:t>
            </w:r>
          </w:p>
          <w:p w14:paraId="53FA4CCC" w14:textId="10BF4618" w:rsidR="001C5268" w:rsidRPr="001C5268" w:rsidRDefault="00436108" w:rsidP="00436108">
            <w:pPr>
              <w:spacing w:after="0" w:line="240" w:lineRule="auto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к</w:t>
            </w:r>
            <w:r w:rsidR="001C5268" w:rsidRPr="001C5268">
              <w:rPr>
                <w:rFonts w:asciiTheme="majorBidi" w:hAnsiTheme="majorBidi" w:cstheme="majorBidi"/>
                <w:sz w:val="28"/>
                <w:szCs w:val="28"/>
              </w:rPr>
              <w:t>арты коррупционных рисков</w:t>
            </w:r>
          </w:p>
        </w:tc>
        <w:tc>
          <w:tcPr>
            <w:tcW w:w="3827" w:type="dxa"/>
          </w:tcPr>
          <w:p w14:paraId="44610ACC" w14:textId="1E1A466E" w:rsidR="001C5268" w:rsidRPr="004D1E61" w:rsidRDefault="003B2AC6" w:rsidP="004D1C96">
            <w:pPr>
              <w:spacing w:after="0" w:line="240" w:lineRule="auto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Разработаны </w:t>
            </w:r>
            <w:r w:rsidR="004D1C96">
              <w:rPr>
                <w:rFonts w:asciiTheme="majorBidi" w:hAnsiTheme="majorBidi" w:cstheme="majorBidi"/>
                <w:sz w:val="28"/>
                <w:szCs w:val="28"/>
              </w:rPr>
              <w:t>к</w:t>
            </w:r>
            <w:r w:rsidR="004D1C96" w:rsidRPr="001C5268">
              <w:rPr>
                <w:rFonts w:asciiTheme="majorBidi" w:hAnsiTheme="majorBidi" w:cstheme="majorBidi"/>
                <w:sz w:val="28"/>
                <w:szCs w:val="28"/>
              </w:rPr>
              <w:t>арты коррупционных рисков</w:t>
            </w:r>
          </w:p>
        </w:tc>
        <w:tc>
          <w:tcPr>
            <w:tcW w:w="2835" w:type="dxa"/>
          </w:tcPr>
          <w:p w14:paraId="59E80209" w14:textId="65C990B2" w:rsidR="001C5268" w:rsidRPr="004D1E61" w:rsidRDefault="003B2AC6" w:rsidP="005324C5">
            <w:pPr>
              <w:spacing w:after="0" w:line="240" w:lineRule="auto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proofErr w:type="spellStart"/>
            <w:r>
              <w:rPr>
                <w:rFonts w:asciiTheme="majorBidi" w:hAnsiTheme="majorBidi" w:cstheme="majorBidi"/>
                <w:sz w:val="28"/>
                <w:szCs w:val="28"/>
              </w:rPr>
              <w:t>Сивкаева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</w:rPr>
              <w:t xml:space="preserve"> И.А.</w:t>
            </w:r>
          </w:p>
        </w:tc>
        <w:tc>
          <w:tcPr>
            <w:tcW w:w="3119" w:type="dxa"/>
          </w:tcPr>
          <w:p w14:paraId="34A2E983" w14:textId="138E8099" w:rsidR="001C5268" w:rsidRPr="004D1E61" w:rsidRDefault="00063B41" w:rsidP="00CA0663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м</w:t>
            </w:r>
            <w:r w:rsidR="00CA0663">
              <w:rPr>
                <w:rFonts w:asciiTheme="majorBidi" w:hAnsiTheme="majorBidi" w:cstheme="majorBidi"/>
                <w:sz w:val="28"/>
                <w:szCs w:val="28"/>
              </w:rPr>
              <w:t xml:space="preserve">ай </w:t>
            </w:r>
            <w:r w:rsidR="006421FB">
              <w:rPr>
                <w:rFonts w:asciiTheme="majorBidi" w:hAnsiTheme="majorBidi" w:cstheme="majorBidi"/>
                <w:sz w:val="28"/>
                <w:szCs w:val="28"/>
              </w:rPr>
              <w:t xml:space="preserve"> 202</w:t>
            </w:r>
            <w:r w:rsidR="00CA0663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6421FB">
              <w:rPr>
                <w:rFonts w:asciiTheme="majorBidi" w:hAnsiTheme="majorBidi" w:cstheme="majorBidi"/>
                <w:sz w:val="28"/>
                <w:szCs w:val="28"/>
              </w:rPr>
              <w:t xml:space="preserve"> года</w:t>
            </w:r>
          </w:p>
        </w:tc>
      </w:tr>
    </w:tbl>
    <w:p w14:paraId="045B41D4" w14:textId="77777777" w:rsidR="004D1E61" w:rsidRDefault="004D1E61" w:rsidP="004D1E61">
      <w:pPr>
        <w:spacing w:after="0" w:line="240" w:lineRule="auto"/>
        <w:rPr>
          <w:rFonts w:asciiTheme="majorBidi" w:eastAsia="Times New Roman" w:hAnsiTheme="majorBidi" w:cstheme="majorBidi"/>
          <w:spacing w:val="2"/>
          <w:sz w:val="28"/>
          <w:szCs w:val="28"/>
        </w:rPr>
      </w:pPr>
    </w:p>
    <w:p w14:paraId="5B13F2F7" w14:textId="77777777" w:rsidR="004D1E61" w:rsidRPr="004D1E61" w:rsidRDefault="004D1E61" w:rsidP="004D1E61">
      <w:pPr>
        <w:spacing w:after="0" w:line="240" w:lineRule="auto"/>
        <w:rPr>
          <w:rFonts w:asciiTheme="majorBidi" w:eastAsia="Times New Roman" w:hAnsiTheme="majorBidi" w:cstheme="majorBidi"/>
          <w:spacing w:val="2"/>
          <w:sz w:val="28"/>
          <w:szCs w:val="28"/>
        </w:rPr>
      </w:pPr>
    </w:p>
    <w:sectPr w:rsidR="004D1E61" w:rsidRPr="004D1E61" w:rsidSect="004D1E6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861"/>
    <w:rsid w:val="00063B41"/>
    <w:rsid w:val="001C5268"/>
    <w:rsid w:val="002C4B0B"/>
    <w:rsid w:val="002E7234"/>
    <w:rsid w:val="003B2AC6"/>
    <w:rsid w:val="00436108"/>
    <w:rsid w:val="0048746F"/>
    <w:rsid w:val="00494497"/>
    <w:rsid w:val="004D1C96"/>
    <w:rsid w:val="004D1E61"/>
    <w:rsid w:val="005324C5"/>
    <w:rsid w:val="005F056A"/>
    <w:rsid w:val="006421FB"/>
    <w:rsid w:val="00743861"/>
    <w:rsid w:val="007716BA"/>
    <w:rsid w:val="008A18D4"/>
    <w:rsid w:val="00925455"/>
    <w:rsid w:val="00BA60A6"/>
    <w:rsid w:val="00CA0663"/>
    <w:rsid w:val="00DC538D"/>
    <w:rsid w:val="00ED457C"/>
    <w:rsid w:val="00FB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6F2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E61"/>
    <w:pPr>
      <w:spacing w:after="200" w:line="360" w:lineRule="auto"/>
      <w:jc w:val="center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E61"/>
    <w:pPr>
      <w:spacing w:after="200" w:line="360" w:lineRule="auto"/>
      <w:jc w:val="center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7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Щербакова</dc:creator>
  <cp:keywords/>
  <dc:description/>
  <cp:lastModifiedBy>Кальнетис</cp:lastModifiedBy>
  <cp:revision>24</cp:revision>
  <cp:lastPrinted>2023-05-11T09:19:00Z</cp:lastPrinted>
  <dcterms:created xsi:type="dcterms:W3CDTF">2023-05-05T12:34:00Z</dcterms:created>
  <dcterms:modified xsi:type="dcterms:W3CDTF">2023-09-19T08:40:00Z</dcterms:modified>
</cp:coreProperties>
</file>