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216"/>
      </w:tblGrid>
      <w:tr w:rsidR="00236ED0" w:rsidRPr="008B22DE" w:rsidTr="0006173D">
        <w:tc>
          <w:tcPr>
            <w:tcW w:w="4216" w:type="dxa"/>
            <w:shd w:val="clear" w:color="auto" w:fill="auto"/>
          </w:tcPr>
          <w:p w:rsidR="00236ED0" w:rsidRPr="008B22DE" w:rsidRDefault="00236ED0" w:rsidP="0006173D">
            <w:pPr>
              <w:pStyle w:val="ae"/>
              <w:suppressAutoHyphens/>
              <w:rPr>
                <w:b w:val="0"/>
                <w:sz w:val="28"/>
                <w:szCs w:val="28"/>
                <w:lang w:val="ru-RU" w:eastAsia="ru-RU"/>
              </w:rPr>
            </w:pPr>
            <w:r w:rsidRPr="008B22DE">
              <w:rPr>
                <w:b w:val="0"/>
                <w:sz w:val="28"/>
                <w:szCs w:val="28"/>
                <w:lang w:val="ru-RU" w:eastAsia="ru-RU"/>
              </w:rPr>
              <w:t>УТВЕРЖДЕН</w:t>
            </w:r>
            <w:r w:rsidR="005C48A4">
              <w:rPr>
                <w:b w:val="0"/>
                <w:sz w:val="28"/>
                <w:szCs w:val="28"/>
                <w:lang w:val="ru-RU" w:eastAsia="ru-RU"/>
              </w:rPr>
              <w:t>А</w:t>
            </w:r>
          </w:p>
          <w:p w:rsidR="00236ED0" w:rsidRPr="008B22DE" w:rsidRDefault="00236ED0" w:rsidP="0006173D">
            <w:pPr>
              <w:pStyle w:val="ae"/>
              <w:suppressAutoHyphens/>
              <w:rPr>
                <w:b w:val="0"/>
                <w:sz w:val="28"/>
                <w:szCs w:val="28"/>
                <w:lang w:val="ru-RU" w:eastAsia="ru-RU"/>
              </w:rPr>
            </w:pPr>
          </w:p>
        </w:tc>
      </w:tr>
      <w:tr w:rsidR="00236ED0" w:rsidRPr="008B22DE" w:rsidTr="0006173D">
        <w:tc>
          <w:tcPr>
            <w:tcW w:w="4216" w:type="dxa"/>
            <w:shd w:val="clear" w:color="auto" w:fill="auto"/>
          </w:tcPr>
          <w:p w:rsidR="00236ED0" w:rsidRPr="008B22DE" w:rsidRDefault="00236ED0" w:rsidP="0006173D">
            <w:pPr>
              <w:pStyle w:val="ae"/>
              <w:suppressAutoHyphens/>
              <w:spacing w:line="240" w:lineRule="exact"/>
              <w:rPr>
                <w:b w:val="0"/>
                <w:sz w:val="28"/>
                <w:szCs w:val="28"/>
                <w:lang w:val="ru-RU" w:eastAsia="ru-RU"/>
              </w:rPr>
            </w:pPr>
            <w:r w:rsidRPr="008B22DE">
              <w:rPr>
                <w:b w:val="0"/>
                <w:sz w:val="28"/>
                <w:szCs w:val="28"/>
                <w:lang w:val="ru-RU" w:eastAsia="ru-RU"/>
              </w:rPr>
              <w:t>постановлением администрации</w:t>
            </w:r>
          </w:p>
        </w:tc>
      </w:tr>
      <w:tr w:rsidR="00236ED0" w:rsidRPr="008B22DE" w:rsidTr="0006173D">
        <w:tc>
          <w:tcPr>
            <w:tcW w:w="4216" w:type="dxa"/>
            <w:shd w:val="clear" w:color="auto" w:fill="auto"/>
          </w:tcPr>
          <w:p w:rsidR="00236ED0" w:rsidRPr="008B22DE" w:rsidRDefault="00236ED0" w:rsidP="0006173D">
            <w:pPr>
              <w:pStyle w:val="ae"/>
              <w:suppressAutoHyphens/>
              <w:spacing w:line="240" w:lineRule="exact"/>
              <w:rPr>
                <w:b w:val="0"/>
                <w:sz w:val="28"/>
                <w:szCs w:val="28"/>
                <w:lang w:val="ru-RU" w:eastAsia="ru-RU"/>
              </w:rPr>
            </w:pPr>
            <w:r w:rsidRPr="008B22DE">
              <w:rPr>
                <w:b w:val="0"/>
                <w:sz w:val="28"/>
                <w:szCs w:val="28"/>
                <w:lang w:val="ru-RU" w:eastAsia="ru-RU"/>
              </w:rPr>
              <w:t>Левокумского муниципального</w:t>
            </w:r>
          </w:p>
        </w:tc>
      </w:tr>
      <w:tr w:rsidR="00236ED0" w:rsidRPr="008B22DE" w:rsidTr="0006173D">
        <w:tc>
          <w:tcPr>
            <w:tcW w:w="4216" w:type="dxa"/>
            <w:shd w:val="clear" w:color="auto" w:fill="auto"/>
          </w:tcPr>
          <w:p w:rsidR="00236ED0" w:rsidRDefault="00236ED0" w:rsidP="0006173D">
            <w:pPr>
              <w:pStyle w:val="ae"/>
              <w:suppressAutoHyphens/>
              <w:spacing w:line="240" w:lineRule="exact"/>
              <w:rPr>
                <w:b w:val="0"/>
                <w:sz w:val="28"/>
                <w:szCs w:val="28"/>
                <w:lang w:val="ru-RU" w:eastAsia="ru-RU"/>
              </w:rPr>
            </w:pPr>
            <w:r w:rsidRPr="008B22DE">
              <w:rPr>
                <w:b w:val="0"/>
                <w:sz w:val="28"/>
                <w:szCs w:val="28"/>
                <w:lang w:val="ru-RU" w:eastAsia="ru-RU"/>
              </w:rPr>
              <w:t>округа Ставропольского края</w:t>
            </w:r>
          </w:p>
          <w:p w:rsidR="00236ED0" w:rsidRPr="008B22DE" w:rsidRDefault="00236ED0" w:rsidP="0006173D">
            <w:pPr>
              <w:pStyle w:val="ae"/>
              <w:suppressAutoHyphens/>
              <w:spacing w:line="240" w:lineRule="exact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от                    года № </w:t>
            </w:r>
          </w:p>
        </w:tc>
      </w:tr>
      <w:tr w:rsidR="00236ED0" w:rsidRPr="008B22DE" w:rsidTr="0006173D">
        <w:tc>
          <w:tcPr>
            <w:tcW w:w="4216" w:type="dxa"/>
            <w:shd w:val="clear" w:color="auto" w:fill="auto"/>
          </w:tcPr>
          <w:p w:rsidR="00236ED0" w:rsidRPr="008B22DE" w:rsidRDefault="00236ED0" w:rsidP="0006173D">
            <w:pPr>
              <w:pStyle w:val="ae"/>
              <w:suppressAutoHyphens/>
              <w:jc w:val="left"/>
              <w:rPr>
                <w:b w:val="0"/>
                <w:sz w:val="28"/>
                <w:szCs w:val="28"/>
                <w:lang w:val="ru-RU" w:eastAsia="ru-RU"/>
              </w:rPr>
            </w:pPr>
          </w:p>
        </w:tc>
      </w:tr>
    </w:tbl>
    <w:p w:rsidR="0075248F" w:rsidRPr="00E01D8F" w:rsidRDefault="001B595A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3654EE" w:rsidRPr="00E01D8F" w:rsidRDefault="001B595A" w:rsidP="009869AC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 xml:space="preserve">определения </w:t>
      </w:r>
      <w:r w:rsidRPr="003F182F">
        <w:rPr>
          <w:rFonts w:ascii="Times New Roman" w:hAnsi="Times New Roman" w:cs="Times New Roman"/>
          <w:b w:val="0"/>
          <w:sz w:val="28"/>
          <w:szCs w:val="28"/>
        </w:rPr>
        <w:t>восстановительной стоимости</w:t>
      </w:r>
      <w:r w:rsidR="00334E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 вырубке (сносе</w:t>
      </w:r>
      <w:r w:rsidR="009869A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зеленых </w:t>
      </w:r>
      <w:r w:rsidRPr="009869AC">
        <w:rPr>
          <w:rFonts w:ascii="Times New Roman" w:hAnsi="Times New Roman" w:cs="Times New Roman"/>
          <w:b w:val="0"/>
          <w:sz w:val="28"/>
          <w:szCs w:val="28"/>
        </w:rPr>
        <w:t>насаждений</w:t>
      </w:r>
      <w:r w:rsidR="009869AC">
        <w:rPr>
          <w:rFonts w:ascii="Times New Roman" w:hAnsi="Times New Roman" w:cs="Times New Roman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и</w:t>
      </w:r>
      <w:r w:rsidR="004C3DF4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исчисления</w:t>
      </w:r>
      <w:r w:rsidR="009869AC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</w:t>
      </w:r>
      <w:r w:rsidR="009869AC">
        <w:rPr>
          <w:rFonts w:ascii="Times New Roman" w:hAnsi="Times New Roman" w:cs="Times New Roman"/>
          <w:b w:val="0"/>
          <w:spacing w:val="-1"/>
          <w:sz w:val="28"/>
          <w:szCs w:val="28"/>
        </w:rPr>
        <w:t>р</w:t>
      </w:r>
      <w:r w:rsidR="009869AC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>азмера</w:t>
      </w:r>
      <w:r w:rsidR="009869AC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pacing w:val="-1"/>
          <w:sz w:val="28"/>
          <w:szCs w:val="28"/>
        </w:rPr>
        <w:t>вреда,</w:t>
      </w:r>
      <w:r w:rsidR="009869AC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причиненного</w:t>
      </w:r>
      <w:r w:rsidR="009869AC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их</w:t>
      </w:r>
      <w:r w:rsidR="009869AC" w:rsidRPr="009869AC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уничтожением,</w:t>
      </w:r>
      <w:r w:rsidR="009869AC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повреждением</w:t>
      </w:r>
      <w:r w:rsidR="009869AC" w:rsidRPr="009869AC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на</w:t>
      </w:r>
      <w:r w:rsidR="009869AC" w:rsidRPr="009869AC">
        <w:rPr>
          <w:rFonts w:ascii="Times New Roman" w:hAnsi="Times New Roman" w:cs="Times New Roman"/>
          <w:b w:val="0"/>
          <w:spacing w:val="-68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Pr="009869AC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</w:t>
      </w:r>
      <w:r w:rsidRPr="003F182F">
        <w:rPr>
          <w:rFonts w:ascii="Times New Roman" w:hAnsi="Times New Roman" w:cs="Times New Roman"/>
          <w:b w:val="0"/>
          <w:sz w:val="28"/>
        </w:rPr>
        <w:t xml:space="preserve"> Левокумского района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5248F" w:rsidRPr="00E01D8F" w:rsidRDefault="0075248F" w:rsidP="0075248F">
      <w:pPr>
        <w:pStyle w:val="ConsPlusNormal"/>
        <w:jc w:val="both"/>
        <w:rPr>
          <w:rFonts w:ascii="Times New Roman" w:hAnsi="Times New Roman" w:cs="Times New Roman"/>
        </w:rPr>
      </w:pPr>
    </w:p>
    <w:p w:rsidR="0075248F" w:rsidRPr="0077179E" w:rsidRDefault="008C4634" w:rsidP="00072C02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</w:t>
      </w:r>
      <w:r w:rsidR="0077179E" w:rsidRPr="00771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Методика</w:t>
      </w:r>
      <w:r w:rsidR="0077179E" w:rsidRPr="0077179E">
        <w:rPr>
          <w:rFonts w:ascii="Times New Roman" w:hAnsi="Times New Roman" w:cs="Times New Roman"/>
          <w:sz w:val="28"/>
          <w:szCs w:val="28"/>
        </w:rPr>
        <w:t xml:space="preserve"> </w:t>
      </w:r>
      <w:r w:rsidR="00C05B04">
        <w:rPr>
          <w:rFonts w:ascii="Times New Roman" w:hAnsi="Times New Roman" w:cs="Times New Roman"/>
          <w:sz w:val="28"/>
        </w:rPr>
        <w:t xml:space="preserve">определения </w:t>
      </w:r>
      <w:r w:rsidR="007D7237" w:rsidRPr="003F182F">
        <w:rPr>
          <w:rFonts w:ascii="Times New Roman" w:hAnsi="Times New Roman" w:cs="Times New Roman"/>
          <w:sz w:val="28"/>
          <w:szCs w:val="28"/>
        </w:rPr>
        <w:t>восстановительной стоимости</w:t>
      </w:r>
      <w:r w:rsidR="007D7237">
        <w:rPr>
          <w:rFonts w:ascii="Times New Roman" w:hAnsi="Times New Roman" w:cs="Times New Roman"/>
          <w:sz w:val="28"/>
          <w:szCs w:val="28"/>
        </w:rPr>
        <w:t xml:space="preserve"> при вырубке (сносе</w:t>
      </w:r>
      <w:r w:rsidR="007D7237">
        <w:rPr>
          <w:rFonts w:ascii="Times New Roman" w:hAnsi="Times New Roman" w:cs="Times New Roman"/>
          <w:b/>
          <w:sz w:val="28"/>
          <w:szCs w:val="28"/>
        </w:rPr>
        <w:t>)</w:t>
      </w:r>
      <w:r w:rsidR="00986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9869AC" w:rsidRPr="009869AC">
        <w:rPr>
          <w:rFonts w:ascii="Times New Roman" w:hAnsi="Times New Roman" w:cs="Times New Roman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и</w:t>
      </w:r>
      <w:r w:rsidR="004C3DF4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исчисления</w:t>
      </w:r>
      <w:r w:rsidR="009869AC" w:rsidRPr="009869AC">
        <w:rPr>
          <w:rFonts w:ascii="Times New Roman" w:hAnsi="Times New Roman" w:cs="Times New Roman"/>
          <w:spacing w:val="-1"/>
          <w:sz w:val="28"/>
          <w:szCs w:val="28"/>
        </w:rPr>
        <w:t xml:space="preserve"> размера</w:t>
      </w:r>
      <w:r w:rsidR="009869AC" w:rsidRPr="009869A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9869AC" w:rsidRPr="009869A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причиненного</w:t>
      </w:r>
      <w:r w:rsidR="009869AC" w:rsidRPr="009869A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их</w:t>
      </w:r>
      <w:r w:rsidR="009869AC" w:rsidRPr="009869A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уничтожением,</w:t>
      </w:r>
      <w:r w:rsidR="009869AC" w:rsidRPr="009869A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9869AC" w:rsidRPr="009869AC">
        <w:rPr>
          <w:rFonts w:ascii="Times New Roman" w:hAnsi="Times New Roman" w:cs="Times New Roman"/>
          <w:sz w:val="28"/>
          <w:szCs w:val="28"/>
        </w:rPr>
        <w:t>повреждением</w:t>
      </w:r>
      <w:r w:rsidR="009869AC">
        <w:rPr>
          <w:rFonts w:ascii="Times New Roman" w:hAnsi="Times New Roman" w:cs="Times New Roman"/>
          <w:sz w:val="28"/>
          <w:szCs w:val="28"/>
        </w:rPr>
        <w:t xml:space="preserve"> на те</w:t>
      </w:r>
      <w:r w:rsidR="00C05B04" w:rsidRPr="003F182F">
        <w:rPr>
          <w:rFonts w:ascii="Times New Roman" w:hAnsi="Times New Roman" w:cs="Times New Roman"/>
          <w:sz w:val="28"/>
          <w:szCs w:val="28"/>
        </w:rPr>
        <w:t>рритории</w:t>
      </w:r>
      <w:r w:rsidR="00C05B04" w:rsidRPr="003F182F">
        <w:rPr>
          <w:rFonts w:ascii="Times New Roman" w:hAnsi="Times New Roman" w:cs="Times New Roman"/>
          <w:sz w:val="28"/>
        </w:rPr>
        <w:t xml:space="preserve"> Левокумского района Ставропольского края</w:t>
      </w:r>
      <w:r w:rsidR="00EE1BD9">
        <w:rPr>
          <w:rFonts w:ascii="Times New Roman" w:hAnsi="Times New Roman" w:cs="Times New Roman"/>
          <w:sz w:val="28"/>
        </w:rPr>
        <w:t xml:space="preserve"> </w:t>
      </w:r>
      <w:r w:rsidR="009E2F76">
        <w:rPr>
          <w:rFonts w:ascii="Times New Roman" w:hAnsi="Times New Roman" w:cs="Times New Roman"/>
          <w:sz w:val="28"/>
        </w:rPr>
        <w:t>(далее – Методика)</w:t>
      </w:r>
      <w:r w:rsidR="0077179E" w:rsidRPr="0077179E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C05B04">
        <w:rPr>
          <w:rFonts w:ascii="Times New Roman" w:hAnsi="Times New Roman" w:cs="Times New Roman"/>
          <w:sz w:val="28"/>
          <w:szCs w:val="28"/>
        </w:rPr>
        <w:t>а</w:t>
      </w:r>
      <w:r w:rsidR="0077179E" w:rsidRPr="0077179E">
        <w:rPr>
          <w:rFonts w:ascii="Times New Roman" w:hAnsi="Times New Roman" w:cs="Times New Roman"/>
          <w:sz w:val="28"/>
          <w:szCs w:val="28"/>
        </w:rPr>
        <w:t xml:space="preserve"> в целях сохранения благоприятной окружающей среды, повышения ответственности за сохранность зеленых насаждений, предотвращения несанкционированной вырубки зеленых насаждений, своевременного восстановления насаждений в местах их сноса, повреждения или уничтожения.</w:t>
      </w:r>
    </w:p>
    <w:p w:rsidR="0075248F" w:rsidRDefault="0090448A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действует на территории Левокумского района Ставропольского края за исключением земель лесного фонда и распространяется на действия физических, должностных и юридических лиц.</w:t>
      </w:r>
    </w:p>
    <w:p w:rsidR="00EE1BD9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1F2" w:rsidRPr="00B511F2" w:rsidRDefault="00B511F2" w:rsidP="00B511F2">
      <w:pPr>
        <w:ind w:firstLine="709"/>
        <w:jc w:val="both"/>
        <w:rPr>
          <w:sz w:val="28"/>
          <w:szCs w:val="28"/>
        </w:rPr>
      </w:pPr>
      <w:r w:rsidRPr="00B511F2">
        <w:rPr>
          <w:sz w:val="28"/>
          <w:szCs w:val="28"/>
        </w:rPr>
        <w:t>2. В настоящей методике используются следующие понятия:</w:t>
      </w:r>
    </w:p>
    <w:p w:rsidR="00B511F2" w:rsidRPr="00B511F2" w:rsidRDefault="00581269" w:rsidP="00B511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зеленые насаждения </w:t>
      </w:r>
      <w:r w:rsidR="00B511F2" w:rsidRPr="00B511F2">
        <w:rPr>
          <w:sz w:val="28"/>
          <w:szCs w:val="28"/>
        </w:rPr>
        <w:t xml:space="preserve">- древесно-кустарниковая и травянистая растительность естественного и искусственного происхождения, а также отдельно стоящие деревья и кустарники, не отнесенные к лесным насаждениям, создающие благоприятную окружающую среду в </w:t>
      </w:r>
      <w:r w:rsidR="00B511F2">
        <w:rPr>
          <w:sz w:val="28"/>
          <w:szCs w:val="28"/>
        </w:rPr>
        <w:t>Левокумском муниципальном округе Ставропольского края</w:t>
      </w:r>
      <w:r w:rsidR="00B511F2" w:rsidRPr="00B511F2">
        <w:rPr>
          <w:sz w:val="28"/>
          <w:szCs w:val="28"/>
        </w:rPr>
        <w:t>;</w:t>
      </w:r>
    </w:p>
    <w:p w:rsidR="00B511F2" w:rsidRPr="00B511F2" w:rsidRDefault="00B511F2" w:rsidP="00B511F2">
      <w:pPr>
        <w:ind w:firstLine="709"/>
        <w:jc w:val="both"/>
        <w:rPr>
          <w:sz w:val="28"/>
          <w:szCs w:val="28"/>
        </w:rPr>
      </w:pPr>
      <w:r w:rsidRPr="00B511F2">
        <w:rPr>
          <w:sz w:val="28"/>
          <w:szCs w:val="28"/>
        </w:rPr>
        <w:t>- восстановительная стоимость зеленых насаждений - денежные средства, покрывающие затраты на восстановление деревьев, кустарников, газонов, цветников в случае, если посадка зеленых насаждений юридическими, физическими или уполномоченными ими лицами осуществляться не будет;</w:t>
      </w:r>
    </w:p>
    <w:p w:rsidR="00B511F2" w:rsidRPr="00B511F2" w:rsidRDefault="00B511F2" w:rsidP="00B511F2">
      <w:pPr>
        <w:ind w:firstLine="709"/>
        <w:jc w:val="both"/>
        <w:rPr>
          <w:sz w:val="28"/>
          <w:szCs w:val="28"/>
        </w:rPr>
      </w:pPr>
      <w:r w:rsidRPr="00B511F2">
        <w:rPr>
          <w:sz w:val="28"/>
          <w:szCs w:val="28"/>
        </w:rPr>
        <w:t xml:space="preserve">- </w:t>
      </w:r>
      <w:r w:rsidR="00581269">
        <w:rPr>
          <w:sz w:val="28"/>
          <w:szCs w:val="28"/>
        </w:rPr>
        <w:t>несанкционированная</w:t>
      </w:r>
      <w:r w:rsidRPr="00B511F2">
        <w:rPr>
          <w:sz w:val="28"/>
          <w:szCs w:val="28"/>
        </w:rPr>
        <w:t xml:space="preserve"> </w:t>
      </w:r>
      <w:r w:rsidR="004C3DF4">
        <w:rPr>
          <w:sz w:val="28"/>
          <w:szCs w:val="28"/>
        </w:rPr>
        <w:t>вырубка</w:t>
      </w:r>
      <w:r w:rsidRPr="00B511F2">
        <w:rPr>
          <w:sz w:val="28"/>
          <w:szCs w:val="28"/>
        </w:rPr>
        <w:t xml:space="preserve"> зеленых насаждений - снос зеленых насаждений в отсутствие разрешительных документов, предусмотренных </w:t>
      </w:r>
      <w:r w:rsidR="00EA3315">
        <w:rPr>
          <w:sz w:val="28"/>
        </w:rPr>
        <w:t>Правилами благоустройства территории Левокумского муниципального округа Ставропольского края, утвержденными решением Совета Левокумского муниципального округа Ставропольского края от 17 декабря 2020 г. № 75</w:t>
      </w:r>
      <w:r w:rsidRPr="00B511F2">
        <w:rPr>
          <w:sz w:val="28"/>
          <w:szCs w:val="28"/>
        </w:rPr>
        <w:t>;</w:t>
      </w:r>
    </w:p>
    <w:p w:rsidR="00B511F2" w:rsidRPr="00B511F2" w:rsidRDefault="00B511F2" w:rsidP="00B511F2">
      <w:pPr>
        <w:ind w:firstLine="709"/>
        <w:jc w:val="both"/>
        <w:rPr>
          <w:sz w:val="28"/>
          <w:szCs w:val="28"/>
        </w:rPr>
      </w:pPr>
      <w:r w:rsidRPr="00B511F2">
        <w:rPr>
          <w:sz w:val="28"/>
          <w:szCs w:val="28"/>
        </w:rPr>
        <w:t>- повреждение зеленых насаждений - причинение вреда кроне, стволу, корневой системе растений, не влекущее прекращение роста (повреждение ветвей, корневой системы, нарушение целостности коры, нарушение целостности напочвенного покрова, загрязнение зеленых насаждений либо почвы в корневой системе вредными веществами, поджог и иное причинение вреда);</w:t>
      </w:r>
    </w:p>
    <w:p w:rsidR="00B511F2" w:rsidRPr="00ED0BB1" w:rsidRDefault="00B511F2" w:rsidP="0088696A">
      <w:pPr>
        <w:ind w:firstLine="709"/>
        <w:jc w:val="both"/>
        <w:rPr>
          <w:sz w:val="28"/>
          <w:szCs w:val="28"/>
        </w:rPr>
      </w:pPr>
      <w:r w:rsidRPr="00B511F2">
        <w:rPr>
          <w:sz w:val="28"/>
          <w:szCs w:val="28"/>
        </w:rPr>
        <w:lastRenderedPageBreak/>
        <w:t>- уничтожение зеленых насаждений - причинение вреда кроне, стволу, корневой системе растений, влекущее прекращение роста.</w:t>
      </w:r>
    </w:p>
    <w:p w:rsidR="00EE1BD9" w:rsidRDefault="00EE1BD9" w:rsidP="00072C02">
      <w:pPr>
        <w:ind w:firstLine="709"/>
        <w:jc w:val="both"/>
        <w:rPr>
          <w:sz w:val="28"/>
          <w:szCs w:val="28"/>
        </w:rPr>
      </w:pPr>
    </w:p>
    <w:p w:rsidR="00072C02" w:rsidRDefault="00EE1BD9" w:rsidP="00072C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2694" w:rsidRPr="009E2694">
        <w:rPr>
          <w:sz w:val="28"/>
          <w:szCs w:val="28"/>
        </w:rPr>
        <w:t>. Проведение восстановительного озеленения является обязательным во всех случаях гибели или уничтожения зеленых насаждений.</w:t>
      </w:r>
    </w:p>
    <w:p w:rsidR="00072C02" w:rsidRDefault="00EE1BD9" w:rsidP="00072C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2694" w:rsidRPr="009E2694">
        <w:rPr>
          <w:sz w:val="28"/>
          <w:szCs w:val="28"/>
        </w:rPr>
        <w:t>.</w:t>
      </w:r>
      <w:r w:rsidR="009E2694">
        <w:rPr>
          <w:sz w:val="28"/>
          <w:szCs w:val="28"/>
        </w:rPr>
        <w:t>1</w:t>
      </w:r>
      <w:r w:rsidR="009E2694" w:rsidRPr="009E2694">
        <w:rPr>
          <w:sz w:val="28"/>
          <w:szCs w:val="28"/>
        </w:rPr>
        <w:t>. Восстановительное озеленение производится в вегетационный период, подходящий для посадки (посева) зеленых насаждений в открытый грунт, в течение двух лет с момента повреждения или уничтожения зеленых насаждений.</w:t>
      </w:r>
    </w:p>
    <w:p w:rsidR="00EE1BD9" w:rsidRPr="00EE1BD9" w:rsidRDefault="00EE1BD9" w:rsidP="00EE1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E1BD9">
        <w:rPr>
          <w:sz w:val="28"/>
        </w:rPr>
        <w:t xml:space="preserve">Средства, полученные от внесения </w:t>
      </w:r>
      <w:r>
        <w:rPr>
          <w:sz w:val="28"/>
        </w:rPr>
        <w:t>восстановительной</w:t>
      </w:r>
      <w:r w:rsidRPr="00EE1BD9">
        <w:rPr>
          <w:sz w:val="28"/>
        </w:rPr>
        <w:t xml:space="preserve"> стоимости зеленых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 xml:space="preserve">насаждений </w:t>
      </w:r>
      <w:r w:rsidRPr="00A3385F">
        <w:rPr>
          <w:sz w:val="28"/>
        </w:rPr>
        <w:t xml:space="preserve">при их </w:t>
      </w:r>
      <w:r>
        <w:rPr>
          <w:sz w:val="28"/>
        </w:rPr>
        <w:t>вырубке (сносе), повреждении или уничтожении</w:t>
      </w:r>
      <w:r w:rsidRPr="00A3385F">
        <w:rPr>
          <w:sz w:val="28"/>
        </w:rPr>
        <w:t xml:space="preserve"> поступают в бюджет</w:t>
      </w:r>
      <w:r>
        <w:rPr>
          <w:sz w:val="28"/>
        </w:rPr>
        <w:t xml:space="preserve"> Левокумского муниципального округа Ставропольского края</w:t>
      </w:r>
      <w:r w:rsidRPr="00EE1BD9">
        <w:rPr>
          <w:sz w:val="28"/>
        </w:rPr>
        <w:t>.</w:t>
      </w:r>
    </w:p>
    <w:p w:rsidR="00EE1BD9" w:rsidRPr="00EE1BD9" w:rsidRDefault="00EE1BD9" w:rsidP="00EE1BD9">
      <w:pPr>
        <w:widowControl w:val="0"/>
        <w:tabs>
          <w:tab w:val="left" w:pos="1367"/>
        </w:tabs>
        <w:autoSpaceDE w:val="0"/>
        <w:autoSpaceDN w:val="0"/>
        <w:ind w:firstLine="709"/>
        <w:jc w:val="both"/>
        <w:rPr>
          <w:sz w:val="28"/>
        </w:rPr>
      </w:pPr>
      <w:r>
        <w:rPr>
          <w:sz w:val="28"/>
        </w:rPr>
        <w:t xml:space="preserve">3.3. </w:t>
      </w:r>
      <w:r w:rsidRPr="00EE1BD9">
        <w:rPr>
          <w:sz w:val="28"/>
        </w:rPr>
        <w:t>Средства, полученные от внесения восстановительной стоимости зеленых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насаждений,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в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приоритетном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порядке,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расходуются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на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восстановление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зеленых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насаждений взамен уничтоженных или поврежденных,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а также на финансирование</w:t>
      </w:r>
      <w:r w:rsidRPr="00EE1BD9">
        <w:rPr>
          <w:spacing w:val="1"/>
          <w:sz w:val="28"/>
        </w:rPr>
        <w:t xml:space="preserve"> </w:t>
      </w:r>
      <w:r w:rsidRPr="00EE1BD9">
        <w:rPr>
          <w:sz w:val="28"/>
        </w:rPr>
        <w:t>следующих видов работ:</w:t>
      </w:r>
    </w:p>
    <w:p w:rsidR="00EE1BD9" w:rsidRPr="00A3385F" w:rsidRDefault="00EE1BD9" w:rsidP="00EE1BD9">
      <w:pPr>
        <w:pStyle w:val="a8"/>
        <w:widowControl w:val="0"/>
        <w:numPr>
          <w:ilvl w:val="0"/>
          <w:numId w:val="3"/>
        </w:numPr>
        <w:tabs>
          <w:tab w:val="left" w:pos="1037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 w:rsidRPr="00A3385F">
        <w:rPr>
          <w:sz w:val="28"/>
        </w:rPr>
        <w:t>содержание и реконструкция существующих зеленых насаждений объектов</w:t>
      </w:r>
      <w:r w:rsidRPr="00A3385F">
        <w:rPr>
          <w:spacing w:val="1"/>
          <w:sz w:val="28"/>
        </w:rPr>
        <w:t xml:space="preserve"> </w:t>
      </w:r>
      <w:r w:rsidRPr="00A3385F">
        <w:rPr>
          <w:sz w:val="28"/>
        </w:rPr>
        <w:t>озеленения</w:t>
      </w:r>
      <w:r w:rsidRPr="00A3385F">
        <w:rPr>
          <w:spacing w:val="1"/>
          <w:sz w:val="28"/>
        </w:rPr>
        <w:t xml:space="preserve"> </w:t>
      </w:r>
      <w:r w:rsidRPr="00A3385F">
        <w:rPr>
          <w:sz w:val="28"/>
        </w:rPr>
        <w:t>общего</w:t>
      </w:r>
      <w:r w:rsidRPr="00A3385F">
        <w:rPr>
          <w:spacing w:val="1"/>
          <w:sz w:val="28"/>
        </w:rPr>
        <w:t xml:space="preserve"> </w:t>
      </w:r>
      <w:r w:rsidRPr="00A3385F">
        <w:rPr>
          <w:sz w:val="28"/>
        </w:rPr>
        <w:t>пользования;</w:t>
      </w:r>
    </w:p>
    <w:p w:rsidR="00EE1BD9" w:rsidRPr="00A3385F" w:rsidRDefault="00EE1BD9" w:rsidP="00EE1BD9">
      <w:pPr>
        <w:pStyle w:val="a8"/>
        <w:widowControl w:val="0"/>
        <w:numPr>
          <w:ilvl w:val="0"/>
          <w:numId w:val="3"/>
        </w:numPr>
        <w:tabs>
          <w:tab w:val="left" w:pos="1008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 w:rsidRPr="00A3385F">
        <w:rPr>
          <w:sz w:val="28"/>
        </w:rPr>
        <w:t>приобретение саженцев и семян, плодородного грунта, доставка посадочного</w:t>
      </w:r>
      <w:r w:rsidRPr="00A3385F">
        <w:rPr>
          <w:spacing w:val="1"/>
          <w:sz w:val="28"/>
        </w:rPr>
        <w:t xml:space="preserve"> </w:t>
      </w:r>
      <w:r w:rsidRPr="00A3385F">
        <w:rPr>
          <w:sz w:val="28"/>
        </w:rPr>
        <w:t>материала, подготовка почвы, посадка деревьев и кустарников, устройство газонов и</w:t>
      </w:r>
      <w:r w:rsidRPr="00A3385F">
        <w:rPr>
          <w:spacing w:val="-67"/>
          <w:sz w:val="28"/>
        </w:rPr>
        <w:t xml:space="preserve"> </w:t>
      </w:r>
      <w:r w:rsidRPr="00A3385F">
        <w:rPr>
          <w:sz w:val="28"/>
        </w:rPr>
        <w:t>цветников;</w:t>
      </w:r>
    </w:p>
    <w:p w:rsidR="00EE1BD9" w:rsidRDefault="00EE1BD9" w:rsidP="00EE1BD9">
      <w:pPr>
        <w:pStyle w:val="a8"/>
        <w:widowControl w:val="0"/>
        <w:numPr>
          <w:ilvl w:val="0"/>
          <w:numId w:val="3"/>
        </w:numPr>
        <w:tabs>
          <w:tab w:val="left" w:pos="1017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 w:rsidRPr="00A3385F">
        <w:rPr>
          <w:sz w:val="28"/>
        </w:rPr>
        <w:t>приобретение спецтехники для осуществления озеленительных мероприятий</w:t>
      </w:r>
      <w:r w:rsidRPr="00A3385F">
        <w:rPr>
          <w:spacing w:val="1"/>
          <w:sz w:val="28"/>
        </w:rPr>
        <w:t xml:space="preserve"> </w:t>
      </w:r>
      <w:r w:rsidRPr="00A3385F">
        <w:rPr>
          <w:sz w:val="28"/>
        </w:rPr>
        <w:t>(посадка,</w:t>
      </w:r>
      <w:r w:rsidRPr="00A3385F">
        <w:rPr>
          <w:spacing w:val="2"/>
          <w:sz w:val="28"/>
        </w:rPr>
        <w:t xml:space="preserve"> </w:t>
      </w:r>
      <w:r w:rsidRPr="00A3385F">
        <w:rPr>
          <w:sz w:val="28"/>
        </w:rPr>
        <w:t>полив,</w:t>
      </w:r>
      <w:r w:rsidRPr="00A3385F">
        <w:rPr>
          <w:spacing w:val="2"/>
          <w:sz w:val="28"/>
        </w:rPr>
        <w:t xml:space="preserve"> </w:t>
      </w:r>
      <w:r w:rsidRPr="00A3385F">
        <w:rPr>
          <w:sz w:val="28"/>
        </w:rPr>
        <w:t>пересадка,</w:t>
      </w:r>
      <w:r w:rsidRPr="00A3385F">
        <w:rPr>
          <w:spacing w:val="2"/>
          <w:sz w:val="28"/>
        </w:rPr>
        <w:t xml:space="preserve"> </w:t>
      </w:r>
      <w:r w:rsidRPr="00A3385F">
        <w:rPr>
          <w:sz w:val="28"/>
        </w:rPr>
        <w:t>покос</w:t>
      </w:r>
      <w:r w:rsidRPr="00A3385F">
        <w:rPr>
          <w:spacing w:val="7"/>
          <w:sz w:val="28"/>
        </w:rPr>
        <w:t xml:space="preserve"> </w:t>
      </w:r>
      <w:r w:rsidRPr="00A3385F">
        <w:rPr>
          <w:sz w:val="28"/>
        </w:rPr>
        <w:t>и</w:t>
      </w:r>
      <w:r w:rsidRPr="00A3385F">
        <w:rPr>
          <w:spacing w:val="-1"/>
          <w:sz w:val="28"/>
        </w:rPr>
        <w:t xml:space="preserve"> </w:t>
      </w:r>
      <w:r w:rsidRPr="00A3385F">
        <w:rPr>
          <w:sz w:val="28"/>
        </w:rPr>
        <w:t>др.)</w:t>
      </w:r>
      <w:r w:rsidRPr="00A3385F">
        <w:rPr>
          <w:spacing w:val="-6"/>
          <w:sz w:val="28"/>
        </w:rPr>
        <w:t xml:space="preserve"> </w:t>
      </w:r>
      <w:r w:rsidRPr="00A3385F">
        <w:rPr>
          <w:sz w:val="28"/>
        </w:rPr>
        <w:t>и</w:t>
      </w:r>
      <w:r w:rsidRPr="00A3385F">
        <w:rPr>
          <w:spacing w:val="-1"/>
          <w:sz w:val="28"/>
        </w:rPr>
        <w:t xml:space="preserve"> </w:t>
      </w:r>
      <w:r w:rsidRPr="00A3385F">
        <w:rPr>
          <w:sz w:val="28"/>
        </w:rPr>
        <w:t>иных</w:t>
      </w:r>
      <w:r w:rsidRPr="00A3385F">
        <w:rPr>
          <w:spacing w:val="-5"/>
          <w:sz w:val="28"/>
        </w:rPr>
        <w:t xml:space="preserve"> </w:t>
      </w:r>
      <w:r w:rsidRPr="00A3385F">
        <w:rPr>
          <w:sz w:val="28"/>
        </w:rPr>
        <w:t>целях</w:t>
      </w:r>
      <w:r w:rsidRPr="00A3385F">
        <w:rPr>
          <w:spacing w:val="-5"/>
          <w:sz w:val="28"/>
        </w:rPr>
        <w:t xml:space="preserve"> </w:t>
      </w:r>
      <w:r w:rsidRPr="00A3385F">
        <w:rPr>
          <w:sz w:val="28"/>
        </w:rPr>
        <w:t>в</w:t>
      </w:r>
      <w:r w:rsidRPr="00A3385F">
        <w:rPr>
          <w:spacing w:val="-1"/>
          <w:sz w:val="28"/>
        </w:rPr>
        <w:t xml:space="preserve"> </w:t>
      </w:r>
      <w:r w:rsidRPr="00A3385F">
        <w:rPr>
          <w:sz w:val="28"/>
        </w:rPr>
        <w:t>сфере озеленения.</w:t>
      </w:r>
    </w:p>
    <w:p w:rsidR="00EE1BD9" w:rsidRPr="00EE1BD9" w:rsidRDefault="00EE1BD9" w:rsidP="00EE1BD9">
      <w:pPr>
        <w:pStyle w:val="a8"/>
        <w:ind w:left="253" w:firstLine="45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E1BD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E1BD9">
        <w:rPr>
          <w:sz w:val="28"/>
          <w:szCs w:val="28"/>
        </w:rPr>
        <w:t xml:space="preserve">. В случае </w:t>
      </w:r>
      <w:r w:rsidR="004C3DF4">
        <w:rPr>
          <w:sz w:val="28"/>
          <w:szCs w:val="28"/>
        </w:rPr>
        <w:t>несанкционированной</w:t>
      </w:r>
      <w:r w:rsidR="004C3DF4" w:rsidRPr="00B511F2">
        <w:rPr>
          <w:sz w:val="28"/>
          <w:szCs w:val="28"/>
        </w:rPr>
        <w:t xml:space="preserve"> </w:t>
      </w:r>
      <w:r w:rsidR="004C3DF4">
        <w:rPr>
          <w:sz w:val="28"/>
          <w:szCs w:val="28"/>
        </w:rPr>
        <w:t>вырубке (сносе)</w:t>
      </w:r>
      <w:r w:rsidRPr="00EE1BD9">
        <w:rPr>
          <w:sz w:val="28"/>
          <w:szCs w:val="28"/>
        </w:rPr>
        <w:t xml:space="preserve"> или повреждения зеленых насаждений восстановительное озеленение проводится в том же объеме и теми же или более ценными породами.</w:t>
      </w:r>
    </w:p>
    <w:p w:rsidR="009E2694" w:rsidRDefault="00EE1BD9" w:rsidP="00EE1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2694" w:rsidRPr="009E2694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9E2694" w:rsidRPr="009E2694">
        <w:rPr>
          <w:sz w:val="28"/>
          <w:szCs w:val="28"/>
        </w:rPr>
        <w:t xml:space="preserve">. В случае </w:t>
      </w:r>
      <w:r w:rsidR="004C3DF4">
        <w:rPr>
          <w:sz w:val="28"/>
          <w:szCs w:val="28"/>
        </w:rPr>
        <w:t>несанкционированной</w:t>
      </w:r>
      <w:r w:rsidR="004C3DF4" w:rsidRPr="00B511F2">
        <w:rPr>
          <w:sz w:val="28"/>
          <w:szCs w:val="28"/>
        </w:rPr>
        <w:t xml:space="preserve"> </w:t>
      </w:r>
      <w:r w:rsidR="004C3DF4">
        <w:rPr>
          <w:sz w:val="28"/>
          <w:szCs w:val="28"/>
        </w:rPr>
        <w:t>вырубке (сносе)</w:t>
      </w:r>
      <w:r w:rsidR="004C3DF4">
        <w:rPr>
          <w:sz w:val="28"/>
          <w:szCs w:val="28"/>
        </w:rPr>
        <w:t xml:space="preserve"> </w:t>
      </w:r>
      <w:r w:rsidR="009E2694" w:rsidRPr="009E2694">
        <w:rPr>
          <w:sz w:val="28"/>
          <w:szCs w:val="28"/>
        </w:rPr>
        <w:t xml:space="preserve">или повреждения зеленых насаждений виновное лицо привлекается к административной ответственности в соответствии с действующим законодательством, при этом наложение административного взыскания не освобождает виновное лицо от обязанности перечисления в бюджет </w:t>
      </w:r>
      <w:r w:rsidR="00E5719C">
        <w:rPr>
          <w:sz w:val="28"/>
          <w:szCs w:val="28"/>
        </w:rPr>
        <w:t xml:space="preserve">Левокумского муниципального округа Ставропольского края </w:t>
      </w:r>
      <w:r w:rsidR="009E2694" w:rsidRPr="009E2694">
        <w:rPr>
          <w:sz w:val="28"/>
          <w:szCs w:val="28"/>
        </w:rPr>
        <w:t>восстановительной стоимости за вырубку</w:t>
      </w:r>
      <w:r w:rsidR="004D6DFD">
        <w:rPr>
          <w:sz w:val="28"/>
          <w:szCs w:val="28"/>
        </w:rPr>
        <w:t xml:space="preserve"> (снос)</w:t>
      </w:r>
      <w:r w:rsidR="009E2694" w:rsidRPr="009E2694">
        <w:rPr>
          <w:sz w:val="28"/>
          <w:szCs w:val="28"/>
        </w:rPr>
        <w:t xml:space="preserve"> зеленого насаждения.</w:t>
      </w:r>
    </w:p>
    <w:p w:rsidR="007A0732" w:rsidRDefault="007A0732" w:rsidP="00EE1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76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7A0732">
        <w:rPr>
          <w:sz w:val="28"/>
          <w:szCs w:val="28"/>
        </w:rPr>
        <w:t>Компенсационное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озеленение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производится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в интересах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следствие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противоправных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нарушены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по</w:t>
      </w:r>
      <w:r>
        <w:rPr>
          <w:sz w:val="28"/>
          <w:szCs w:val="28"/>
        </w:rPr>
        <w:t xml:space="preserve"> защите зеленых насаждений. </w:t>
      </w:r>
      <w:r w:rsidRPr="007A0732">
        <w:rPr>
          <w:sz w:val="28"/>
          <w:szCs w:val="28"/>
        </w:rPr>
        <w:t>В случаях невозможности установления лица, причинившего вред, или естественной гибели зеленых насаждений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финансирование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компенсационного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озеленения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производится</w:t>
      </w:r>
      <w:r w:rsidR="003A3768">
        <w:rPr>
          <w:sz w:val="28"/>
          <w:szCs w:val="28"/>
        </w:rPr>
        <w:t xml:space="preserve"> з</w:t>
      </w:r>
      <w:r w:rsidRPr="007A0732">
        <w:rPr>
          <w:sz w:val="28"/>
          <w:szCs w:val="28"/>
        </w:rPr>
        <w:t>а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счет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средств</w:t>
      </w:r>
      <w:r w:rsidR="003A3768">
        <w:rPr>
          <w:sz w:val="28"/>
          <w:szCs w:val="28"/>
        </w:rPr>
        <w:t xml:space="preserve"> </w:t>
      </w:r>
      <w:r w:rsidRPr="007A0732">
        <w:rPr>
          <w:sz w:val="28"/>
          <w:szCs w:val="28"/>
        </w:rPr>
        <w:t>бюджета</w:t>
      </w:r>
      <w:r w:rsidR="003A3768">
        <w:rPr>
          <w:sz w:val="28"/>
          <w:szCs w:val="28"/>
        </w:rPr>
        <w:t xml:space="preserve"> </w:t>
      </w:r>
      <w:r w:rsidR="003A3768">
        <w:rPr>
          <w:sz w:val="28"/>
        </w:rPr>
        <w:t>Левокумского муниципального округа Ставропольского края</w:t>
      </w:r>
      <w:r w:rsidR="003A3768" w:rsidRPr="00EE1BD9">
        <w:rPr>
          <w:sz w:val="28"/>
        </w:rPr>
        <w:t>.</w:t>
      </w:r>
    </w:p>
    <w:p w:rsidR="0075248F" w:rsidRPr="00ED0BB1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694">
        <w:rPr>
          <w:rFonts w:ascii="Times New Roman" w:hAnsi="Times New Roman" w:cs="Times New Roman"/>
          <w:sz w:val="28"/>
          <w:szCs w:val="28"/>
        </w:rPr>
        <w:t>.</w:t>
      </w:r>
      <w:r w:rsidR="003A3768">
        <w:rPr>
          <w:rFonts w:ascii="Times New Roman" w:hAnsi="Times New Roman" w:cs="Times New Roman"/>
          <w:sz w:val="28"/>
          <w:szCs w:val="28"/>
        </w:rPr>
        <w:t>8</w:t>
      </w:r>
      <w:r w:rsidR="009E2694">
        <w:rPr>
          <w:rFonts w:ascii="Times New Roman" w:hAnsi="Times New Roman" w:cs="Times New Roman"/>
          <w:sz w:val="28"/>
          <w:szCs w:val="28"/>
        </w:rPr>
        <w:t>.</w:t>
      </w:r>
      <w:r w:rsidR="0007263F">
        <w:rPr>
          <w:rFonts w:ascii="Times New Roman" w:hAnsi="Times New Roman" w:cs="Times New Roman"/>
          <w:sz w:val="28"/>
          <w:szCs w:val="28"/>
        </w:rPr>
        <w:t xml:space="preserve"> </w:t>
      </w:r>
      <w:r w:rsidR="004C3DF4">
        <w:rPr>
          <w:rFonts w:ascii="Times New Roman" w:hAnsi="Times New Roman" w:cs="Times New Roman"/>
          <w:sz w:val="28"/>
          <w:szCs w:val="28"/>
        </w:rPr>
        <w:t xml:space="preserve"> </w:t>
      </w:r>
      <w:r w:rsidR="0075248F" w:rsidRPr="00ED0BB1">
        <w:rPr>
          <w:rFonts w:ascii="Times New Roman" w:hAnsi="Times New Roman" w:cs="Times New Roman"/>
          <w:sz w:val="28"/>
          <w:szCs w:val="28"/>
        </w:rPr>
        <w:t xml:space="preserve">Восстановительная стоимость зеленых насаждений определяется из расчета на единицу зеленого насаждения: дерево - 1 шт., кустарник - 1 шт., газон - 1 квадратный метр, цветник - 1 квадратный метр. Если дерево имеет несколько стволов, то в расчетах восстановительной стоимости каждый ствол </w:t>
      </w:r>
      <w:r w:rsidR="0075248F" w:rsidRPr="00ED0BB1">
        <w:rPr>
          <w:rFonts w:ascii="Times New Roman" w:hAnsi="Times New Roman" w:cs="Times New Roman"/>
          <w:sz w:val="28"/>
          <w:szCs w:val="28"/>
        </w:rPr>
        <w:lastRenderedPageBreak/>
        <w:t>учитывается отдельно.</w:t>
      </w:r>
    </w:p>
    <w:p w:rsidR="00EE1BD9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5248F" w:rsidRPr="00ED0BB1">
        <w:rPr>
          <w:rFonts w:ascii="Times New Roman" w:hAnsi="Times New Roman" w:cs="Times New Roman"/>
          <w:sz w:val="28"/>
          <w:szCs w:val="28"/>
        </w:rPr>
        <w:t>. Если произведена вырубка (снос) или повреждение нескольких видов зеленых насаждений, исчисление размера восстановительной стоимости зеленых насаждений определяется отдельно для каждого зеленого насаждения с последующим суммированием результатов.</w:t>
      </w:r>
    </w:p>
    <w:p w:rsidR="00EE1BD9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248F" w:rsidRPr="00ED0BB1">
        <w:rPr>
          <w:rFonts w:ascii="Times New Roman" w:hAnsi="Times New Roman" w:cs="Times New Roman"/>
          <w:sz w:val="28"/>
          <w:szCs w:val="28"/>
        </w:rPr>
        <w:t>. Восстановительная стоимость дерева или кустарника рассчитывается по формуле: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E03ACD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75248F" w:rsidRPr="00ED0B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75248F" w:rsidRPr="00ED0BB1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75248F"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="0075248F" w:rsidRPr="00ED0BB1">
        <w:rPr>
          <w:rFonts w:ascii="Times New Roman" w:hAnsi="Times New Roman" w:cs="Times New Roman"/>
          <w:sz w:val="28"/>
          <w:szCs w:val="28"/>
        </w:rPr>
        <w:t>Ксост</w:t>
      </w:r>
      <w:proofErr w:type="spellEnd"/>
      <w:r w:rsidR="0075248F"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="0075248F" w:rsidRPr="00ED0BB1">
        <w:rPr>
          <w:rFonts w:ascii="Times New Roman" w:hAnsi="Times New Roman" w:cs="Times New Roman"/>
          <w:sz w:val="28"/>
          <w:szCs w:val="28"/>
        </w:rPr>
        <w:t>Кэ</w:t>
      </w:r>
      <w:proofErr w:type="spellEnd"/>
      <w:r w:rsidR="0075248F"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="0075248F" w:rsidRPr="00ED0BB1">
        <w:rPr>
          <w:rFonts w:ascii="Times New Roman" w:hAnsi="Times New Roman" w:cs="Times New Roman"/>
          <w:sz w:val="28"/>
          <w:szCs w:val="28"/>
        </w:rPr>
        <w:t>Кразм</w:t>
      </w:r>
      <w:proofErr w:type="spellEnd"/>
      <w:r w:rsidR="0075248F" w:rsidRPr="00ED0BB1">
        <w:rPr>
          <w:rFonts w:ascii="Times New Roman" w:hAnsi="Times New Roman" w:cs="Times New Roman"/>
          <w:sz w:val="28"/>
          <w:szCs w:val="28"/>
        </w:rPr>
        <w:t xml:space="preserve"> x Ку, где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восстановительная стоимость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стоимость единицы зеленого насаждения с учетом действующей в конкретный период времени стоимости посадочного материала;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Ксост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03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качественного состояния </w:t>
      </w:r>
      <w:r w:rsidR="003654EE">
        <w:rPr>
          <w:rFonts w:ascii="Times New Roman" w:hAnsi="Times New Roman" w:cs="Times New Roman"/>
          <w:sz w:val="28"/>
          <w:szCs w:val="28"/>
        </w:rPr>
        <w:t>зеленого насаждения (приложение 1</w:t>
      </w:r>
      <w:r w:rsidRPr="00ED0BB1">
        <w:rPr>
          <w:rFonts w:ascii="Times New Roman" w:hAnsi="Times New Roman" w:cs="Times New Roman"/>
          <w:sz w:val="28"/>
          <w:szCs w:val="28"/>
        </w:rPr>
        <w:t>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Кэ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56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ландшафтно-экологической ценност</w:t>
      </w:r>
      <w:r w:rsidR="003654EE">
        <w:rPr>
          <w:rFonts w:ascii="Times New Roman" w:hAnsi="Times New Roman" w:cs="Times New Roman"/>
          <w:sz w:val="28"/>
          <w:szCs w:val="28"/>
        </w:rPr>
        <w:t>и зеленого насаждения 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2);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Кразм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88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</w:t>
        </w:r>
        <w:r w:rsidRPr="007C2F2A">
          <w:rPr>
            <w:rFonts w:ascii="Times New Roman" w:hAnsi="Times New Roman" w:cs="Times New Roman"/>
            <w:sz w:val="28"/>
            <w:szCs w:val="28"/>
          </w:rPr>
          <w:t>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размещения зеленого насаждения в зависимости от экологической значимости для </w:t>
      </w:r>
      <w:r w:rsidR="00E5719C">
        <w:rPr>
          <w:rFonts w:ascii="Times New Roman" w:hAnsi="Times New Roman" w:cs="Times New Roman"/>
          <w:sz w:val="28"/>
          <w:szCs w:val="28"/>
        </w:rPr>
        <w:t>Левокумского</w:t>
      </w:r>
      <w:r w:rsidR="00480B6B" w:rsidRPr="00ED0BB1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654EE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3);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>Ку - коэффициент повреждения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>Ку = 5 в случае повреждения зеленого насаждения до степени прекращения роста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>Ку = 0,5 в случае повреждения зеленого насаждения, не влекущего прекращения роста зеленого насаждения.</w:t>
      </w:r>
    </w:p>
    <w:p w:rsidR="00EE1BD9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5248F" w:rsidRPr="00ED0BB1">
        <w:rPr>
          <w:rFonts w:ascii="Times New Roman" w:hAnsi="Times New Roman" w:cs="Times New Roman"/>
          <w:sz w:val="28"/>
          <w:szCs w:val="28"/>
        </w:rPr>
        <w:t>. Восстановительная стоимость цветника или газона рассчитывается по формуле: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Ксост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Кэ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Кразм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x Ку x N, где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восстановительная стоимость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стоимость единицы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 xml:space="preserve">N - количество </w:t>
      </w:r>
      <w:r w:rsidR="00E5719C" w:rsidRPr="00ED0BB1">
        <w:rPr>
          <w:rFonts w:ascii="Times New Roman" w:hAnsi="Times New Roman" w:cs="Times New Roman"/>
          <w:sz w:val="28"/>
          <w:szCs w:val="28"/>
        </w:rPr>
        <w:t>единиц,</w:t>
      </w:r>
      <w:r w:rsidRPr="00ED0BB1">
        <w:rPr>
          <w:rFonts w:ascii="Times New Roman" w:hAnsi="Times New Roman" w:cs="Times New Roman"/>
          <w:sz w:val="28"/>
          <w:szCs w:val="28"/>
        </w:rPr>
        <w:t xml:space="preserve"> поврежденных или уничтоженных зеленых насаждений;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Ксост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03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качественного состояния зеленого насаждения </w:t>
      </w:r>
      <w:r w:rsidR="003654EE">
        <w:rPr>
          <w:rFonts w:ascii="Times New Roman" w:hAnsi="Times New Roman" w:cs="Times New Roman"/>
          <w:sz w:val="28"/>
          <w:szCs w:val="28"/>
        </w:rPr>
        <w:t>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Кэ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56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ландшафтно-экологической ценнос</w:t>
      </w:r>
      <w:r w:rsidR="003654EE">
        <w:rPr>
          <w:rFonts w:ascii="Times New Roman" w:hAnsi="Times New Roman" w:cs="Times New Roman"/>
          <w:sz w:val="28"/>
          <w:szCs w:val="28"/>
        </w:rPr>
        <w:t>ти зеленого насаждения 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2);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0BB1">
        <w:rPr>
          <w:rFonts w:ascii="Times New Roman" w:hAnsi="Times New Roman" w:cs="Times New Roman"/>
          <w:sz w:val="28"/>
          <w:szCs w:val="28"/>
        </w:rPr>
        <w:t>Кразм</w:t>
      </w:r>
      <w:proofErr w:type="spellEnd"/>
      <w:r w:rsidRPr="00ED0BB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88" w:history="1">
        <w:r w:rsidRPr="00ED0BB1">
          <w:rPr>
            <w:rFonts w:ascii="Times New Roman" w:hAnsi="Times New Roman" w:cs="Times New Roman"/>
            <w:sz w:val="28"/>
            <w:szCs w:val="28"/>
          </w:rPr>
          <w:t>коэффициент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размещения зеленого насаждения в зависимости от экологической значимости для </w:t>
      </w:r>
      <w:r w:rsidR="00E5719C">
        <w:rPr>
          <w:rFonts w:ascii="Times New Roman" w:hAnsi="Times New Roman" w:cs="Times New Roman"/>
          <w:sz w:val="28"/>
          <w:szCs w:val="28"/>
        </w:rPr>
        <w:t>Левокумского</w:t>
      </w:r>
      <w:r w:rsidR="00480B6B" w:rsidRPr="00ED0BB1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654EE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3);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>Ку - коэффициент повреждения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 xml:space="preserve">Ку = 5 в случае повреждения зеленого насаждения до степени </w:t>
      </w:r>
      <w:r w:rsidRPr="00ED0BB1">
        <w:rPr>
          <w:rFonts w:ascii="Times New Roman" w:hAnsi="Times New Roman" w:cs="Times New Roman"/>
          <w:sz w:val="28"/>
          <w:szCs w:val="28"/>
        </w:rPr>
        <w:lastRenderedPageBreak/>
        <w:t>прекращения роста или уничтожения зеленого насаждения;</w:t>
      </w:r>
    </w:p>
    <w:p w:rsidR="0075248F" w:rsidRPr="00ED0BB1" w:rsidRDefault="0075248F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>Ку = 0,5 в случае повреждения зеленого насаждения, не влекущего прекращения роста зеленого насаждения.</w:t>
      </w:r>
    </w:p>
    <w:p w:rsidR="00EE1BD9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5248F" w:rsidRPr="00ED0BB1">
        <w:rPr>
          <w:rFonts w:ascii="Times New Roman" w:hAnsi="Times New Roman" w:cs="Times New Roman"/>
          <w:sz w:val="28"/>
          <w:szCs w:val="28"/>
        </w:rPr>
        <w:t>. При невозможности определения видового состава вырубленных зеленых насаждений исчисление размера восстановительной стоимости проводится как для 1 группы ландшафтно-экологической ценности.</w:t>
      </w:r>
    </w:p>
    <w:p w:rsidR="0006173D" w:rsidRPr="00ED0BB1" w:rsidRDefault="0006173D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5248F" w:rsidRPr="00ED0BB1">
        <w:rPr>
          <w:rFonts w:ascii="Times New Roman" w:hAnsi="Times New Roman" w:cs="Times New Roman"/>
          <w:sz w:val="28"/>
          <w:szCs w:val="28"/>
        </w:rPr>
        <w:t>. Восстановительная стоимость зарослей самосевных деревьев и кустарников самосевного или порослевого происхождения, образующих единый сомкнутый полог, рассчитывается следующим образом: каждые 100 квадратных метров приравниваются к 15 деревьям.</w:t>
      </w:r>
    </w:p>
    <w:p w:rsidR="00BD4C2E" w:rsidRDefault="00BD4C2E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C2E" w:rsidRPr="00ED0BB1" w:rsidRDefault="00BD4C2E" w:rsidP="00BD4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D0BB1">
        <w:rPr>
          <w:rFonts w:ascii="Times New Roman" w:hAnsi="Times New Roman" w:cs="Times New Roman"/>
          <w:sz w:val="28"/>
          <w:szCs w:val="28"/>
        </w:rPr>
        <w:t xml:space="preserve">. Результаты расчетов восстановительной стоимости зеленых насаждений (деревьев, кустарников, газонов, цветников) оформляются по форме </w:t>
      </w:r>
      <w:hyperlink w:anchor="P603" w:history="1">
        <w:r>
          <w:rPr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Pr="00ED0BB1">
          <w:rPr>
            <w:rFonts w:ascii="Times New Roman" w:hAnsi="Times New Roman" w:cs="Times New Roman"/>
            <w:sz w:val="28"/>
            <w:szCs w:val="28"/>
          </w:rPr>
          <w:t>4)</w:t>
        </w:r>
      </w:hyperlink>
      <w:r w:rsidRPr="00ED0BB1">
        <w:rPr>
          <w:rFonts w:ascii="Times New Roman" w:hAnsi="Times New Roman" w:cs="Times New Roman"/>
          <w:sz w:val="28"/>
          <w:szCs w:val="28"/>
        </w:rPr>
        <w:t>.</w:t>
      </w:r>
    </w:p>
    <w:p w:rsidR="00EE1BD9" w:rsidRPr="00ED0BB1" w:rsidRDefault="00EE1BD9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73D" w:rsidRDefault="00BD4C2E" w:rsidP="0006173D">
      <w:pPr>
        <w:pStyle w:val="a3"/>
        <w:ind w:firstLine="709"/>
        <w:jc w:val="both"/>
      </w:pPr>
      <w:r>
        <w:rPr>
          <w:szCs w:val="28"/>
        </w:rPr>
        <w:t>10</w:t>
      </w:r>
      <w:r w:rsidR="0075248F" w:rsidRPr="00ED0BB1">
        <w:rPr>
          <w:szCs w:val="28"/>
        </w:rPr>
        <w:t xml:space="preserve">. </w:t>
      </w:r>
      <w:r w:rsidR="0006173D">
        <w:t>Зеленые</w:t>
      </w:r>
      <w:r w:rsidR="0006173D">
        <w:rPr>
          <w:spacing w:val="-2"/>
        </w:rPr>
        <w:t xml:space="preserve"> </w:t>
      </w:r>
      <w:r w:rsidR="0006173D">
        <w:t>насаждения</w:t>
      </w:r>
      <w:r w:rsidR="0006173D">
        <w:rPr>
          <w:spacing w:val="-2"/>
        </w:rPr>
        <w:t xml:space="preserve"> </w:t>
      </w:r>
      <w:r w:rsidR="0006173D">
        <w:t>оценке</w:t>
      </w:r>
      <w:r w:rsidR="0006173D">
        <w:rPr>
          <w:spacing w:val="-1"/>
        </w:rPr>
        <w:t xml:space="preserve"> </w:t>
      </w:r>
      <w:r w:rsidR="0006173D">
        <w:t>не</w:t>
      </w:r>
      <w:r w:rsidR="0006173D">
        <w:rPr>
          <w:spacing w:val="-3"/>
        </w:rPr>
        <w:t xml:space="preserve"> </w:t>
      </w:r>
      <w:r w:rsidR="0006173D">
        <w:t>подлежат</w:t>
      </w:r>
      <w:r w:rsidR="0006173D">
        <w:rPr>
          <w:spacing w:val="-2"/>
        </w:rPr>
        <w:t xml:space="preserve"> </w:t>
      </w:r>
      <w:r w:rsidR="0006173D">
        <w:t>в</w:t>
      </w:r>
      <w:r w:rsidR="0006173D">
        <w:rPr>
          <w:spacing w:val="-2"/>
        </w:rPr>
        <w:t xml:space="preserve"> </w:t>
      </w:r>
      <w:r w:rsidR="0006173D">
        <w:t>следующих</w:t>
      </w:r>
      <w:r w:rsidR="0006173D">
        <w:rPr>
          <w:spacing w:val="-1"/>
        </w:rPr>
        <w:t xml:space="preserve"> </w:t>
      </w:r>
      <w:r w:rsidR="0006173D">
        <w:t>случаях: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162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pacing w:val="-1"/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проведении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вырубки</w:t>
      </w:r>
      <w:r>
        <w:rPr>
          <w:spacing w:val="-17"/>
          <w:sz w:val="28"/>
        </w:rPr>
        <w:t xml:space="preserve"> </w:t>
      </w:r>
      <w:r>
        <w:rPr>
          <w:sz w:val="28"/>
        </w:rPr>
        <w:t>(сноса)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6"/>
          <w:sz w:val="28"/>
        </w:rPr>
        <w:t xml:space="preserve"> </w:t>
      </w:r>
      <w:r>
        <w:rPr>
          <w:sz w:val="28"/>
        </w:rPr>
        <w:t>уходу,</w:t>
      </w:r>
      <w:r>
        <w:rPr>
          <w:spacing w:val="-17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-16"/>
          <w:sz w:val="28"/>
        </w:rPr>
        <w:t xml:space="preserve"> </w:t>
      </w:r>
      <w:r>
        <w:rPr>
          <w:sz w:val="28"/>
        </w:rPr>
        <w:t>вырубок</w:t>
      </w:r>
      <w:r>
        <w:rPr>
          <w:spacing w:val="-16"/>
          <w:sz w:val="28"/>
        </w:rPr>
        <w:t xml:space="preserve"> </w:t>
      </w:r>
      <w:r>
        <w:rPr>
          <w:sz w:val="28"/>
        </w:rPr>
        <w:t>(сноса)</w:t>
      </w:r>
      <w:r>
        <w:rPr>
          <w:spacing w:val="-68"/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занятых зелеными насаждениями;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178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-3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-2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кустарников;</w:t>
      </w:r>
    </w:p>
    <w:p w:rsidR="0006173D" w:rsidRDefault="0006173D" w:rsidP="0006173D">
      <w:pPr>
        <w:pStyle w:val="a8"/>
        <w:widowControl w:val="0"/>
        <w:tabs>
          <w:tab w:val="left" w:pos="1337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-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1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территориях,</w:t>
      </w:r>
      <w:r>
        <w:rPr>
          <w:spacing w:val="-17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агротехнической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разведению и </w:t>
      </w:r>
      <w:r>
        <w:rPr>
          <w:spacing w:val="-1"/>
          <w:sz w:val="28"/>
        </w:rPr>
        <w:t>содержанию</w:t>
      </w:r>
      <w:r>
        <w:rPr>
          <w:sz w:val="28"/>
        </w:rPr>
        <w:t>;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266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1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жилых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зданиях;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343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1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сетей и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коммуникаций;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2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12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12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3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2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4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 ситуаций;</w:t>
      </w:r>
    </w:p>
    <w:p w:rsidR="0006173D" w:rsidRDefault="0006173D" w:rsidP="0006173D">
      <w:pPr>
        <w:pStyle w:val="a8"/>
        <w:widowControl w:val="0"/>
        <w:numPr>
          <w:ilvl w:val="0"/>
          <w:numId w:val="5"/>
        </w:numPr>
        <w:tabs>
          <w:tab w:val="left" w:pos="1240"/>
        </w:tabs>
        <w:autoSpaceDE w:val="0"/>
        <w:autoSpaceDN w:val="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вырубке</w:t>
      </w:r>
      <w:r>
        <w:rPr>
          <w:spacing w:val="60"/>
          <w:sz w:val="28"/>
        </w:rPr>
        <w:t xml:space="preserve"> </w:t>
      </w:r>
      <w:r>
        <w:rPr>
          <w:sz w:val="28"/>
        </w:rPr>
        <w:t>(сносе)</w:t>
      </w:r>
      <w:r>
        <w:rPr>
          <w:spacing w:val="60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60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результате проведения работ,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финансируемых за счет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 бюджета муниципального округа;</w:t>
      </w:r>
    </w:p>
    <w:p w:rsidR="0075248F" w:rsidRDefault="0006173D" w:rsidP="00061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24F5">
        <w:rPr>
          <w:rFonts w:ascii="Times New Roman" w:hAnsi="Times New Roman" w:cs="Times New Roman"/>
          <w:sz w:val="28"/>
          <w:szCs w:val="28"/>
        </w:rPr>
        <w:t>к</w:t>
      </w:r>
      <w:r w:rsidR="007F24F5" w:rsidRPr="00ED0BB1">
        <w:rPr>
          <w:rFonts w:ascii="Times New Roman" w:hAnsi="Times New Roman" w:cs="Times New Roman"/>
          <w:sz w:val="28"/>
          <w:szCs w:val="28"/>
        </w:rPr>
        <w:t>роноформирующая</w:t>
      </w:r>
      <w:r w:rsidR="0075248F" w:rsidRPr="00ED0BB1">
        <w:rPr>
          <w:rFonts w:ascii="Times New Roman" w:hAnsi="Times New Roman" w:cs="Times New Roman"/>
          <w:sz w:val="28"/>
          <w:szCs w:val="28"/>
        </w:rPr>
        <w:t>, декоративная, санитарная и омолаживающая обрезка деревьев не приводит к возникновению обязанности по расчету и уплате восстановительной стоимости зеленых насаждений.</w:t>
      </w:r>
    </w:p>
    <w:p w:rsidR="00E51402" w:rsidRPr="00ED0BB1" w:rsidRDefault="00E51402" w:rsidP="00E514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BB1">
        <w:rPr>
          <w:rFonts w:ascii="Times New Roman" w:hAnsi="Times New Roman" w:cs="Times New Roman"/>
          <w:sz w:val="28"/>
          <w:szCs w:val="28"/>
        </w:rPr>
        <w:t xml:space="preserve">11. </w:t>
      </w:r>
      <w:hyperlink w:anchor="P624" w:history="1">
        <w:r w:rsidRPr="00ED0BB1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ED0BB1">
        <w:rPr>
          <w:rFonts w:ascii="Times New Roman" w:hAnsi="Times New Roman" w:cs="Times New Roman"/>
          <w:sz w:val="28"/>
          <w:szCs w:val="28"/>
        </w:rPr>
        <w:t xml:space="preserve"> компенсационного озеленения в натуральной форме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Pr="00ED0BB1">
        <w:rPr>
          <w:rFonts w:ascii="Times New Roman" w:hAnsi="Times New Roman" w:cs="Times New Roman"/>
          <w:sz w:val="28"/>
          <w:szCs w:val="28"/>
        </w:rPr>
        <w:t xml:space="preserve"> 5).</w:t>
      </w:r>
    </w:p>
    <w:p w:rsidR="00E51402" w:rsidRDefault="00E51402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Default="00570043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1402">
        <w:rPr>
          <w:rFonts w:ascii="Times New Roman" w:hAnsi="Times New Roman" w:cs="Times New Roman"/>
          <w:sz w:val="28"/>
          <w:szCs w:val="28"/>
        </w:rPr>
        <w:t>2</w:t>
      </w:r>
      <w:r w:rsidR="0075248F" w:rsidRPr="00ED0BB1">
        <w:rPr>
          <w:rFonts w:ascii="Times New Roman" w:hAnsi="Times New Roman" w:cs="Times New Roman"/>
          <w:sz w:val="28"/>
          <w:szCs w:val="28"/>
        </w:rPr>
        <w:t xml:space="preserve">. В случае замены удаляемого дерева породой другой группы ландшафтно-экологической ценности для расчета дополнительно используются </w:t>
      </w:r>
      <w:hyperlink w:anchor="P742" w:history="1">
        <w:r w:rsidR="0075248F" w:rsidRPr="00ED0BB1">
          <w:rPr>
            <w:rFonts w:ascii="Times New Roman" w:hAnsi="Times New Roman" w:cs="Times New Roman"/>
            <w:sz w:val="28"/>
            <w:szCs w:val="28"/>
          </w:rPr>
          <w:t>коэффициенты</w:t>
        </w:r>
      </w:hyperlink>
      <w:r w:rsidR="0075248F" w:rsidRPr="00ED0BB1">
        <w:rPr>
          <w:rFonts w:ascii="Times New Roman" w:hAnsi="Times New Roman" w:cs="Times New Roman"/>
          <w:sz w:val="28"/>
          <w:szCs w:val="28"/>
        </w:rPr>
        <w:t xml:space="preserve">, </w:t>
      </w:r>
      <w:r w:rsidR="007C2F2A">
        <w:rPr>
          <w:rFonts w:ascii="Times New Roman" w:hAnsi="Times New Roman" w:cs="Times New Roman"/>
          <w:sz w:val="28"/>
          <w:szCs w:val="28"/>
        </w:rPr>
        <w:t>приведенные в настояще</w:t>
      </w:r>
      <w:r w:rsidR="008A50E3">
        <w:rPr>
          <w:rFonts w:ascii="Times New Roman" w:hAnsi="Times New Roman" w:cs="Times New Roman"/>
          <w:sz w:val="28"/>
          <w:szCs w:val="28"/>
        </w:rPr>
        <w:t>й</w:t>
      </w:r>
      <w:r w:rsidR="007C2F2A">
        <w:rPr>
          <w:rFonts w:ascii="Times New Roman" w:hAnsi="Times New Roman" w:cs="Times New Roman"/>
          <w:sz w:val="28"/>
          <w:szCs w:val="28"/>
        </w:rPr>
        <w:t xml:space="preserve"> </w:t>
      </w:r>
      <w:r w:rsidR="008A50E3">
        <w:rPr>
          <w:rFonts w:ascii="Times New Roman" w:hAnsi="Times New Roman" w:cs="Times New Roman"/>
          <w:sz w:val="28"/>
          <w:szCs w:val="28"/>
        </w:rPr>
        <w:t>Методике</w:t>
      </w:r>
      <w:r w:rsidR="0075248F" w:rsidRPr="00ED0BB1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480B6B" w:rsidRPr="00ED0BB1">
        <w:rPr>
          <w:rFonts w:ascii="Times New Roman" w:hAnsi="Times New Roman" w:cs="Times New Roman"/>
          <w:sz w:val="28"/>
          <w:szCs w:val="28"/>
        </w:rPr>
        <w:t>№</w:t>
      </w:r>
      <w:r w:rsidR="0075248F" w:rsidRPr="00ED0BB1">
        <w:rPr>
          <w:rFonts w:ascii="Times New Roman" w:hAnsi="Times New Roman" w:cs="Times New Roman"/>
          <w:sz w:val="28"/>
          <w:szCs w:val="28"/>
        </w:rPr>
        <w:t xml:space="preserve"> </w:t>
      </w:r>
      <w:r w:rsidR="00E51402">
        <w:rPr>
          <w:rFonts w:ascii="Times New Roman" w:hAnsi="Times New Roman" w:cs="Times New Roman"/>
          <w:sz w:val="28"/>
          <w:szCs w:val="28"/>
        </w:rPr>
        <w:t>6</w:t>
      </w:r>
      <w:r w:rsidR="0075248F" w:rsidRPr="00ED0BB1">
        <w:rPr>
          <w:rFonts w:ascii="Times New Roman" w:hAnsi="Times New Roman" w:cs="Times New Roman"/>
          <w:sz w:val="28"/>
          <w:szCs w:val="28"/>
        </w:rPr>
        <w:t>). При расчете замен</w:t>
      </w:r>
      <w:r w:rsidR="008A50E3">
        <w:rPr>
          <w:rFonts w:ascii="Times New Roman" w:hAnsi="Times New Roman" w:cs="Times New Roman"/>
          <w:sz w:val="28"/>
          <w:szCs w:val="28"/>
        </w:rPr>
        <w:t>ы</w:t>
      </w:r>
      <w:r w:rsidR="0075248F" w:rsidRPr="00ED0BB1">
        <w:rPr>
          <w:rFonts w:ascii="Times New Roman" w:hAnsi="Times New Roman" w:cs="Times New Roman"/>
          <w:sz w:val="28"/>
          <w:szCs w:val="28"/>
        </w:rPr>
        <w:t xml:space="preserve"> удаляемого дерева одной породы группы ландшафтно-экологической ценности на породу другой группы ландшафтно-</w:t>
      </w:r>
      <w:r w:rsidR="0075248F" w:rsidRPr="00ED0BB1">
        <w:rPr>
          <w:rFonts w:ascii="Times New Roman" w:hAnsi="Times New Roman" w:cs="Times New Roman"/>
          <w:sz w:val="28"/>
          <w:szCs w:val="28"/>
        </w:rPr>
        <w:lastRenderedPageBreak/>
        <w:t>экологической ценности должна производиться в пределах той или более высокой категории пород.</w:t>
      </w:r>
    </w:p>
    <w:p w:rsidR="00BD4C2E" w:rsidRDefault="00BD4C2E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C2E" w:rsidRPr="0014111F" w:rsidRDefault="00BD4C2E" w:rsidP="00BD4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BD4C2E">
        <w:rPr>
          <w:sz w:val="28"/>
          <w:szCs w:val="28"/>
        </w:rPr>
        <w:t>Размер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причиненного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вреда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вследствие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незаконной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(самовольной,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при</w:t>
      </w:r>
      <w:r w:rsidRPr="00BD4C2E">
        <w:rPr>
          <w:spacing w:val="-62"/>
          <w:sz w:val="28"/>
          <w:szCs w:val="28"/>
        </w:rPr>
        <w:t xml:space="preserve"> </w:t>
      </w:r>
      <w:r w:rsidRPr="00BD4C2E">
        <w:rPr>
          <w:sz w:val="28"/>
          <w:szCs w:val="28"/>
        </w:rPr>
        <w:t>отсутствии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оформленного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установленном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порядке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разрешения)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вырубки,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определяется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по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Методике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исчисления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размера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вреда,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причиненного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лесам,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и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находящимся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них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природным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объектам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вследствие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нарушения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лесного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законодательства, утвержденными Постановление Правительства РФ от 29.12.2018</w:t>
      </w:r>
      <w:r w:rsidRPr="00BD4C2E">
        <w:rPr>
          <w:spacing w:val="1"/>
          <w:sz w:val="28"/>
          <w:szCs w:val="28"/>
        </w:rPr>
        <w:t xml:space="preserve"> </w:t>
      </w:r>
      <w:r w:rsidRPr="00BD4C2E">
        <w:rPr>
          <w:sz w:val="28"/>
          <w:szCs w:val="28"/>
        </w:rPr>
        <w:t>N</w:t>
      </w:r>
      <w:r w:rsidRPr="00BD4C2E">
        <w:rPr>
          <w:spacing w:val="26"/>
          <w:sz w:val="28"/>
          <w:szCs w:val="28"/>
        </w:rPr>
        <w:t xml:space="preserve"> </w:t>
      </w:r>
      <w:r w:rsidRPr="00BD4C2E">
        <w:rPr>
          <w:sz w:val="28"/>
          <w:szCs w:val="28"/>
        </w:rPr>
        <w:t>1730</w:t>
      </w:r>
      <w:r w:rsidRPr="00BD4C2E">
        <w:rPr>
          <w:spacing w:val="26"/>
          <w:sz w:val="28"/>
          <w:szCs w:val="28"/>
        </w:rPr>
        <w:t xml:space="preserve"> </w:t>
      </w:r>
      <w:r w:rsidRPr="00BD4C2E">
        <w:rPr>
          <w:sz w:val="28"/>
          <w:szCs w:val="28"/>
        </w:rPr>
        <w:t>"Об</w:t>
      </w:r>
      <w:r w:rsidRPr="00BD4C2E">
        <w:rPr>
          <w:spacing w:val="27"/>
          <w:sz w:val="28"/>
          <w:szCs w:val="28"/>
        </w:rPr>
        <w:t xml:space="preserve"> </w:t>
      </w:r>
      <w:r w:rsidRPr="00BD4C2E">
        <w:rPr>
          <w:sz w:val="28"/>
          <w:szCs w:val="28"/>
        </w:rPr>
        <w:t>утверждении</w:t>
      </w:r>
      <w:r w:rsidRPr="00BD4C2E">
        <w:rPr>
          <w:spacing w:val="26"/>
          <w:sz w:val="28"/>
          <w:szCs w:val="28"/>
        </w:rPr>
        <w:t xml:space="preserve"> </w:t>
      </w:r>
      <w:r w:rsidRPr="00BD4C2E">
        <w:rPr>
          <w:sz w:val="28"/>
          <w:szCs w:val="28"/>
        </w:rPr>
        <w:t>особенностей</w:t>
      </w:r>
      <w:r w:rsidRPr="00BD4C2E">
        <w:rPr>
          <w:spacing w:val="27"/>
          <w:sz w:val="28"/>
          <w:szCs w:val="28"/>
        </w:rPr>
        <w:t xml:space="preserve"> </w:t>
      </w:r>
      <w:r w:rsidRPr="00BD4C2E">
        <w:rPr>
          <w:sz w:val="28"/>
          <w:szCs w:val="28"/>
        </w:rPr>
        <w:t>возмещения</w:t>
      </w:r>
      <w:r w:rsidRPr="00BD4C2E">
        <w:rPr>
          <w:spacing w:val="26"/>
          <w:sz w:val="28"/>
          <w:szCs w:val="28"/>
        </w:rPr>
        <w:t xml:space="preserve"> </w:t>
      </w:r>
      <w:r w:rsidRPr="00BD4C2E">
        <w:rPr>
          <w:sz w:val="28"/>
          <w:szCs w:val="28"/>
        </w:rPr>
        <w:t>вреда,</w:t>
      </w:r>
      <w:r w:rsidRPr="00BD4C2E">
        <w:rPr>
          <w:spacing w:val="26"/>
          <w:sz w:val="28"/>
          <w:szCs w:val="28"/>
        </w:rPr>
        <w:t xml:space="preserve"> </w:t>
      </w:r>
      <w:r w:rsidR="0014111F" w:rsidRPr="0014111F">
        <w:rPr>
          <w:bCs/>
          <w:sz w:val="28"/>
          <w:szCs w:val="28"/>
          <w:shd w:val="clear" w:color="auto" w:fill="FFFFFF"/>
        </w:rPr>
        <w:t>причиненного лесам и находящимся в них природным объектам вследствие нарушения лесного законодательства</w:t>
      </w:r>
      <w:r w:rsidRPr="0014111F">
        <w:rPr>
          <w:sz w:val="28"/>
          <w:szCs w:val="28"/>
        </w:rPr>
        <w:t>".</w:t>
      </w:r>
    </w:p>
    <w:p w:rsidR="00BD4C2E" w:rsidRPr="0014111F" w:rsidRDefault="00BD4C2E" w:rsidP="00BD4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5C7" w:rsidRDefault="00C315C7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15C7" w:rsidRDefault="00C315C7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Default="00115C8E" w:rsidP="0007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104E80" w:rsidRDefault="00104E80" w:rsidP="00C86583">
      <w:pPr>
        <w:pStyle w:val="a7"/>
        <w:spacing w:before="0" w:after="0" w:line="240" w:lineRule="exact"/>
        <w:ind w:left="5103" w:right="-2"/>
        <w:jc w:val="right"/>
        <w:rPr>
          <w:sz w:val="22"/>
          <w:szCs w:val="22"/>
        </w:rPr>
      </w:pPr>
    </w:p>
    <w:p w:rsidR="005F593D" w:rsidRDefault="005F593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5F593D" w:rsidRDefault="005F593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4C3DF4" w:rsidRDefault="004C3DF4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4C3DF4" w:rsidRDefault="004C3DF4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4C3DF4" w:rsidRDefault="004C3DF4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  <w:bookmarkStart w:id="0" w:name="_GoBack"/>
      <w:bookmarkEnd w:id="0"/>
    </w:p>
    <w:p w:rsidR="00AE4BAD" w:rsidRDefault="00AE4BA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5F593D" w:rsidRDefault="005F593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tbl>
      <w:tblPr>
        <w:tblStyle w:val="af1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271AFD" w:rsidTr="00AE4BAD">
        <w:tc>
          <w:tcPr>
            <w:tcW w:w="4217" w:type="dxa"/>
          </w:tcPr>
          <w:p w:rsidR="00271AFD" w:rsidRDefault="00271AFD" w:rsidP="00C86583">
            <w:pPr>
              <w:pStyle w:val="a7"/>
              <w:spacing w:before="0" w:after="0" w:line="240" w:lineRule="exact"/>
              <w:ind w:right="-2"/>
              <w:jc w:val="right"/>
              <w:rPr>
                <w:sz w:val="28"/>
                <w:szCs w:val="28"/>
              </w:rPr>
            </w:pPr>
            <w:r w:rsidRPr="005C48A4">
              <w:rPr>
                <w:sz w:val="28"/>
                <w:szCs w:val="28"/>
              </w:rPr>
              <w:lastRenderedPageBreak/>
              <w:t>Приложение 1</w:t>
            </w:r>
          </w:p>
          <w:p w:rsidR="00271AFD" w:rsidRPr="00271AFD" w:rsidRDefault="00271AFD" w:rsidP="00271AFD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1AF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Методике </w:t>
            </w:r>
            <w:r w:rsidRPr="00271AFD">
              <w:rPr>
                <w:rFonts w:ascii="Times New Roman" w:hAnsi="Times New Roman" w:cs="Times New Roman"/>
                <w:b w:val="0"/>
                <w:sz w:val="28"/>
              </w:rPr>
              <w:t xml:space="preserve">определения </w:t>
            </w:r>
            <w:r w:rsidRPr="00271AF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восстановительной стоимости </w:t>
            </w:r>
            <w:r w:rsidR="00E5140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 вырубке (сносе) зеленых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насаждений</w:t>
            </w:r>
            <w:r w:rsidR="00E51402">
              <w:rPr>
                <w:rFonts w:ascii="Times New Roman" w:hAnsi="Times New Roman" w:cs="Times New Roman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="00E51402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 xml:space="preserve"> исчислений</w:t>
            </w:r>
            <w:r w:rsidR="00E51402" w:rsidRPr="009869AC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 xml:space="preserve"> </w:t>
            </w:r>
            <w:r w:rsidR="00E51402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р</w:t>
            </w:r>
            <w:r w:rsidR="00E51402" w:rsidRPr="009869AC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азмера</w:t>
            </w:r>
            <w:r w:rsidR="00E51402" w:rsidRPr="009869AC">
              <w:rPr>
                <w:rFonts w:ascii="Times New Roman" w:hAnsi="Times New Roman" w:cs="Times New Roman"/>
                <w:b w:val="0"/>
                <w:spacing w:val="-16"/>
                <w:sz w:val="28"/>
                <w:szCs w:val="28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вреда,</w:t>
            </w:r>
            <w:r w:rsidR="00E51402" w:rsidRPr="009869AC">
              <w:rPr>
                <w:rFonts w:ascii="Times New Roman" w:hAnsi="Times New Roman" w:cs="Times New Roman"/>
                <w:b w:val="0"/>
                <w:spacing w:val="-16"/>
                <w:sz w:val="28"/>
                <w:szCs w:val="28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причиненного</w:t>
            </w:r>
            <w:r w:rsidR="00E51402" w:rsidRPr="009869AC">
              <w:rPr>
                <w:rFonts w:ascii="Times New Roman" w:hAnsi="Times New Roman" w:cs="Times New Roman"/>
                <w:b w:val="0"/>
                <w:spacing w:val="-16"/>
                <w:sz w:val="28"/>
                <w:szCs w:val="28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их</w:t>
            </w:r>
            <w:r w:rsidR="00E51402" w:rsidRPr="009869AC">
              <w:rPr>
                <w:rFonts w:ascii="Times New Roman" w:hAnsi="Times New Roman" w:cs="Times New Roman"/>
                <w:b w:val="0"/>
                <w:spacing w:val="-15"/>
                <w:sz w:val="28"/>
                <w:szCs w:val="28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уничтожением,</w:t>
            </w:r>
            <w:r w:rsidR="00E51402" w:rsidRPr="009869AC">
              <w:rPr>
                <w:rFonts w:ascii="Times New Roman" w:hAnsi="Times New Roman" w:cs="Times New Roman"/>
                <w:b w:val="0"/>
                <w:spacing w:val="-16"/>
                <w:sz w:val="28"/>
                <w:szCs w:val="28"/>
              </w:rPr>
              <w:t xml:space="preserve"> </w:t>
            </w:r>
            <w:r w:rsidR="00E51402" w:rsidRPr="009869A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повреждением</w:t>
            </w:r>
            <w:r w:rsidRPr="00271AF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территории</w:t>
            </w:r>
            <w:r w:rsidRPr="00271AFD">
              <w:rPr>
                <w:rFonts w:ascii="Times New Roman" w:hAnsi="Times New Roman" w:cs="Times New Roman"/>
                <w:b w:val="0"/>
                <w:sz w:val="28"/>
              </w:rPr>
              <w:t xml:space="preserve"> Левокумского района Ставропольского края</w:t>
            </w:r>
            <w:r w:rsidRPr="00271AF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71AFD" w:rsidRDefault="00271AFD" w:rsidP="00C86583">
            <w:pPr>
              <w:pStyle w:val="a7"/>
              <w:spacing w:before="0" w:after="0" w:line="240" w:lineRule="exact"/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271AFD" w:rsidRDefault="00271AFD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946E30" w:rsidRPr="0075248F" w:rsidRDefault="00946E30" w:rsidP="009B1FE8">
      <w:pPr>
        <w:pStyle w:val="a3"/>
        <w:tabs>
          <w:tab w:val="left" w:pos="-142"/>
        </w:tabs>
        <w:spacing w:line="240" w:lineRule="exact"/>
        <w:jc w:val="center"/>
      </w:pPr>
    </w:p>
    <w:p w:rsidR="0075248F" w:rsidRPr="00ED0BB1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" w:name="P503"/>
      <w:bookmarkEnd w:id="1"/>
      <w:r w:rsidRPr="00ED0BB1">
        <w:rPr>
          <w:rFonts w:ascii="Times New Roman" w:hAnsi="Times New Roman" w:cs="Times New Roman"/>
          <w:b w:val="0"/>
          <w:sz w:val="28"/>
          <w:szCs w:val="28"/>
        </w:rPr>
        <w:t>Коэффициент качественного состояния зеленых</w:t>
      </w:r>
    </w:p>
    <w:p w:rsidR="0075248F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0BB1">
        <w:rPr>
          <w:rFonts w:ascii="Times New Roman" w:hAnsi="Times New Roman" w:cs="Times New Roman"/>
          <w:b w:val="0"/>
          <w:sz w:val="28"/>
          <w:szCs w:val="28"/>
        </w:rPr>
        <w:t>насаждений (деревьев, кустарников, газонов, цветников)</w:t>
      </w:r>
    </w:p>
    <w:p w:rsidR="0075248F" w:rsidRPr="00ED0BB1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2"/>
        <w:gridCol w:w="4913"/>
        <w:gridCol w:w="1985"/>
      </w:tblGrid>
      <w:tr w:rsidR="0075248F" w:rsidRPr="005C48A4" w:rsidTr="005C48A4">
        <w:tc>
          <w:tcPr>
            <w:tcW w:w="2662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Качественное состояния</w:t>
            </w:r>
          </w:p>
        </w:tc>
        <w:tc>
          <w:tcPr>
            <w:tcW w:w="4913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Основные признаки</w:t>
            </w:r>
          </w:p>
        </w:tc>
        <w:tc>
          <w:tcPr>
            <w:tcW w:w="1985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75248F" w:rsidRPr="005C48A4" w:rsidTr="005C48A4">
        <w:trPr>
          <w:trHeight w:val="199"/>
        </w:trPr>
        <w:tc>
          <w:tcPr>
            <w:tcW w:w="2662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13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5248F" w:rsidRPr="005C48A4" w:rsidTr="005C48A4">
        <w:tc>
          <w:tcPr>
            <w:tcW w:w="2662" w:type="dxa"/>
            <w:tcBorders>
              <w:bottom w:val="nil"/>
            </w:tcBorders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Хорошее</w:t>
            </w: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деревья: листва или хвоя зеленые, нормальных размеров, крона густая, нормальной формы и развития, ран и дупел нет, прирост текущего года нормальный для данного вида, возраста, условий произрастания деревьев и сезонного периода, повреждения вредителями и поражение болезнями единичные или отсутствуют</w:t>
            </w:r>
          </w:p>
        </w:tc>
        <w:tc>
          <w:tcPr>
            <w:tcW w:w="1985" w:type="dxa"/>
            <w:tcBorders>
              <w:bottom w:val="nil"/>
            </w:tcBorders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5248F" w:rsidRPr="005C48A4" w:rsidTr="005C48A4">
        <w:tblPrEx>
          <w:tblBorders>
            <w:insideH w:val="nil"/>
          </w:tblBorders>
        </w:tblPrEx>
        <w:tc>
          <w:tcPr>
            <w:tcW w:w="2662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кустарники: здоровые, признаков заболеваний и повреждений вредителями нет, без механических повреждений, нормального развития, густо облиственные, окраска и величина листьев нормальные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blPrEx>
          <w:tblBorders>
            <w:insideH w:val="nil"/>
          </w:tblBorders>
        </w:tblPrEx>
        <w:tc>
          <w:tcPr>
            <w:tcW w:w="2662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газоны: поверхность хорошо спланирована, травостой густой, однородный, равномерный, регулярно стригущийся, цвет интенсивно зеленый, нежелательной растительности и мха нет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c>
          <w:tcPr>
            <w:tcW w:w="2662" w:type="dxa"/>
            <w:tcBorders>
              <w:top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цветники: поверхность тщательно спланирована, почва удобрена</w:t>
            </w:r>
          </w:p>
        </w:tc>
        <w:tc>
          <w:tcPr>
            <w:tcW w:w="1985" w:type="dxa"/>
            <w:tcBorders>
              <w:top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c>
          <w:tcPr>
            <w:tcW w:w="2662" w:type="dxa"/>
            <w:tcBorders>
              <w:bottom w:val="nil"/>
            </w:tcBorders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 xml:space="preserve">деревья: листва или хвоя часто светлее обычного, крона слабоажурная, прирост ослаблен по сравнению с нормальным, возможны признаки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повреждения ствола и корневых лап, ветвей, механические повреждения, единичные водяные побеги, листва мельче или светлее обычной, хвоя светло-зеленая или сероватая матовая, крона изрежена, прирост уменьшен более чем наполовину по сравнению с нормальным, часто имеются признаки повреждения болезнями и вредителями ствола, корневых лап, ветвей, хвои и листвы, в том числе попытки или местные поселения стволовых вредителей, у лиственных деревьев наблюдаются водяные побеги на стволе и ветвях</w:t>
            </w:r>
          </w:p>
        </w:tc>
        <w:tc>
          <w:tcPr>
            <w:tcW w:w="1985" w:type="dxa"/>
            <w:tcBorders>
              <w:bottom w:val="nil"/>
            </w:tcBorders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0,75</w:t>
            </w:r>
          </w:p>
        </w:tc>
      </w:tr>
      <w:tr w:rsidR="0075248F" w:rsidRPr="005C48A4" w:rsidTr="005C48A4">
        <w:tblPrEx>
          <w:tblBorders>
            <w:insideH w:val="nil"/>
          </w:tblBorders>
        </w:tblPrEx>
        <w:tc>
          <w:tcPr>
            <w:tcW w:w="2662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кустарники:</w:t>
            </w:r>
            <w:r w:rsid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с признаками замедленного роста, изменением формы кроны, имеются повреждения вредителями с признаками замедленного роста, крона изрежена, форма кроны изменена, прирост уменьшен более чем наполовину по сравнению с нормальным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blPrEx>
          <w:tblBorders>
            <w:insideH w:val="nil"/>
          </w:tblBorders>
        </w:tblPrEx>
        <w:tc>
          <w:tcPr>
            <w:tcW w:w="2662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газоны:</w:t>
            </w:r>
            <w:r w:rsid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поверхность с заметными неровностями</w:t>
            </w:r>
            <w:r w:rsidR="008519F7">
              <w:rPr>
                <w:rFonts w:ascii="Times New Roman" w:hAnsi="Times New Roman" w:cs="Times New Roman"/>
                <w:sz w:val="28"/>
                <w:szCs w:val="28"/>
              </w:rPr>
              <w:t xml:space="preserve">, травостой неровный с примесью нежелательной растительности,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нерегулярно стригущийся, цвет зеленый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c>
          <w:tcPr>
            <w:tcW w:w="2662" w:type="dxa"/>
            <w:tcBorders>
              <w:top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75248F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цветники: </w:t>
            </w:r>
            <w:r w:rsidR="0075248F" w:rsidRPr="005C48A4">
              <w:rPr>
                <w:rFonts w:ascii="Times New Roman" w:hAnsi="Times New Roman" w:cs="Times New Roman"/>
                <w:sz w:val="28"/>
                <w:szCs w:val="28"/>
              </w:rPr>
              <w:t>поверхность грубо спланирована, с заметными неровностями, почва слабо удобрена, нежелательная растительность единична</w:t>
            </w:r>
          </w:p>
        </w:tc>
        <w:tc>
          <w:tcPr>
            <w:tcW w:w="1985" w:type="dxa"/>
            <w:tcBorders>
              <w:top w:val="nil"/>
            </w:tcBorders>
          </w:tcPr>
          <w:p w:rsidR="0075248F" w:rsidRPr="005C48A4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9F7" w:rsidRPr="005C48A4" w:rsidTr="005C48A4">
        <w:tc>
          <w:tcPr>
            <w:tcW w:w="2662" w:type="dxa"/>
            <w:vMerge w:val="restart"/>
          </w:tcPr>
          <w:p w:rsidR="008519F7" w:rsidRPr="005C48A4" w:rsidRDefault="008519F7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Неудовлетвори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тельное</w:t>
            </w:r>
            <w:proofErr w:type="gramEnd"/>
          </w:p>
        </w:tc>
        <w:tc>
          <w:tcPr>
            <w:tcW w:w="4913" w:type="dxa"/>
          </w:tcPr>
          <w:p w:rsidR="008519F7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 xml:space="preserve">деревья: листва мельче, светлее или желтее обычной, хвоя серая желтоватая или желто-зеленая, часто преждевременно опадает или усыхает, крона сильно изрежена, прирост текущего года сильно уменьшен или отсутствует, на стволе и ветвях часто имеются признаки заселения стволовыми вредителями (входные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отверстия, насечки, сокотечение, буровая мука и опилки, насекомые на коре, под корой и в древесине), у лиственных деревьев обильные водяные побеги, иногда усохшие или усыхающие</w:t>
            </w:r>
          </w:p>
        </w:tc>
        <w:tc>
          <w:tcPr>
            <w:tcW w:w="1985" w:type="dxa"/>
          </w:tcPr>
          <w:p w:rsidR="008519F7" w:rsidRPr="005C48A4" w:rsidRDefault="008519F7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</w:tr>
      <w:tr w:rsidR="008519F7" w:rsidRPr="005C48A4" w:rsidTr="005C48A4">
        <w:tc>
          <w:tcPr>
            <w:tcW w:w="2662" w:type="dxa"/>
            <w:vMerge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8519F7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кустарники: переросшие, ослабленные (с мелкой листвой, нет приростов), имеются признаки поражения болезнями и вредителями листва усохла, увяла или преждевременно опала, крона усохла, но мелкие веточки и кора сохранились, листва осыпалась, крона усохла, мелкие веточки и часть ветвей опали, кора разрушена или опала на большей части ветвей</w:t>
            </w:r>
          </w:p>
        </w:tc>
        <w:tc>
          <w:tcPr>
            <w:tcW w:w="1985" w:type="dxa"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9F7" w:rsidRPr="005C48A4" w:rsidTr="005C48A4">
        <w:tc>
          <w:tcPr>
            <w:tcW w:w="2662" w:type="dxa"/>
            <w:vMerge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8519F7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газоны:</w:t>
            </w:r>
          </w:p>
          <w:p w:rsidR="008519F7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травостой изреженный, неоднородный, много нежелательной растительности, нерегулярно стригущийся, окраска неровная, с преобладанием желтых оттенков, имеется мох, много плешин и вытоптанных мест</w:t>
            </w:r>
          </w:p>
        </w:tc>
        <w:tc>
          <w:tcPr>
            <w:tcW w:w="1985" w:type="dxa"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9F7" w:rsidRPr="005C48A4" w:rsidTr="005C48A4">
        <w:tc>
          <w:tcPr>
            <w:tcW w:w="2662" w:type="dxa"/>
            <w:vMerge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3" w:type="dxa"/>
          </w:tcPr>
          <w:p w:rsidR="008519F7" w:rsidRPr="005C48A4" w:rsidRDefault="008519F7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цветники: поверхность спланирована грубо, почва не удобрена, много нежелательной растительности</w:t>
            </w:r>
          </w:p>
        </w:tc>
        <w:tc>
          <w:tcPr>
            <w:tcW w:w="1985" w:type="dxa"/>
          </w:tcPr>
          <w:p w:rsidR="008519F7" w:rsidRPr="005C48A4" w:rsidRDefault="008519F7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5C48A4" w:rsidTr="005C48A4">
        <w:tc>
          <w:tcPr>
            <w:tcW w:w="2662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Аварийное</w:t>
            </w:r>
          </w:p>
        </w:tc>
        <w:tc>
          <w:tcPr>
            <w:tcW w:w="4913" w:type="dxa"/>
          </w:tcPr>
          <w:p w:rsidR="0075248F" w:rsidRPr="005C48A4" w:rsidRDefault="0075248F" w:rsidP="005C48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деревья:</w:t>
            </w:r>
            <w:r w:rsid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листва усохла, увяла или преждевременно опала, хвоя серая, желтая или бурая, крона усохла, но мелкие веточки и кора сохранились либо листва и хвоя осыпались, на стволе, ветвях и корневых лапах имеются признаки заселения стволовыми вредителями или их вылетные отверстия, под корой обильная буровая мука и грибница дереворазрушающих грибов</w:t>
            </w:r>
          </w:p>
        </w:tc>
        <w:tc>
          <w:tcPr>
            <w:tcW w:w="1985" w:type="dxa"/>
          </w:tcPr>
          <w:p w:rsidR="0075248F" w:rsidRPr="005C48A4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A4">
              <w:rPr>
                <w:rFonts w:ascii="Times New Roman" w:hAnsi="Times New Roman" w:cs="Times New Roman"/>
                <w:sz w:val="28"/>
                <w:szCs w:val="28"/>
              </w:rPr>
              <w:t>не применяется</w:t>
            </w:r>
          </w:p>
        </w:tc>
      </w:tr>
    </w:tbl>
    <w:p w:rsidR="0075248F" w:rsidRDefault="0075248F" w:rsidP="0075248F">
      <w:pPr>
        <w:pStyle w:val="ConsPlusNormal"/>
        <w:jc w:val="both"/>
        <w:rPr>
          <w:rFonts w:ascii="Times New Roman" w:hAnsi="Times New Roman" w:cs="Times New Roman"/>
        </w:rPr>
      </w:pPr>
    </w:p>
    <w:p w:rsidR="009B1FE8" w:rsidRDefault="009B1FE8" w:rsidP="0075248F">
      <w:pPr>
        <w:pStyle w:val="ConsPlusNormal"/>
        <w:jc w:val="both"/>
        <w:rPr>
          <w:rFonts w:ascii="Times New Roman" w:hAnsi="Times New Roman" w:cs="Times New Roman"/>
        </w:rPr>
      </w:pPr>
    </w:p>
    <w:p w:rsidR="009B1FE8" w:rsidRDefault="009B1FE8" w:rsidP="0075248F">
      <w:pPr>
        <w:pStyle w:val="ConsPlusNormal"/>
        <w:jc w:val="both"/>
        <w:rPr>
          <w:rFonts w:ascii="Times New Roman" w:hAnsi="Times New Roman" w:cs="Times New Roman"/>
        </w:rPr>
      </w:pPr>
    </w:p>
    <w:p w:rsidR="003654EE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712AB" w:rsidRDefault="00D712AB" w:rsidP="00C86583">
      <w:pPr>
        <w:pStyle w:val="a7"/>
        <w:spacing w:before="0" w:after="0" w:line="240" w:lineRule="exact"/>
        <w:ind w:left="5670" w:right="-2" w:hanging="567"/>
        <w:jc w:val="right"/>
        <w:rPr>
          <w:sz w:val="28"/>
          <w:szCs w:val="28"/>
        </w:rPr>
      </w:pPr>
      <w:bookmarkStart w:id="2" w:name="P556"/>
      <w:bookmarkEnd w:id="2"/>
    </w:p>
    <w:p w:rsidR="00D712AB" w:rsidRDefault="00D712AB" w:rsidP="00C86583">
      <w:pPr>
        <w:pStyle w:val="a7"/>
        <w:spacing w:before="0" w:after="0" w:line="240" w:lineRule="exact"/>
        <w:ind w:left="5670" w:right="-2" w:hanging="567"/>
        <w:jc w:val="right"/>
        <w:rPr>
          <w:sz w:val="28"/>
          <w:szCs w:val="28"/>
        </w:rPr>
      </w:pPr>
    </w:p>
    <w:p w:rsidR="00271AFD" w:rsidRDefault="00271AFD" w:rsidP="00C86583">
      <w:pPr>
        <w:pStyle w:val="a7"/>
        <w:spacing w:before="0" w:after="0" w:line="240" w:lineRule="exact"/>
        <w:ind w:left="5670" w:right="-2" w:hanging="567"/>
        <w:jc w:val="right"/>
        <w:rPr>
          <w:sz w:val="28"/>
          <w:szCs w:val="28"/>
        </w:rPr>
      </w:pPr>
    </w:p>
    <w:p w:rsidR="00271AFD" w:rsidRDefault="00271AFD" w:rsidP="00C86583">
      <w:pPr>
        <w:pStyle w:val="a7"/>
        <w:spacing w:before="0" w:after="0" w:line="240" w:lineRule="exact"/>
        <w:ind w:left="5670" w:right="-2" w:hanging="567"/>
        <w:jc w:val="right"/>
        <w:rPr>
          <w:sz w:val="28"/>
          <w:szCs w:val="28"/>
        </w:rPr>
      </w:pPr>
    </w:p>
    <w:p w:rsidR="009B1FE8" w:rsidRPr="008519F7" w:rsidRDefault="003654EE" w:rsidP="00C86583">
      <w:pPr>
        <w:pStyle w:val="a7"/>
        <w:spacing w:before="0" w:after="0" w:line="240" w:lineRule="exact"/>
        <w:ind w:left="5670" w:right="-2" w:hanging="567"/>
        <w:jc w:val="right"/>
        <w:rPr>
          <w:sz w:val="28"/>
          <w:szCs w:val="28"/>
        </w:rPr>
      </w:pPr>
      <w:r w:rsidRPr="008519F7">
        <w:rPr>
          <w:sz w:val="28"/>
          <w:szCs w:val="28"/>
        </w:rPr>
        <w:lastRenderedPageBreak/>
        <w:t>Приложение</w:t>
      </w:r>
      <w:r w:rsidR="003C648F" w:rsidRPr="008519F7">
        <w:rPr>
          <w:sz w:val="28"/>
          <w:szCs w:val="28"/>
        </w:rPr>
        <w:t xml:space="preserve"> 2 </w:t>
      </w:r>
    </w:p>
    <w:p w:rsidR="008519F7" w:rsidRPr="005C48A4" w:rsidRDefault="008519F7" w:rsidP="008519F7">
      <w:pPr>
        <w:pStyle w:val="ConsPlusNormal"/>
        <w:widowControl/>
        <w:spacing w:line="240" w:lineRule="exact"/>
        <w:ind w:left="5670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8A4">
        <w:rPr>
          <w:rFonts w:ascii="Times New Roman" w:hAnsi="Times New Roman" w:cs="Times New Roman"/>
          <w:sz w:val="28"/>
          <w:szCs w:val="28"/>
        </w:rPr>
        <w:t xml:space="preserve">к Методике определения восстановительной стоимости, места посадок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 вырубке (сносе) зеленых насаждений</w:t>
      </w:r>
      <w:r w:rsidR="00E51402" w:rsidRPr="00E51402">
        <w:rPr>
          <w:rFonts w:ascii="Times New Roman" w:hAnsi="Times New Roman" w:cs="Times New Roman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исчислений размера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причиненного</w:t>
      </w:r>
      <w:r w:rsidR="00E51402">
        <w:rPr>
          <w:rFonts w:ascii="Times New Roman" w:hAnsi="Times New Roman" w:cs="Times New Roman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их</w:t>
      </w:r>
      <w:r w:rsidR="00E51402" w:rsidRPr="00E5140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уничтожением,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повреждением</w:t>
      </w:r>
      <w:r w:rsidR="00271AFD" w:rsidRPr="00E51402">
        <w:rPr>
          <w:rFonts w:ascii="Times New Roman" w:hAnsi="Times New Roman" w:cs="Times New Roman"/>
          <w:sz w:val="28"/>
          <w:szCs w:val="28"/>
        </w:rPr>
        <w:t xml:space="preserve"> </w:t>
      </w:r>
      <w:r w:rsidRPr="00E5140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5C48A4">
        <w:rPr>
          <w:rFonts w:ascii="Times New Roman" w:hAnsi="Times New Roman" w:cs="Times New Roman"/>
          <w:sz w:val="28"/>
          <w:szCs w:val="28"/>
        </w:rPr>
        <w:t>Левокумского района Ставропольского края</w:t>
      </w:r>
    </w:p>
    <w:p w:rsidR="009B1FE8" w:rsidRPr="008519F7" w:rsidRDefault="009B1FE8" w:rsidP="003C648F">
      <w:pPr>
        <w:pStyle w:val="ConsPlusNormal"/>
        <w:widowControl/>
        <w:spacing w:line="240" w:lineRule="exact"/>
        <w:ind w:left="5670" w:right="-2" w:hanging="567"/>
        <w:contextualSpacing/>
        <w:rPr>
          <w:rFonts w:ascii="Times New Roman" w:hAnsi="Times New Roman" w:cs="Times New Roman"/>
          <w:sz w:val="28"/>
          <w:szCs w:val="28"/>
        </w:rPr>
      </w:pP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5248F" w:rsidRPr="008519F7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Коэффициент ландшафтно-экологической ценности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зеленых насаждений (деревьев, кустарников,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газонов, цветников)</w:t>
      </w:r>
    </w:p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2"/>
        <w:gridCol w:w="4913"/>
        <w:gridCol w:w="1985"/>
      </w:tblGrid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Группа ландшафтно-экологической ценности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Наименования типичных представителей зеленых насаждений (видовой состав)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Хвойные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ель, лиственница, сосна, пихта, кедр, кипарис, тис, можжевельник, туя, кипарисовик и другие хвойные растения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Особо ценные 1 группа ценности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дуб, бук, граб, липа, каштан, платан, гинкго, клен остролистый, сумах оленерогий, орех маньчжурский, рябина мучнистая, боярышник розово-махровый, бархат амурский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Ценные 2 группа ценности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береза, черемуха, ясень, рябина, церцис обыкновенный, арония черноплодная, вяз, ольха, лещина древовидная, осина, амбровое дерево, софора японская, айлант, лох и прочие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Малоценные 3 группа ценности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плодовые деревья, клен ясенелистный, акация, гледичия, катальпа, орех, тополь, шелковица, ива, вяз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Кустарники, в том числе красивоцветущие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декоративно-лиственные, самшит, розы, гортензии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Газоны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обыкновенные, партерные, рулонные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5248F" w:rsidRPr="008519F7" w:rsidTr="008519F7">
        <w:tc>
          <w:tcPr>
            <w:tcW w:w="266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Цветники</w:t>
            </w:r>
          </w:p>
        </w:tc>
        <w:tc>
          <w:tcPr>
            <w:tcW w:w="4913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многолетники, летники, горшечные</w:t>
            </w:r>
          </w:p>
        </w:tc>
        <w:tc>
          <w:tcPr>
            <w:tcW w:w="198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7E47AE" w:rsidRDefault="007E47AE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9B1FE8" w:rsidRPr="008519F7" w:rsidRDefault="003654EE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  <w:r w:rsidRPr="008519F7">
        <w:rPr>
          <w:sz w:val="28"/>
          <w:szCs w:val="28"/>
        </w:rPr>
        <w:lastRenderedPageBreak/>
        <w:t>Приложение</w:t>
      </w:r>
      <w:r w:rsidR="003C648F" w:rsidRPr="008519F7">
        <w:rPr>
          <w:sz w:val="28"/>
          <w:szCs w:val="28"/>
        </w:rPr>
        <w:t xml:space="preserve"> 3</w:t>
      </w:r>
    </w:p>
    <w:p w:rsidR="008519F7" w:rsidRPr="005C48A4" w:rsidRDefault="008519F7" w:rsidP="008519F7">
      <w:pPr>
        <w:pStyle w:val="ConsPlusNormal"/>
        <w:widowControl/>
        <w:spacing w:line="240" w:lineRule="exact"/>
        <w:ind w:left="5670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8A4">
        <w:rPr>
          <w:rFonts w:ascii="Times New Roman" w:hAnsi="Times New Roman" w:cs="Times New Roman"/>
          <w:sz w:val="28"/>
          <w:szCs w:val="28"/>
        </w:rPr>
        <w:t xml:space="preserve">к Методике определения восстановительной стоимости, места посадок </w:t>
      </w:r>
      <w:r w:rsidR="00E51402">
        <w:rPr>
          <w:rFonts w:ascii="Times New Roman" w:hAnsi="Times New Roman" w:cs="Times New Roman"/>
          <w:b/>
          <w:sz w:val="28"/>
          <w:szCs w:val="28"/>
        </w:rPr>
        <w:t xml:space="preserve">при вырубке (сносе) </w:t>
      </w:r>
      <w:r w:rsidR="00E51402" w:rsidRPr="00E51402">
        <w:rPr>
          <w:rFonts w:ascii="Times New Roman" w:hAnsi="Times New Roman" w:cs="Times New Roman"/>
          <w:sz w:val="28"/>
          <w:szCs w:val="28"/>
        </w:rPr>
        <w:t>зеленых насаждений</w:t>
      </w:r>
      <w:r w:rsidR="00E51402" w:rsidRPr="00E51402">
        <w:rPr>
          <w:rFonts w:ascii="Times New Roman" w:hAnsi="Times New Roman" w:cs="Times New Roman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исчислений размера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причиненного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их</w:t>
      </w:r>
      <w:r w:rsidR="00E51402" w:rsidRPr="00E5140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уничтожением,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повреждением</w:t>
      </w:r>
      <w:r w:rsidR="00271AFD" w:rsidRPr="00E51402">
        <w:rPr>
          <w:rFonts w:ascii="Times New Roman" w:hAnsi="Times New Roman" w:cs="Times New Roman"/>
          <w:sz w:val="28"/>
          <w:szCs w:val="28"/>
        </w:rPr>
        <w:t xml:space="preserve"> </w:t>
      </w:r>
      <w:r w:rsidRPr="00E51402">
        <w:rPr>
          <w:rFonts w:ascii="Times New Roman" w:hAnsi="Times New Roman" w:cs="Times New Roman"/>
          <w:sz w:val="28"/>
          <w:szCs w:val="28"/>
        </w:rPr>
        <w:t>на территории</w:t>
      </w:r>
      <w:r w:rsidRPr="005C48A4">
        <w:rPr>
          <w:rFonts w:ascii="Times New Roman" w:hAnsi="Times New Roman" w:cs="Times New Roman"/>
          <w:sz w:val="28"/>
          <w:szCs w:val="28"/>
        </w:rPr>
        <w:t xml:space="preserve"> Левокумского района Ставропольского края</w:t>
      </w:r>
    </w:p>
    <w:p w:rsidR="00946E30" w:rsidRPr="008519F7" w:rsidRDefault="00946E30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588"/>
      <w:bookmarkEnd w:id="3"/>
    </w:p>
    <w:p w:rsidR="0075248F" w:rsidRPr="008519F7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Коэффициент размещения зеленых насаждений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в зависимости от их экологической значимости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8519F7">
        <w:rPr>
          <w:rFonts w:ascii="Times New Roman" w:hAnsi="Times New Roman" w:cs="Times New Roman"/>
          <w:b w:val="0"/>
          <w:sz w:val="28"/>
          <w:szCs w:val="28"/>
        </w:rPr>
        <w:t xml:space="preserve">Левокумского </w:t>
      </w:r>
      <w:r w:rsidR="00480B6B" w:rsidRPr="008519F7">
        <w:rPr>
          <w:rFonts w:ascii="Times New Roman" w:hAnsi="Times New Roman" w:cs="Times New Roman"/>
          <w:b w:val="0"/>
          <w:sz w:val="28"/>
          <w:szCs w:val="28"/>
        </w:rPr>
        <w:t>муниципального округа Ставропольского края</w:t>
      </w:r>
    </w:p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2"/>
        <w:gridCol w:w="2126"/>
      </w:tblGrid>
      <w:tr w:rsidR="0075248F" w:rsidRPr="008519F7" w:rsidTr="003654EE">
        <w:tc>
          <w:tcPr>
            <w:tcW w:w="729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Определенная территория (место произрастания)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75248F" w:rsidRPr="008519F7" w:rsidTr="003654EE">
        <w:tc>
          <w:tcPr>
            <w:tcW w:w="729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248F" w:rsidRPr="008519F7" w:rsidTr="003654EE">
        <w:tc>
          <w:tcPr>
            <w:tcW w:w="729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Территория специального назначения (санитарно-защитные, водоохранные, защитно-мелиоративные зоны, кладбища, насаждения вдоль автомобильных и железных дорог, питомники, цветочно-оранжерейные хозяйства)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75248F" w:rsidRPr="008519F7" w:rsidTr="003654EE">
        <w:tc>
          <w:tcPr>
            <w:tcW w:w="7292" w:type="dxa"/>
          </w:tcPr>
          <w:p w:rsidR="0075248F" w:rsidRPr="008519F7" w:rsidRDefault="0075248F" w:rsidP="002346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общего пользования (территории, используемые для рекреации всего населения </w:t>
            </w:r>
            <w:r w:rsidR="002346BF" w:rsidRPr="008519F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5248F" w:rsidRPr="008519F7" w:rsidTr="003654EE">
        <w:tc>
          <w:tcPr>
            <w:tcW w:w="729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Территория ограниченного пользования (территории в пределах жилой, гражданской, промышленной застройки, территорий и организаций обслуживания населения и здравоохранения, науки, образования, рассчитанные на пользование определенными группами населения)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4" w:name="P603"/>
      <w:bookmarkEnd w:id="4"/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B1FE8" w:rsidRPr="008519F7" w:rsidRDefault="009B1FE8" w:rsidP="003654EE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654EE" w:rsidRPr="008519F7" w:rsidRDefault="003654EE" w:rsidP="003654EE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E47AE" w:rsidRDefault="007E47AE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9B1FE8" w:rsidRPr="008519F7" w:rsidRDefault="003654EE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  <w:r w:rsidRPr="008519F7">
        <w:rPr>
          <w:sz w:val="28"/>
          <w:szCs w:val="28"/>
        </w:rPr>
        <w:lastRenderedPageBreak/>
        <w:t>Приложение</w:t>
      </w:r>
      <w:r w:rsidR="003C648F" w:rsidRPr="008519F7">
        <w:rPr>
          <w:sz w:val="28"/>
          <w:szCs w:val="28"/>
        </w:rPr>
        <w:t xml:space="preserve"> 4</w:t>
      </w:r>
    </w:p>
    <w:p w:rsidR="003C5C77" w:rsidRPr="005C48A4" w:rsidRDefault="003C5C77" w:rsidP="003C5C77">
      <w:pPr>
        <w:pStyle w:val="ConsPlusNormal"/>
        <w:widowControl/>
        <w:spacing w:line="240" w:lineRule="exact"/>
        <w:ind w:left="5670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8A4">
        <w:rPr>
          <w:rFonts w:ascii="Times New Roman" w:hAnsi="Times New Roman" w:cs="Times New Roman"/>
          <w:sz w:val="28"/>
          <w:szCs w:val="28"/>
        </w:rPr>
        <w:t xml:space="preserve">к Методике определения восстановительной стоимости, </w:t>
      </w:r>
      <w:r w:rsidRPr="00E51402">
        <w:rPr>
          <w:rFonts w:ascii="Times New Roman" w:hAnsi="Times New Roman" w:cs="Times New Roman"/>
          <w:sz w:val="28"/>
          <w:szCs w:val="28"/>
        </w:rPr>
        <w:t xml:space="preserve">места посадок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 вырубке (сносе) зеленых насаждений</w:t>
      </w:r>
      <w:r w:rsidR="00E51402" w:rsidRPr="00E51402">
        <w:rPr>
          <w:rFonts w:ascii="Times New Roman" w:hAnsi="Times New Roman" w:cs="Times New Roman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исчислений размера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причиненного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их</w:t>
      </w:r>
      <w:r w:rsidR="00E51402" w:rsidRPr="00E5140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уничтожением,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повреждением</w:t>
      </w:r>
      <w:r w:rsidR="00271AFD" w:rsidRPr="00271AFD">
        <w:rPr>
          <w:rFonts w:ascii="Times New Roman" w:hAnsi="Times New Roman" w:cs="Times New Roman"/>
          <w:sz w:val="28"/>
          <w:szCs w:val="28"/>
        </w:rPr>
        <w:t xml:space="preserve"> </w:t>
      </w:r>
      <w:r w:rsidRPr="00271AFD">
        <w:rPr>
          <w:rFonts w:ascii="Times New Roman" w:hAnsi="Times New Roman" w:cs="Times New Roman"/>
          <w:sz w:val="28"/>
          <w:szCs w:val="28"/>
        </w:rPr>
        <w:t>на территории</w:t>
      </w:r>
      <w:r w:rsidRPr="005C48A4">
        <w:rPr>
          <w:rFonts w:ascii="Times New Roman" w:hAnsi="Times New Roman" w:cs="Times New Roman"/>
          <w:sz w:val="28"/>
          <w:szCs w:val="28"/>
        </w:rPr>
        <w:t xml:space="preserve"> Левокумского района Ставропольского края</w:t>
      </w: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5248F" w:rsidRPr="008519F7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Отчет о результатах расчетов восстановительной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стоимости зеленых насаждений (деревьев,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кустарников, газонов, цветников)</w:t>
      </w:r>
    </w:p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268"/>
        <w:gridCol w:w="1928"/>
        <w:gridCol w:w="2830"/>
      </w:tblGrid>
      <w:tr w:rsidR="0075248F" w:rsidRPr="008519F7" w:rsidTr="003654EE">
        <w:tc>
          <w:tcPr>
            <w:tcW w:w="239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Виды зеленых насаждений, подвергшихся уничтожению (повреждению)</w:t>
            </w:r>
          </w:p>
        </w:tc>
        <w:tc>
          <w:tcPr>
            <w:tcW w:w="226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Количество единиц (деревьев, кустарников), шт.</w:t>
            </w:r>
          </w:p>
        </w:tc>
        <w:tc>
          <w:tcPr>
            <w:tcW w:w="192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Площадь газона, цветника, кв. м</w:t>
            </w:r>
          </w:p>
        </w:tc>
        <w:tc>
          <w:tcPr>
            <w:tcW w:w="2830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Восстановительная стоимость зеленых насаждений, рассчитанная по фо</w:t>
            </w:r>
            <w:r w:rsidR="00B77AC0" w:rsidRPr="008519F7">
              <w:rPr>
                <w:rFonts w:ascii="Times New Roman" w:hAnsi="Times New Roman" w:cs="Times New Roman"/>
                <w:sz w:val="28"/>
                <w:szCs w:val="28"/>
              </w:rPr>
              <w:t>рмуле в соответствии с Порядком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75248F" w:rsidRPr="008519F7" w:rsidTr="003654EE">
        <w:tc>
          <w:tcPr>
            <w:tcW w:w="239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0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5248F" w:rsidRPr="008519F7" w:rsidTr="003654EE">
        <w:tc>
          <w:tcPr>
            <w:tcW w:w="239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0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48F" w:rsidRPr="008519F7" w:rsidTr="003654EE">
        <w:tc>
          <w:tcPr>
            <w:tcW w:w="239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0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5" w:name="P624"/>
      <w:bookmarkEnd w:id="5"/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8211F" w:rsidRDefault="00A8211F" w:rsidP="003654EE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C5C77" w:rsidRPr="008519F7" w:rsidRDefault="003C5C77" w:rsidP="003654EE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A8211F" w:rsidRPr="008519F7" w:rsidRDefault="00A8211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C86583" w:rsidRPr="008519F7" w:rsidRDefault="00C86583" w:rsidP="00C86583">
      <w:pPr>
        <w:pStyle w:val="a7"/>
        <w:spacing w:before="0" w:after="0" w:line="240" w:lineRule="exact"/>
        <w:ind w:right="-2"/>
        <w:rPr>
          <w:sz w:val="28"/>
          <w:szCs w:val="28"/>
          <w:lang w:eastAsia="ru-RU"/>
        </w:rPr>
      </w:pPr>
    </w:p>
    <w:p w:rsidR="007E47AE" w:rsidRDefault="007E47AE" w:rsidP="00C86583">
      <w:pPr>
        <w:pStyle w:val="a7"/>
        <w:spacing w:before="0" w:after="0" w:line="240" w:lineRule="exact"/>
        <w:ind w:right="-2"/>
        <w:jc w:val="right"/>
        <w:rPr>
          <w:sz w:val="28"/>
          <w:szCs w:val="28"/>
        </w:rPr>
      </w:pPr>
    </w:p>
    <w:p w:rsidR="00A8211F" w:rsidRPr="008519F7" w:rsidRDefault="003654EE" w:rsidP="00C86583">
      <w:pPr>
        <w:pStyle w:val="a7"/>
        <w:spacing w:before="0" w:after="0" w:line="240" w:lineRule="exact"/>
        <w:ind w:right="-2"/>
        <w:jc w:val="right"/>
        <w:rPr>
          <w:sz w:val="28"/>
          <w:szCs w:val="28"/>
        </w:rPr>
      </w:pPr>
      <w:r w:rsidRPr="008519F7">
        <w:rPr>
          <w:sz w:val="28"/>
          <w:szCs w:val="28"/>
        </w:rPr>
        <w:lastRenderedPageBreak/>
        <w:t>Приложение</w:t>
      </w:r>
      <w:r w:rsidR="003C648F" w:rsidRPr="008519F7">
        <w:rPr>
          <w:sz w:val="28"/>
          <w:szCs w:val="28"/>
        </w:rPr>
        <w:t xml:space="preserve"> 5</w:t>
      </w:r>
    </w:p>
    <w:p w:rsidR="003C5C77" w:rsidRPr="00271AFD" w:rsidRDefault="003C5C77" w:rsidP="003C5C77">
      <w:pPr>
        <w:pStyle w:val="ConsPlusNormal"/>
        <w:widowControl/>
        <w:spacing w:line="240" w:lineRule="exact"/>
        <w:ind w:left="5670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1AFD">
        <w:rPr>
          <w:rFonts w:ascii="Times New Roman" w:hAnsi="Times New Roman" w:cs="Times New Roman"/>
          <w:sz w:val="28"/>
          <w:szCs w:val="28"/>
        </w:rPr>
        <w:t xml:space="preserve">к Методике определения восстановительной стоимости, места посадок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 вырубке (сносе) зеленых насаждений</w:t>
      </w:r>
      <w:r w:rsidR="00E51402" w:rsidRPr="00E51402">
        <w:rPr>
          <w:rFonts w:ascii="Times New Roman" w:hAnsi="Times New Roman" w:cs="Times New Roman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исчислений размера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причиненного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их</w:t>
      </w:r>
      <w:r w:rsidR="00E51402" w:rsidRPr="00E5140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уничтожением,</w:t>
      </w:r>
      <w:r w:rsidR="00E51402" w:rsidRPr="00E51402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E51402" w:rsidRPr="00E51402">
        <w:rPr>
          <w:rFonts w:ascii="Times New Roman" w:hAnsi="Times New Roman" w:cs="Times New Roman"/>
          <w:sz w:val="28"/>
          <w:szCs w:val="28"/>
        </w:rPr>
        <w:t>повреждением</w:t>
      </w:r>
      <w:r w:rsidR="00271AFD" w:rsidRPr="00E51402">
        <w:rPr>
          <w:rFonts w:ascii="Times New Roman" w:hAnsi="Times New Roman" w:cs="Times New Roman"/>
          <w:sz w:val="28"/>
          <w:szCs w:val="28"/>
        </w:rPr>
        <w:t xml:space="preserve"> </w:t>
      </w:r>
      <w:r w:rsidRPr="00E51402">
        <w:rPr>
          <w:rFonts w:ascii="Times New Roman" w:hAnsi="Times New Roman" w:cs="Times New Roman"/>
          <w:sz w:val="28"/>
          <w:szCs w:val="28"/>
        </w:rPr>
        <w:t>на территории Левокумского район</w:t>
      </w:r>
      <w:r w:rsidRPr="00271AFD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:rsidR="00AE5055" w:rsidRPr="008519F7" w:rsidRDefault="00AE5055" w:rsidP="00AE5055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5248F" w:rsidRPr="008519F7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Расчет компенсационного озеленения</w:t>
      </w:r>
    </w:p>
    <w:p w:rsidR="0075248F" w:rsidRDefault="0075248F" w:rsidP="00365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в натуральной форме</w:t>
      </w:r>
    </w:p>
    <w:p w:rsidR="003C5C77" w:rsidRPr="008519F7" w:rsidRDefault="003C5C77" w:rsidP="00365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67"/>
        <w:gridCol w:w="851"/>
        <w:gridCol w:w="708"/>
        <w:gridCol w:w="426"/>
        <w:gridCol w:w="425"/>
        <w:gridCol w:w="709"/>
        <w:gridCol w:w="141"/>
        <w:gridCol w:w="567"/>
        <w:gridCol w:w="709"/>
        <w:gridCol w:w="851"/>
        <w:gridCol w:w="425"/>
        <w:gridCol w:w="425"/>
        <w:gridCol w:w="851"/>
      </w:tblGrid>
      <w:tr w:rsidR="0075248F" w:rsidRPr="008519F7" w:rsidTr="00691DF0">
        <w:trPr>
          <w:trHeight w:val="1457"/>
        </w:trPr>
        <w:tc>
          <w:tcPr>
            <w:tcW w:w="1905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Группа ландшафтно-экологической ценности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Количество стандартных саженцев (шт.) той же группы ценности деревьев, кустарников, подлежащих посадке взамен одного удаляемого дерева, кустарника с указанным диаметром ствола, куста в (см)</w:t>
            </w:r>
          </w:p>
        </w:tc>
      </w:tr>
      <w:tr w:rsidR="0075248F" w:rsidRPr="008519F7" w:rsidTr="00691DF0">
        <w:trPr>
          <w:trHeight w:val="174"/>
        </w:trPr>
        <w:tc>
          <w:tcPr>
            <w:tcW w:w="1905" w:type="dxa"/>
          </w:tcPr>
          <w:p w:rsidR="0075248F" w:rsidRPr="008519F7" w:rsidRDefault="0075248F" w:rsidP="00AE5055">
            <w:pPr>
              <w:pStyle w:val="ConsPlusNormal"/>
              <w:spacing w:line="1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AE5055">
            <w:pPr>
              <w:pStyle w:val="ConsPlusNormal"/>
              <w:spacing w:line="1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248F" w:rsidRPr="008519F7" w:rsidTr="00691DF0">
        <w:tc>
          <w:tcPr>
            <w:tcW w:w="1905" w:type="dxa"/>
            <w:vMerge w:val="restart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Хвойные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ель, лиственница, сосна, пихта, кедр, кипарис, тис, можжевельник, туя, кипарисовик и другие хвойные растения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7" name="Рисунок 47" descr="base_23629_175705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29_175705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6" name="Рисунок 46" descr="base_23629_175705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29_175705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5" name="Рисунок 45" descr="base_23629_175705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629_175705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4" name="Рисунок 44" descr="base_23629_175705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29_175705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3" name="Рисунок 43" descr="base_23629_175705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29_175705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2" name="Рисунок 42" descr="base_23629_175705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629_175705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75248F" w:rsidRPr="008519F7" w:rsidRDefault="0075248F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1" name="Рисунок 41" descr="base_23629_175705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23629_175705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5248F" w:rsidRPr="008519F7" w:rsidRDefault="0075248F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40" name="Рисунок 40" descr="base_23629_175705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23629_175705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9" name="Рисунок 39" descr="base_23629_175705_327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23629_175705_327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8" name="Рисунок 38" descr="base_23629_175705_327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23629_175705_327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A1CD7" w:rsidRPr="008519F7" w:rsidTr="00691DF0">
        <w:trPr>
          <w:trHeight w:val="259"/>
        </w:trPr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75248F" w:rsidRPr="008519F7" w:rsidTr="00691DF0">
        <w:tc>
          <w:tcPr>
            <w:tcW w:w="1905" w:type="dxa"/>
            <w:vMerge w:val="restart"/>
          </w:tcPr>
          <w:p w:rsidR="00691DF0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Особо ценные </w:t>
            </w:r>
          </w:p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 группа ценности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дуб, бук, граб, липа, каштан, платан, гинкго, клен остролистый, сумах оленерогий, орех маньчжурский, рябина мучнистая, боярышник розово-махровый, бархат амурский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7" name="Рисунок 37" descr="base_23629_175705_327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23629_175705_327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6" name="Рисунок 36" descr="base_23629_175705_327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23629_175705_327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5" name="Рисунок 35" descr="base_23629_175705_327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23629_175705_327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4" name="Рисунок 34" descr="base_23629_175705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23629_175705_327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3" name="Рисунок 33" descr="base_23629_175705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23629_175705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2" name="Рисунок 32" descr="base_23629_175705_327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23629_175705_327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1" name="Рисунок 31" descr="base_23629_175705_327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23629_175705_327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30" name="Рисунок 30" descr="base_23629_175705_327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23629_175705_327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9" name="Рисунок 29" descr="base_23629_175705_327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23629_175705_327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8" name="Рисунок 28" descr="base_23629_175705_327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23629_175705_327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A1CD7" w:rsidRPr="008519F7" w:rsidTr="00691DF0">
        <w:trPr>
          <w:trHeight w:val="197"/>
        </w:trPr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75248F" w:rsidRPr="008519F7" w:rsidTr="00691DF0">
        <w:tc>
          <w:tcPr>
            <w:tcW w:w="1905" w:type="dxa"/>
            <w:vMerge w:val="restart"/>
          </w:tcPr>
          <w:p w:rsidR="00691DF0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Ценные </w:t>
            </w:r>
          </w:p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 группа ценности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береза, черемуха, ясень, рябина, церцис обыкновенный, арония черноплодная, вяз, ольха, лещина древовидная, осина, амбровое дерево, софора японская, айлант, лох и прочие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7" name="Рисунок 27" descr="base_23629_175705_327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23629_175705_327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6" name="Рисунок 26" descr="base_23629_175705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23629_175705_32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5" name="Рисунок 25" descr="base_23629_175705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23629_175705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4" name="Рисунок 24" descr="base_23629_175705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23629_175705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3" name="Рисунок 23" descr="base_23629_175705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23629_175705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2" name="Рисунок 22" descr="base_23629_175705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23629_175705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1" name="Рисунок 21" descr="base_23629_175705_327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23629_175705_327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20" name="Рисунок 20" descr="base_23629_175705_327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23629_175705_327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9" name="Рисунок 19" descr="base_23629_175705_327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se_23629_175705_327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8" name="Рисунок 18" descr="base_23629_175705_327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se_23629_175705_327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75248F" w:rsidRPr="008519F7" w:rsidTr="00691DF0">
        <w:trPr>
          <w:trHeight w:val="458"/>
        </w:trPr>
        <w:tc>
          <w:tcPr>
            <w:tcW w:w="1905" w:type="dxa"/>
            <w:vMerge w:val="restart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Малоценные 3 группа ценности</w:t>
            </w:r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плодовые деревья, клен ясенелистный, акация, гледичия, катальпа, орех, тополь, шелковица, ива, вяз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7" name="Рисунок 17" descr="base_23629_175705_327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se_23629_175705_3279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6" name="Рисунок 16" descr="base_23629_175705_327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se_23629_175705_3279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5" name="Рисунок 15" descr="base_23629_175705_328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se_23629_175705_3280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4" name="Рисунок 14" descr="base_23629_175705_328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se_23629_175705_3280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3" name="Рисунок 13" descr="base_23629_175705_328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se_23629_175705_3280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2" name="Рисунок 12" descr="base_23629_175705_328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ase_23629_175705_3280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1" name="Рисунок 11" descr="base_23629_175705_328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23629_175705_3280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10" name="Рисунок 10" descr="base_23629_175705_328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se_23629_175705_3280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9" name="Рисунок 9" descr="base_23629_175705_328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se_23629_175705_3280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>
                  <wp:extent cx="180975" cy="190500"/>
                  <wp:effectExtent l="0" t="0" r="9525" b="0"/>
                  <wp:docPr id="8" name="Рисунок 8" descr="base_23629_175705_328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se_23629_175705_3280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9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0" w:type="dxa"/>
            <w:gridSpan w:val="2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51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75248F" w:rsidRPr="008519F7" w:rsidTr="00691DF0">
        <w:trPr>
          <w:trHeight w:val="172"/>
        </w:trPr>
        <w:tc>
          <w:tcPr>
            <w:tcW w:w="1905" w:type="dxa"/>
            <w:vMerge w:val="restart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Кустарники, в 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том числе </w:t>
            </w:r>
            <w:proofErr w:type="spellStart"/>
            <w:proofErr w:type="gramStart"/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красивоцве</w:t>
            </w:r>
            <w:r w:rsidR="003C5C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тущие</w:t>
            </w:r>
            <w:proofErr w:type="spellEnd"/>
            <w:proofErr w:type="gramEnd"/>
          </w:p>
        </w:tc>
        <w:tc>
          <w:tcPr>
            <w:tcW w:w="7655" w:type="dxa"/>
            <w:gridSpan w:val="13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декоративно-лиственные, самшит, розы, гортензии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AC4B94" w:rsidRPr="008519F7" w:rsidRDefault="00AC4B94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6A1CD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4055A11C" wp14:editId="30127CB9">
                  <wp:extent cx="180975" cy="190500"/>
                  <wp:effectExtent l="0" t="0" r="9525" b="0"/>
                  <wp:docPr id="7" name="Рисунок 7" descr="base_23629_175705_328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se_23629_175705_3280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6A1CD7" w:rsidRDefault="0006173D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Рисунок 6" o:spid="_x0000_i1025" type="#_x0000_t75" alt="base_23629_175705_32809" style="width:14.25pt;height:15pt;visibility:visible;mso-wrap-style:square">
                  <v:imagedata r:id="rId9" o:title="base_23629_175705_32809"/>
                  <o:lock v:ext="edit" aspectratio="f"/>
                </v:shape>
              </w:pict>
            </w:r>
            <w:r w:rsidR="00AC4B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4B94" w:rsidRPr="008519F7" w:rsidRDefault="00AC4B94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51 -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gridSpan w:val="2"/>
          </w:tcPr>
          <w:p w:rsidR="00AC4B94" w:rsidRPr="008519F7" w:rsidRDefault="00AC4B94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3629DF68" wp14:editId="7F6C66A1">
                  <wp:extent cx="180975" cy="190500"/>
                  <wp:effectExtent l="0" t="0" r="9525" b="0"/>
                  <wp:docPr id="5" name="Рисунок 5" descr="base_23629_175705_328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ase_23629_175705_3281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76 - 100</w:t>
            </w:r>
          </w:p>
        </w:tc>
        <w:tc>
          <w:tcPr>
            <w:tcW w:w="1275" w:type="dxa"/>
            <w:gridSpan w:val="3"/>
          </w:tcPr>
          <w:p w:rsidR="00AC4B94" w:rsidRPr="008519F7" w:rsidRDefault="00AC4B94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7CAA241F" wp14:editId="2638C05C">
                  <wp:extent cx="180975" cy="190500"/>
                  <wp:effectExtent l="0" t="0" r="9525" b="0"/>
                  <wp:docPr id="4" name="Рисунок 4" descr="base_23629_175705_328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ase_23629_175705_3281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101 - 125</w:t>
            </w:r>
          </w:p>
        </w:tc>
        <w:tc>
          <w:tcPr>
            <w:tcW w:w="1276" w:type="dxa"/>
            <w:gridSpan w:val="2"/>
          </w:tcPr>
          <w:p w:rsidR="00AC4B94" w:rsidRPr="008519F7" w:rsidRDefault="00AC4B94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noProof/>
                <w:position w:val="-4"/>
                <w:sz w:val="28"/>
                <w:szCs w:val="28"/>
              </w:rPr>
              <w:drawing>
                <wp:inline distT="0" distB="0" distL="0" distR="0" wp14:anchorId="6A385014" wp14:editId="0D64F41F">
                  <wp:extent cx="180975" cy="190500"/>
                  <wp:effectExtent l="0" t="0" r="9525" b="0"/>
                  <wp:docPr id="3" name="Рисунок 3" descr="base_23629_175705_328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se_23629_175705_3281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CD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126 - 150</w:t>
            </w:r>
          </w:p>
        </w:tc>
        <w:tc>
          <w:tcPr>
            <w:tcW w:w="1276" w:type="dxa"/>
            <w:gridSpan w:val="2"/>
          </w:tcPr>
          <w:p w:rsidR="006A1CD7" w:rsidRDefault="0006173D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Рисунок 2" o:spid="_x0000_i1026" type="#_x0000_t75" alt="base_23629_175705_32813" style="width:14.25pt;height:15pt;visibility:visible;mso-wrap-style:square">
                  <v:imagedata r:id="rId9" o:title="base_23629_175705_32813"/>
                  <o:lock v:ext="edit" aspectratio="f"/>
                </v:shape>
              </w:pict>
            </w:r>
            <w:r w:rsidR="00AC4B94"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4B94" w:rsidRPr="008519F7" w:rsidRDefault="00AC4B94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151 - 175</w:t>
            </w:r>
          </w:p>
        </w:tc>
        <w:tc>
          <w:tcPr>
            <w:tcW w:w="1276" w:type="dxa"/>
            <w:gridSpan w:val="2"/>
          </w:tcPr>
          <w:p w:rsidR="006A1CD7" w:rsidRDefault="0006173D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>
                <v:shape id="Рисунок 1" o:spid="_x0000_i1027" type="#_x0000_t75" alt="base_23629_175705_32814" style="width:14.25pt;height:15pt;visibility:visible;mso-wrap-style:square">
                  <v:imagedata r:id="rId9" o:title="base_23629_175705_32814"/>
                  <o:lock v:ext="edit" aspectratio="f"/>
                </v:shape>
              </w:pict>
            </w:r>
          </w:p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176 - 200</w:t>
            </w:r>
          </w:p>
        </w:tc>
      </w:tr>
      <w:tr w:rsidR="006A1CD7" w:rsidRPr="008519F7" w:rsidTr="00691DF0">
        <w:tc>
          <w:tcPr>
            <w:tcW w:w="1905" w:type="dxa"/>
            <w:vMerge/>
          </w:tcPr>
          <w:p w:rsidR="00AC4B94" w:rsidRPr="008519F7" w:rsidRDefault="00AC4B94" w:rsidP="0006173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gridSpan w:val="2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275" w:type="dxa"/>
            <w:gridSpan w:val="3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276" w:type="dxa"/>
            <w:gridSpan w:val="2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276" w:type="dxa"/>
            <w:gridSpan w:val="2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</w:tcPr>
          <w:p w:rsidR="00AC4B94" w:rsidRPr="008519F7" w:rsidRDefault="00AC4B94" w:rsidP="006A1C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</w:tr>
    </w:tbl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22CB" w:rsidRDefault="009322CB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691DF0" w:rsidRDefault="00691DF0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3C5C77" w:rsidRPr="008519F7" w:rsidRDefault="003C5C77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</w:p>
    <w:p w:rsidR="00A8211F" w:rsidRPr="008519F7" w:rsidRDefault="003654EE" w:rsidP="00C86583">
      <w:pPr>
        <w:pStyle w:val="a7"/>
        <w:spacing w:before="0" w:after="0" w:line="240" w:lineRule="exact"/>
        <w:ind w:left="5103" w:right="-2"/>
        <w:jc w:val="right"/>
        <w:rPr>
          <w:sz w:val="28"/>
          <w:szCs w:val="28"/>
        </w:rPr>
      </w:pPr>
      <w:r w:rsidRPr="008519F7">
        <w:rPr>
          <w:sz w:val="28"/>
          <w:szCs w:val="28"/>
        </w:rPr>
        <w:lastRenderedPageBreak/>
        <w:t>Приложение</w:t>
      </w:r>
      <w:r w:rsidR="003C648F" w:rsidRPr="008519F7">
        <w:rPr>
          <w:sz w:val="28"/>
          <w:szCs w:val="28"/>
        </w:rPr>
        <w:t xml:space="preserve"> 6</w:t>
      </w:r>
    </w:p>
    <w:p w:rsidR="003C5C77" w:rsidRPr="00271AFD" w:rsidRDefault="003C5C77" w:rsidP="003C5C77">
      <w:pPr>
        <w:pStyle w:val="ConsPlusNormal"/>
        <w:widowControl/>
        <w:spacing w:line="240" w:lineRule="exact"/>
        <w:ind w:left="5670" w:right="-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1AFD">
        <w:rPr>
          <w:rFonts w:ascii="Times New Roman" w:hAnsi="Times New Roman" w:cs="Times New Roman"/>
          <w:sz w:val="28"/>
          <w:szCs w:val="28"/>
        </w:rPr>
        <w:t xml:space="preserve">к Методике определения восстановительной стоимости, места посадок </w:t>
      </w:r>
      <w:r w:rsidR="00262D96" w:rsidRPr="00262D96">
        <w:rPr>
          <w:rFonts w:ascii="Times New Roman" w:hAnsi="Times New Roman" w:cs="Times New Roman"/>
          <w:sz w:val="28"/>
          <w:szCs w:val="28"/>
        </w:rPr>
        <w:t>при вырубке (сносе) зеленых насаждений</w:t>
      </w:r>
      <w:r w:rsidR="00262D96" w:rsidRPr="00262D96">
        <w:rPr>
          <w:rFonts w:ascii="Times New Roman" w:hAnsi="Times New Roman" w:cs="Times New Roman"/>
        </w:rPr>
        <w:t xml:space="preserve"> </w:t>
      </w:r>
      <w:r w:rsidR="00262D96" w:rsidRPr="00262D96">
        <w:rPr>
          <w:rFonts w:ascii="Times New Roman" w:hAnsi="Times New Roman" w:cs="Times New Roman"/>
          <w:sz w:val="28"/>
          <w:szCs w:val="28"/>
        </w:rPr>
        <w:t>и</w:t>
      </w:r>
      <w:r w:rsidR="00262D96" w:rsidRPr="00262D96">
        <w:rPr>
          <w:rFonts w:ascii="Times New Roman" w:hAnsi="Times New Roman" w:cs="Times New Roman"/>
          <w:spacing w:val="-1"/>
          <w:sz w:val="28"/>
          <w:szCs w:val="28"/>
        </w:rPr>
        <w:t xml:space="preserve"> исчислений размера</w:t>
      </w:r>
      <w:r w:rsidR="00262D96" w:rsidRPr="00262D9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62D96" w:rsidRPr="00262D96">
        <w:rPr>
          <w:rFonts w:ascii="Times New Roman" w:hAnsi="Times New Roman" w:cs="Times New Roman"/>
          <w:spacing w:val="-1"/>
          <w:sz w:val="28"/>
          <w:szCs w:val="28"/>
        </w:rPr>
        <w:t>вреда,</w:t>
      </w:r>
      <w:r w:rsidR="00262D96" w:rsidRPr="00262D9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62D96" w:rsidRPr="00262D96">
        <w:rPr>
          <w:rFonts w:ascii="Times New Roman" w:hAnsi="Times New Roman" w:cs="Times New Roman"/>
          <w:sz w:val="28"/>
          <w:szCs w:val="28"/>
        </w:rPr>
        <w:t>причиненного</w:t>
      </w:r>
      <w:r w:rsidR="00262D96" w:rsidRPr="00262D9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62D96" w:rsidRPr="00262D96">
        <w:rPr>
          <w:rFonts w:ascii="Times New Roman" w:hAnsi="Times New Roman" w:cs="Times New Roman"/>
          <w:sz w:val="28"/>
          <w:szCs w:val="28"/>
        </w:rPr>
        <w:t>их</w:t>
      </w:r>
      <w:r w:rsidR="00262D96" w:rsidRPr="00262D96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262D96" w:rsidRPr="00262D96">
        <w:rPr>
          <w:rFonts w:ascii="Times New Roman" w:hAnsi="Times New Roman" w:cs="Times New Roman"/>
          <w:sz w:val="28"/>
          <w:szCs w:val="28"/>
        </w:rPr>
        <w:t>уничтожением,</w:t>
      </w:r>
      <w:r w:rsidR="00262D96" w:rsidRPr="00262D9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="00262D96" w:rsidRPr="00262D96">
        <w:rPr>
          <w:rFonts w:ascii="Times New Roman" w:hAnsi="Times New Roman" w:cs="Times New Roman"/>
          <w:sz w:val="28"/>
          <w:szCs w:val="28"/>
        </w:rPr>
        <w:t>повреждением</w:t>
      </w:r>
      <w:r w:rsidR="00271AFD" w:rsidRPr="00262D96">
        <w:rPr>
          <w:rFonts w:ascii="Times New Roman" w:hAnsi="Times New Roman" w:cs="Times New Roman"/>
          <w:sz w:val="28"/>
          <w:szCs w:val="28"/>
        </w:rPr>
        <w:t xml:space="preserve"> </w:t>
      </w:r>
      <w:r w:rsidRPr="00262D96">
        <w:rPr>
          <w:rFonts w:ascii="Times New Roman" w:hAnsi="Times New Roman" w:cs="Times New Roman"/>
          <w:sz w:val="28"/>
          <w:szCs w:val="28"/>
        </w:rPr>
        <w:t>на территории</w:t>
      </w:r>
      <w:r w:rsidRPr="00271AFD">
        <w:rPr>
          <w:rFonts w:ascii="Times New Roman" w:hAnsi="Times New Roman" w:cs="Times New Roman"/>
          <w:sz w:val="28"/>
          <w:szCs w:val="28"/>
        </w:rPr>
        <w:t xml:space="preserve"> Левокумского района Ставропольского края</w:t>
      </w:r>
    </w:p>
    <w:p w:rsidR="00946E30" w:rsidRPr="008519F7" w:rsidRDefault="00946E30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5248F" w:rsidRPr="008519F7" w:rsidRDefault="0075248F" w:rsidP="0075248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Коэффициент для расчета замены стандартных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саженцев одной группы ценности деревьев саженцами</w:t>
      </w:r>
    </w:p>
    <w:p w:rsidR="0075248F" w:rsidRPr="008519F7" w:rsidRDefault="0075248F" w:rsidP="0075248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519F7">
        <w:rPr>
          <w:rFonts w:ascii="Times New Roman" w:hAnsi="Times New Roman" w:cs="Times New Roman"/>
          <w:b w:val="0"/>
          <w:sz w:val="28"/>
          <w:szCs w:val="28"/>
        </w:rPr>
        <w:t>другой группы ценности</w:t>
      </w:r>
    </w:p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276"/>
        <w:gridCol w:w="1642"/>
        <w:gridCol w:w="1902"/>
        <w:gridCol w:w="2126"/>
      </w:tblGrid>
      <w:tr w:rsidR="0075248F" w:rsidRPr="008519F7" w:rsidTr="003C5C77">
        <w:tc>
          <w:tcPr>
            <w:tcW w:w="2472" w:type="dxa"/>
            <w:vMerge w:val="restart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Группа ландшафтно-экологической ценности заменяемой</w:t>
            </w:r>
          </w:p>
        </w:tc>
        <w:tc>
          <w:tcPr>
            <w:tcW w:w="6946" w:type="dxa"/>
            <w:gridSpan w:val="4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Коэффициент, на который умножается число саженцев заменяемой группы ландшафтно-экологической ценности, для получения числа саженцев заменяющей группы ландшафтно-экологической ценности</w:t>
            </w:r>
          </w:p>
        </w:tc>
      </w:tr>
      <w:tr w:rsidR="0075248F" w:rsidRPr="008519F7" w:rsidTr="003C5C77">
        <w:tc>
          <w:tcPr>
            <w:tcW w:w="2472" w:type="dxa"/>
            <w:vMerge/>
          </w:tcPr>
          <w:p w:rsidR="0075248F" w:rsidRPr="008519F7" w:rsidRDefault="0075248F" w:rsidP="000617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Хвойные</w:t>
            </w:r>
          </w:p>
        </w:tc>
        <w:tc>
          <w:tcPr>
            <w:tcW w:w="1642" w:type="dxa"/>
          </w:tcPr>
          <w:p w:rsidR="003C5C7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Особо ценные </w:t>
            </w:r>
          </w:p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 группа ценности</w:t>
            </w:r>
          </w:p>
        </w:tc>
        <w:tc>
          <w:tcPr>
            <w:tcW w:w="1902" w:type="dxa"/>
          </w:tcPr>
          <w:p w:rsidR="003C5C7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Ценные </w:t>
            </w:r>
          </w:p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 группа ценности</w:t>
            </w:r>
          </w:p>
        </w:tc>
        <w:tc>
          <w:tcPr>
            <w:tcW w:w="2126" w:type="dxa"/>
          </w:tcPr>
          <w:p w:rsidR="003C5C7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Малоценные </w:t>
            </w:r>
          </w:p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 группа ценности</w:t>
            </w:r>
          </w:p>
        </w:tc>
      </w:tr>
      <w:tr w:rsidR="0075248F" w:rsidRPr="008519F7" w:rsidTr="003C5C77">
        <w:tc>
          <w:tcPr>
            <w:tcW w:w="247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5248F" w:rsidRPr="008519F7" w:rsidTr="003C5C77">
        <w:tc>
          <w:tcPr>
            <w:tcW w:w="2472" w:type="dxa"/>
          </w:tcPr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Хвойные</w:t>
            </w:r>
          </w:p>
        </w:tc>
        <w:tc>
          <w:tcPr>
            <w:tcW w:w="6946" w:type="dxa"/>
            <w:gridSpan w:val="4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Замене не подлежат</w:t>
            </w:r>
          </w:p>
        </w:tc>
      </w:tr>
      <w:tr w:rsidR="0075248F" w:rsidRPr="008519F7" w:rsidTr="003C5C77">
        <w:tc>
          <w:tcPr>
            <w:tcW w:w="2472" w:type="dxa"/>
          </w:tcPr>
          <w:p w:rsidR="003C5C7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Особо ценные </w:t>
            </w:r>
          </w:p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 группа ценности</w:t>
            </w:r>
          </w:p>
        </w:tc>
        <w:tc>
          <w:tcPr>
            <w:tcW w:w="127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4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0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1,87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5248F" w:rsidRPr="008519F7" w:rsidTr="003C5C77">
        <w:tc>
          <w:tcPr>
            <w:tcW w:w="2472" w:type="dxa"/>
          </w:tcPr>
          <w:p w:rsidR="003C5C7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Ценные </w:t>
            </w:r>
          </w:p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 группа ценности</w:t>
            </w:r>
          </w:p>
        </w:tc>
        <w:tc>
          <w:tcPr>
            <w:tcW w:w="127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164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90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75248F" w:rsidRPr="008519F7" w:rsidTr="003C5C77">
        <w:tc>
          <w:tcPr>
            <w:tcW w:w="2472" w:type="dxa"/>
          </w:tcPr>
          <w:p w:rsidR="003C5C7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 xml:space="preserve">Малоценные </w:t>
            </w:r>
          </w:p>
          <w:p w:rsidR="0075248F" w:rsidRPr="008519F7" w:rsidRDefault="0075248F" w:rsidP="00061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3 группа ценности</w:t>
            </w:r>
          </w:p>
        </w:tc>
        <w:tc>
          <w:tcPr>
            <w:tcW w:w="127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  <w:tc>
          <w:tcPr>
            <w:tcW w:w="164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902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126" w:type="dxa"/>
          </w:tcPr>
          <w:p w:rsidR="0075248F" w:rsidRPr="008519F7" w:rsidRDefault="0075248F" w:rsidP="000617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9F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75248F" w:rsidRPr="008519F7" w:rsidRDefault="0075248F" w:rsidP="007524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248F" w:rsidRPr="008519F7" w:rsidRDefault="0075248F" w:rsidP="0075248F">
      <w:pPr>
        <w:rPr>
          <w:sz w:val="28"/>
          <w:szCs w:val="28"/>
        </w:rPr>
      </w:pPr>
    </w:p>
    <w:p w:rsidR="0075248F" w:rsidRPr="008519F7" w:rsidRDefault="0075248F" w:rsidP="0075248F">
      <w:pPr>
        <w:pStyle w:val="a3"/>
        <w:tabs>
          <w:tab w:val="left" w:pos="-142"/>
        </w:tabs>
        <w:jc w:val="both"/>
        <w:rPr>
          <w:szCs w:val="28"/>
        </w:rPr>
      </w:pPr>
    </w:p>
    <w:p w:rsidR="0075248F" w:rsidRPr="008519F7" w:rsidRDefault="0075248F" w:rsidP="0075248F">
      <w:pPr>
        <w:pStyle w:val="a3"/>
        <w:tabs>
          <w:tab w:val="left" w:pos="-142"/>
        </w:tabs>
        <w:jc w:val="center"/>
        <w:rPr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54EE" w:rsidRPr="008519F7" w:rsidRDefault="003654EE" w:rsidP="003654E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5248F" w:rsidRPr="008519F7" w:rsidRDefault="0075248F" w:rsidP="0075248F">
      <w:pPr>
        <w:pStyle w:val="a3"/>
        <w:tabs>
          <w:tab w:val="left" w:pos="-142"/>
        </w:tabs>
        <w:spacing w:line="240" w:lineRule="exact"/>
        <w:rPr>
          <w:szCs w:val="28"/>
        </w:rPr>
      </w:pPr>
    </w:p>
    <w:p w:rsidR="00D576C2" w:rsidRPr="008519F7" w:rsidRDefault="00D576C2">
      <w:pPr>
        <w:rPr>
          <w:sz w:val="28"/>
          <w:szCs w:val="28"/>
        </w:rPr>
      </w:pPr>
    </w:p>
    <w:sectPr w:rsidR="00D576C2" w:rsidRPr="008519F7" w:rsidSect="00152A48">
      <w:headerReference w:type="default" r:id="rId10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C35" w:rsidRDefault="005A5C35" w:rsidP="00152A48">
      <w:r>
        <w:separator/>
      </w:r>
    </w:p>
  </w:endnote>
  <w:endnote w:type="continuationSeparator" w:id="0">
    <w:p w:rsidR="005A5C35" w:rsidRDefault="005A5C35" w:rsidP="0015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C35" w:rsidRDefault="005A5C35" w:rsidP="00152A48">
      <w:r>
        <w:separator/>
      </w:r>
    </w:p>
  </w:footnote>
  <w:footnote w:type="continuationSeparator" w:id="0">
    <w:p w:rsidR="005A5C35" w:rsidRDefault="005A5C35" w:rsidP="00152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1931"/>
      <w:docPartObj>
        <w:docPartGallery w:val="Page Numbers (Top of Page)"/>
        <w:docPartUnique/>
      </w:docPartObj>
    </w:sdtPr>
    <w:sdtContent>
      <w:p w:rsidR="0006173D" w:rsidRDefault="000617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3DF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6173D" w:rsidRDefault="000617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alt="base_23629_175705_32787" style="width:312pt;height:336pt;visibility:visible;mso-wrap-style:square" o:bullet="t">
        <v:imagedata r:id="rId1" o:title="base_23629_175705_32787"/>
        <o:lock v:ext="edit" aspectratio="f"/>
      </v:shape>
    </w:pict>
  </w:numPicBullet>
  <w:abstractNum w:abstractNumId="0">
    <w:nsid w:val="0C1B1B75"/>
    <w:multiLevelType w:val="multilevel"/>
    <w:tmpl w:val="292AAC9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">
    <w:nsid w:val="22746E51"/>
    <w:multiLevelType w:val="hybridMultilevel"/>
    <w:tmpl w:val="B5A050CC"/>
    <w:lvl w:ilvl="0" w:tplc="F86AB9BE">
      <w:numFmt w:val="bullet"/>
      <w:lvlText w:val="-"/>
      <w:lvlJc w:val="left"/>
      <w:pPr>
        <w:ind w:left="305" w:hanging="4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EE296B4">
      <w:numFmt w:val="bullet"/>
      <w:lvlText w:val="•"/>
      <w:lvlJc w:val="left"/>
      <w:pPr>
        <w:ind w:left="1254" w:hanging="462"/>
      </w:pPr>
      <w:rPr>
        <w:rFonts w:hint="default"/>
        <w:lang w:val="ru-RU" w:eastAsia="en-US" w:bidi="ar-SA"/>
      </w:rPr>
    </w:lvl>
    <w:lvl w:ilvl="2" w:tplc="0AE67DD8">
      <w:numFmt w:val="bullet"/>
      <w:lvlText w:val="•"/>
      <w:lvlJc w:val="left"/>
      <w:pPr>
        <w:ind w:left="2209" w:hanging="462"/>
      </w:pPr>
      <w:rPr>
        <w:rFonts w:hint="default"/>
        <w:lang w:val="ru-RU" w:eastAsia="en-US" w:bidi="ar-SA"/>
      </w:rPr>
    </w:lvl>
    <w:lvl w:ilvl="3" w:tplc="2998EED6">
      <w:numFmt w:val="bullet"/>
      <w:lvlText w:val="•"/>
      <w:lvlJc w:val="left"/>
      <w:pPr>
        <w:ind w:left="3163" w:hanging="462"/>
      </w:pPr>
      <w:rPr>
        <w:rFonts w:hint="default"/>
        <w:lang w:val="ru-RU" w:eastAsia="en-US" w:bidi="ar-SA"/>
      </w:rPr>
    </w:lvl>
    <w:lvl w:ilvl="4" w:tplc="120CDCF0">
      <w:numFmt w:val="bullet"/>
      <w:lvlText w:val="•"/>
      <w:lvlJc w:val="left"/>
      <w:pPr>
        <w:ind w:left="4118" w:hanging="462"/>
      </w:pPr>
      <w:rPr>
        <w:rFonts w:hint="default"/>
        <w:lang w:val="ru-RU" w:eastAsia="en-US" w:bidi="ar-SA"/>
      </w:rPr>
    </w:lvl>
    <w:lvl w:ilvl="5" w:tplc="8E4A564A">
      <w:numFmt w:val="bullet"/>
      <w:lvlText w:val="•"/>
      <w:lvlJc w:val="left"/>
      <w:pPr>
        <w:ind w:left="5073" w:hanging="462"/>
      </w:pPr>
      <w:rPr>
        <w:rFonts w:hint="default"/>
        <w:lang w:val="ru-RU" w:eastAsia="en-US" w:bidi="ar-SA"/>
      </w:rPr>
    </w:lvl>
    <w:lvl w:ilvl="6" w:tplc="E2568E16">
      <w:numFmt w:val="bullet"/>
      <w:lvlText w:val="•"/>
      <w:lvlJc w:val="left"/>
      <w:pPr>
        <w:ind w:left="6027" w:hanging="462"/>
      </w:pPr>
      <w:rPr>
        <w:rFonts w:hint="default"/>
        <w:lang w:val="ru-RU" w:eastAsia="en-US" w:bidi="ar-SA"/>
      </w:rPr>
    </w:lvl>
    <w:lvl w:ilvl="7" w:tplc="7F1CE06E">
      <w:numFmt w:val="bullet"/>
      <w:lvlText w:val="•"/>
      <w:lvlJc w:val="left"/>
      <w:pPr>
        <w:ind w:left="6982" w:hanging="462"/>
      </w:pPr>
      <w:rPr>
        <w:rFonts w:hint="default"/>
        <w:lang w:val="ru-RU" w:eastAsia="en-US" w:bidi="ar-SA"/>
      </w:rPr>
    </w:lvl>
    <w:lvl w:ilvl="8" w:tplc="830E3A58">
      <w:numFmt w:val="bullet"/>
      <w:lvlText w:val="•"/>
      <w:lvlJc w:val="left"/>
      <w:pPr>
        <w:ind w:left="7936" w:hanging="462"/>
      </w:pPr>
      <w:rPr>
        <w:rFonts w:hint="default"/>
        <w:lang w:val="ru-RU" w:eastAsia="en-US" w:bidi="ar-SA"/>
      </w:rPr>
    </w:lvl>
  </w:abstractNum>
  <w:abstractNum w:abstractNumId="2">
    <w:nsid w:val="51BE3E0C"/>
    <w:multiLevelType w:val="hybridMultilevel"/>
    <w:tmpl w:val="088EAA94"/>
    <w:lvl w:ilvl="0" w:tplc="9F923428">
      <w:numFmt w:val="bullet"/>
      <w:lvlText w:val="-"/>
      <w:lvlJc w:val="left"/>
      <w:pPr>
        <w:ind w:left="253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1" w:tplc="2E54D598">
      <w:numFmt w:val="bullet"/>
      <w:lvlText w:val="•"/>
      <w:lvlJc w:val="left"/>
      <w:pPr>
        <w:ind w:left="1294" w:hanging="216"/>
      </w:pPr>
      <w:rPr>
        <w:rFonts w:hint="default"/>
      </w:rPr>
    </w:lvl>
    <w:lvl w:ilvl="2" w:tplc="DD720DDE">
      <w:numFmt w:val="bullet"/>
      <w:lvlText w:val="•"/>
      <w:lvlJc w:val="left"/>
      <w:pPr>
        <w:ind w:left="2328" w:hanging="216"/>
      </w:pPr>
      <w:rPr>
        <w:rFonts w:hint="default"/>
      </w:rPr>
    </w:lvl>
    <w:lvl w:ilvl="3" w:tplc="45F89CC4">
      <w:numFmt w:val="bullet"/>
      <w:lvlText w:val="•"/>
      <w:lvlJc w:val="left"/>
      <w:pPr>
        <w:ind w:left="3363" w:hanging="216"/>
      </w:pPr>
      <w:rPr>
        <w:rFonts w:hint="default"/>
      </w:rPr>
    </w:lvl>
    <w:lvl w:ilvl="4" w:tplc="A9C2E80C">
      <w:numFmt w:val="bullet"/>
      <w:lvlText w:val="•"/>
      <w:lvlJc w:val="left"/>
      <w:pPr>
        <w:ind w:left="4397" w:hanging="216"/>
      </w:pPr>
      <w:rPr>
        <w:rFonts w:hint="default"/>
      </w:rPr>
    </w:lvl>
    <w:lvl w:ilvl="5" w:tplc="A998C21E">
      <w:numFmt w:val="bullet"/>
      <w:lvlText w:val="•"/>
      <w:lvlJc w:val="left"/>
      <w:pPr>
        <w:ind w:left="5432" w:hanging="216"/>
      </w:pPr>
      <w:rPr>
        <w:rFonts w:hint="default"/>
      </w:rPr>
    </w:lvl>
    <w:lvl w:ilvl="6" w:tplc="8FE6EF8C">
      <w:numFmt w:val="bullet"/>
      <w:lvlText w:val="•"/>
      <w:lvlJc w:val="left"/>
      <w:pPr>
        <w:ind w:left="6466" w:hanging="216"/>
      </w:pPr>
      <w:rPr>
        <w:rFonts w:hint="default"/>
      </w:rPr>
    </w:lvl>
    <w:lvl w:ilvl="7" w:tplc="85DA85EC">
      <w:numFmt w:val="bullet"/>
      <w:lvlText w:val="•"/>
      <w:lvlJc w:val="left"/>
      <w:pPr>
        <w:ind w:left="7500" w:hanging="216"/>
      </w:pPr>
      <w:rPr>
        <w:rFonts w:hint="default"/>
      </w:rPr>
    </w:lvl>
    <w:lvl w:ilvl="8" w:tplc="54C4692A">
      <w:numFmt w:val="bullet"/>
      <w:lvlText w:val="•"/>
      <w:lvlJc w:val="left"/>
      <w:pPr>
        <w:ind w:left="8535" w:hanging="216"/>
      </w:pPr>
      <w:rPr>
        <w:rFonts w:hint="default"/>
      </w:rPr>
    </w:lvl>
  </w:abstractNum>
  <w:abstractNum w:abstractNumId="3">
    <w:nsid w:val="7D9E6470"/>
    <w:multiLevelType w:val="multilevel"/>
    <w:tmpl w:val="33802F78"/>
    <w:lvl w:ilvl="0">
      <w:start w:val="4"/>
      <w:numFmt w:val="decimal"/>
      <w:lvlText w:val="%1"/>
      <w:lvlJc w:val="left"/>
      <w:pPr>
        <w:ind w:left="253" w:hanging="54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3" w:hanging="5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328" w:hanging="547"/>
      </w:pPr>
      <w:rPr>
        <w:rFonts w:hint="default"/>
      </w:rPr>
    </w:lvl>
    <w:lvl w:ilvl="3">
      <w:numFmt w:val="bullet"/>
      <w:lvlText w:val="•"/>
      <w:lvlJc w:val="left"/>
      <w:pPr>
        <w:ind w:left="3363" w:hanging="547"/>
      </w:pPr>
      <w:rPr>
        <w:rFonts w:hint="default"/>
      </w:rPr>
    </w:lvl>
    <w:lvl w:ilvl="4">
      <w:numFmt w:val="bullet"/>
      <w:lvlText w:val="•"/>
      <w:lvlJc w:val="left"/>
      <w:pPr>
        <w:ind w:left="4397" w:hanging="547"/>
      </w:pPr>
      <w:rPr>
        <w:rFonts w:hint="default"/>
      </w:rPr>
    </w:lvl>
    <w:lvl w:ilvl="5">
      <w:numFmt w:val="bullet"/>
      <w:lvlText w:val="•"/>
      <w:lvlJc w:val="left"/>
      <w:pPr>
        <w:ind w:left="5432" w:hanging="547"/>
      </w:pPr>
      <w:rPr>
        <w:rFonts w:hint="default"/>
      </w:rPr>
    </w:lvl>
    <w:lvl w:ilvl="6">
      <w:numFmt w:val="bullet"/>
      <w:lvlText w:val="•"/>
      <w:lvlJc w:val="left"/>
      <w:pPr>
        <w:ind w:left="6466" w:hanging="547"/>
      </w:pPr>
      <w:rPr>
        <w:rFonts w:hint="default"/>
      </w:rPr>
    </w:lvl>
    <w:lvl w:ilvl="7">
      <w:numFmt w:val="bullet"/>
      <w:lvlText w:val="•"/>
      <w:lvlJc w:val="left"/>
      <w:pPr>
        <w:ind w:left="7500" w:hanging="547"/>
      </w:pPr>
      <w:rPr>
        <w:rFonts w:hint="default"/>
      </w:rPr>
    </w:lvl>
    <w:lvl w:ilvl="8">
      <w:numFmt w:val="bullet"/>
      <w:lvlText w:val="•"/>
      <w:lvlJc w:val="left"/>
      <w:pPr>
        <w:ind w:left="8535" w:hanging="547"/>
      </w:pPr>
      <w:rPr>
        <w:rFonts w:hint="default"/>
      </w:rPr>
    </w:lvl>
  </w:abstractNum>
  <w:abstractNum w:abstractNumId="4">
    <w:nsid w:val="7F843191"/>
    <w:multiLevelType w:val="hybridMultilevel"/>
    <w:tmpl w:val="646E5670"/>
    <w:lvl w:ilvl="0" w:tplc="6A1E9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5D5"/>
    <w:rsid w:val="00002EC9"/>
    <w:rsid w:val="00014DF3"/>
    <w:rsid w:val="00052AE1"/>
    <w:rsid w:val="0006173D"/>
    <w:rsid w:val="00066735"/>
    <w:rsid w:val="0007263F"/>
    <w:rsid w:val="00072C02"/>
    <w:rsid w:val="00076447"/>
    <w:rsid w:val="000856CE"/>
    <w:rsid w:val="000A0E6E"/>
    <w:rsid w:val="000C52CF"/>
    <w:rsid w:val="00104E80"/>
    <w:rsid w:val="00115C8E"/>
    <w:rsid w:val="0013079F"/>
    <w:rsid w:val="0014111F"/>
    <w:rsid w:val="00152A48"/>
    <w:rsid w:val="00155049"/>
    <w:rsid w:val="0016525B"/>
    <w:rsid w:val="001A2B5A"/>
    <w:rsid w:val="001B595A"/>
    <w:rsid w:val="001B788D"/>
    <w:rsid w:val="001D784D"/>
    <w:rsid w:val="0020371B"/>
    <w:rsid w:val="00220B67"/>
    <w:rsid w:val="002346BF"/>
    <w:rsid w:val="00236ED0"/>
    <w:rsid w:val="002560E4"/>
    <w:rsid w:val="00262D96"/>
    <w:rsid w:val="00271AFD"/>
    <w:rsid w:val="00294A2A"/>
    <w:rsid w:val="00312AEF"/>
    <w:rsid w:val="003133C6"/>
    <w:rsid w:val="00334E1D"/>
    <w:rsid w:val="003365BC"/>
    <w:rsid w:val="003654EE"/>
    <w:rsid w:val="00370C5C"/>
    <w:rsid w:val="00384537"/>
    <w:rsid w:val="00386F10"/>
    <w:rsid w:val="00396C99"/>
    <w:rsid w:val="003A3768"/>
    <w:rsid w:val="003B1F4B"/>
    <w:rsid w:val="003C5C77"/>
    <w:rsid w:val="003C648F"/>
    <w:rsid w:val="003F182F"/>
    <w:rsid w:val="00453ACE"/>
    <w:rsid w:val="00480B6B"/>
    <w:rsid w:val="004858D5"/>
    <w:rsid w:val="00487A41"/>
    <w:rsid w:val="004A2DB0"/>
    <w:rsid w:val="004C3DF4"/>
    <w:rsid w:val="004D6DFD"/>
    <w:rsid w:val="00512A0C"/>
    <w:rsid w:val="00570043"/>
    <w:rsid w:val="00581269"/>
    <w:rsid w:val="005939F9"/>
    <w:rsid w:val="0059464A"/>
    <w:rsid w:val="005A5C35"/>
    <w:rsid w:val="005B387C"/>
    <w:rsid w:val="005C48A4"/>
    <w:rsid w:val="005F593D"/>
    <w:rsid w:val="006214FA"/>
    <w:rsid w:val="00645F96"/>
    <w:rsid w:val="00646ADB"/>
    <w:rsid w:val="006711BE"/>
    <w:rsid w:val="00691DF0"/>
    <w:rsid w:val="006A1CD7"/>
    <w:rsid w:val="0075248F"/>
    <w:rsid w:val="0076479E"/>
    <w:rsid w:val="0077179E"/>
    <w:rsid w:val="007727BE"/>
    <w:rsid w:val="007A0732"/>
    <w:rsid w:val="007A70DA"/>
    <w:rsid w:val="007C2F2A"/>
    <w:rsid w:val="007D7237"/>
    <w:rsid w:val="007E47AE"/>
    <w:rsid w:val="007F24F5"/>
    <w:rsid w:val="00822F69"/>
    <w:rsid w:val="00835133"/>
    <w:rsid w:val="008519F7"/>
    <w:rsid w:val="008735A9"/>
    <w:rsid w:val="00884A68"/>
    <w:rsid w:val="0088696A"/>
    <w:rsid w:val="008A50E3"/>
    <w:rsid w:val="008C4634"/>
    <w:rsid w:val="008C64B5"/>
    <w:rsid w:val="0090448A"/>
    <w:rsid w:val="009322CB"/>
    <w:rsid w:val="00944E2A"/>
    <w:rsid w:val="00946E30"/>
    <w:rsid w:val="00973547"/>
    <w:rsid w:val="009842C9"/>
    <w:rsid w:val="009869AC"/>
    <w:rsid w:val="009B1FE8"/>
    <w:rsid w:val="009D743E"/>
    <w:rsid w:val="009E2694"/>
    <w:rsid w:val="009E2F76"/>
    <w:rsid w:val="009E32E1"/>
    <w:rsid w:val="00A35D32"/>
    <w:rsid w:val="00A50EAB"/>
    <w:rsid w:val="00A8211F"/>
    <w:rsid w:val="00A900E2"/>
    <w:rsid w:val="00A94894"/>
    <w:rsid w:val="00AB3040"/>
    <w:rsid w:val="00AB4BFF"/>
    <w:rsid w:val="00AC36D2"/>
    <w:rsid w:val="00AC4B94"/>
    <w:rsid w:val="00AE02D5"/>
    <w:rsid w:val="00AE4BAD"/>
    <w:rsid w:val="00AE5055"/>
    <w:rsid w:val="00B511F2"/>
    <w:rsid w:val="00B62A7F"/>
    <w:rsid w:val="00B74F76"/>
    <w:rsid w:val="00B77AC0"/>
    <w:rsid w:val="00BD4C2E"/>
    <w:rsid w:val="00BD6E90"/>
    <w:rsid w:val="00C05B04"/>
    <w:rsid w:val="00C21E16"/>
    <w:rsid w:val="00C24925"/>
    <w:rsid w:val="00C315C7"/>
    <w:rsid w:val="00C730A0"/>
    <w:rsid w:val="00C86583"/>
    <w:rsid w:val="00CA121B"/>
    <w:rsid w:val="00CF69B8"/>
    <w:rsid w:val="00D01546"/>
    <w:rsid w:val="00D30316"/>
    <w:rsid w:val="00D576C2"/>
    <w:rsid w:val="00D712AB"/>
    <w:rsid w:val="00DB2F74"/>
    <w:rsid w:val="00DB5255"/>
    <w:rsid w:val="00DC5918"/>
    <w:rsid w:val="00DD35D5"/>
    <w:rsid w:val="00E01D8F"/>
    <w:rsid w:val="00E03ACD"/>
    <w:rsid w:val="00E125B0"/>
    <w:rsid w:val="00E42F52"/>
    <w:rsid w:val="00E466EF"/>
    <w:rsid w:val="00E51402"/>
    <w:rsid w:val="00E5719C"/>
    <w:rsid w:val="00E85A4F"/>
    <w:rsid w:val="00E947F4"/>
    <w:rsid w:val="00E95F57"/>
    <w:rsid w:val="00EA3315"/>
    <w:rsid w:val="00EC19A6"/>
    <w:rsid w:val="00ED0BB1"/>
    <w:rsid w:val="00ED3359"/>
    <w:rsid w:val="00EE1BD9"/>
    <w:rsid w:val="00EE4B7F"/>
    <w:rsid w:val="00EF451C"/>
    <w:rsid w:val="00F575D7"/>
    <w:rsid w:val="00F71A43"/>
    <w:rsid w:val="00FF0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1F05C-B14D-4001-829C-0748E207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248F"/>
    <w:rPr>
      <w:sz w:val="28"/>
    </w:rPr>
  </w:style>
  <w:style w:type="character" w:customStyle="1" w:styleId="a4">
    <w:name w:val="Основной текст Знак"/>
    <w:basedOn w:val="a0"/>
    <w:link w:val="a3"/>
    <w:rsid w:val="007524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52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52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4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4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9B1FE8"/>
    <w:pPr>
      <w:suppressAutoHyphens/>
      <w:spacing w:before="280" w:after="280"/>
    </w:pPr>
    <w:rPr>
      <w:lang w:eastAsia="zh-CN"/>
    </w:rPr>
  </w:style>
  <w:style w:type="paragraph" w:styleId="a8">
    <w:name w:val="List Paragraph"/>
    <w:basedOn w:val="a"/>
    <w:uiPriority w:val="1"/>
    <w:qFormat/>
    <w:rsid w:val="00E42F52"/>
    <w:pPr>
      <w:ind w:left="720"/>
      <w:contextualSpacing/>
    </w:pPr>
    <w:rPr>
      <w:color w:val="00000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152A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2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52A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2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qFormat/>
    <w:rsid w:val="0022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236ED0"/>
    <w:pPr>
      <w:jc w:val="center"/>
    </w:pPr>
    <w:rPr>
      <w:b/>
      <w:sz w:val="32"/>
      <w:szCs w:val="20"/>
      <w:lang w:val="x-none" w:eastAsia="x-none"/>
    </w:rPr>
  </w:style>
  <w:style w:type="character" w:customStyle="1" w:styleId="af">
    <w:name w:val="Название Знак"/>
    <w:basedOn w:val="a0"/>
    <w:link w:val="ae"/>
    <w:rsid w:val="00236ED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af0">
    <w:name w:val="Hyperlink"/>
    <w:basedOn w:val="a0"/>
    <w:uiPriority w:val="99"/>
    <w:unhideWhenUsed/>
    <w:rsid w:val="00B511F2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71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7621-97A7-4D55-BB43-CA5EDA50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14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114</cp:revision>
  <cp:lastPrinted>2021-12-29T07:46:00Z</cp:lastPrinted>
  <dcterms:created xsi:type="dcterms:W3CDTF">2021-12-14T05:33:00Z</dcterms:created>
  <dcterms:modified xsi:type="dcterms:W3CDTF">2023-10-25T10:57:00Z</dcterms:modified>
</cp:coreProperties>
</file>