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544" w:rsidRDefault="006E5989">
      <w:pPr>
        <w:ind w:left="4536"/>
        <w:jc w:val="center"/>
        <w:rPr>
          <w:sz w:val="28"/>
          <w:szCs w:val="28"/>
        </w:rPr>
      </w:pPr>
      <w:bookmarkStart w:id="0" w:name="_GoBack"/>
      <w:bookmarkEnd w:id="0"/>
      <w:r>
        <w:rPr>
          <w:sz w:val="28"/>
          <w:szCs w:val="28"/>
        </w:rPr>
        <w:t>ПРИЛОЖЕНИЕ</w:t>
      </w:r>
      <w:r>
        <w:rPr>
          <w:sz w:val="28"/>
          <w:szCs w:val="28"/>
        </w:rPr>
        <w:br w:type="textWrapping" w:clear="all"/>
      </w:r>
    </w:p>
    <w:p w:rsidR="00DE0544" w:rsidRDefault="006E5989">
      <w:pPr>
        <w:spacing w:line="240" w:lineRule="exact"/>
        <w:ind w:left="4536"/>
        <w:jc w:val="center"/>
        <w:rPr>
          <w:sz w:val="28"/>
          <w:szCs w:val="28"/>
        </w:rPr>
      </w:pPr>
      <w:r>
        <w:rPr>
          <w:sz w:val="28"/>
          <w:szCs w:val="28"/>
        </w:rPr>
        <w:t>к постановлению администрации</w:t>
      </w:r>
    </w:p>
    <w:p w:rsidR="00DE0544" w:rsidRDefault="006E5989">
      <w:pPr>
        <w:spacing w:line="240" w:lineRule="exact"/>
        <w:ind w:left="4536"/>
        <w:jc w:val="center"/>
        <w:rPr>
          <w:sz w:val="28"/>
          <w:szCs w:val="28"/>
        </w:rPr>
      </w:pPr>
      <w:r>
        <w:rPr>
          <w:sz w:val="28"/>
          <w:szCs w:val="28"/>
        </w:rPr>
        <w:t>Левокумского муниципального</w:t>
      </w:r>
    </w:p>
    <w:p w:rsidR="00DE0544" w:rsidRDefault="006E5989">
      <w:pPr>
        <w:spacing w:line="240" w:lineRule="exact"/>
        <w:ind w:left="4536"/>
        <w:jc w:val="center"/>
        <w:rPr>
          <w:sz w:val="28"/>
          <w:szCs w:val="28"/>
        </w:rPr>
      </w:pPr>
      <w:r>
        <w:rPr>
          <w:sz w:val="28"/>
          <w:szCs w:val="28"/>
        </w:rPr>
        <w:t>округа Ставропольского края</w:t>
      </w:r>
    </w:p>
    <w:p w:rsidR="00DE0544" w:rsidRDefault="006E5989">
      <w:pPr>
        <w:spacing w:line="240" w:lineRule="exact"/>
        <w:ind w:left="4536"/>
        <w:jc w:val="center"/>
        <w:rPr>
          <w:sz w:val="28"/>
          <w:szCs w:val="28"/>
        </w:rPr>
      </w:pPr>
      <w:r>
        <w:rPr>
          <w:sz w:val="28"/>
          <w:szCs w:val="28"/>
        </w:rPr>
        <w:t xml:space="preserve">от                  2023 года № </w:t>
      </w:r>
    </w:p>
    <w:p w:rsidR="00DE0544" w:rsidRDefault="00DE0544">
      <w:pPr>
        <w:rPr>
          <w:sz w:val="28"/>
          <w:szCs w:val="28"/>
        </w:rPr>
      </w:pPr>
    </w:p>
    <w:p w:rsidR="00DE0544" w:rsidRDefault="00DE0544">
      <w:pPr>
        <w:rPr>
          <w:sz w:val="28"/>
          <w:szCs w:val="28"/>
        </w:rPr>
      </w:pPr>
    </w:p>
    <w:tbl>
      <w:tblPr>
        <w:tblW w:w="4961" w:type="dxa"/>
        <w:tblInd w:w="4419" w:type="dxa"/>
        <w:tblLook w:val="04A0" w:firstRow="1" w:lastRow="0" w:firstColumn="1" w:lastColumn="0" w:noHBand="0" w:noVBand="1"/>
      </w:tblPr>
      <w:tblGrid>
        <w:gridCol w:w="4961"/>
      </w:tblGrid>
      <w:tr w:rsidR="00DE0544">
        <w:tc>
          <w:tcPr>
            <w:tcW w:w="4961" w:type="dxa"/>
            <w:tcBorders>
              <w:top w:val="none" w:sz="0" w:space="0" w:color="000000"/>
              <w:left w:val="none" w:sz="0" w:space="0" w:color="000000"/>
              <w:bottom w:val="none" w:sz="0" w:space="0" w:color="000000"/>
              <w:right w:val="none" w:sz="0" w:space="0" w:color="000000"/>
            </w:tcBorders>
          </w:tcPr>
          <w:p w:rsidR="00DE0544" w:rsidRDefault="006E5989">
            <w:pPr>
              <w:pStyle w:val="ConsPlusNormal"/>
              <w:widowControl/>
              <w:spacing w:line="240" w:lineRule="exact"/>
              <w:ind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 «УТВЕРЖДЕН</w:t>
            </w:r>
          </w:p>
          <w:p w:rsidR="00DE0544" w:rsidRDefault="00DE0544">
            <w:pPr>
              <w:pStyle w:val="ConsPlusNormal"/>
              <w:widowControl/>
              <w:spacing w:line="240" w:lineRule="exact"/>
              <w:ind w:firstLine="0"/>
              <w:jc w:val="center"/>
              <w:outlineLvl w:val="0"/>
              <w:rPr>
                <w:rFonts w:ascii="Times New Roman" w:hAnsi="Times New Roman" w:cs="Times New Roman"/>
                <w:sz w:val="28"/>
                <w:szCs w:val="28"/>
              </w:rPr>
            </w:pPr>
          </w:p>
          <w:p w:rsidR="00DE0544" w:rsidRDefault="006E5989">
            <w:pPr>
              <w:pStyle w:val="ConsPlusNormal"/>
              <w:widowControl/>
              <w:spacing w:line="240" w:lineRule="exact"/>
              <w:ind w:right="-29" w:firstLine="0"/>
              <w:jc w:val="center"/>
              <w:outlineLvl w:val="0"/>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DE0544" w:rsidRDefault="006E5989">
            <w:pPr>
              <w:pStyle w:val="ConsPlusNormal"/>
              <w:widowControl/>
              <w:spacing w:line="240" w:lineRule="exact"/>
              <w:ind w:right="-29" w:firstLine="0"/>
              <w:jc w:val="center"/>
              <w:outlineLvl w:val="0"/>
              <w:rPr>
                <w:rFonts w:ascii="Times New Roman" w:hAnsi="Times New Roman" w:cs="Times New Roman"/>
                <w:sz w:val="28"/>
                <w:szCs w:val="28"/>
              </w:rPr>
            </w:pPr>
            <w:r>
              <w:rPr>
                <w:rFonts w:ascii="Times New Roman" w:hAnsi="Times New Roman" w:cs="Times New Roman"/>
                <w:sz w:val="28"/>
                <w:szCs w:val="28"/>
              </w:rPr>
              <w:t>Левокумского муниципального</w:t>
            </w:r>
          </w:p>
          <w:p w:rsidR="00DE0544" w:rsidRDefault="006E5989">
            <w:pPr>
              <w:pStyle w:val="ConsPlusNormal"/>
              <w:widowControl/>
              <w:spacing w:line="240" w:lineRule="exact"/>
              <w:ind w:right="-29" w:firstLine="0"/>
              <w:jc w:val="center"/>
              <w:outlineLvl w:val="0"/>
              <w:rPr>
                <w:rFonts w:ascii="Times New Roman" w:hAnsi="Times New Roman" w:cs="Times New Roman"/>
                <w:sz w:val="28"/>
                <w:szCs w:val="28"/>
              </w:rPr>
            </w:pPr>
            <w:r>
              <w:rPr>
                <w:rFonts w:ascii="Times New Roman" w:hAnsi="Times New Roman" w:cs="Times New Roman"/>
                <w:sz w:val="28"/>
                <w:szCs w:val="28"/>
              </w:rPr>
              <w:t>округа Ставропольского края</w:t>
            </w:r>
          </w:p>
          <w:p w:rsidR="00DE0544" w:rsidRDefault="006E5989" w:rsidP="003F5A3C">
            <w:pPr>
              <w:pStyle w:val="ConsPlusNormal"/>
              <w:widowControl/>
              <w:spacing w:line="240" w:lineRule="exact"/>
              <w:ind w:right="-29" w:firstLine="0"/>
              <w:jc w:val="center"/>
              <w:outlineLvl w:val="0"/>
              <w:rPr>
                <w:rFonts w:ascii="Times New Roman" w:hAnsi="Times New Roman" w:cs="Times New Roman"/>
                <w:color w:val="FFFFFF"/>
                <w:sz w:val="28"/>
                <w:szCs w:val="28"/>
              </w:rPr>
            </w:pPr>
            <w:r>
              <w:rPr>
                <w:rFonts w:ascii="Times New Roman" w:hAnsi="Times New Roman" w:cs="Times New Roman"/>
                <w:sz w:val="28"/>
                <w:szCs w:val="28"/>
              </w:rPr>
              <w:t xml:space="preserve">    от  </w:t>
            </w:r>
            <w:r w:rsidR="00067F24">
              <w:rPr>
                <w:rFonts w:ascii="Times New Roman" w:hAnsi="Times New Roman" w:cs="Times New Roman"/>
                <w:sz w:val="28"/>
                <w:szCs w:val="28"/>
              </w:rPr>
              <w:t>01.03.</w:t>
            </w:r>
            <w:r>
              <w:rPr>
                <w:rFonts w:ascii="Times New Roman" w:hAnsi="Times New Roman" w:cs="Times New Roman"/>
                <w:sz w:val="28"/>
                <w:szCs w:val="28"/>
              </w:rPr>
              <w:t>202</w:t>
            </w:r>
            <w:r w:rsidR="003F5A3C">
              <w:rPr>
                <w:rFonts w:ascii="Times New Roman" w:hAnsi="Times New Roman" w:cs="Times New Roman"/>
                <w:sz w:val="28"/>
                <w:szCs w:val="28"/>
              </w:rPr>
              <w:t>1</w:t>
            </w:r>
            <w:r>
              <w:rPr>
                <w:rFonts w:ascii="Times New Roman" w:hAnsi="Times New Roman" w:cs="Times New Roman"/>
                <w:sz w:val="28"/>
                <w:szCs w:val="28"/>
              </w:rPr>
              <w:t xml:space="preserve"> года № </w:t>
            </w:r>
            <w:r w:rsidR="00067F24">
              <w:rPr>
                <w:rFonts w:ascii="Times New Roman" w:hAnsi="Times New Roman" w:cs="Times New Roman"/>
                <w:sz w:val="28"/>
                <w:szCs w:val="28"/>
              </w:rPr>
              <w:t>254</w:t>
            </w:r>
            <w:r>
              <w:rPr>
                <w:rFonts w:ascii="Times New Roman" w:hAnsi="Times New Roman" w:cs="Times New Roman"/>
                <w:color w:val="FFFFFF"/>
                <w:sz w:val="28"/>
                <w:szCs w:val="28"/>
              </w:rPr>
              <w:t xml:space="preserve">                 года №</w:t>
            </w:r>
          </w:p>
        </w:tc>
      </w:tr>
    </w:tbl>
    <w:p w:rsidR="00DE0544" w:rsidRDefault="00DE0544">
      <w:pPr>
        <w:pStyle w:val="ConsPlusNormal"/>
        <w:widowControl/>
        <w:ind w:left="6372" w:hanging="985"/>
        <w:jc w:val="both"/>
        <w:outlineLvl w:val="0"/>
        <w:rPr>
          <w:rFonts w:ascii="Times New Roman" w:hAnsi="Times New Roman" w:cs="Times New Roman"/>
          <w:sz w:val="28"/>
          <w:szCs w:val="28"/>
        </w:rPr>
      </w:pPr>
    </w:p>
    <w:p w:rsidR="00DE0544" w:rsidRDefault="00DE0544">
      <w:pPr>
        <w:pStyle w:val="ConsPlusNormal"/>
        <w:widowControl/>
        <w:ind w:left="6372" w:hanging="985"/>
        <w:jc w:val="both"/>
        <w:outlineLvl w:val="0"/>
        <w:rPr>
          <w:rFonts w:ascii="Times New Roman" w:hAnsi="Times New Roman" w:cs="Times New Roman"/>
          <w:sz w:val="28"/>
          <w:szCs w:val="28"/>
        </w:rPr>
      </w:pPr>
    </w:p>
    <w:p w:rsidR="00DE0544" w:rsidRDefault="006E5989">
      <w:pPr>
        <w:spacing w:line="240" w:lineRule="exact"/>
        <w:jc w:val="center"/>
        <w:rPr>
          <w:color w:val="000000"/>
          <w:sz w:val="28"/>
          <w:szCs w:val="28"/>
        </w:rPr>
      </w:pPr>
      <w:r>
        <w:rPr>
          <w:color w:val="000000"/>
          <w:sz w:val="28"/>
          <w:szCs w:val="28"/>
        </w:rPr>
        <w:t xml:space="preserve">ПОРЯДОК </w:t>
      </w:r>
    </w:p>
    <w:p w:rsidR="00DE0544" w:rsidRDefault="00DE0544">
      <w:pPr>
        <w:spacing w:line="240" w:lineRule="exact"/>
        <w:jc w:val="center"/>
        <w:rPr>
          <w:color w:val="000000"/>
          <w:sz w:val="28"/>
          <w:szCs w:val="28"/>
        </w:rPr>
      </w:pPr>
    </w:p>
    <w:p w:rsidR="00DE0544" w:rsidRDefault="006E5989">
      <w:pPr>
        <w:pStyle w:val="ConsPlusTitle"/>
        <w:widowControl/>
        <w:spacing w:line="240" w:lineRule="exact"/>
        <w:jc w:val="center"/>
        <w:rPr>
          <w:rFonts w:ascii="Times New Roman" w:hAnsi="Times New Roman" w:cs="Times New Roman"/>
          <w:b w:val="0"/>
          <w:sz w:val="28"/>
          <w:szCs w:val="28"/>
        </w:rPr>
      </w:pPr>
      <w:r>
        <w:rPr>
          <w:rFonts w:ascii="Times New Roman" w:hAnsi="Times New Roman" w:cs="Times New Roman"/>
          <w:b w:val="0"/>
          <w:sz w:val="28"/>
          <w:szCs w:val="28"/>
        </w:rPr>
        <w:t>предоставления субсидии за счет средств бюджета Левокумского муниципального округа Ставропольского края субъектам малого и среднего предпринимательства, реализующим инвестиционные проекты на территории Левокумского муниципального округа Ставропольского края (далее – Порядок)</w:t>
      </w:r>
    </w:p>
    <w:p w:rsidR="00DE0544" w:rsidRDefault="00DE0544">
      <w:pPr>
        <w:pStyle w:val="ConsPlusNormal"/>
        <w:widowControl/>
        <w:ind w:firstLine="540"/>
        <w:jc w:val="center"/>
        <w:rPr>
          <w:rFonts w:ascii="Times New Roman" w:hAnsi="Times New Roman" w:cs="Times New Roman"/>
          <w:sz w:val="28"/>
          <w:szCs w:val="28"/>
        </w:rPr>
      </w:pPr>
    </w:p>
    <w:p w:rsidR="00DE0544" w:rsidRDefault="006E5989">
      <w:pPr>
        <w:pStyle w:val="ConsPlusNormal"/>
        <w:widowControl/>
        <w:ind w:firstLine="540"/>
        <w:jc w:val="center"/>
        <w:rPr>
          <w:rFonts w:ascii="Times New Roman" w:hAnsi="Times New Roman" w:cs="Times New Roman"/>
          <w:sz w:val="28"/>
          <w:szCs w:val="28"/>
        </w:rPr>
      </w:pPr>
      <w:r>
        <w:rPr>
          <w:rFonts w:ascii="Times New Roman" w:hAnsi="Times New Roman" w:cs="Times New Roman"/>
          <w:sz w:val="28"/>
          <w:szCs w:val="28"/>
        </w:rPr>
        <w:t>1.Общие положения</w:t>
      </w:r>
    </w:p>
    <w:p w:rsidR="00DE0544" w:rsidRDefault="00DE0544">
      <w:pPr>
        <w:pStyle w:val="ConsPlusNormal"/>
        <w:widowControl/>
        <w:ind w:firstLine="540"/>
        <w:jc w:val="center"/>
        <w:rPr>
          <w:rFonts w:ascii="Times New Roman" w:hAnsi="Times New Roman" w:cs="Times New Roman"/>
          <w:sz w:val="28"/>
          <w:szCs w:val="28"/>
        </w:rPr>
      </w:pPr>
    </w:p>
    <w:p w:rsidR="00DE0544" w:rsidRDefault="006E5989">
      <w:pPr>
        <w:ind w:firstLine="709"/>
        <w:jc w:val="both"/>
        <w:rPr>
          <w:sz w:val="28"/>
          <w:szCs w:val="28"/>
        </w:rPr>
      </w:pPr>
      <w:r>
        <w:rPr>
          <w:sz w:val="28"/>
          <w:szCs w:val="28"/>
        </w:rPr>
        <w:t xml:space="preserve">1. Настоящий   Порядок   определяет   цели,   условия  и   механизм предоставления субсидии за счет средств бюджета Левокумского муниципального округа Ставропольского края субъектам малого и среднего предпринимательства, </w:t>
      </w:r>
      <w:r>
        <w:rPr>
          <w:rFonts w:cs="Arial"/>
          <w:sz w:val="28"/>
          <w:szCs w:val="28"/>
        </w:rPr>
        <w:t xml:space="preserve">в том числе </w:t>
      </w:r>
      <w:r>
        <w:rPr>
          <w:sz w:val="28"/>
          <w:szCs w:val="28"/>
        </w:rPr>
        <w:t>физическим лицам, не являющимся индивидуальными предпринимателями и применяющим специальный налоговый режим «Налог на профессиональный доход», реализующим инвестиционные проекты</w:t>
      </w:r>
      <w:r>
        <w:rPr>
          <w:b/>
          <w:sz w:val="28"/>
          <w:szCs w:val="28"/>
        </w:rPr>
        <w:t xml:space="preserve"> </w:t>
      </w:r>
      <w:r>
        <w:rPr>
          <w:sz w:val="28"/>
          <w:szCs w:val="28"/>
        </w:rPr>
        <w:t>на территории Левокумского муниципального округа Ставропольского края (далее – субъект предпринимательства).</w:t>
      </w:r>
    </w:p>
    <w:p w:rsidR="00DE0544" w:rsidRDefault="006E59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 Целью предоставления субсидии является</w:t>
      </w:r>
      <w:r>
        <w:rPr>
          <w:rFonts w:ascii="Times New Roman" w:hAnsi="Times New Roman" w:cs="Times New Roman"/>
        </w:rPr>
        <w:t xml:space="preserve"> </w:t>
      </w:r>
      <w:r>
        <w:rPr>
          <w:rFonts w:ascii="Times New Roman" w:eastAsia="Calibri" w:hAnsi="Times New Roman" w:cs="Times New Roman"/>
          <w:sz w:val="28"/>
          <w:szCs w:val="28"/>
        </w:rPr>
        <w:t>формирование благоприятных условий для привлечения инвестиций и повышения инвестиционной активности бизнеса в Левокумском муниципальном округе</w:t>
      </w:r>
      <w:r>
        <w:rPr>
          <w:rFonts w:ascii="Times New Roman" w:hAnsi="Times New Roman" w:cs="Times New Roman"/>
          <w:sz w:val="28"/>
          <w:szCs w:val="28"/>
        </w:rPr>
        <w:t xml:space="preserve"> Ставропольского края,</w:t>
      </w:r>
      <w:r>
        <w:rPr>
          <w:rFonts w:ascii="Times New Roman" w:eastAsia="Arial Unicode MS" w:hAnsi="Times New Roman" w:cs="Times New Roman"/>
          <w:sz w:val="28"/>
          <w:szCs w:val="28"/>
          <w:lang w:bidi="en-US"/>
        </w:rPr>
        <w:t xml:space="preserve"> в рамках </w:t>
      </w:r>
      <w:r>
        <w:rPr>
          <w:rFonts w:ascii="Times New Roman" w:hAnsi="Times New Roman" w:cs="Times New Roman"/>
          <w:sz w:val="28"/>
          <w:szCs w:val="28"/>
        </w:rPr>
        <w:t>реализации мероприятия «</w:t>
      </w:r>
      <w:r>
        <w:rPr>
          <w:rFonts w:ascii="Times New Roman" w:eastAsia="Calibri" w:hAnsi="Times New Roman" w:cs="Times New Roman"/>
          <w:sz w:val="28"/>
          <w:szCs w:val="28"/>
        </w:rPr>
        <w:t>Оказание на конкурсной основе муниципальной поддержки в виде субсидии субъектам малого и среднего предпринимательства, реализующим инвестиционные проекты на территории Левокумского муниципального округа»</w:t>
      </w:r>
      <w:r>
        <w:rPr>
          <w:rFonts w:ascii="Times New Roman" w:hAnsi="Times New Roman" w:cs="Times New Roman"/>
          <w:sz w:val="28"/>
          <w:szCs w:val="28"/>
        </w:rPr>
        <w:t xml:space="preserve"> муниципальной программы «Развитие экономики», утвержденной постановлением администрации Левокумского муниципального округа Ставропольского края от 26 декабря 2020 года № 94.</w:t>
      </w:r>
    </w:p>
    <w:p w:rsidR="00DE0544" w:rsidRDefault="006E5989">
      <w:pPr>
        <w:pStyle w:val="ConsPlusNormal"/>
        <w:widowControl/>
        <w:ind w:firstLine="709"/>
        <w:jc w:val="both"/>
        <w:rPr>
          <w:rFonts w:ascii="Times New Roman" w:eastAsia="Calibri" w:hAnsi="Times New Roman" w:cs="Times New Roman"/>
          <w:sz w:val="28"/>
          <w:szCs w:val="28"/>
          <w:lang w:eastAsia="en-US"/>
        </w:rPr>
      </w:pPr>
      <w:r>
        <w:rPr>
          <w:rFonts w:ascii="Times New Roman" w:hAnsi="Times New Roman" w:cs="Times New Roman"/>
          <w:sz w:val="28"/>
          <w:szCs w:val="28"/>
        </w:rPr>
        <w:t xml:space="preserve">3. </w:t>
      </w:r>
      <w:r>
        <w:rPr>
          <w:rFonts w:ascii="Times New Roman" w:eastAsia="Calibri" w:hAnsi="Times New Roman" w:cs="Times New Roman"/>
          <w:sz w:val="28"/>
          <w:szCs w:val="28"/>
          <w:lang w:eastAsia="en-US"/>
        </w:rPr>
        <w:t xml:space="preserve">Субсидия  предоставляется  администрацией  Левокумского муниципального округа Ставропольского края (далее – администрация) на возмещение части затрат, связанных с реализацией инвестиционных проектов в размере 40 процентов от фактически произведенных расходов, но не более </w:t>
      </w:r>
      <w:r>
        <w:rPr>
          <w:rFonts w:ascii="Times New Roman" w:eastAsia="Calibri" w:hAnsi="Times New Roman" w:cs="Times New Roman"/>
          <w:sz w:val="28"/>
          <w:szCs w:val="28"/>
          <w:lang w:eastAsia="en-US"/>
        </w:rPr>
        <w:lastRenderedPageBreak/>
        <w:t xml:space="preserve">200 тыс. рублей для юридических лиц и индивидуальных предпринимателей и </w:t>
      </w:r>
      <w:r w:rsidRPr="008425C9">
        <w:rPr>
          <w:rFonts w:ascii="Times New Roman" w:eastAsia="Calibri" w:hAnsi="Times New Roman" w:cs="Times New Roman"/>
          <w:sz w:val="28"/>
          <w:szCs w:val="28"/>
          <w:lang w:eastAsia="en-US"/>
        </w:rPr>
        <w:t>в размере 50 процентов от фактически произведенных расходов, но не более 200 тыс. рублей для физических лиц, не</w:t>
      </w:r>
      <w:r>
        <w:rPr>
          <w:rFonts w:ascii="Times New Roman" w:eastAsia="Calibri" w:hAnsi="Times New Roman" w:cs="Times New Roman"/>
          <w:sz w:val="28"/>
          <w:szCs w:val="28"/>
          <w:lang w:eastAsia="en-US"/>
        </w:rPr>
        <w:t xml:space="preserve"> являющихся индивидуальными предпринимателями и применяющих специальный налоговый режим «Налог на профессиональный доход» в пределах средств бюджета Левокумского муниципального округа Ставропольского края, предусмотренных в местном бюджете на текущий финансовый год и плановый период.</w:t>
      </w:r>
      <w:r>
        <w:rPr>
          <w:rFonts w:ascii="Times New Roman" w:hAnsi="Times New Roman" w:cs="Times New Roman"/>
          <w:sz w:val="28"/>
          <w:szCs w:val="28"/>
        </w:rPr>
        <w:t xml:space="preserve"> </w:t>
      </w:r>
    </w:p>
    <w:p w:rsidR="00DE0544" w:rsidRDefault="006E598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4. Субсидия предоставляется субъекту предпринимательства по результатам конкурсного отбора.</w:t>
      </w:r>
    </w:p>
    <w:p w:rsidR="00DE0544" w:rsidRDefault="006E598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Организатором проведения конкурсного отбора является отдел экономического развития администрации (далее – экономический отдел).</w:t>
      </w:r>
    </w:p>
    <w:p w:rsidR="00DE0544" w:rsidRDefault="006E598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Состав конкурсной комиссии</w:t>
      </w:r>
      <w:r>
        <w:rPr>
          <w:szCs w:val="28"/>
        </w:rPr>
        <w:t xml:space="preserve"> </w:t>
      </w:r>
      <w:r>
        <w:rPr>
          <w:rFonts w:ascii="Times New Roman" w:hAnsi="Times New Roman" w:cs="Times New Roman"/>
          <w:sz w:val="28"/>
          <w:szCs w:val="28"/>
        </w:rPr>
        <w:t xml:space="preserve">по </w:t>
      </w:r>
      <w:r>
        <w:rPr>
          <w:rFonts w:ascii="Times New Roman" w:hAnsi="Times New Roman" w:cs="Times New Roman"/>
          <w:spacing w:val="-4"/>
          <w:sz w:val="28"/>
          <w:szCs w:val="28"/>
        </w:rPr>
        <w:t>отбору субъектов малого и среднего предпринимательства для оказания муниципальной поддержки в виде предоставления субсидии за счет средств бюджета Левокумского муниципального округа Ставропольского края</w:t>
      </w:r>
      <w:r>
        <w:rPr>
          <w:spacing w:val="-4"/>
          <w:szCs w:val="28"/>
        </w:rPr>
        <w:t xml:space="preserve"> </w:t>
      </w:r>
      <w:r>
        <w:rPr>
          <w:rFonts w:ascii="Times New Roman" w:hAnsi="Times New Roman" w:cs="Times New Roman"/>
          <w:sz w:val="28"/>
          <w:szCs w:val="28"/>
        </w:rPr>
        <w:t>(далее – конкурсная комиссия) и положение о ней утверждается распоряжением администрации.</w:t>
      </w:r>
    </w:p>
    <w:p w:rsidR="00DE0544" w:rsidRDefault="006E5989">
      <w:pPr>
        <w:pStyle w:val="ConsPlusNormal"/>
        <w:ind w:firstLine="709"/>
        <w:jc w:val="both"/>
      </w:pPr>
      <w:r>
        <w:rPr>
          <w:rFonts w:ascii="Times New Roman" w:hAnsi="Times New Roman" w:cs="Times New Roman"/>
          <w:sz w:val="28"/>
          <w:szCs w:val="28"/>
        </w:rPr>
        <w:t xml:space="preserve">Порядок и стандарт предоставления субъектам малого и среднего предпринимательства муниципальной услуги по предоставлению субсидии устанавливается </w:t>
      </w:r>
      <w:r>
        <w:rPr>
          <w:rFonts w:ascii="Times New Roman" w:hAnsi="Times New Roman"/>
          <w:bCs/>
          <w:sz w:val="28"/>
          <w:szCs w:val="28"/>
        </w:rPr>
        <w:t xml:space="preserve">административным регламентом </w:t>
      </w:r>
      <w:r>
        <w:rPr>
          <w:rFonts w:ascii="Times New Roman" w:hAnsi="Times New Roman"/>
          <w:sz w:val="28"/>
          <w:szCs w:val="28"/>
        </w:rPr>
        <w:t>предоставления администрацией муниципальной услуги «Предоставление субсидии за счет средств бюджета Левокумского муниципального округа Ставропольского края субъектам малого и среднего предпринимательства»</w:t>
      </w:r>
      <w:r>
        <w:rPr>
          <w:rFonts w:ascii="Times New Roman" w:hAnsi="Times New Roman" w:cs="Times New Roman"/>
          <w:sz w:val="28"/>
          <w:szCs w:val="28"/>
        </w:rPr>
        <w:t>, утвержденным постановлением администрации.</w:t>
      </w:r>
    </w:p>
    <w:p w:rsidR="00DE0544" w:rsidRPr="008425C9" w:rsidRDefault="006E5989">
      <w:pPr>
        <w:ind w:firstLine="709"/>
        <w:jc w:val="both"/>
        <w:rPr>
          <w:sz w:val="28"/>
          <w:szCs w:val="28"/>
        </w:rPr>
      </w:pPr>
      <w:r w:rsidRPr="008425C9">
        <w:rPr>
          <w:sz w:val="28"/>
          <w:szCs w:val="28"/>
        </w:rPr>
        <w:t xml:space="preserve">5. Получателями субсидии являются субъекты предпринимательства, определенные в соответствии с Федеральным </w:t>
      </w:r>
      <w:hyperlink r:id="rId8" w:history="1">
        <w:r w:rsidRPr="008425C9">
          <w:rPr>
            <w:sz w:val="28"/>
            <w:szCs w:val="28"/>
          </w:rPr>
          <w:t>законом</w:t>
        </w:r>
      </w:hyperlink>
      <w:r w:rsidRPr="008425C9">
        <w:rPr>
          <w:sz w:val="28"/>
          <w:szCs w:val="28"/>
        </w:rPr>
        <w:t xml:space="preserve"> от 24 июля 2007 года № 209-ФЗ «О развитии малого и среднего предпринимательства в Российской Федерации», зарегистрированные и осуществляющие свою деятельность на территории Левокумского муниципального округа Ставропольского края, внесенные в единый реестр субъектов малого и среднего предпринимательства</w:t>
      </w:r>
      <w:r w:rsidR="00E52DD5">
        <w:rPr>
          <w:sz w:val="28"/>
          <w:szCs w:val="28"/>
        </w:rPr>
        <w:t>,</w:t>
      </w:r>
      <w:r w:rsidRPr="008425C9">
        <w:rPr>
          <w:sz w:val="28"/>
          <w:szCs w:val="28"/>
        </w:rPr>
        <w:t xml:space="preserve"> и </w:t>
      </w:r>
      <w:r w:rsidRPr="008425C9">
        <w:rPr>
          <w:rFonts w:eastAsia="Calibri"/>
          <w:sz w:val="28"/>
          <w:szCs w:val="28"/>
          <w:lang w:eastAsia="en-US"/>
        </w:rPr>
        <w:t>физически</w:t>
      </w:r>
      <w:r w:rsidR="00E52DD5">
        <w:rPr>
          <w:rFonts w:eastAsia="Calibri"/>
          <w:sz w:val="28"/>
          <w:szCs w:val="28"/>
          <w:lang w:eastAsia="en-US"/>
        </w:rPr>
        <w:t>е</w:t>
      </w:r>
      <w:r w:rsidRPr="008425C9">
        <w:rPr>
          <w:rFonts w:eastAsia="Calibri"/>
          <w:sz w:val="28"/>
          <w:szCs w:val="28"/>
          <w:lang w:eastAsia="en-US"/>
        </w:rPr>
        <w:t xml:space="preserve"> лиц</w:t>
      </w:r>
      <w:r w:rsidR="00E52DD5">
        <w:rPr>
          <w:rFonts w:eastAsia="Calibri"/>
          <w:sz w:val="28"/>
          <w:szCs w:val="28"/>
          <w:lang w:eastAsia="en-US"/>
        </w:rPr>
        <w:t>а, не являющие</w:t>
      </w:r>
      <w:r w:rsidRPr="008425C9">
        <w:rPr>
          <w:rFonts w:eastAsia="Calibri"/>
          <w:sz w:val="28"/>
          <w:szCs w:val="28"/>
          <w:lang w:eastAsia="en-US"/>
        </w:rPr>
        <w:t>ся индивидуальными предпринимателями и прим</w:t>
      </w:r>
      <w:r w:rsidR="00E52DD5">
        <w:rPr>
          <w:rFonts w:eastAsia="Calibri"/>
          <w:sz w:val="28"/>
          <w:szCs w:val="28"/>
          <w:lang w:eastAsia="en-US"/>
        </w:rPr>
        <w:t>еняющие</w:t>
      </w:r>
      <w:r w:rsidRPr="008425C9">
        <w:rPr>
          <w:rFonts w:eastAsia="Calibri"/>
          <w:sz w:val="28"/>
          <w:szCs w:val="28"/>
          <w:lang w:eastAsia="en-US"/>
        </w:rPr>
        <w:t xml:space="preserve"> специальный налоговый режим «Налог на профессиональный доход» </w:t>
      </w:r>
      <w:r w:rsidRPr="008425C9">
        <w:rPr>
          <w:sz w:val="28"/>
          <w:szCs w:val="28"/>
        </w:rPr>
        <w:t>(далее - получател</w:t>
      </w:r>
      <w:r w:rsidR="00E52DD5">
        <w:rPr>
          <w:sz w:val="28"/>
          <w:szCs w:val="28"/>
        </w:rPr>
        <w:t>и</w:t>
      </w:r>
      <w:r w:rsidRPr="008425C9">
        <w:rPr>
          <w:sz w:val="28"/>
          <w:szCs w:val="28"/>
        </w:rPr>
        <w:t xml:space="preserve"> поддержки).</w:t>
      </w:r>
    </w:p>
    <w:p w:rsidR="00DE0544" w:rsidRDefault="006E5989">
      <w:pPr>
        <w:ind w:firstLine="709"/>
        <w:jc w:val="both"/>
      </w:pPr>
      <w:r>
        <w:rPr>
          <w:sz w:val="28"/>
          <w:szCs w:val="28"/>
        </w:rPr>
        <w:t>Субъекты предпринимательства на 1-е число месяца, предшествующего месяцу подачи документов на конкурсный отбор, должны соответствовать следующим требованиям:</w:t>
      </w:r>
    </w:p>
    <w:p w:rsidR="00DE0544" w:rsidRDefault="006E5989">
      <w:pPr>
        <w:numPr>
          <w:ilvl w:val="0"/>
          <w:numId w:val="4"/>
        </w:numPr>
        <w:ind w:left="0" w:firstLine="709"/>
        <w:jc w:val="both"/>
        <w:rPr>
          <w:sz w:val="28"/>
          <w:szCs w:val="28"/>
        </w:rPr>
      </w:pPr>
      <w:r>
        <w:rPr>
          <w:rFonts w:eastAsia="Calibri"/>
          <w:sz w:val="28"/>
          <w:szCs w:val="28"/>
          <w:lang w:eastAsia="en-US"/>
        </w:rPr>
        <w:t xml:space="preserve">не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офшорная компания), а также российским юридическим лицом, в уставном (складочном) капитале которого доля прямого или косвенного (через третьих лиц) участия офшорных компаний, рассчитываемая в соответствии с </w:t>
      </w:r>
      <w:hyperlink r:id="rId9" w:history="1">
        <w:r>
          <w:rPr>
            <w:rFonts w:eastAsia="Calibri"/>
            <w:sz w:val="28"/>
            <w:szCs w:val="28"/>
            <w:lang w:eastAsia="en-US"/>
          </w:rPr>
          <w:t>абзацем шестым подпункта "в" пункта 4</w:t>
        </w:r>
      </w:hyperlink>
      <w:r>
        <w:rPr>
          <w:rFonts w:eastAsia="Calibri"/>
          <w:sz w:val="28"/>
          <w:szCs w:val="28"/>
          <w:lang w:eastAsia="en-US"/>
        </w:rPr>
        <w:t xml:space="preserve"> общих требований к нормативным правовым актам, муниципальным правовым актам, регулирующим предоставление субсидий, в том числе </w:t>
      </w:r>
      <w:r>
        <w:rPr>
          <w:rFonts w:eastAsia="Calibri"/>
          <w:sz w:val="28"/>
          <w:szCs w:val="28"/>
          <w:lang w:eastAsia="en-US"/>
        </w:rPr>
        <w:lastRenderedPageBreak/>
        <w:t>грантов в форме субсидий, юридическим лицам, индивидуальным предпринимателям, а также физическим лицам - производителям товаров, работ, услуг, утвержденных постановлением Правительства Российской Федерации от 18 сентября 2020 г. № 1492 (далее - общие требования), в совокупности превышает 25 процентов (если иное не предусмотрено законодательством Российской Федерации)</w:t>
      </w:r>
      <w:r>
        <w:rPr>
          <w:sz w:val="28"/>
          <w:szCs w:val="28"/>
        </w:rPr>
        <w:t>;</w:t>
      </w:r>
    </w:p>
    <w:p w:rsidR="00DE0544" w:rsidRDefault="006E5989">
      <w:pPr>
        <w:numPr>
          <w:ilvl w:val="0"/>
          <w:numId w:val="4"/>
        </w:numPr>
        <w:ind w:left="0" w:firstLine="709"/>
        <w:jc w:val="both"/>
        <w:rPr>
          <w:sz w:val="28"/>
          <w:szCs w:val="28"/>
        </w:rPr>
      </w:pPr>
      <w:r>
        <w:rPr>
          <w:sz w:val="28"/>
          <w:szCs w:val="28"/>
        </w:rPr>
        <w:t>не являться получателем в текущем финансовом году средств из бюджета Левокумского муниципального округа Ставропольского края в соответствии с иными правовыми актами на цель, указанную в пункте 2 Порядка.</w:t>
      </w:r>
    </w:p>
    <w:p w:rsidR="00DE0544" w:rsidRDefault="006E5989">
      <w:pPr>
        <w:ind w:firstLine="708"/>
        <w:jc w:val="both"/>
        <w:rPr>
          <w:sz w:val="28"/>
          <w:szCs w:val="28"/>
        </w:rPr>
      </w:pPr>
      <w:r>
        <w:rPr>
          <w:sz w:val="28"/>
          <w:szCs w:val="28"/>
        </w:rPr>
        <w:t xml:space="preserve">6. Субсидия предоставляется субъекту предпринимательства при выполнении им следующих условий: </w:t>
      </w:r>
    </w:p>
    <w:p w:rsidR="00DE0544" w:rsidRDefault="006E5989">
      <w:pPr>
        <w:ind w:firstLine="708"/>
        <w:jc w:val="both"/>
        <w:rPr>
          <w:sz w:val="28"/>
          <w:szCs w:val="28"/>
        </w:rPr>
      </w:pPr>
      <w:r>
        <w:rPr>
          <w:sz w:val="28"/>
          <w:szCs w:val="28"/>
        </w:rPr>
        <w:t xml:space="preserve">6.1 отсутствие на дату не ранее чем за 30 календарных дней до даты подачи документов на конкурсный отбор,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w:t>
      </w:r>
    </w:p>
    <w:p w:rsidR="00DE0544" w:rsidRDefault="006E5989">
      <w:pPr>
        <w:ind w:firstLine="708"/>
        <w:jc w:val="both"/>
        <w:rPr>
          <w:color w:val="FF0000"/>
          <w:sz w:val="28"/>
          <w:szCs w:val="28"/>
        </w:rPr>
      </w:pPr>
      <w:r>
        <w:rPr>
          <w:sz w:val="28"/>
          <w:szCs w:val="28"/>
        </w:rPr>
        <w:t xml:space="preserve">6.2 отсутствие в отношении субъекта предпринимательства на                     1-е число месяца, предшествующего месяцу подачи документов на конкурсный отбор, процесса реорганизации, ликвидации, в отношении него не введена процедура </w:t>
      </w:r>
      <w:r w:rsidRPr="008425C9">
        <w:rPr>
          <w:sz w:val="28"/>
          <w:szCs w:val="28"/>
        </w:rPr>
        <w:t>банкротства, деятельность субъекта предпринимательства не приостановлена в порядке, предусмотренном законодательством Российской Федерации;</w:t>
      </w:r>
    </w:p>
    <w:p w:rsidR="00DE0544" w:rsidRDefault="006E5989">
      <w:pPr>
        <w:ind w:firstLine="708"/>
        <w:jc w:val="both"/>
        <w:rPr>
          <w:sz w:val="28"/>
          <w:szCs w:val="28"/>
        </w:rPr>
      </w:pPr>
      <w:r>
        <w:rPr>
          <w:sz w:val="28"/>
          <w:szCs w:val="28"/>
        </w:rPr>
        <w:t>6.3 отсутствие на 1-е число месяца, предшествующего месяцу подачи документов на конкурсный отбор, задолженности по заработной плате работников, состоящих в трудовых отношениях с получателем;</w:t>
      </w:r>
    </w:p>
    <w:p w:rsidR="00DE0544" w:rsidRDefault="006E5989">
      <w:pPr>
        <w:ind w:firstLine="708"/>
        <w:jc w:val="both"/>
        <w:rPr>
          <w:sz w:val="28"/>
          <w:szCs w:val="28"/>
        </w:rPr>
      </w:pPr>
      <w:r>
        <w:rPr>
          <w:sz w:val="28"/>
          <w:szCs w:val="28"/>
        </w:rPr>
        <w:t>6.4 отсутствие у получателя на 1-е число месяца, предшествующего месяцу подачи документов на конкурсный отбор, просроченной задолженности по возврату в местный бюджет, из которого планируется предоставление субсидии в соответствии с настоящим Порядком, субсидий, бюджетных инвестиций, предоставленных в том числе в соответствии с иными нормативными правовыми актами Левокумского муниципального округа Ставропольского края, и иной просроченной (неурегулированной) задолженности по денежным обязательствам перед округом;</w:t>
      </w:r>
    </w:p>
    <w:p w:rsidR="00DE0544" w:rsidRDefault="006E5989">
      <w:pPr>
        <w:ind w:firstLine="708"/>
        <w:jc w:val="both"/>
        <w:rPr>
          <w:sz w:val="28"/>
          <w:szCs w:val="28"/>
        </w:rPr>
      </w:pPr>
      <w:r>
        <w:rPr>
          <w:sz w:val="28"/>
          <w:szCs w:val="28"/>
        </w:rPr>
        <w:t xml:space="preserve">6.5 отсутствие в отношении субъекта предпринимательства на дату подачи документов на конкурсный отбор случаев для отказа в оказании поддержки субъектов малого и среднего предпринимательства, установленных </w:t>
      </w:r>
      <w:hyperlink r:id="rId10" w:history="1">
        <w:r>
          <w:rPr>
            <w:sz w:val="28"/>
            <w:szCs w:val="28"/>
          </w:rPr>
          <w:t>пунктом 4 части 5 статьи 14</w:t>
        </w:r>
      </w:hyperlink>
      <w:r>
        <w:rPr>
          <w:sz w:val="28"/>
          <w:szCs w:val="28"/>
        </w:rPr>
        <w:t xml:space="preserve"> Федерального закона «О развитии малого и среднего предпринимательства в Российской Федерации»;</w:t>
      </w:r>
    </w:p>
    <w:p w:rsidR="00DE0544" w:rsidRDefault="006E5989">
      <w:pPr>
        <w:ind w:firstLine="708"/>
        <w:jc w:val="both"/>
        <w:rPr>
          <w:rFonts w:eastAsia="Calibri"/>
          <w:sz w:val="28"/>
          <w:szCs w:val="28"/>
          <w:lang w:eastAsia="en-US"/>
        </w:rPr>
      </w:pPr>
      <w:r>
        <w:rPr>
          <w:sz w:val="28"/>
          <w:szCs w:val="28"/>
        </w:rPr>
        <w:t xml:space="preserve">6.6 </w:t>
      </w:r>
      <w:r>
        <w:rPr>
          <w:rFonts w:eastAsia="Calibri"/>
          <w:sz w:val="28"/>
          <w:szCs w:val="28"/>
          <w:lang w:eastAsia="en-US"/>
        </w:rPr>
        <w:t>наличие у субъекта предпринимательства бизнес-плана (технико-экономического обоснования) проекта, реализуемого на территории Левокумского муниципального округа Ставропольского края, предполагающего капитальные вложения:</w:t>
      </w:r>
    </w:p>
    <w:p w:rsidR="00DE0544" w:rsidRDefault="006E5989">
      <w:pPr>
        <w:ind w:firstLine="708"/>
        <w:jc w:val="both"/>
        <w:rPr>
          <w:rFonts w:eastAsia="Calibri"/>
          <w:sz w:val="28"/>
          <w:szCs w:val="28"/>
          <w:lang w:eastAsia="en-US"/>
        </w:rPr>
      </w:pPr>
      <w:r>
        <w:rPr>
          <w:rFonts w:eastAsia="Calibri"/>
          <w:sz w:val="28"/>
          <w:szCs w:val="28"/>
          <w:lang w:eastAsia="en-US"/>
        </w:rPr>
        <w:t xml:space="preserve">- юридическим лицам и индивидуальным предпринимателям в размере не менее 500 тыс. рублей в основной капитал (основные средства), </w:t>
      </w:r>
      <w:r>
        <w:rPr>
          <w:rFonts w:eastAsia="Calibri"/>
          <w:sz w:val="28"/>
          <w:szCs w:val="28"/>
          <w:lang w:eastAsia="en-US"/>
        </w:rPr>
        <w:lastRenderedPageBreak/>
        <w:t>предусматривающего создание новых рабочих мест (полных ставок), увеличение доходов местного бюджета и направленного на реализацию инвестиционного проекта в сфере пищевой и перерабатывающей промышленности, строительстве, торговли, общественного питания, оказания бытовых, транспортных и социальных услуг;</w:t>
      </w:r>
    </w:p>
    <w:p w:rsidR="00DE0544" w:rsidRDefault="006E5989">
      <w:pPr>
        <w:ind w:firstLine="708"/>
        <w:jc w:val="both"/>
        <w:rPr>
          <w:sz w:val="28"/>
          <w:szCs w:val="28"/>
        </w:rPr>
      </w:pPr>
      <w:r>
        <w:rPr>
          <w:rFonts w:eastAsia="Calibri"/>
          <w:sz w:val="28"/>
          <w:szCs w:val="28"/>
          <w:lang w:eastAsia="en-US"/>
        </w:rPr>
        <w:t xml:space="preserve">- </w:t>
      </w:r>
      <w:r>
        <w:rPr>
          <w:sz w:val="28"/>
          <w:szCs w:val="28"/>
        </w:rPr>
        <w:t>физическим лицам, не являющимся индивидуальными предпринимателями и применяющим специальный налоговый режим «Налог на профессиональный доход»,</w:t>
      </w:r>
      <w:r>
        <w:rPr>
          <w:rFonts w:eastAsia="Calibri"/>
          <w:sz w:val="28"/>
          <w:szCs w:val="28"/>
          <w:lang w:eastAsia="en-US"/>
        </w:rPr>
        <w:t xml:space="preserve"> в размере не менее 200,0 тыс. руб.</w:t>
      </w:r>
      <w:r>
        <w:rPr>
          <w:sz w:val="28"/>
          <w:szCs w:val="28"/>
        </w:rPr>
        <w:t xml:space="preserve"> </w:t>
      </w:r>
      <w:r>
        <w:rPr>
          <w:rFonts w:eastAsia="Calibri"/>
          <w:sz w:val="28"/>
          <w:szCs w:val="28"/>
          <w:lang w:eastAsia="en-US"/>
        </w:rPr>
        <w:t xml:space="preserve">в основной капитал (основные средства), предусматривающего увеличение доходов местного бюджета и направленного на реализацию инвестиционного проекта </w:t>
      </w:r>
      <w:r w:rsidRPr="008425C9">
        <w:rPr>
          <w:rFonts w:eastAsia="Calibri"/>
          <w:sz w:val="28"/>
          <w:szCs w:val="28"/>
          <w:lang w:eastAsia="en-US"/>
        </w:rPr>
        <w:t xml:space="preserve">в сфере пищевой промышленности, сельского хозяйства, оказания бытовых, строительных и социальных услуг, а также </w:t>
      </w:r>
      <w:r w:rsidRPr="008425C9">
        <w:rPr>
          <w:rFonts w:eastAsia="Calibri"/>
          <w:sz w:val="28"/>
          <w:szCs w:val="28"/>
          <w:lang w:val="en-US" w:eastAsia="en-US"/>
        </w:rPr>
        <w:t>IT</w:t>
      </w:r>
      <w:r w:rsidRPr="008425C9">
        <w:rPr>
          <w:rFonts w:eastAsia="Calibri"/>
          <w:sz w:val="28"/>
          <w:szCs w:val="28"/>
          <w:lang w:eastAsia="en-US"/>
        </w:rPr>
        <w:t>- сфере</w:t>
      </w:r>
      <w:r w:rsidRPr="008425C9">
        <w:rPr>
          <w:sz w:val="28"/>
          <w:szCs w:val="28"/>
        </w:rPr>
        <w:t>;</w:t>
      </w:r>
      <w:r>
        <w:rPr>
          <w:sz w:val="28"/>
          <w:szCs w:val="28"/>
        </w:rPr>
        <w:t xml:space="preserve"> </w:t>
      </w:r>
    </w:p>
    <w:p w:rsidR="00DE0544" w:rsidRDefault="006E5989">
      <w:pPr>
        <w:ind w:firstLine="708"/>
        <w:jc w:val="both"/>
        <w:rPr>
          <w:sz w:val="28"/>
          <w:szCs w:val="28"/>
        </w:rPr>
      </w:pPr>
      <w:r>
        <w:rPr>
          <w:sz w:val="28"/>
          <w:szCs w:val="28"/>
        </w:rPr>
        <w:t xml:space="preserve">6.7 приобретение субъектом предпринимательства зданий, сооружений для предпринимательской деятельности, строительство (реконструкция) здания (части здания), сооружения, осуществление строительно-монтажных работ и техническое перевооружение действующих объектов, приобретение грузового автотранспорта, а </w:t>
      </w:r>
      <w:r w:rsidRPr="008425C9">
        <w:rPr>
          <w:sz w:val="28"/>
          <w:szCs w:val="28"/>
        </w:rPr>
        <w:t>также</w:t>
      </w:r>
      <w:r w:rsidRPr="008425C9">
        <w:rPr>
          <w:color w:val="FF0000"/>
          <w:sz w:val="28"/>
          <w:szCs w:val="28"/>
        </w:rPr>
        <w:t xml:space="preserve"> </w:t>
      </w:r>
      <w:r w:rsidRPr="008425C9">
        <w:rPr>
          <w:sz w:val="28"/>
          <w:szCs w:val="28"/>
        </w:rPr>
        <w:t xml:space="preserve">приобретение </w:t>
      </w:r>
      <w:r w:rsidRPr="008425C9">
        <w:rPr>
          <w:rFonts w:eastAsia="Calibri"/>
          <w:sz w:val="28"/>
          <w:szCs w:val="28"/>
          <w:lang w:eastAsia="en-US"/>
        </w:rPr>
        <w:t>производственного</w:t>
      </w:r>
      <w:r w:rsidRPr="008425C9">
        <w:rPr>
          <w:sz w:val="28"/>
          <w:szCs w:val="28"/>
        </w:rPr>
        <w:t xml:space="preserve"> оборудования физическим лицом, не являющимся индивидуальным предпринимателем и применяющим специальный налоговый режим «Налог на профессиональный доход»;</w:t>
      </w:r>
    </w:p>
    <w:p w:rsidR="00DE0544" w:rsidRDefault="006E5989">
      <w:pPr>
        <w:ind w:firstLine="709"/>
        <w:jc w:val="both"/>
        <w:rPr>
          <w:sz w:val="28"/>
          <w:szCs w:val="28"/>
        </w:rPr>
      </w:pPr>
      <w:r>
        <w:rPr>
          <w:sz w:val="28"/>
          <w:szCs w:val="28"/>
        </w:rPr>
        <w:t>6.8 соответствие получателя требованиям, предусмотренным пунктом 5 настоящего Порядка.</w:t>
      </w:r>
    </w:p>
    <w:p w:rsidR="00DE0544" w:rsidRDefault="00DE0544">
      <w:pPr>
        <w:pStyle w:val="ConsPlusNormal"/>
        <w:widowControl/>
        <w:spacing w:line="240" w:lineRule="exact"/>
        <w:ind w:firstLine="709"/>
        <w:jc w:val="center"/>
        <w:rPr>
          <w:rFonts w:ascii="Times New Roman" w:hAnsi="Times New Roman" w:cs="Times New Roman"/>
          <w:sz w:val="28"/>
          <w:szCs w:val="28"/>
        </w:rPr>
      </w:pPr>
    </w:p>
    <w:p w:rsidR="00DE0544" w:rsidRDefault="006E5989">
      <w:pPr>
        <w:pStyle w:val="ConsPlusNormal"/>
        <w:widowControl/>
        <w:spacing w:line="240" w:lineRule="exact"/>
        <w:ind w:firstLine="709"/>
        <w:jc w:val="center"/>
        <w:rPr>
          <w:rFonts w:ascii="Times New Roman" w:hAnsi="Times New Roman" w:cs="Times New Roman"/>
          <w:sz w:val="28"/>
          <w:szCs w:val="28"/>
        </w:rPr>
      </w:pPr>
      <w:r>
        <w:rPr>
          <w:rFonts w:ascii="Times New Roman" w:hAnsi="Times New Roman" w:cs="Times New Roman"/>
          <w:sz w:val="28"/>
          <w:szCs w:val="28"/>
        </w:rPr>
        <w:t>2. Порядок предоставления субсидии</w:t>
      </w:r>
    </w:p>
    <w:p w:rsidR="00DE0544" w:rsidRDefault="006E5989">
      <w:pPr>
        <w:pStyle w:val="ConsPlusNormal"/>
        <w:widowControl/>
        <w:spacing w:line="240" w:lineRule="exact"/>
        <w:ind w:firstLine="709"/>
        <w:jc w:val="center"/>
        <w:rPr>
          <w:rFonts w:ascii="Times New Roman" w:hAnsi="Times New Roman" w:cs="Times New Roman"/>
          <w:sz w:val="28"/>
          <w:szCs w:val="28"/>
        </w:rPr>
      </w:pPr>
      <w:r>
        <w:rPr>
          <w:rFonts w:ascii="Times New Roman" w:hAnsi="Times New Roman" w:cs="Times New Roman"/>
          <w:sz w:val="28"/>
          <w:szCs w:val="28"/>
        </w:rPr>
        <w:t>и проведения конкурсного отбора</w:t>
      </w:r>
    </w:p>
    <w:p w:rsidR="00DE0544" w:rsidRDefault="00DE0544">
      <w:pPr>
        <w:pStyle w:val="ConsPlusNormal"/>
        <w:widowControl/>
        <w:ind w:firstLine="709"/>
        <w:jc w:val="center"/>
        <w:rPr>
          <w:rFonts w:ascii="Times New Roman" w:hAnsi="Times New Roman" w:cs="Times New Roman"/>
          <w:sz w:val="28"/>
          <w:szCs w:val="28"/>
        </w:rPr>
      </w:pPr>
    </w:p>
    <w:p w:rsidR="00DE0544" w:rsidRDefault="006E5989">
      <w:pPr>
        <w:widowControl w:val="0"/>
        <w:tabs>
          <w:tab w:val="left" w:pos="709"/>
        </w:tabs>
        <w:ind w:firstLine="709"/>
        <w:jc w:val="both"/>
        <w:rPr>
          <w:sz w:val="28"/>
          <w:szCs w:val="28"/>
        </w:rPr>
      </w:pPr>
      <w:r>
        <w:rPr>
          <w:sz w:val="28"/>
          <w:szCs w:val="28"/>
        </w:rPr>
        <w:t xml:space="preserve">7. Администрация осуществляет: </w:t>
      </w:r>
    </w:p>
    <w:p w:rsidR="00DE0544" w:rsidRDefault="006E5989">
      <w:pPr>
        <w:widowControl w:val="0"/>
        <w:ind w:firstLine="709"/>
        <w:jc w:val="both"/>
        <w:rPr>
          <w:sz w:val="28"/>
          <w:szCs w:val="28"/>
        </w:rPr>
      </w:pPr>
      <w:r>
        <w:rPr>
          <w:rFonts w:eastAsia="Calibri"/>
          <w:sz w:val="28"/>
          <w:szCs w:val="28"/>
          <w:lang w:eastAsia="en-US"/>
        </w:rPr>
        <w:t>7.1.</w:t>
      </w:r>
      <w:r>
        <w:rPr>
          <w:sz w:val="28"/>
          <w:szCs w:val="28"/>
        </w:rPr>
        <w:t>определение даты начала приема от субъекта предпринимательства документов для участия в конкурсном отборе, которая не может быть раннее 30-календарного дня следующего за днем размещения объявления о проведении отбора;</w:t>
      </w:r>
    </w:p>
    <w:p w:rsidR="00DE0544" w:rsidRDefault="006E5989">
      <w:pPr>
        <w:widowControl w:val="0"/>
        <w:ind w:firstLine="709"/>
        <w:jc w:val="both"/>
        <w:rPr>
          <w:sz w:val="28"/>
          <w:szCs w:val="28"/>
        </w:rPr>
      </w:pPr>
      <w:r>
        <w:rPr>
          <w:sz w:val="28"/>
          <w:szCs w:val="28"/>
        </w:rPr>
        <w:t>7.2 определение даты окончания приема от субъекта предпринимательства документов для участия в конкурсном отборе в пределах лимитов бюджетных обязательств по предоставлению субсидии, утвержденных администрации в установленном порядке, которая не может быть раннее 30-календарного дня следующего за днем размещения объявления о проведении отбора;</w:t>
      </w:r>
    </w:p>
    <w:p w:rsidR="00DE0544" w:rsidRDefault="006E5989">
      <w:pPr>
        <w:ind w:firstLine="720"/>
        <w:jc w:val="both"/>
        <w:rPr>
          <w:sz w:val="28"/>
          <w:szCs w:val="28"/>
        </w:rPr>
      </w:pPr>
      <w:r>
        <w:rPr>
          <w:sz w:val="28"/>
          <w:szCs w:val="28"/>
        </w:rPr>
        <w:t xml:space="preserve">7.3 размещение в </w:t>
      </w:r>
      <w:r w:rsidR="00067F24">
        <w:rPr>
          <w:sz w:val="28"/>
          <w:szCs w:val="28"/>
        </w:rPr>
        <w:t>средствах массовой информации</w:t>
      </w:r>
      <w:r>
        <w:rPr>
          <w:sz w:val="28"/>
          <w:szCs w:val="28"/>
        </w:rPr>
        <w:t xml:space="preserve"> и на официальном сайте администрации в информационно-телекоммуникационной сети «Интернет» (далее соответственно – официальный сайт, сеть «Интернет») объявления о проведении конкурсного отбора либо об окончании приема от субъектов предпринимательства документов для участия в конкурсном отборе;</w:t>
      </w:r>
    </w:p>
    <w:p w:rsidR="00DE0544" w:rsidRDefault="006E5989">
      <w:pPr>
        <w:ind w:firstLine="708"/>
        <w:jc w:val="both"/>
        <w:rPr>
          <w:sz w:val="28"/>
          <w:szCs w:val="28"/>
        </w:rPr>
      </w:pPr>
      <w:r>
        <w:rPr>
          <w:sz w:val="28"/>
          <w:szCs w:val="28"/>
        </w:rPr>
        <w:t xml:space="preserve">7.4 прием от субъекта предпринимательства документов для участия в конкурсном отборе, предусмотренных в пункте 8 настоящего Порядка, и их регистрацию в день поступления в администрацию в порядке очередности их </w:t>
      </w:r>
      <w:r>
        <w:rPr>
          <w:sz w:val="28"/>
          <w:szCs w:val="28"/>
        </w:rPr>
        <w:lastRenderedPageBreak/>
        <w:t xml:space="preserve">поступления в журнале регистрации документов, с указанием времени подачи документов; </w:t>
      </w:r>
    </w:p>
    <w:p w:rsidR="00DE0544" w:rsidRDefault="006E5989">
      <w:pPr>
        <w:ind w:firstLine="720"/>
        <w:jc w:val="both"/>
        <w:rPr>
          <w:sz w:val="28"/>
          <w:szCs w:val="28"/>
        </w:rPr>
      </w:pPr>
      <w:r>
        <w:rPr>
          <w:sz w:val="28"/>
          <w:szCs w:val="28"/>
        </w:rPr>
        <w:t xml:space="preserve">7.5 направление в рамках межведомственного информационного взаимодействия запроса в Управлении Федеральной налоговой службы по Ставропольскому краю сведений о субъекте предпринимательства, определенных </w:t>
      </w:r>
      <w:hyperlink r:id="rId11" w:history="1">
        <w:r>
          <w:rPr>
            <w:sz w:val="28"/>
            <w:szCs w:val="28"/>
          </w:rPr>
          <w:t>пунктом 11</w:t>
        </w:r>
      </w:hyperlink>
      <w:r>
        <w:rPr>
          <w:sz w:val="28"/>
          <w:szCs w:val="28"/>
        </w:rPr>
        <w:t xml:space="preserve"> настоящего  Порядка;</w:t>
      </w:r>
    </w:p>
    <w:p w:rsidR="00DE0544" w:rsidRDefault="006E5989">
      <w:pPr>
        <w:ind w:firstLine="720"/>
        <w:jc w:val="both"/>
        <w:rPr>
          <w:sz w:val="28"/>
          <w:szCs w:val="28"/>
        </w:rPr>
      </w:pPr>
      <w:r>
        <w:rPr>
          <w:sz w:val="28"/>
          <w:szCs w:val="28"/>
        </w:rPr>
        <w:t>7.6 вскрытие конвертов с документами для участия в конкурсном отборе, представленными субъектом предпринимательства;</w:t>
      </w:r>
    </w:p>
    <w:p w:rsidR="00DE0544" w:rsidRDefault="006E5989">
      <w:pPr>
        <w:ind w:firstLine="720"/>
        <w:jc w:val="both"/>
        <w:rPr>
          <w:sz w:val="28"/>
          <w:szCs w:val="28"/>
        </w:rPr>
      </w:pPr>
      <w:r>
        <w:rPr>
          <w:sz w:val="28"/>
          <w:szCs w:val="28"/>
        </w:rPr>
        <w:t>7.7 заключение с субъектом предпринимательства – победителями конкурсного отбора договоров о предоставлении субсидии;</w:t>
      </w:r>
    </w:p>
    <w:p w:rsidR="00DE0544" w:rsidRDefault="006E5989">
      <w:pPr>
        <w:ind w:firstLine="720"/>
        <w:jc w:val="both"/>
        <w:rPr>
          <w:sz w:val="28"/>
          <w:szCs w:val="28"/>
        </w:rPr>
      </w:pPr>
      <w:r>
        <w:rPr>
          <w:sz w:val="28"/>
          <w:szCs w:val="28"/>
        </w:rPr>
        <w:t>7.8 размещение на официальном сайте администрации в сети «Интернет» результатов конкурсного отбора;</w:t>
      </w:r>
    </w:p>
    <w:p w:rsidR="00DE0544" w:rsidRDefault="006E5989">
      <w:pPr>
        <w:ind w:firstLine="720"/>
        <w:jc w:val="both"/>
        <w:rPr>
          <w:sz w:val="28"/>
          <w:szCs w:val="28"/>
        </w:rPr>
      </w:pPr>
      <w:r>
        <w:rPr>
          <w:sz w:val="28"/>
          <w:szCs w:val="28"/>
        </w:rPr>
        <w:t>7.9 направление в орган, осуществляющий открытие и ведение лицевых счетов, платежных поручений на перечисление сумм субсидий;</w:t>
      </w:r>
    </w:p>
    <w:p w:rsidR="00DE0544" w:rsidRDefault="006E5989">
      <w:pPr>
        <w:ind w:firstLine="720"/>
        <w:jc w:val="both"/>
        <w:rPr>
          <w:sz w:val="28"/>
          <w:szCs w:val="28"/>
        </w:rPr>
      </w:pPr>
      <w:r>
        <w:rPr>
          <w:sz w:val="28"/>
          <w:szCs w:val="28"/>
        </w:rPr>
        <w:t>7.10 проведение проверок соблюдения субъектом предпринимательства условий, цели и порядка предоставления субсидии и взятых на себя обязательств по заключенному договору о предоставлении субсидии;</w:t>
      </w:r>
    </w:p>
    <w:p w:rsidR="00DE0544" w:rsidRDefault="006E5989">
      <w:pPr>
        <w:ind w:firstLine="720"/>
        <w:jc w:val="both"/>
        <w:rPr>
          <w:sz w:val="28"/>
          <w:szCs w:val="28"/>
        </w:rPr>
      </w:pPr>
      <w:r>
        <w:rPr>
          <w:sz w:val="28"/>
          <w:szCs w:val="28"/>
        </w:rPr>
        <w:t>7.11 принятие мер по возвращению в бюджет Левокумского муниципального округа Ставропольского края субсидии в соответствии с условиями, предусмотренными пунктом 29 настоящего Порядка;</w:t>
      </w:r>
    </w:p>
    <w:p w:rsidR="00DE0544" w:rsidRDefault="006E5989">
      <w:pPr>
        <w:ind w:firstLine="720"/>
        <w:jc w:val="both"/>
        <w:rPr>
          <w:sz w:val="28"/>
          <w:szCs w:val="28"/>
        </w:rPr>
      </w:pPr>
      <w:r>
        <w:rPr>
          <w:sz w:val="28"/>
          <w:szCs w:val="28"/>
        </w:rPr>
        <w:t>7.12 учет и хранение документов для участия в конкурсном отборе, поступивших в администрацию.</w:t>
      </w:r>
    </w:p>
    <w:p w:rsidR="00DE0544" w:rsidRDefault="006E5989">
      <w:pPr>
        <w:widowControl w:val="0"/>
        <w:ind w:firstLine="709"/>
        <w:jc w:val="both"/>
        <w:rPr>
          <w:sz w:val="28"/>
          <w:szCs w:val="28"/>
        </w:rPr>
      </w:pPr>
      <w:bookmarkStart w:id="1" w:name="Par92"/>
      <w:bookmarkEnd w:id="1"/>
      <w:r>
        <w:rPr>
          <w:sz w:val="28"/>
          <w:szCs w:val="28"/>
        </w:rPr>
        <w:t>8. Для участия в конкурсном отборе в срок, установленный администрацией, субъекты предпринимательства представляют в администрацию следующие документы:</w:t>
      </w:r>
    </w:p>
    <w:p w:rsidR="00DE0544" w:rsidRDefault="006E5989">
      <w:pPr>
        <w:widowControl w:val="0"/>
        <w:ind w:firstLine="709"/>
        <w:jc w:val="both"/>
        <w:rPr>
          <w:sz w:val="28"/>
          <w:szCs w:val="28"/>
        </w:rPr>
      </w:pPr>
      <w:r>
        <w:rPr>
          <w:sz w:val="28"/>
          <w:szCs w:val="28"/>
        </w:rPr>
        <w:t>1) заявление по форме согласно приложению 1 к настоящему Порядку;</w:t>
      </w:r>
    </w:p>
    <w:p w:rsidR="00DE0544" w:rsidRDefault="006E5989">
      <w:pPr>
        <w:widowControl w:val="0"/>
        <w:ind w:firstLine="709"/>
        <w:jc w:val="both"/>
        <w:rPr>
          <w:sz w:val="28"/>
          <w:szCs w:val="28"/>
        </w:rPr>
      </w:pPr>
      <w:r>
        <w:rPr>
          <w:sz w:val="28"/>
          <w:szCs w:val="28"/>
        </w:rPr>
        <w:t>2) копию документа, удостоверяющего личность субъекта предпринимательства - для индивидуального предпринимателя и физического лица, не являющегося индивидуальным предпринимателем и применяющим специальный налоговый режим «Налог на профессиональный доход», заверенную субъектом предпринимательства;</w:t>
      </w:r>
    </w:p>
    <w:p w:rsidR="00DE0544" w:rsidRDefault="006E5989">
      <w:pPr>
        <w:widowControl w:val="0"/>
        <w:ind w:firstLine="709"/>
        <w:jc w:val="both"/>
        <w:rPr>
          <w:sz w:val="28"/>
          <w:szCs w:val="28"/>
        </w:rPr>
      </w:pPr>
      <w:r>
        <w:rPr>
          <w:sz w:val="28"/>
          <w:szCs w:val="28"/>
        </w:rPr>
        <w:t>3) копии учредительных документов и всех изменений к ним, документов, подтверждающих полномочия руководителя – для юридического лица, заверенные субъектом предпринимательства;</w:t>
      </w:r>
    </w:p>
    <w:p w:rsidR="00DE0544" w:rsidRDefault="006E5989">
      <w:pPr>
        <w:widowControl w:val="0"/>
        <w:ind w:firstLine="709"/>
        <w:jc w:val="both"/>
        <w:rPr>
          <w:sz w:val="28"/>
          <w:szCs w:val="28"/>
        </w:rPr>
      </w:pPr>
      <w:r>
        <w:rPr>
          <w:sz w:val="28"/>
          <w:szCs w:val="28"/>
        </w:rPr>
        <w:t>4) копия лицензии на право осуществления соответствующей деятельности, заверенная субъектом предпринимательства (в случае если осуществляемый заявителем вид деятельности подлежит лицензированию);</w:t>
      </w:r>
    </w:p>
    <w:p w:rsidR="00DE0544" w:rsidRDefault="006E5989">
      <w:pPr>
        <w:widowControl w:val="0"/>
        <w:ind w:firstLine="709"/>
        <w:jc w:val="both"/>
        <w:rPr>
          <w:sz w:val="28"/>
          <w:szCs w:val="28"/>
        </w:rPr>
      </w:pPr>
      <w:r>
        <w:rPr>
          <w:sz w:val="28"/>
          <w:szCs w:val="28"/>
        </w:rPr>
        <w:t>5) бизнес-план (технико-экономическое обоснование) по выбранному виду деятельности по форме, согласно приложению 2 к настоящему Порядку;</w:t>
      </w:r>
    </w:p>
    <w:p w:rsidR="00DE0544" w:rsidRDefault="006E59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6) паспорт инвестиционного проекта, согласованный с начальником территориального отдела администрации, по форме согласно приложению 3 к настоящему Порядку; </w:t>
      </w:r>
    </w:p>
    <w:p w:rsidR="00DE0544" w:rsidRDefault="006E5989">
      <w:pPr>
        <w:pStyle w:val="ConsPlusNormal"/>
        <w:widowControl/>
        <w:ind w:firstLine="709"/>
        <w:jc w:val="both"/>
        <w:rPr>
          <w:sz w:val="28"/>
          <w:szCs w:val="28"/>
        </w:rPr>
      </w:pPr>
      <w:r>
        <w:rPr>
          <w:rFonts w:ascii="Times New Roman" w:hAnsi="Times New Roman" w:cs="Times New Roman"/>
          <w:sz w:val="28"/>
          <w:szCs w:val="28"/>
        </w:rPr>
        <w:t>7)</w:t>
      </w:r>
      <w:r>
        <w:rPr>
          <w:sz w:val="28"/>
          <w:szCs w:val="28"/>
        </w:rPr>
        <w:t xml:space="preserve"> </w:t>
      </w:r>
      <w:r>
        <w:rPr>
          <w:rFonts w:ascii="Times New Roman" w:hAnsi="Times New Roman" w:cs="Times New Roman"/>
          <w:sz w:val="28"/>
          <w:szCs w:val="28"/>
        </w:rPr>
        <w:t xml:space="preserve">сведения о застрахованных лицах на последнюю отчетную дату с отметкой или протоколом входного контроля отделения Пенсионного фонда </w:t>
      </w:r>
      <w:r>
        <w:rPr>
          <w:rFonts w:ascii="Times New Roman" w:hAnsi="Times New Roman" w:cs="Times New Roman"/>
          <w:sz w:val="28"/>
          <w:szCs w:val="28"/>
        </w:rPr>
        <w:lastRenderedPageBreak/>
        <w:t>Российской Федерации</w:t>
      </w:r>
      <w:r>
        <w:rPr>
          <w:sz w:val="28"/>
          <w:szCs w:val="28"/>
        </w:rPr>
        <w:t xml:space="preserve"> - </w:t>
      </w:r>
      <w:r>
        <w:rPr>
          <w:rFonts w:ascii="Times New Roman" w:hAnsi="Times New Roman" w:cs="Times New Roman"/>
          <w:sz w:val="28"/>
          <w:szCs w:val="28"/>
        </w:rPr>
        <w:t>для индивидуального предпринимателя и юридического лица;</w:t>
      </w:r>
    </w:p>
    <w:p w:rsidR="00DE0544" w:rsidRDefault="006E5989">
      <w:pPr>
        <w:widowControl w:val="0"/>
        <w:ind w:firstLine="709"/>
        <w:jc w:val="both"/>
        <w:rPr>
          <w:sz w:val="28"/>
          <w:szCs w:val="28"/>
        </w:rPr>
      </w:pPr>
      <w:r>
        <w:rPr>
          <w:sz w:val="28"/>
          <w:szCs w:val="28"/>
        </w:rPr>
        <w:t>8) копия бухгалтерской отчетности по формам № 1, 2 на последнюю отчетную дату текущего года с отметкой или с протоколом входного контроля инспекции Федеральной налоговой службы по месту постановки на налоговый учет субъекта предпринимательства - для юридического лица;</w:t>
      </w:r>
    </w:p>
    <w:p w:rsidR="00DE0544" w:rsidRDefault="006E5989">
      <w:pPr>
        <w:widowControl w:val="0"/>
        <w:ind w:firstLine="709"/>
        <w:jc w:val="both"/>
        <w:rPr>
          <w:sz w:val="28"/>
          <w:szCs w:val="28"/>
        </w:rPr>
      </w:pPr>
      <w:r>
        <w:rPr>
          <w:sz w:val="28"/>
          <w:szCs w:val="28"/>
        </w:rPr>
        <w:t xml:space="preserve">9) копия налоговой декларации за последний отчетный период с отметкой или с протоколом входного контроля инспекции Федеральной налоговой службы по месту постановки на налоговый учет субъекта предпринимательства - для индивидуального предпринимателя; </w:t>
      </w:r>
    </w:p>
    <w:p w:rsidR="00DE0544" w:rsidRDefault="006E5989">
      <w:pPr>
        <w:widowControl w:val="0"/>
        <w:ind w:firstLine="709"/>
        <w:jc w:val="both"/>
        <w:rPr>
          <w:sz w:val="28"/>
          <w:szCs w:val="28"/>
        </w:rPr>
      </w:pPr>
      <w:r w:rsidRPr="008425C9">
        <w:rPr>
          <w:sz w:val="28"/>
          <w:szCs w:val="28"/>
        </w:rPr>
        <w:t xml:space="preserve">10) справки о состоянии расчетов (доходах) по налогу на профессиональный доход за предыдущий и текущий года с разбивкой помесячно - </w:t>
      </w:r>
      <w:r w:rsidRPr="008425C9">
        <w:rPr>
          <w:sz w:val="28"/>
          <w:szCs w:val="28"/>
          <w:lang w:eastAsia="en-US"/>
        </w:rPr>
        <w:t>для физического лица, не являющегося индивидуальным предпринимателем</w:t>
      </w:r>
      <w:r w:rsidRPr="008425C9">
        <w:rPr>
          <w:sz w:val="28"/>
          <w:szCs w:val="28"/>
        </w:rPr>
        <w:t xml:space="preserve"> и применяющим специальный налоговый режим «Налог на профессиональный доход»</w:t>
      </w:r>
      <w:r w:rsidRPr="008425C9">
        <w:rPr>
          <w:sz w:val="28"/>
          <w:szCs w:val="28"/>
          <w:lang w:eastAsia="en-US"/>
        </w:rPr>
        <w:t>,</w:t>
      </w:r>
      <w:r w:rsidRPr="008425C9">
        <w:rPr>
          <w:sz w:val="28"/>
          <w:szCs w:val="28"/>
        </w:rPr>
        <w:t xml:space="preserve"> заверенные субъектом предпринимательства;</w:t>
      </w:r>
      <w:r>
        <w:rPr>
          <w:sz w:val="28"/>
          <w:szCs w:val="28"/>
        </w:rPr>
        <w:t xml:space="preserve"> </w:t>
      </w:r>
    </w:p>
    <w:p w:rsidR="00DE0544" w:rsidRDefault="006E5989">
      <w:pPr>
        <w:widowControl w:val="0"/>
        <w:ind w:firstLine="709"/>
        <w:jc w:val="both"/>
        <w:rPr>
          <w:sz w:val="28"/>
          <w:szCs w:val="28"/>
        </w:rPr>
      </w:pPr>
      <w:r>
        <w:rPr>
          <w:sz w:val="28"/>
          <w:szCs w:val="28"/>
        </w:rPr>
        <w:t>11) копии договоров на приобретение субъектом предпринимательства в собственность объектов, выполненных работ, оказанных услуг, указанных в пункте 6.7 настоящего Порядка, заключенных не ранее 1 января текущего года, а также копии документов, подтверждающих факт приема-передачи объектов, акты выполненных работ, оказанных услуг, счета-фактуры, заверенные субъектом предпринимательства;</w:t>
      </w:r>
    </w:p>
    <w:p w:rsidR="00DE0544" w:rsidRDefault="006E5989">
      <w:pPr>
        <w:widowControl w:val="0"/>
        <w:ind w:firstLine="709"/>
        <w:jc w:val="both"/>
        <w:rPr>
          <w:sz w:val="28"/>
          <w:szCs w:val="28"/>
        </w:rPr>
      </w:pPr>
      <w:r>
        <w:rPr>
          <w:sz w:val="28"/>
          <w:szCs w:val="28"/>
        </w:rPr>
        <w:t>12) копии документов, подтверждающих осуществление расходов на приобретение объектов в полном объеме (платежные поручения, платежные ордера, кассовые чеки, чеки банковских терминалов, акт приема-передачи денежных средств), заверенные субъектом предпринимательства;</w:t>
      </w:r>
    </w:p>
    <w:p w:rsidR="00DE0544" w:rsidRDefault="006E5989">
      <w:pPr>
        <w:widowControl w:val="0"/>
        <w:ind w:firstLine="709"/>
        <w:jc w:val="both"/>
        <w:rPr>
          <w:sz w:val="28"/>
          <w:szCs w:val="28"/>
        </w:rPr>
      </w:pPr>
      <w:r>
        <w:rPr>
          <w:sz w:val="28"/>
          <w:szCs w:val="28"/>
        </w:rPr>
        <w:t>13) справка, подтверждающая на 1-е число месяца, предшествующего месяцу подачи документов на конкурсный отбор, отсутствие у получателя субсидии просроченной задолженности по заработной плате работников, состоящих в трудовых отношениях с получателем субсидии (в свободной форме), подписанная субъектом предпринимательства и скрепленная печатью (при наличии) - для юридического лица и индивидуального предпринимателя;</w:t>
      </w:r>
    </w:p>
    <w:p w:rsidR="00DE0544" w:rsidRDefault="006E5989">
      <w:pPr>
        <w:widowControl w:val="0"/>
        <w:ind w:firstLine="709"/>
        <w:jc w:val="both"/>
        <w:rPr>
          <w:sz w:val="28"/>
          <w:szCs w:val="28"/>
        </w:rPr>
      </w:pPr>
      <w:r>
        <w:rPr>
          <w:sz w:val="28"/>
          <w:szCs w:val="28"/>
        </w:rPr>
        <w:t>14) справка, подтверждающая на 1-е число месяца, предшествующего месяцу подачи документов на конкурсный отбор, что получатель субсидии не получает средства местного бюджета в соответствии с иными правовыми актами Левокумского муниципального округа Ставропольского края на цель, указанную в пункте 2 настоящего Порядка (в свободной форме), подписанная субъектом предпринимательства и скрепленная печатью (при наличии);</w:t>
      </w:r>
    </w:p>
    <w:p w:rsidR="00DE0544" w:rsidRDefault="006E5989">
      <w:pPr>
        <w:widowControl w:val="0"/>
        <w:ind w:firstLine="709"/>
        <w:jc w:val="both"/>
        <w:rPr>
          <w:sz w:val="28"/>
          <w:szCs w:val="28"/>
        </w:rPr>
      </w:pPr>
      <w:r>
        <w:rPr>
          <w:sz w:val="28"/>
          <w:szCs w:val="28"/>
        </w:rPr>
        <w:t xml:space="preserve">15) справка, подтверждающая на 1-е число месяца, предшествующего месяцу подачи документов на конкурсный отбор, что получатель субсидии </w:t>
      </w:r>
      <w:r>
        <w:rPr>
          <w:rFonts w:eastAsia="Calibri"/>
          <w:sz w:val="28"/>
          <w:szCs w:val="28"/>
          <w:lang w:eastAsia="en-US"/>
        </w:rPr>
        <w:t xml:space="preserve">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офшорная компания), а также российским юридическим лицом, в уставном (складочном) капитале которого </w:t>
      </w:r>
      <w:r>
        <w:rPr>
          <w:rFonts w:eastAsia="Calibri"/>
          <w:sz w:val="28"/>
          <w:szCs w:val="28"/>
          <w:lang w:eastAsia="en-US"/>
        </w:rPr>
        <w:lastRenderedPageBreak/>
        <w:t xml:space="preserve">доля прямого или косвенного (через третьих лиц) участия офшорных компаний, рассчитываемая в соответствии с </w:t>
      </w:r>
      <w:hyperlink r:id="rId12" w:history="1">
        <w:r>
          <w:rPr>
            <w:rFonts w:eastAsia="Calibri"/>
            <w:sz w:val="28"/>
            <w:szCs w:val="28"/>
            <w:lang w:eastAsia="en-US"/>
          </w:rPr>
          <w:t>абзацем шестым подпункта «в» пункта 4</w:t>
        </w:r>
      </w:hyperlink>
      <w:r>
        <w:rPr>
          <w:rFonts w:eastAsia="Calibri"/>
          <w:sz w:val="28"/>
          <w:szCs w:val="28"/>
          <w:lang w:eastAsia="en-US"/>
        </w:rPr>
        <w:t xml:space="preserve"> общих требований, в совокупности превышает 25 процентов (если иное не предусмотрено законодательством Российской Федерации) </w:t>
      </w:r>
      <w:r>
        <w:rPr>
          <w:sz w:val="28"/>
          <w:szCs w:val="28"/>
        </w:rPr>
        <w:t>(в свободной форме), подписанная субъектом предпринимательства и скрепленная печатью (при наличии) (далее-документы).</w:t>
      </w:r>
    </w:p>
    <w:p w:rsidR="00DE0544" w:rsidRDefault="006E5989">
      <w:pPr>
        <w:widowControl w:val="0"/>
        <w:ind w:firstLine="709"/>
        <w:jc w:val="both"/>
        <w:rPr>
          <w:sz w:val="28"/>
          <w:szCs w:val="28"/>
        </w:rPr>
      </w:pPr>
      <w:r>
        <w:rPr>
          <w:sz w:val="28"/>
          <w:szCs w:val="28"/>
        </w:rPr>
        <w:t>9. Документы для участия в конкурсном отборе должны быть оформлены аккуратно, без подчисток, исправлений, помарок, неустановленных сокращений и формулировок, допускающих двойное толкование.</w:t>
      </w:r>
    </w:p>
    <w:p w:rsidR="00DE0544" w:rsidRDefault="006E5989">
      <w:pPr>
        <w:widowControl w:val="0"/>
        <w:ind w:firstLine="709"/>
        <w:jc w:val="both"/>
        <w:rPr>
          <w:sz w:val="28"/>
          <w:szCs w:val="28"/>
        </w:rPr>
      </w:pPr>
      <w:r>
        <w:rPr>
          <w:sz w:val="28"/>
          <w:szCs w:val="28"/>
        </w:rPr>
        <w:t>Все листы в документе для участия в конкурсном отборе сшиваются, нумеруются, скрепляются печатью получателя субсидии. Составляется опись с указанием количества листов по каждому вложенному в заявку документу.</w:t>
      </w:r>
    </w:p>
    <w:p w:rsidR="00DE0544" w:rsidRDefault="006E5989">
      <w:pPr>
        <w:widowControl w:val="0"/>
        <w:ind w:firstLine="709"/>
        <w:jc w:val="both"/>
        <w:rPr>
          <w:sz w:val="28"/>
          <w:szCs w:val="28"/>
        </w:rPr>
      </w:pPr>
      <w:r>
        <w:rPr>
          <w:sz w:val="28"/>
          <w:szCs w:val="28"/>
        </w:rPr>
        <w:t>На конверте указываются:</w:t>
      </w:r>
    </w:p>
    <w:p w:rsidR="00DE0544" w:rsidRDefault="006E5989">
      <w:pPr>
        <w:widowControl w:val="0"/>
        <w:ind w:firstLine="709"/>
        <w:jc w:val="both"/>
        <w:rPr>
          <w:sz w:val="28"/>
          <w:szCs w:val="28"/>
        </w:rPr>
      </w:pPr>
      <w:r>
        <w:rPr>
          <w:sz w:val="28"/>
          <w:szCs w:val="28"/>
        </w:rPr>
        <w:t>- адрес администрации;</w:t>
      </w:r>
    </w:p>
    <w:p w:rsidR="00DE0544" w:rsidRDefault="006E5989">
      <w:pPr>
        <w:widowControl w:val="0"/>
        <w:ind w:firstLine="709"/>
        <w:jc w:val="both"/>
        <w:rPr>
          <w:sz w:val="28"/>
          <w:szCs w:val="28"/>
        </w:rPr>
      </w:pPr>
      <w:r>
        <w:rPr>
          <w:sz w:val="28"/>
          <w:szCs w:val="28"/>
        </w:rPr>
        <w:t xml:space="preserve">- слова: «На конкурсный отбор </w:t>
      </w:r>
      <w:r>
        <w:rPr>
          <w:spacing w:val="-4"/>
          <w:sz w:val="28"/>
          <w:szCs w:val="28"/>
        </w:rPr>
        <w:t xml:space="preserve">субъектов малого и среднего предпринимательства для оказания муниципальной поддержки в виде предоставления субсидии за счет средств бюджета Левокумского муниципального округа Ставропольского края </w:t>
      </w:r>
      <w:r>
        <w:rPr>
          <w:sz w:val="28"/>
          <w:szCs w:val="28"/>
        </w:rPr>
        <w:t>на реализацию инвестиционных проектов»;</w:t>
      </w:r>
    </w:p>
    <w:p w:rsidR="00DE0544" w:rsidRDefault="006E5989">
      <w:pPr>
        <w:widowControl w:val="0"/>
        <w:ind w:firstLine="709"/>
        <w:jc w:val="both"/>
        <w:rPr>
          <w:sz w:val="28"/>
          <w:szCs w:val="28"/>
        </w:rPr>
      </w:pPr>
      <w:r>
        <w:rPr>
          <w:sz w:val="28"/>
          <w:szCs w:val="28"/>
        </w:rPr>
        <w:t xml:space="preserve">- наименование, адрес и контактные телефоны </w:t>
      </w:r>
      <w:bookmarkStart w:id="2" w:name="Par99"/>
      <w:bookmarkEnd w:id="2"/>
      <w:r>
        <w:rPr>
          <w:sz w:val="28"/>
          <w:szCs w:val="28"/>
        </w:rPr>
        <w:t>субъекта предпринимательства.</w:t>
      </w:r>
    </w:p>
    <w:p w:rsidR="00DE0544" w:rsidRDefault="006E5989">
      <w:pPr>
        <w:widowControl w:val="0"/>
        <w:ind w:firstLine="709"/>
        <w:jc w:val="both"/>
        <w:rPr>
          <w:sz w:val="28"/>
          <w:szCs w:val="28"/>
        </w:rPr>
      </w:pPr>
      <w:r>
        <w:rPr>
          <w:sz w:val="28"/>
          <w:szCs w:val="28"/>
        </w:rPr>
        <w:t>10. Субъект предпринимательства может представить документы, указанные в пункте 8 настоящего Порядка, в администрацию:</w:t>
      </w:r>
    </w:p>
    <w:p w:rsidR="00DE0544" w:rsidRDefault="006E5989">
      <w:pPr>
        <w:widowControl w:val="0"/>
        <w:ind w:firstLine="709"/>
        <w:jc w:val="both"/>
        <w:rPr>
          <w:sz w:val="28"/>
          <w:szCs w:val="28"/>
        </w:rPr>
      </w:pPr>
      <w:r>
        <w:rPr>
          <w:sz w:val="28"/>
          <w:szCs w:val="28"/>
        </w:rPr>
        <w:t>лично;</w:t>
      </w:r>
    </w:p>
    <w:p w:rsidR="00DE0544" w:rsidRDefault="006E5989">
      <w:pPr>
        <w:widowControl w:val="0"/>
        <w:ind w:firstLine="709"/>
        <w:jc w:val="both"/>
        <w:rPr>
          <w:sz w:val="28"/>
          <w:szCs w:val="28"/>
        </w:rPr>
      </w:pPr>
      <w:r>
        <w:rPr>
          <w:sz w:val="28"/>
          <w:szCs w:val="28"/>
        </w:rPr>
        <w:t>через уполномоченного представителя субъекта предпринимательства при наличии у него доверенности, оформленной в порядке, установленном законодательством Российской Федерации;</w:t>
      </w:r>
    </w:p>
    <w:p w:rsidR="00DE0544" w:rsidRDefault="006E5989">
      <w:pPr>
        <w:widowControl w:val="0"/>
        <w:ind w:firstLine="709"/>
        <w:jc w:val="both"/>
        <w:rPr>
          <w:sz w:val="28"/>
          <w:szCs w:val="28"/>
        </w:rPr>
      </w:pPr>
      <w:r>
        <w:rPr>
          <w:sz w:val="28"/>
          <w:szCs w:val="28"/>
        </w:rPr>
        <w:t>посредством почтового отправления.</w:t>
      </w:r>
    </w:p>
    <w:p w:rsidR="00DE0544" w:rsidRDefault="006E5989">
      <w:pPr>
        <w:widowControl w:val="0"/>
        <w:ind w:firstLine="709"/>
        <w:jc w:val="both"/>
        <w:rPr>
          <w:sz w:val="28"/>
          <w:szCs w:val="28"/>
        </w:rPr>
      </w:pPr>
      <w:r>
        <w:rPr>
          <w:sz w:val="28"/>
          <w:szCs w:val="28"/>
        </w:rPr>
        <w:t>Документы могут быть направлены субъектом предпринимательства в администрацию в форме электронных документов в порядке, установленном 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DE0544" w:rsidRDefault="006E5989">
      <w:pPr>
        <w:widowControl w:val="0"/>
        <w:ind w:firstLine="709"/>
        <w:jc w:val="both"/>
        <w:rPr>
          <w:sz w:val="28"/>
          <w:szCs w:val="28"/>
        </w:rPr>
      </w:pPr>
      <w:r>
        <w:rPr>
          <w:sz w:val="28"/>
          <w:szCs w:val="28"/>
        </w:rPr>
        <w:t>Администрация регистрирует представленные документы в день их поступления в администрацию в порядке очередности поступления документов в журнале регистрации документов.</w:t>
      </w:r>
    </w:p>
    <w:p w:rsidR="00DE0544" w:rsidRDefault="006E5989">
      <w:pPr>
        <w:widowControl w:val="0"/>
        <w:ind w:firstLine="709"/>
        <w:jc w:val="both"/>
        <w:rPr>
          <w:sz w:val="28"/>
          <w:szCs w:val="28"/>
        </w:rPr>
      </w:pPr>
      <w:r>
        <w:rPr>
          <w:sz w:val="28"/>
          <w:szCs w:val="28"/>
        </w:rPr>
        <w:t>11. Для организации конкурсного отбора администрация в рамках межведомственного информационного взаимодействия в течение 2 рабочих дней со дня получения документов запрашивает в Управлении Федеральной налоговой службы по Ставропольскому краю:</w:t>
      </w:r>
    </w:p>
    <w:p w:rsidR="00DE0544" w:rsidRDefault="006E5989">
      <w:pPr>
        <w:widowControl w:val="0"/>
        <w:ind w:firstLine="709"/>
        <w:jc w:val="both"/>
        <w:rPr>
          <w:sz w:val="28"/>
          <w:szCs w:val="28"/>
        </w:rPr>
      </w:pPr>
      <w:r>
        <w:rPr>
          <w:sz w:val="28"/>
          <w:szCs w:val="28"/>
        </w:rPr>
        <w:t xml:space="preserve">1) сведения о наличии (отсутствии) у субъекта предпринимательства неисполненной обязанности по уплате налогов, сборов, страховых взносов, пеней, штрафов, процентов, подлежащих уплате в соответствии с </w:t>
      </w:r>
      <w:r>
        <w:rPr>
          <w:sz w:val="28"/>
          <w:szCs w:val="28"/>
        </w:rPr>
        <w:lastRenderedPageBreak/>
        <w:t>законодательством РФ о налогах и сборах;</w:t>
      </w:r>
    </w:p>
    <w:p w:rsidR="00DE0544" w:rsidRDefault="006E5989">
      <w:pPr>
        <w:widowControl w:val="0"/>
        <w:ind w:firstLine="709"/>
        <w:jc w:val="both"/>
        <w:rPr>
          <w:sz w:val="28"/>
          <w:szCs w:val="28"/>
        </w:rPr>
      </w:pPr>
      <w:r>
        <w:rPr>
          <w:sz w:val="28"/>
          <w:szCs w:val="28"/>
        </w:rPr>
        <w:t>2) сведения о юридическом лице, содержащиеся в Едином государственном реестре юридических лиц;</w:t>
      </w:r>
    </w:p>
    <w:p w:rsidR="00DE0544" w:rsidRDefault="006E5989">
      <w:pPr>
        <w:widowControl w:val="0"/>
        <w:ind w:firstLine="709"/>
        <w:jc w:val="both"/>
        <w:rPr>
          <w:sz w:val="28"/>
          <w:szCs w:val="28"/>
        </w:rPr>
      </w:pPr>
      <w:r>
        <w:rPr>
          <w:sz w:val="28"/>
          <w:szCs w:val="28"/>
        </w:rPr>
        <w:t>3) сведения о индивидуальном предпринимателе, содержащиеся в Едином государственном реестре индивидуальных предпринимателей.</w:t>
      </w:r>
    </w:p>
    <w:p w:rsidR="00DE0544" w:rsidRDefault="006E5989">
      <w:pPr>
        <w:widowControl w:val="0"/>
        <w:ind w:firstLine="709"/>
        <w:jc w:val="both"/>
        <w:rPr>
          <w:color w:val="FF0000"/>
          <w:sz w:val="28"/>
          <w:szCs w:val="28"/>
        </w:rPr>
      </w:pPr>
      <w:r w:rsidRPr="008425C9">
        <w:rPr>
          <w:sz w:val="28"/>
          <w:szCs w:val="28"/>
        </w:rPr>
        <w:t xml:space="preserve">4) сведения о постановке на учет в качестве плательщика налога на профессиональный доход физического лица, не являющегося индивидуальным предпринимателем и применяющим специальный налоговый режим «Налог на профессиональный доход». </w:t>
      </w:r>
    </w:p>
    <w:p w:rsidR="00DE0544" w:rsidRDefault="006E5989">
      <w:pPr>
        <w:widowControl w:val="0"/>
        <w:ind w:firstLine="709"/>
        <w:jc w:val="both"/>
        <w:rPr>
          <w:sz w:val="28"/>
          <w:szCs w:val="28"/>
        </w:rPr>
      </w:pPr>
      <w:r>
        <w:rPr>
          <w:sz w:val="28"/>
          <w:szCs w:val="28"/>
        </w:rPr>
        <w:t>12. Субъект предпринимательства вправе представить в администрацию документы, содержащие сведения, указанные в пункте 11 настоящего Порядка, по собственной инициативе одновременно с документами.</w:t>
      </w:r>
    </w:p>
    <w:p w:rsidR="00DE0544" w:rsidRDefault="006E5989">
      <w:pPr>
        <w:widowControl w:val="0"/>
        <w:ind w:firstLine="709"/>
        <w:jc w:val="both"/>
        <w:rPr>
          <w:sz w:val="28"/>
          <w:szCs w:val="28"/>
        </w:rPr>
      </w:pPr>
      <w:r>
        <w:rPr>
          <w:sz w:val="28"/>
          <w:szCs w:val="28"/>
        </w:rPr>
        <w:t>В случае представления документов, содержащих сведения в пункте 11 настоящего Порядка, администрация не запрашивает указанные сведения в рамках межведомственного информационного взаимодействия.</w:t>
      </w:r>
    </w:p>
    <w:p w:rsidR="00DE0544" w:rsidRDefault="006E5989">
      <w:pPr>
        <w:ind w:firstLine="720"/>
        <w:jc w:val="both"/>
        <w:rPr>
          <w:sz w:val="28"/>
          <w:szCs w:val="28"/>
        </w:rPr>
      </w:pPr>
      <w:r>
        <w:rPr>
          <w:sz w:val="28"/>
          <w:szCs w:val="28"/>
        </w:rPr>
        <w:t>13. Субъект предпринимательства несет ответственность за достоверность представляемых им в администрацию сведений и документов в соответствии с законодательством Российской Федерации.</w:t>
      </w:r>
    </w:p>
    <w:p w:rsidR="00DE0544" w:rsidRDefault="006E5989">
      <w:pPr>
        <w:ind w:firstLine="720"/>
        <w:jc w:val="both"/>
        <w:rPr>
          <w:sz w:val="28"/>
          <w:szCs w:val="28"/>
        </w:rPr>
      </w:pPr>
      <w:r>
        <w:rPr>
          <w:sz w:val="28"/>
          <w:szCs w:val="28"/>
        </w:rPr>
        <w:t>14. Субъект предпринимательства имеет право отозвать поданные им документы для участия в конкурсном отборе, путем письменного уведомления об этом администрацию до окончания срока приема документов для участия в конкурсном отборе.</w:t>
      </w:r>
    </w:p>
    <w:p w:rsidR="00DE0544" w:rsidRDefault="006E5989">
      <w:pPr>
        <w:ind w:firstLine="720"/>
        <w:jc w:val="both"/>
        <w:rPr>
          <w:sz w:val="28"/>
          <w:szCs w:val="28"/>
        </w:rPr>
      </w:pPr>
      <w:r>
        <w:rPr>
          <w:sz w:val="28"/>
          <w:szCs w:val="28"/>
        </w:rPr>
        <w:t>15. Внесение изменений в состав документов для участия в конкурсном отборе с момента их поступления в администрацию не допускается.</w:t>
      </w:r>
    </w:p>
    <w:p w:rsidR="00DE0544" w:rsidRDefault="006E5989">
      <w:pPr>
        <w:ind w:firstLine="720"/>
        <w:jc w:val="both"/>
        <w:rPr>
          <w:sz w:val="28"/>
          <w:szCs w:val="28"/>
        </w:rPr>
      </w:pPr>
      <w:r>
        <w:rPr>
          <w:sz w:val="28"/>
          <w:szCs w:val="28"/>
        </w:rPr>
        <w:t>16. Документы для участия в конкурсном отборе, поступившие в администрацию после окончания срока приема документов для участия в конкурсном отборе, регистрируются, но подлежат возврату субъекту предпринимательства, представившему указанные документы, или его представителю с сопроводительным письмом администрации.</w:t>
      </w:r>
    </w:p>
    <w:p w:rsidR="00DE0544" w:rsidRDefault="006E5989">
      <w:pPr>
        <w:ind w:firstLine="720"/>
        <w:jc w:val="both"/>
        <w:rPr>
          <w:sz w:val="28"/>
          <w:szCs w:val="28"/>
        </w:rPr>
      </w:pPr>
      <w:r>
        <w:rPr>
          <w:sz w:val="28"/>
          <w:szCs w:val="28"/>
        </w:rPr>
        <w:t>17. В случае если по окончании срока приема документов для участия в конкурсном отборе, документы для участия в конкурсном отборе поданы только от одного субъекта предпринимательства, и они соответствуют требованиям, установленным настоящим Порядком, то такие документы подлежат рассмотрению конкурсной комиссией.</w:t>
      </w:r>
    </w:p>
    <w:p w:rsidR="00DE0544" w:rsidRDefault="006E5989">
      <w:pPr>
        <w:widowControl w:val="0"/>
        <w:ind w:firstLine="709"/>
        <w:jc w:val="both"/>
        <w:rPr>
          <w:sz w:val="28"/>
          <w:szCs w:val="28"/>
        </w:rPr>
      </w:pPr>
      <w:r>
        <w:rPr>
          <w:sz w:val="28"/>
          <w:szCs w:val="28"/>
        </w:rPr>
        <w:t>18. Конкурсная комиссия в срок не позднее 20 рабочих дней после даты окончания срока приема документов для участия в конкурсном отборе рассматривает и оценивает документы, представленные субъектом предпринимательства, и поступившие сведения, предусмотренные пунктом 11 настоящего Порядка, в соответствии со следующими критериями конкурсного отбора:</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экономическая и бюджетная эффективность инвестиционного проекта;</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сроки экономической и бюджетной окупаемости инвестиционного проекта;</w:t>
      </w:r>
    </w:p>
    <w:p w:rsidR="00DE0544" w:rsidRDefault="006E5989">
      <w:pPr>
        <w:widowControl w:val="0"/>
        <w:ind w:firstLine="709"/>
        <w:jc w:val="both"/>
        <w:rPr>
          <w:sz w:val="28"/>
          <w:szCs w:val="28"/>
        </w:rPr>
      </w:pPr>
      <w:r>
        <w:rPr>
          <w:sz w:val="28"/>
          <w:szCs w:val="28"/>
        </w:rPr>
        <w:t xml:space="preserve">3) количество планируемых к созданию новых рабочих мест (количество </w:t>
      </w:r>
      <w:r>
        <w:rPr>
          <w:sz w:val="28"/>
          <w:szCs w:val="28"/>
        </w:rPr>
        <w:lastRenderedPageBreak/>
        <w:t>полных ставок) в ходе реализации инвестиционного проекта -  для юридических лиц и индивидуальных предпринимателей;</w:t>
      </w:r>
    </w:p>
    <w:p w:rsidR="00DE0544" w:rsidRDefault="006E5989">
      <w:pPr>
        <w:widowControl w:val="0"/>
        <w:ind w:firstLine="709"/>
        <w:jc w:val="both"/>
        <w:rPr>
          <w:sz w:val="28"/>
          <w:szCs w:val="28"/>
        </w:rPr>
      </w:pPr>
      <w:r>
        <w:rPr>
          <w:sz w:val="28"/>
          <w:szCs w:val="28"/>
        </w:rPr>
        <w:t>4) уровень среднемесячной заработной платы работников, состоящих в трудовых отношениях с субъектом предпринимательства, к среднемесячной заработной плате в Левокумском муниципальном округе Ставропольского края по статистическим данным -  для юридических лиц и индивидуальных предпринимателей;</w:t>
      </w:r>
    </w:p>
    <w:p w:rsidR="00DE0544" w:rsidRDefault="006E5989">
      <w:pPr>
        <w:widowControl w:val="0"/>
        <w:ind w:firstLine="709"/>
        <w:jc w:val="both"/>
        <w:rPr>
          <w:sz w:val="28"/>
          <w:szCs w:val="28"/>
        </w:rPr>
      </w:pPr>
      <w:r>
        <w:rPr>
          <w:sz w:val="28"/>
          <w:szCs w:val="28"/>
        </w:rPr>
        <w:t>5) доля собственных средств субъекта инвестиционной деятельности, привлекаемых для реализации инвестиционного проекта, в общем объеме инвестиционных затрат;</w:t>
      </w:r>
    </w:p>
    <w:p w:rsidR="00DE0544" w:rsidRDefault="006E5989">
      <w:pPr>
        <w:widowControl w:val="0"/>
        <w:ind w:firstLine="709"/>
        <w:jc w:val="both"/>
        <w:rPr>
          <w:sz w:val="28"/>
          <w:szCs w:val="28"/>
        </w:rPr>
      </w:pPr>
      <w:r>
        <w:rPr>
          <w:sz w:val="28"/>
          <w:szCs w:val="28"/>
        </w:rPr>
        <w:t>(далее – критерии конкурсного отбора).</w:t>
      </w:r>
    </w:p>
    <w:p w:rsidR="00DE0544" w:rsidRDefault="006E5989">
      <w:pPr>
        <w:pStyle w:val="ConsPlusNormal"/>
        <w:jc w:val="both"/>
        <w:rPr>
          <w:rFonts w:ascii="Times New Roman" w:hAnsi="Times New Roman" w:cs="Times New Roman"/>
          <w:sz w:val="28"/>
          <w:szCs w:val="28"/>
        </w:rPr>
      </w:pPr>
      <w:r>
        <w:rPr>
          <w:rFonts w:ascii="Times New Roman" w:hAnsi="Times New Roman" w:cs="Times New Roman"/>
          <w:sz w:val="28"/>
          <w:szCs w:val="28"/>
        </w:rPr>
        <w:t>19. Оценка по критериям конкурсного отбора осуществляется конкурсной комиссией в соответствии с показателями оценки эффективности бизнес-планов инвестиционных проектов согласно приложению 4 (для индивидуальных предпринимателей и юридических лиц) и приложению 6 (для физических лиц, не являющихся индивидуальными предпринимателями и применяющими специальный налоговый режим «Налог на профессиональный доход») к настоящему Порядку.</w:t>
      </w:r>
    </w:p>
    <w:p w:rsidR="00DE0544" w:rsidRDefault="006E5989">
      <w:pPr>
        <w:pStyle w:val="ConsPlusNormal"/>
        <w:jc w:val="both"/>
        <w:rPr>
          <w:rFonts w:ascii="Times New Roman" w:hAnsi="Times New Roman" w:cs="Times New Roman"/>
          <w:sz w:val="28"/>
          <w:szCs w:val="28"/>
        </w:rPr>
      </w:pPr>
      <w:r>
        <w:rPr>
          <w:rFonts w:ascii="Times New Roman" w:hAnsi="Times New Roman" w:cs="Times New Roman"/>
          <w:sz w:val="28"/>
          <w:szCs w:val="28"/>
        </w:rPr>
        <w:t>20. Конкурсная комиссия принимает решение о признании субъектов предпринимательства – победителями конкурсного отбора:</w:t>
      </w:r>
    </w:p>
    <w:p w:rsidR="00DE0544" w:rsidRDefault="006E5989">
      <w:pPr>
        <w:ind w:firstLine="720"/>
        <w:jc w:val="both"/>
        <w:rPr>
          <w:sz w:val="28"/>
          <w:szCs w:val="28"/>
        </w:rPr>
      </w:pPr>
      <w:r>
        <w:rPr>
          <w:sz w:val="28"/>
          <w:szCs w:val="28"/>
        </w:rPr>
        <w:t>-  набравших наибольшее количество баллов в соответствии с балльной шкалой, в порядке очередности по мере уменьшения количества баллов, но не менее 60 баллов, - для юридических лиц и индивидуальных предпринимателей;</w:t>
      </w:r>
    </w:p>
    <w:p w:rsidR="00DE0544" w:rsidRDefault="006E5989">
      <w:pPr>
        <w:ind w:firstLine="720"/>
        <w:jc w:val="both"/>
        <w:rPr>
          <w:sz w:val="28"/>
          <w:szCs w:val="28"/>
        </w:rPr>
      </w:pPr>
      <w:r>
        <w:rPr>
          <w:sz w:val="28"/>
          <w:szCs w:val="28"/>
        </w:rPr>
        <w:t>- набравших наибольшее количество баллов в соответствии с балльной шкалой, в порядке очередности по мере уменьшения количества баллов, но не менее 25 баллов, - для физических лиц, не являющихся индивидуальными предпринимателями и применяющими специальный налоговый режим «Налог на профессиональный доход».</w:t>
      </w:r>
    </w:p>
    <w:p w:rsidR="00DE0544" w:rsidRDefault="006E5989">
      <w:pPr>
        <w:ind w:firstLine="720"/>
        <w:jc w:val="both"/>
        <w:rPr>
          <w:sz w:val="28"/>
          <w:szCs w:val="28"/>
        </w:rPr>
      </w:pPr>
      <w:r>
        <w:rPr>
          <w:sz w:val="28"/>
          <w:szCs w:val="28"/>
        </w:rPr>
        <w:t xml:space="preserve"> В случае если несколько субъектов предпринимательства – победителей конкурсного отбора набрали равное количество баллов и при этом средств, предусмотренных в бюджете Левокумского муниципального округа Ставропольского края на соответствующий финансовый год и плановый период и объемов бюджетных ассигнований, предусмотренных на выплату субсидии, недостаточно для предоставления субсидии каждому из указанных победителей конкурсного отбора, субсидия предоставляется победителю конкурсного отбора, представившему документы ранее других победителей конкурсного отбора, набравших такое же количество баллов.</w:t>
      </w:r>
    </w:p>
    <w:p w:rsidR="00DE0544" w:rsidRDefault="006E5989">
      <w:pPr>
        <w:widowControl w:val="0"/>
        <w:ind w:firstLine="709"/>
        <w:jc w:val="both"/>
        <w:rPr>
          <w:sz w:val="28"/>
          <w:szCs w:val="28"/>
        </w:rPr>
      </w:pPr>
      <w:r>
        <w:rPr>
          <w:sz w:val="28"/>
          <w:szCs w:val="28"/>
        </w:rPr>
        <w:t>21. Результаты конкурсного отбора размещаются на официальном сайте администрации в течение 5 рабочих дней со дня проведения заседания конкурсной комиссии.</w:t>
      </w:r>
    </w:p>
    <w:p w:rsidR="00DE0544" w:rsidRDefault="006E5989">
      <w:pPr>
        <w:ind w:firstLine="720"/>
        <w:jc w:val="both"/>
        <w:rPr>
          <w:sz w:val="28"/>
          <w:szCs w:val="28"/>
        </w:rPr>
      </w:pPr>
      <w:r>
        <w:rPr>
          <w:sz w:val="28"/>
          <w:szCs w:val="28"/>
        </w:rPr>
        <w:t xml:space="preserve">22. На основании решения конкурсной комиссии о признании субъекта предпринимательства победителем конкурсного отбора администрация в течение 10 рабочих дней со дня подписания протокола заседания конкурсной комиссии заключает с субъектом предпринимательства победителем </w:t>
      </w:r>
      <w:r>
        <w:rPr>
          <w:sz w:val="28"/>
          <w:szCs w:val="28"/>
        </w:rPr>
        <w:lastRenderedPageBreak/>
        <w:t>конкурсного отбора договор о предоставлении субсидии в соответствии с типовой формой согласно приложению 5 настоящего Порядка.</w:t>
      </w:r>
    </w:p>
    <w:p w:rsidR="00DE0544" w:rsidRDefault="006E59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 Перечисление субсидии на расчетный счет победителя конкурсного отбора осуществляется в течение 15 рабочих дней со дня заключения договора о предоставлении субсидии.</w:t>
      </w:r>
    </w:p>
    <w:p w:rsidR="00DE0544" w:rsidRDefault="006E5989">
      <w:pPr>
        <w:ind w:firstLine="720"/>
        <w:jc w:val="both"/>
        <w:rPr>
          <w:sz w:val="28"/>
          <w:szCs w:val="28"/>
        </w:rPr>
      </w:pPr>
      <w:r>
        <w:rPr>
          <w:sz w:val="28"/>
          <w:szCs w:val="28"/>
        </w:rPr>
        <w:t>24. Администрация отказывает субъекту предпринимательства в предоставлении субсидии в случае:</w:t>
      </w:r>
    </w:p>
    <w:p w:rsidR="00DE0544" w:rsidRDefault="006E5989">
      <w:pPr>
        <w:ind w:firstLine="720"/>
        <w:jc w:val="both"/>
        <w:rPr>
          <w:sz w:val="28"/>
          <w:szCs w:val="28"/>
        </w:rPr>
      </w:pPr>
      <w:r>
        <w:rPr>
          <w:sz w:val="28"/>
          <w:szCs w:val="28"/>
        </w:rPr>
        <w:t>невыполнения субъектом предпринимательства условий, предусмотренных пунктом 6 настоящего Порядка;</w:t>
      </w:r>
    </w:p>
    <w:p w:rsidR="00DE0544" w:rsidRDefault="006E5989">
      <w:pPr>
        <w:ind w:firstLine="720"/>
        <w:jc w:val="both"/>
        <w:rPr>
          <w:sz w:val="28"/>
          <w:szCs w:val="28"/>
        </w:rPr>
      </w:pPr>
      <w:r>
        <w:rPr>
          <w:sz w:val="28"/>
          <w:szCs w:val="28"/>
        </w:rPr>
        <w:t>наличия в документах, представленных субъектом предпринимательства, недостоверной информации;</w:t>
      </w:r>
    </w:p>
    <w:p w:rsidR="00DE0544" w:rsidRDefault="006E5989">
      <w:pPr>
        <w:ind w:firstLine="720"/>
        <w:jc w:val="both"/>
        <w:rPr>
          <w:sz w:val="28"/>
          <w:szCs w:val="28"/>
        </w:rPr>
      </w:pPr>
      <w:r>
        <w:rPr>
          <w:sz w:val="28"/>
          <w:szCs w:val="28"/>
        </w:rPr>
        <w:t>представления субъектом предпринимательства документов не в полном объеме или несоответствия документов требованиям, определенным Порядком;</w:t>
      </w:r>
    </w:p>
    <w:p w:rsidR="00DE0544" w:rsidRDefault="006E5989">
      <w:pPr>
        <w:ind w:firstLine="720"/>
        <w:jc w:val="both"/>
        <w:rPr>
          <w:sz w:val="28"/>
          <w:szCs w:val="28"/>
        </w:rPr>
      </w:pPr>
      <w:r>
        <w:rPr>
          <w:sz w:val="28"/>
          <w:szCs w:val="28"/>
        </w:rPr>
        <w:t>получения субъектом предпринимательства по итогам оценки документов менее 60 баллов для юридических лиц и индивидуальных предпринимателей и менее 25 баллов для физических лиц, не являющихся индивидуальными предпринимателями и применяющих специальный налоговый режим «Налог на профессиональный доход»;</w:t>
      </w:r>
    </w:p>
    <w:p w:rsidR="00DE0544" w:rsidRDefault="006E5989">
      <w:pPr>
        <w:ind w:firstLine="720"/>
        <w:jc w:val="both"/>
        <w:rPr>
          <w:sz w:val="28"/>
          <w:szCs w:val="28"/>
        </w:rPr>
      </w:pPr>
      <w:r>
        <w:rPr>
          <w:sz w:val="28"/>
          <w:szCs w:val="28"/>
        </w:rPr>
        <w:t xml:space="preserve"> нарушения субъектом предпринимательства сроков подачи документов, устанавливаемых администрацией, в соответствии с </w:t>
      </w:r>
      <w:hyperlink r:id="rId13" w:history="1">
        <w:r>
          <w:rPr>
            <w:sz w:val="28"/>
            <w:szCs w:val="28"/>
          </w:rPr>
          <w:t>пунктом 8</w:t>
        </w:r>
      </w:hyperlink>
      <w:r>
        <w:rPr>
          <w:sz w:val="28"/>
          <w:szCs w:val="28"/>
        </w:rPr>
        <w:t xml:space="preserve"> настоящего Порядка.</w:t>
      </w:r>
    </w:p>
    <w:p w:rsidR="00DE0544" w:rsidRDefault="006E5989">
      <w:pPr>
        <w:ind w:firstLine="720"/>
        <w:jc w:val="both"/>
        <w:rPr>
          <w:sz w:val="28"/>
          <w:szCs w:val="28"/>
        </w:rPr>
      </w:pPr>
      <w:r>
        <w:rPr>
          <w:sz w:val="28"/>
          <w:szCs w:val="28"/>
        </w:rPr>
        <w:t>В случае отказа субъекту предпринимательства в предоставлении субсидии администрация делает соответствующую запись в журнале регистрации документов и в течение 5 календарных дней со дня принятия решения об отказе в предоставлении субсидии направляет субъекту письменное уведомление об отказе в предоставлении субсидии с указанием причин отказа.</w:t>
      </w:r>
    </w:p>
    <w:p w:rsidR="00DE0544" w:rsidRDefault="006E5989">
      <w:pPr>
        <w:ind w:firstLine="709"/>
        <w:jc w:val="both"/>
        <w:rPr>
          <w:sz w:val="28"/>
          <w:szCs w:val="28"/>
        </w:rPr>
      </w:pPr>
      <w:r>
        <w:rPr>
          <w:sz w:val="28"/>
          <w:szCs w:val="28"/>
        </w:rPr>
        <w:t>25. Отдел экономического развития в течение 5 рабочих дней со дня заключения договора о предоставлении субсидии за счет средств бюджета Левокумского муниципального округа Ставропольского края субъекту малого и среднего предпринимательства реализующим инвестиционные проекты на территории Левокумского муниципального округа Ставропольского края с субъектом предпринимательства – победителем конкурсного отбора вносит сведения о субъекте предпринимательства – победителе конкурсного отбора в реестр субъектов малого и среднего предпринимательства – получателей поддержки за счет средств бюджета Левокумского муниципального округа Ставропольского края, предоставляемой администрацией (далее – получатели субсидии, реестр), и размещает информацию, содержащуюся в реестре, на официальном сайте администрации в информационно-телекоммуникационной сети «Интернет».</w:t>
      </w:r>
    </w:p>
    <w:p w:rsidR="0077514E" w:rsidRDefault="0077514E">
      <w:pPr>
        <w:ind w:firstLine="709"/>
        <w:jc w:val="both"/>
        <w:rPr>
          <w:sz w:val="28"/>
          <w:szCs w:val="28"/>
        </w:rPr>
      </w:pPr>
    </w:p>
    <w:p w:rsidR="00DE0544" w:rsidRDefault="00DE0544">
      <w:pPr>
        <w:ind w:firstLine="720"/>
        <w:jc w:val="both"/>
        <w:rPr>
          <w:sz w:val="28"/>
          <w:szCs w:val="28"/>
        </w:rPr>
      </w:pPr>
    </w:p>
    <w:p w:rsidR="00DE0544" w:rsidRDefault="006E5989">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3. Отчетность и контроль за соблюдением </w:t>
      </w:r>
    </w:p>
    <w:p w:rsidR="00DE0544" w:rsidRDefault="006E5989">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условий предоставления субсидии</w:t>
      </w:r>
    </w:p>
    <w:p w:rsidR="00DE0544" w:rsidRDefault="00DE0544">
      <w:pPr>
        <w:pStyle w:val="ConsPlusNormal"/>
        <w:widowControl/>
        <w:ind w:firstLine="709"/>
        <w:jc w:val="center"/>
        <w:rPr>
          <w:rFonts w:ascii="Times New Roman" w:hAnsi="Times New Roman" w:cs="Times New Roman"/>
          <w:sz w:val="28"/>
          <w:szCs w:val="28"/>
        </w:rPr>
      </w:pPr>
    </w:p>
    <w:p w:rsidR="00DE0544" w:rsidRDefault="006E59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26. Администрация осуществляет контроль за соблюдением условий, целей и порядка предоставления субсидий, реализацией бизнес-планов получателей субсидий и соблюдением условий договора о предоставлении субсидии.</w:t>
      </w:r>
    </w:p>
    <w:p w:rsidR="00DE0544" w:rsidRDefault="006E5989">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27. Результатом предоставления субсидии является увеличение поступления доходов в местный бюджет от налоговых платежей получателя субсидий (далее - результат).</w:t>
      </w:r>
    </w:p>
    <w:p w:rsidR="00DE0544" w:rsidRDefault="006E598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Показателем, необходимым для достижения результата, является бюджетная эффективность, установленная договором о предоставлении субсидии исходя из финансового плана, заявленной в бизнес-плане получателя субсидии (далее - показатель).</w:t>
      </w:r>
    </w:p>
    <w:p w:rsidR="00DE0544" w:rsidRDefault="006E5989">
      <w:pPr>
        <w:pStyle w:val="ConsPlusNonformat"/>
        <w:ind w:firstLine="709"/>
        <w:jc w:val="both"/>
        <w:rPr>
          <w:rFonts w:ascii="Times New Roman" w:hAnsi="Times New Roman" w:cs="Times New Roman"/>
          <w:sz w:val="28"/>
          <w:szCs w:val="28"/>
        </w:rPr>
      </w:pPr>
      <w:bookmarkStart w:id="3" w:name="Par145"/>
      <w:bookmarkEnd w:id="3"/>
      <w:r>
        <w:rPr>
          <w:rFonts w:ascii="Times New Roman" w:hAnsi="Times New Roman" w:cs="Times New Roman"/>
          <w:sz w:val="28"/>
          <w:szCs w:val="28"/>
        </w:rPr>
        <w:t>28. Отчетность о достижении значения результата и значения показателя по форме, утверждаемой администрацией (далее - отчет), направляется получателем субсидии в администрацию ежеквартально, до 20 числа месяца, следующего за отчетным периодом.</w:t>
      </w:r>
    </w:p>
    <w:p w:rsidR="00DE0544" w:rsidRDefault="006E5989">
      <w:pPr>
        <w:pStyle w:val="ConsPlusNonformat"/>
        <w:ind w:firstLine="709"/>
        <w:jc w:val="both"/>
      </w:pPr>
      <w:r>
        <w:rPr>
          <w:rFonts w:ascii="Times New Roman" w:hAnsi="Times New Roman" w:cs="Times New Roman"/>
          <w:sz w:val="28"/>
          <w:szCs w:val="28"/>
        </w:rPr>
        <w:t>Оценка достижения получателем в отчетном финансовом году значения результата и значения показателя осуществляется администрацией на основании сравнения значения результата и значения показателя, установленных договором, и фактически достигнутых получателем по итогам года, в котором была предоставлена субсидия, значения результата и значения показателя в соответствии с отчетом.</w:t>
      </w:r>
    </w:p>
    <w:p w:rsidR="00DE0544" w:rsidRDefault="006E59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29. Возврат полученной субсидии в доход бюджета Левокумского муниципального округа Ставропольского края производится получателем субсидии в случаях: </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нарушение получателем субсидий условий предоставления субсидии</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установления факта предоставления недостоверной информации в целях получения субсидии;</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нарушение получателем субсидии условий договора о предоставлении субсидии;</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недостижение получателем субсидий значения результата и значения показателя, установленных договором о предоставлении субсидии.</w:t>
      </w:r>
    </w:p>
    <w:p w:rsidR="00DE0544" w:rsidRDefault="006E59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30. Возврат полученной субсидии в доход бюджета администрации округа может быть произведен получателем субсидии добровольно по согласованию с администрацией округа в течение 60 дней с момента получения требования о возврате субсидии. </w:t>
      </w:r>
    </w:p>
    <w:p w:rsidR="00DE0544" w:rsidRDefault="006E598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При нарушении получателем субсидии деятельности срока возврата субсидии администрация округа принимает меры по взысканию указанных средств в доход бюджета Левокумского муниципального округа Ставропольского края в порядке, установленном законодательством Российской Федерации и Ставропольского края.</w:t>
      </w:r>
    </w:p>
    <w:p w:rsidR="00DE0544" w:rsidRDefault="00DE0544">
      <w:pPr>
        <w:pStyle w:val="ConsPlusNormal"/>
        <w:widowControl/>
        <w:ind w:firstLine="709"/>
        <w:jc w:val="both"/>
        <w:rPr>
          <w:rFonts w:ascii="Times New Roman" w:hAnsi="Times New Roman" w:cs="Times New Roman"/>
          <w:sz w:val="28"/>
          <w:szCs w:val="28"/>
        </w:rPr>
      </w:pPr>
    </w:p>
    <w:p w:rsidR="00DE0544" w:rsidRDefault="00DE0544">
      <w:pPr>
        <w:pStyle w:val="ConsPlusNormal"/>
        <w:widowControl/>
        <w:ind w:firstLine="709"/>
        <w:jc w:val="both"/>
        <w:rPr>
          <w:rFonts w:ascii="Times New Roman" w:hAnsi="Times New Roman" w:cs="Times New Roman"/>
          <w:sz w:val="28"/>
          <w:szCs w:val="28"/>
        </w:rPr>
      </w:pPr>
    </w:p>
    <w:p w:rsidR="00067F24" w:rsidRDefault="00067F24" w:rsidP="0077514E">
      <w:pPr>
        <w:spacing w:line="240" w:lineRule="exact"/>
        <w:jc w:val="right"/>
        <w:rPr>
          <w:caps/>
          <w:sz w:val="28"/>
          <w:szCs w:val="28"/>
        </w:rPr>
      </w:pPr>
    </w:p>
    <w:p w:rsidR="00067F24" w:rsidRDefault="00067F24" w:rsidP="0077514E">
      <w:pPr>
        <w:spacing w:line="240" w:lineRule="exact"/>
        <w:jc w:val="right"/>
        <w:rPr>
          <w:caps/>
          <w:sz w:val="28"/>
          <w:szCs w:val="28"/>
        </w:rPr>
      </w:pPr>
    </w:p>
    <w:p w:rsidR="00067F24" w:rsidRDefault="00067F24" w:rsidP="0077514E">
      <w:pPr>
        <w:spacing w:line="240" w:lineRule="exact"/>
        <w:jc w:val="right"/>
        <w:rPr>
          <w:caps/>
          <w:sz w:val="28"/>
          <w:szCs w:val="28"/>
        </w:rPr>
      </w:pPr>
    </w:p>
    <w:p w:rsidR="00DE0544" w:rsidRPr="0077514E" w:rsidRDefault="006E5989" w:rsidP="0077514E">
      <w:pPr>
        <w:spacing w:line="240" w:lineRule="exact"/>
        <w:jc w:val="right"/>
        <w:rPr>
          <w:sz w:val="28"/>
          <w:szCs w:val="28"/>
        </w:rPr>
      </w:pPr>
      <w:r>
        <w:rPr>
          <w:caps/>
          <w:sz w:val="28"/>
          <w:szCs w:val="28"/>
        </w:rPr>
        <w:lastRenderedPageBreak/>
        <w:t>Приложение 1</w:t>
      </w:r>
    </w:p>
    <w:p w:rsidR="00DE0544" w:rsidRDefault="00DE0544">
      <w:pPr>
        <w:ind w:left="4678" w:hanging="1"/>
        <w:jc w:val="center"/>
        <w:rPr>
          <w:caps/>
          <w:sz w:val="28"/>
          <w:szCs w:val="28"/>
        </w:rPr>
      </w:pPr>
    </w:p>
    <w:p w:rsidR="00DE0544" w:rsidRDefault="006E5989">
      <w:pPr>
        <w:pStyle w:val="ConsPlusTitle"/>
        <w:widowControl/>
        <w:spacing w:line="240" w:lineRule="exact"/>
        <w:ind w:left="4678" w:hanging="1"/>
        <w:jc w:val="center"/>
        <w:rPr>
          <w:sz w:val="28"/>
          <w:szCs w:val="28"/>
        </w:rPr>
      </w:pPr>
      <w:r>
        <w:rPr>
          <w:rFonts w:ascii="Times New Roman" w:hAnsi="Times New Roman" w:cs="Times New Roman"/>
          <w:b w:val="0"/>
          <w:sz w:val="28"/>
          <w:szCs w:val="28"/>
        </w:rPr>
        <w:t>к Порядку предоставления субсидии за счет средств бюджета Левокумского муниципального округа Ставропольского края субъектам малого и среднего предпринимательства, реализующим инвестиционные проекты на территории Левокумского муниципального округа Ставропольского края</w:t>
      </w:r>
    </w:p>
    <w:p w:rsidR="00DE0544" w:rsidRDefault="00DE0544">
      <w:pPr>
        <w:ind w:left="4536" w:firstLine="709"/>
        <w:jc w:val="both"/>
        <w:rPr>
          <w:sz w:val="28"/>
          <w:szCs w:val="28"/>
        </w:rPr>
      </w:pPr>
    </w:p>
    <w:p w:rsidR="00DE0544" w:rsidRDefault="00DE0544">
      <w:pPr>
        <w:ind w:left="4536" w:firstLine="709"/>
        <w:jc w:val="both"/>
        <w:rPr>
          <w:sz w:val="28"/>
          <w:szCs w:val="28"/>
        </w:rPr>
      </w:pPr>
    </w:p>
    <w:p w:rsidR="00DE0544" w:rsidRDefault="006E5989">
      <w:pPr>
        <w:spacing w:line="240" w:lineRule="exact"/>
        <w:ind w:left="4536" w:firstLine="709"/>
        <w:jc w:val="both"/>
        <w:rPr>
          <w:sz w:val="28"/>
          <w:szCs w:val="28"/>
        </w:rPr>
      </w:pPr>
      <w:r>
        <w:rPr>
          <w:sz w:val="28"/>
          <w:szCs w:val="28"/>
        </w:rPr>
        <w:t>Главе Левокумского</w:t>
      </w:r>
    </w:p>
    <w:p w:rsidR="00DE0544" w:rsidRDefault="006E5989">
      <w:pPr>
        <w:spacing w:line="240" w:lineRule="exact"/>
        <w:ind w:left="4536" w:firstLine="709"/>
        <w:jc w:val="both"/>
        <w:rPr>
          <w:sz w:val="28"/>
          <w:szCs w:val="28"/>
        </w:rPr>
      </w:pPr>
      <w:r>
        <w:rPr>
          <w:sz w:val="28"/>
          <w:szCs w:val="28"/>
        </w:rPr>
        <w:t>муниципального округа</w:t>
      </w:r>
    </w:p>
    <w:p w:rsidR="00DE0544" w:rsidRDefault="006E5989">
      <w:pPr>
        <w:spacing w:line="240" w:lineRule="exact"/>
        <w:ind w:left="4536" w:firstLine="709"/>
        <w:jc w:val="both"/>
        <w:rPr>
          <w:sz w:val="28"/>
          <w:szCs w:val="28"/>
        </w:rPr>
      </w:pPr>
      <w:r>
        <w:rPr>
          <w:sz w:val="28"/>
          <w:szCs w:val="28"/>
        </w:rPr>
        <w:t>Ставропольского края</w:t>
      </w:r>
    </w:p>
    <w:p w:rsidR="00DE0544" w:rsidRDefault="006E5989">
      <w:pPr>
        <w:ind w:left="4536" w:firstLine="709"/>
        <w:jc w:val="both"/>
        <w:rPr>
          <w:sz w:val="28"/>
          <w:szCs w:val="28"/>
        </w:rPr>
      </w:pPr>
      <w:r>
        <w:rPr>
          <w:sz w:val="28"/>
          <w:szCs w:val="28"/>
        </w:rPr>
        <w:t>____________________________</w:t>
      </w:r>
    </w:p>
    <w:p w:rsidR="00DE0544" w:rsidRDefault="00DE0544">
      <w:pPr>
        <w:ind w:left="4956" w:firstLine="709"/>
        <w:jc w:val="center"/>
        <w:rPr>
          <w:sz w:val="28"/>
          <w:szCs w:val="28"/>
        </w:rPr>
      </w:pPr>
    </w:p>
    <w:p w:rsidR="00DE0544" w:rsidRDefault="00DE0544">
      <w:pPr>
        <w:ind w:left="4956" w:firstLine="709"/>
        <w:jc w:val="center"/>
        <w:rPr>
          <w:sz w:val="28"/>
          <w:szCs w:val="28"/>
        </w:rPr>
      </w:pPr>
    </w:p>
    <w:p w:rsidR="00DE0544" w:rsidRDefault="006E5989">
      <w:pPr>
        <w:ind w:firstLine="709"/>
        <w:jc w:val="center"/>
        <w:rPr>
          <w:bCs/>
          <w:sz w:val="28"/>
          <w:szCs w:val="28"/>
        </w:rPr>
      </w:pPr>
      <w:r>
        <w:rPr>
          <w:bCs/>
          <w:sz w:val="28"/>
          <w:szCs w:val="28"/>
        </w:rPr>
        <w:t xml:space="preserve">ЗАЯВЛЕНИЕ </w:t>
      </w:r>
    </w:p>
    <w:p w:rsidR="00DE0544" w:rsidRDefault="00DE0544">
      <w:pPr>
        <w:ind w:firstLine="709"/>
        <w:jc w:val="center"/>
        <w:rPr>
          <w:bCs/>
          <w:sz w:val="28"/>
          <w:szCs w:val="28"/>
        </w:rPr>
      </w:pPr>
    </w:p>
    <w:p w:rsidR="00DE0544" w:rsidRDefault="006E5989">
      <w:pPr>
        <w:spacing w:line="240" w:lineRule="exact"/>
        <w:ind w:firstLine="709"/>
        <w:jc w:val="center"/>
        <w:rPr>
          <w:bCs/>
          <w:sz w:val="28"/>
          <w:szCs w:val="28"/>
        </w:rPr>
      </w:pPr>
      <w:r>
        <w:rPr>
          <w:bCs/>
          <w:sz w:val="28"/>
          <w:szCs w:val="28"/>
        </w:rPr>
        <w:t>на получение субсидии за счет средств бюджета Левокумского муниципального округа субъектам малого и среднего предпринимательства, реализующим инвестиционные проекты на территории Левокумского муниципального округа Ставропольского края</w:t>
      </w:r>
    </w:p>
    <w:p w:rsidR="00DE0544" w:rsidRDefault="00DE0544">
      <w:pPr>
        <w:ind w:firstLine="709"/>
        <w:rPr>
          <w:b/>
          <w:bCs/>
          <w:sz w:val="24"/>
          <w:szCs w:val="24"/>
        </w:rPr>
      </w:pPr>
    </w:p>
    <w:p w:rsidR="00DE0544" w:rsidRDefault="006E5989">
      <w:pPr>
        <w:ind w:firstLine="709"/>
        <w:jc w:val="both"/>
        <w:rPr>
          <w:sz w:val="28"/>
          <w:szCs w:val="28"/>
        </w:rPr>
      </w:pPr>
      <w:r>
        <w:rPr>
          <w:sz w:val="28"/>
          <w:szCs w:val="28"/>
        </w:rPr>
        <w:t xml:space="preserve">Прошу Вас рассмотреть вопрос о предоставлении субсидии </w:t>
      </w:r>
      <w:r>
        <w:rPr>
          <w:rFonts w:eastAsia="Calibri"/>
          <w:sz w:val="28"/>
          <w:szCs w:val="28"/>
          <w:lang w:eastAsia="en-US"/>
        </w:rPr>
        <w:t>субъекту предпринимательства</w:t>
      </w:r>
      <w:r>
        <w:rPr>
          <w:sz w:val="28"/>
          <w:szCs w:val="28"/>
        </w:rPr>
        <w:t>, реализующему инвестиционный проект на территории Левокумского муниципального округа</w:t>
      </w:r>
      <w:r>
        <w:rPr>
          <w:b/>
          <w:sz w:val="28"/>
          <w:szCs w:val="28"/>
        </w:rPr>
        <w:t xml:space="preserve"> </w:t>
      </w:r>
      <w:r>
        <w:rPr>
          <w:sz w:val="28"/>
          <w:szCs w:val="28"/>
        </w:rPr>
        <w:t>Ставропольского края  _________________________________________________________________</w:t>
      </w:r>
    </w:p>
    <w:p w:rsidR="00DE0544" w:rsidRDefault="006E5989">
      <w:pPr>
        <w:jc w:val="both"/>
      </w:pPr>
      <w:r>
        <w:t xml:space="preserve">(полное наименование юридического лица, Ф.И.О. индивидуального предпринимателя или Ф.И.О. </w:t>
      </w:r>
    </w:p>
    <w:p w:rsidR="00DE0544" w:rsidRDefault="006E5989">
      <w:pPr>
        <w:jc w:val="both"/>
      </w:pPr>
      <w:r>
        <w:t>_____________________________________________________________________________________________физического лица)</w:t>
      </w:r>
    </w:p>
    <w:p w:rsidR="00DE0544" w:rsidRDefault="00DE0544">
      <w:pPr>
        <w:jc w:val="both"/>
        <w:rPr>
          <w:sz w:val="28"/>
          <w:szCs w:val="28"/>
        </w:rPr>
      </w:pPr>
    </w:p>
    <w:p w:rsidR="00DE0544" w:rsidRDefault="006E5989">
      <w:pPr>
        <w:ind w:firstLine="709"/>
        <w:jc w:val="both"/>
        <w:rPr>
          <w:sz w:val="28"/>
          <w:szCs w:val="28"/>
        </w:rPr>
      </w:pPr>
      <w:r>
        <w:rPr>
          <w:sz w:val="28"/>
          <w:szCs w:val="28"/>
        </w:rPr>
        <w:t xml:space="preserve">на возмещение части затрат, произведенных для реализации бизнес-плана_____________________________________________________________  </w:t>
      </w:r>
    </w:p>
    <w:p w:rsidR="00DE0544" w:rsidRDefault="006E5989">
      <w:pPr>
        <w:ind w:firstLine="709"/>
        <w:jc w:val="both"/>
      </w:pPr>
      <w:r>
        <w:t xml:space="preserve">                                                                                                 (наименование проекта)</w:t>
      </w:r>
    </w:p>
    <w:p w:rsidR="00DE0544" w:rsidRDefault="006E5989">
      <w:pPr>
        <w:jc w:val="both"/>
      </w:pPr>
      <w:r>
        <w:t>_____________________________________________________________________________________________</w:t>
      </w:r>
    </w:p>
    <w:p w:rsidR="00DE0544" w:rsidRDefault="006E5989">
      <w:pPr>
        <w:jc w:val="both"/>
        <w:rPr>
          <w:sz w:val="28"/>
          <w:szCs w:val="28"/>
        </w:rPr>
      </w:pPr>
      <w:r>
        <w:rPr>
          <w:sz w:val="28"/>
          <w:szCs w:val="28"/>
        </w:rPr>
        <w:t>в сумме ___________________________ рублей ____ копеек.</w:t>
      </w:r>
    </w:p>
    <w:p w:rsidR="00DE0544" w:rsidRDefault="006E5989">
      <w:pPr>
        <w:ind w:firstLine="709"/>
        <w:jc w:val="both"/>
      </w:pPr>
      <w:r>
        <w:rPr>
          <w:sz w:val="28"/>
          <w:szCs w:val="28"/>
        </w:rPr>
        <w:tab/>
        <w:t xml:space="preserve">       </w:t>
      </w:r>
      <w:r>
        <w:t>(запрашиваемая сумма субсидии)</w:t>
      </w:r>
    </w:p>
    <w:p w:rsidR="00DE0544" w:rsidRDefault="00DE0544">
      <w:pPr>
        <w:ind w:firstLine="709"/>
        <w:jc w:val="both"/>
        <w:rPr>
          <w:sz w:val="28"/>
          <w:szCs w:val="28"/>
        </w:rPr>
      </w:pPr>
    </w:p>
    <w:p w:rsidR="00DE0544" w:rsidRDefault="006E5989">
      <w:pPr>
        <w:ind w:firstLine="705"/>
        <w:jc w:val="both"/>
        <w:rPr>
          <w:rFonts w:ascii="Segoe UI" w:hAnsi="Segoe UI" w:cs="Segoe UI"/>
          <w:sz w:val="18"/>
          <w:szCs w:val="18"/>
        </w:rPr>
      </w:pPr>
      <w:r w:rsidRPr="006F7B00">
        <w:rPr>
          <w:sz w:val="28"/>
          <w:szCs w:val="28"/>
        </w:rPr>
        <w:t>Сведения</w:t>
      </w:r>
      <w:r w:rsidR="006F7B00" w:rsidRPr="006F7B00">
        <w:rPr>
          <w:sz w:val="28"/>
          <w:szCs w:val="28"/>
        </w:rPr>
        <w:t xml:space="preserve"> о</w:t>
      </w:r>
      <w:r w:rsidRPr="006F7B00">
        <w:rPr>
          <w:sz w:val="28"/>
          <w:szCs w:val="28"/>
        </w:rPr>
        <w:t xml:space="preserve"> </w:t>
      </w:r>
      <w:r w:rsidR="006F7B00" w:rsidRPr="006F7B00">
        <w:rPr>
          <w:bCs/>
          <w:sz w:val="28"/>
          <w:szCs w:val="28"/>
        </w:rPr>
        <w:t>субъекте малого и среднего предпринимательства в  Ставропольском крае</w:t>
      </w:r>
      <w:r w:rsidR="003B176D">
        <w:rPr>
          <w:bCs/>
          <w:sz w:val="28"/>
          <w:szCs w:val="28"/>
        </w:rPr>
        <w:t xml:space="preserve"> (далее -</w:t>
      </w:r>
      <w:r w:rsidR="003B176D" w:rsidRPr="003B176D">
        <w:rPr>
          <w:bCs/>
          <w:sz w:val="28"/>
          <w:szCs w:val="28"/>
        </w:rPr>
        <w:t xml:space="preserve"> </w:t>
      </w:r>
      <w:r w:rsidR="003B176D" w:rsidRPr="006F7B00">
        <w:rPr>
          <w:bCs/>
          <w:sz w:val="28"/>
          <w:szCs w:val="28"/>
        </w:rPr>
        <w:t>субъект предпринимательства</w:t>
      </w:r>
      <w:r w:rsidR="003B176D">
        <w:rPr>
          <w:bCs/>
          <w:sz w:val="28"/>
          <w:szCs w:val="28"/>
        </w:rPr>
        <w:t>)</w:t>
      </w:r>
      <w:r w:rsidRPr="006F7B00">
        <w:rPr>
          <w:sz w:val="28"/>
          <w:szCs w:val="28"/>
        </w:rPr>
        <w:t>:</w:t>
      </w:r>
      <w:r>
        <w:rPr>
          <w:sz w:val="28"/>
          <w:szCs w:val="28"/>
        </w:rPr>
        <w:t> </w:t>
      </w:r>
    </w:p>
    <w:tbl>
      <w:tblPr>
        <w:tblW w:w="9371" w:type="dxa"/>
        <w:tblBorders>
          <w:top w:val="single" w:sz="6" w:space="0" w:color="000000"/>
          <w:left w:val="single" w:sz="6" w:space="0" w:color="000000"/>
          <w:bottom w:val="single" w:sz="6" w:space="0" w:color="000000"/>
          <w:right w:val="single" w:sz="6" w:space="0" w:color="000000"/>
          <w:insideH w:val="none" w:sz="0" w:space="0" w:color="000000"/>
          <w:insideV w:val="none" w:sz="0" w:space="0" w:color="000000"/>
        </w:tblBorders>
        <w:tblCellMar>
          <w:left w:w="0" w:type="dxa"/>
          <w:right w:w="0" w:type="dxa"/>
        </w:tblCellMar>
        <w:tblLook w:val="04A0" w:firstRow="1" w:lastRow="0" w:firstColumn="1" w:lastColumn="0" w:noHBand="0" w:noVBand="1"/>
      </w:tblPr>
      <w:tblGrid>
        <w:gridCol w:w="5537"/>
        <w:gridCol w:w="3834"/>
      </w:tblGrid>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t> 1. Средняя численность работников на текущую дату </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t> </w:t>
            </w: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t xml:space="preserve">2.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w:t>
            </w:r>
            <w:r>
              <w:rPr>
                <w:sz w:val="28"/>
                <w:szCs w:val="28"/>
              </w:rPr>
              <w:lastRenderedPageBreak/>
              <w:t>предшествующий календарный год (млн. рублей) </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lastRenderedPageBreak/>
              <w:t> </w:t>
            </w: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lastRenderedPageBreak/>
              <w:t>3. Сведения о применяемом режиме налогообложения и сумме уплаченных налогов за предшествующий календарный год, предусмотренных в рамках применяемого режима налогообложения и текущую дату</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t> </w:t>
            </w: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t>4. Для юридического лица: </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t> </w:t>
            </w: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t>а) полное и сокращенное наименование юридического лица </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t> </w:t>
            </w: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t>б) регистрационные данные: дата, место и орган регистрации (на основании Свидетельства о государственной регистрации); учредители (указать наименование, организационно-правовую форму и долю участия в уставном капитале каждого учредителя) (на основании учредительных документов) </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t> </w:t>
            </w: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t>в) срок осуществления деятельности юридического лица (с учетом правопреемственности), размер уставного капитала </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t> </w:t>
            </w: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t>5. Для индивидуального предпринимателя: </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t> </w:t>
            </w: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t>а) Ф.И.О. индивидуального предпринимателя </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t> </w:t>
            </w: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t>б) регистрационные данные: дата, место и орган регистрации (на основании Свидетельства о государственной регистрации); срок осуществления деятельности индивидуального предпринимателя </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t> </w:t>
            </w: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rsidP="006F7B00">
            <w:pPr>
              <w:jc w:val="both"/>
              <w:rPr>
                <w:sz w:val="28"/>
                <w:szCs w:val="28"/>
              </w:rPr>
            </w:pPr>
            <w:r>
              <w:rPr>
                <w:sz w:val="28"/>
                <w:szCs w:val="28"/>
              </w:rPr>
              <w:t xml:space="preserve">6. </w:t>
            </w:r>
            <w:r w:rsidRPr="006F7B00">
              <w:rPr>
                <w:sz w:val="28"/>
                <w:szCs w:val="28"/>
              </w:rPr>
              <w:t xml:space="preserve">Для </w:t>
            </w:r>
            <w:r w:rsidR="006F7B00" w:rsidRPr="006F7B00">
              <w:rPr>
                <w:rFonts w:eastAsia="Calibri"/>
                <w:sz w:val="28"/>
                <w:szCs w:val="28"/>
                <w:lang w:eastAsia="en-US"/>
              </w:rPr>
              <w:t>физического лица, не являющегося индивидуальным предпринимателем и применяющего специальный налоговый режим «Налог на профессиональный доход»</w:t>
            </w:r>
            <w:r w:rsidR="006F7B00" w:rsidRPr="006F7B00">
              <w:rPr>
                <w:sz w:val="28"/>
                <w:szCs w:val="28"/>
              </w:rPr>
              <w:t xml:space="preserve"> (далее – самозанятый)</w:t>
            </w:r>
            <w:r w:rsidRPr="006F7B00">
              <w:rPr>
                <w:sz w:val="28"/>
                <w:szCs w:val="28"/>
              </w:rPr>
              <w:t>:</w:t>
            </w:r>
          </w:p>
        </w:tc>
        <w:tc>
          <w:tcPr>
            <w:tcW w:w="3834" w:type="dxa"/>
            <w:tcBorders>
              <w:top w:val="single" w:sz="6" w:space="0" w:color="000000"/>
              <w:left w:val="single" w:sz="6" w:space="0" w:color="000000"/>
              <w:bottom w:val="single" w:sz="6" w:space="0" w:color="000000"/>
              <w:right w:val="single" w:sz="6" w:space="0" w:color="000000"/>
            </w:tcBorders>
          </w:tcPr>
          <w:p w:rsidR="00DE0544" w:rsidRDefault="00DE0544">
            <w:pPr>
              <w:ind w:firstLine="705"/>
              <w:jc w:val="both"/>
              <w:rPr>
                <w:sz w:val="28"/>
                <w:szCs w:val="28"/>
              </w:rPr>
            </w:pP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8"/>
                <w:szCs w:val="28"/>
              </w:rPr>
            </w:pPr>
            <w:r>
              <w:rPr>
                <w:sz w:val="28"/>
                <w:szCs w:val="28"/>
              </w:rPr>
              <w:t>а) Ф.И.О. самозанятого</w:t>
            </w:r>
          </w:p>
        </w:tc>
        <w:tc>
          <w:tcPr>
            <w:tcW w:w="3834" w:type="dxa"/>
            <w:tcBorders>
              <w:top w:val="single" w:sz="6" w:space="0" w:color="000000"/>
              <w:left w:val="single" w:sz="6" w:space="0" w:color="000000"/>
              <w:bottom w:val="single" w:sz="6" w:space="0" w:color="000000"/>
              <w:right w:val="single" w:sz="6" w:space="0" w:color="000000"/>
            </w:tcBorders>
          </w:tcPr>
          <w:p w:rsidR="00DE0544" w:rsidRDefault="00DE0544">
            <w:pPr>
              <w:ind w:firstLine="705"/>
              <w:jc w:val="both"/>
              <w:rPr>
                <w:sz w:val="28"/>
                <w:szCs w:val="28"/>
              </w:rPr>
            </w:pP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rsidP="003B176D">
            <w:pPr>
              <w:jc w:val="both"/>
              <w:rPr>
                <w:sz w:val="28"/>
                <w:szCs w:val="28"/>
              </w:rPr>
            </w:pPr>
            <w:r w:rsidRPr="003B176D">
              <w:rPr>
                <w:sz w:val="28"/>
                <w:szCs w:val="28"/>
              </w:rPr>
              <w:t>б) регистрационные данные: дата</w:t>
            </w:r>
            <w:r w:rsidR="003B176D" w:rsidRPr="003B176D">
              <w:rPr>
                <w:sz w:val="28"/>
                <w:szCs w:val="28"/>
              </w:rPr>
              <w:t xml:space="preserve"> </w:t>
            </w:r>
            <w:r w:rsidRPr="003B176D">
              <w:rPr>
                <w:sz w:val="28"/>
                <w:szCs w:val="28"/>
              </w:rPr>
              <w:t xml:space="preserve">и орган регистрации (на основании </w:t>
            </w:r>
            <w:r w:rsidR="008425C9" w:rsidRPr="003B176D">
              <w:rPr>
                <w:sz w:val="28"/>
                <w:szCs w:val="28"/>
              </w:rPr>
              <w:t>сведени</w:t>
            </w:r>
            <w:r w:rsidR="005E61D3" w:rsidRPr="003B176D">
              <w:rPr>
                <w:sz w:val="28"/>
                <w:szCs w:val="28"/>
              </w:rPr>
              <w:t>й</w:t>
            </w:r>
            <w:r w:rsidR="008425C9" w:rsidRPr="003B176D">
              <w:rPr>
                <w:sz w:val="28"/>
                <w:szCs w:val="28"/>
              </w:rPr>
              <w:t xml:space="preserve"> о постановке на учет в качестве плательщика налога на профессиональный доход физического лица, не являющегося индивидуальным предпринимателем и применяющим специальный налоговый режим «Налог на профессиональный доход»</w:t>
            </w:r>
            <w:r w:rsidR="005E61D3" w:rsidRPr="003B176D">
              <w:rPr>
                <w:sz w:val="28"/>
                <w:szCs w:val="28"/>
              </w:rPr>
              <w:t>),</w:t>
            </w:r>
            <w:r w:rsidR="008425C9" w:rsidRPr="005E61D3">
              <w:rPr>
                <w:sz w:val="28"/>
                <w:szCs w:val="28"/>
              </w:rPr>
              <w:t xml:space="preserve"> </w:t>
            </w:r>
            <w:r w:rsidRPr="005E61D3">
              <w:rPr>
                <w:sz w:val="28"/>
                <w:szCs w:val="28"/>
              </w:rPr>
              <w:t xml:space="preserve"> </w:t>
            </w:r>
            <w:r w:rsidRPr="005E61D3">
              <w:rPr>
                <w:sz w:val="28"/>
                <w:szCs w:val="28"/>
              </w:rPr>
              <w:lastRenderedPageBreak/>
              <w:t>срок осуществления деятельности самозанятого</w:t>
            </w:r>
          </w:p>
        </w:tc>
        <w:tc>
          <w:tcPr>
            <w:tcW w:w="3834" w:type="dxa"/>
            <w:tcBorders>
              <w:top w:val="single" w:sz="6" w:space="0" w:color="000000"/>
              <w:left w:val="single" w:sz="6" w:space="0" w:color="000000"/>
              <w:bottom w:val="single" w:sz="6" w:space="0" w:color="000000"/>
              <w:right w:val="single" w:sz="6" w:space="0" w:color="000000"/>
            </w:tcBorders>
          </w:tcPr>
          <w:p w:rsidR="00DE0544" w:rsidRDefault="00DE0544">
            <w:pPr>
              <w:ind w:firstLine="705"/>
              <w:jc w:val="both"/>
              <w:rPr>
                <w:sz w:val="28"/>
                <w:szCs w:val="28"/>
              </w:rPr>
            </w:pP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lastRenderedPageBreak/>
              <w:t>7. ИНН, КПП, ОГРН, ОКПО </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t> </w:t>
            </w: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t>8. Юридический адрес </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t> </w:t>
            </w: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t>9. Фактический адрес </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t> </w:t>
            </w: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t>10. Руководитель юридического лица (Ф.И.О. индивидуального предпринимателя, самозанятого): </w:t>
            </w:r>
          </w:p>
          <w:p w:rsidR="00DE0544" w:rsidRDefault="006E5989">
            <w:pPr>
              <w:jc w:val="both"/>
              <w:rPr>
                <w:sz w:val="24"/>
                <w:szCs w:val="24"/>
              </w:rPr>
            </w:pPr>
            <w:r>
              <w:rPr>
                <w:sz w:val="28"/>
                <w:szCs w:val="28"/>
              </w:rPr>
              <w:t>контактный телефон/факс; e-mail </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t> </w:t>
            </w: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t>11. Банковские реквизиты (может быть несколько) </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t> </w:t>
            </w: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t>11.1. Наименование обслуживающего банка </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t> </w:t>
            </w: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t>11.2. Расчетный счет </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t> </w:t>
            </w: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t>11.3. Корреспондентский счет </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t> </w:t>
            </w:r>
          </w:p>
        </w:tc>
      </w:tr>
      <w:tr w:rsidR="00DE0544">
        <w:tc>
          <w:tcPr>
            <w:tcW w:w="5537" w:type="dxa"/>
            <w:tcBorders>
              <w:top w:val="single" w:sz="6" w:space="0" w:color="000000"/>
              <w:left w:val="single" w:sz="6" w:space="0" w:color="000000"/>
              <w:bottom w:val="single" w:sz="6" w:space="0" w:color="000000"/>
              <w:right w:val="single" w:sz="6" w:space="0" w:color="000000"/>
            </w:tcBorders>
          </w:tcPr>
          <w:p w:rsidR="00DE0544" w:rsidRDefault="006E5989">
            <w:pPr>
              <w:jc w:val="both"/>
              <w:rPr>
                <w:sz w:val="24"/>
                <w:szCs w:val="24"/>
              </w:rPr>
            </w:pPr>
            <w:r>
              <w:rPr>
                <w:sz w:val="28"/>
                <w:szCs w:val="28"/>
              </w:rPr>
              <w:t>11.4. Код БИК </w:t>
            </w:r>
          </w:p>
        </w:tc>
        <w:tc>
          <w:tcPr>
            <w:tcW w:w="3834" w:type="dxa"/>
            <w:tcBorders>
              <w:top w:val="single" w:sz="6" w:space="0" w:color="000000"/>
              <w:left w:val="single" w:sz="6" w:space="0" w:color="000000"/>
              <w:bottom w:val="single" w:sz="6" w:space="0" w:color="000000"/>
              <w:right w:val="single" w:sz="6" w:space="0" w:color="000000"/>
            </w:tcBorders>
          </w:tcPr>
          <w:p w:rsidR="00DE0544" w:rsidRDefault="006E5989">
            <w:pPr>
              <w:ind w:firstLine="705"/>
              <w:jc w:val="both"/>
              <w:rPr>
                <w:sz w:val="24"/>
                <w:szCs w:val="24"/>
              </w:rPr>
            </w:pPr>
            <w:r>
              <w:rPr>
                <w:sz w:val="28"/>
                <w:szCs w:val="28"/>
              </w:rPr>
              <w:t> </w:t>
            </w:r>
          </w:p>
        </w:tc>
      </w:tr>
    </w:tbl>
    <w:p w:rsidR="00DE0544" w:rsidRDefault="006E5989">
      <w:pPr>
        <w:ind w:firstLine="705"/>
        <w:jc w:val="both"/>
        <w:rPr>
          <w:rFonts w:ascii="Segoe UI" w:hAnsi="Segoe UI" w:cs="Segoe UI"/>
          <w:sz w:val="28"/>
          <w:szCs w:val="28"/>
        </w:rPr>
      </w:pPr>
      <w:r>
        <w:rPr>
          <w:sz w:val="28"/>
          <w:szCs w:val="28"/>
        </w:rPr>
        <w:t> </w:t>
      </w:r>
    </w:p>
    <w:p w:rsidR="00DE0544" w:rsidRDefault="006E5989">
      <w:pPr>
        <w:ind w:firstLine="705"/>
        <w:jc w:val="both"/>
        <w:rPr>
          <w:rFonts w:ascii="Segoe UI" w:hAnsi="Segoe UI" w:cs="Segoe UI"/>
          <w:sz w:val="18"/>
          <w:szCs w:val="18"/>
        </w:rPr>
      </w:pPr>
      <w:r>
        <w:rPr>
          <w:sz w:val="28"/>
          <w:szCs w:val="28"/>
        </w:rPr>
        <w:t>Настоящим подтверждаю свое согласие на осуществление администрацией Левокумского муниципального округа Ставропольского края (далее – администрация) и органами финансового контроля Левокумского муниципального округа Ставропольского края</w:t>
      </w:r>
      <w:r w:rsidR="001F02B7">
        <w:rPr>
          <w:sz w:val="28"/>
          <w:szCs w:val="28"/>
        </w:rPr>
        <w:t xml:space="preserve"> </w:t>
      </w:r>
      <w:r>
        <w:rPr>
          <w:sz w:val="28"/>
          <w:szCs w:val="28"/>
        </w:rPr>
        <w:t>проверок соблюдения________________________________________________________</w:t>
      </w:r>
      <w:r>
        <w:rPr>
          <w:sz w:val="22"/>
          <w:szCs w:val="22"/>
        </w:rPr>
        <w:t xml:space="preserve">         </w:t>
      </w:r>
      <w:r>
        <w:rPr>
          <w:sz w:val="22"/>
          <w:szCs w:val="22"/>
        </w:rPr>
        <w:tab/>
      </w:r>
      <w:r>
        <w:rPr>
          <w:sz w:val="22"/>
          <w:szCs w:val="22"/>
        </w:rPr>
        <w:tab/>
      </w:r>
      <w:r>
        <w:rPr>
          <w:sz w:val="22"/>
          <w:szCs w:val="22"/>
        </w:rPr>
        <w:tab/>
        <w:t>(полное фирменное наименование юридического лица, </w:t>
      </w:r>
    </w:p>
    <w:p w:rsidR="00DE0544" w:rsidRDefault="006E5989">
      <w:pPr>
        <w:jc w:val="both"/>
        <w:rPr>
          <w:rFonts w:ascii="Segoe UI" w:hAnsi="Segoe UI" w:cs="Segoe UI"/>
          <w:sz w:val="18"/>
          <w:szCs w:val="18"/>
        </w:rPr>
      </w:pPr>
      <w:r>
        <w:rPr>
          <w:sz w:val="28"/>
          <w:szCs w:val="28"/>
        </w:rPr>
        <w:t>__________________________________________________________________ </w:t>
      </w:r>
    </w:p>
    <w:p w:rsidR="00DE0544" w:rsidRDefault="006E5989">
      <w:pPr>
        <w:ind w:firstLine="705"/>
        <w:jc w:val="center"/>
        <w:rPr>
          <w:rFonts w:ascii="Segoe UI" w:hAnsi="Segoe UI" w:cs="Segoe UI"/>
          <w:sz w:val="18"/>
          <w:szCs w:val="18"/>
        </w:rPr>
      </w:pPr>
      <w:r>
        <w:rPr>
          <w:sz w:val="22"/>
          <w:szCs w:val="22"/>
        </w:rPr>
        <w:t>Ф.И.О. индивидуального предпринимателя или самозанятого) </w:t>
      </w:r>
    </w:p>
    <w:p w:rsidR="00DE0544" w:rsidRDefault="006E5989">
      <w:pPr>
        <w:jc w:val="both"/>
        <w:rPr>
          <w:rFonts w:ascii="Segoe UI" w:hAnsi="Segoe UI" w:cs="Segoe UI"/>
          <w:sz w:val="18"/>
          <w:szCs w:val="18"/>
        </w:rPr>
      </w:pPr>
      <w:r>
        <w:rPr>
          <w:sz w:val="28"/>
          <w:szCs w:val="28"/>
        </w:rPr>
        <w:t>условий, целей и порядка предоставления субсидии. </w:t>
      </w:r>
    </w:p>
    <w:p w:rsidR="00DE0544" w:rsidRDefault="006E5989">
      <w:pPr>
        <w:ind w:firstLine="705"/>
        <w:jc w:val="both"/>
        <w:rPr>
          <w:rFonts w:ascii="Segoe UI" w:hAnsi="Segoe UI" w:cs="Segoe UI"/>
          <w:sz w:val="18"/>
          <w:szCs w:val="18"/>
        </w:rPr>
      </w:pPr>
      <w:r>
        <w:rPr>
          <w:sz w:val="28"/>
          <w:szCs w:val="28"/>
        </w:rPr>
        <w:t>Достоверность и полноту представленных сведений гарантирую. </w:t>
      </w:r>
    </w:p>
    <w:p w:rsidR="00DE0544" w:rsidRDefault="006E5989">
      <w:pPr>
        <w:ind w:firstLine="705"/>
        <w:jc w:val="both"/>
        <w:rPr>
          <w:sz w:val="28"/>
          <w:szCs w:val="28"/>
        </w:rPr>
      </w:pPr>
      <w:r>
        <w:rPr>
          <w:sz w:val="28"/>
          <w:szCs w:val="28"/>
        </w:rPr>
        <w:t>Согласен на обработку персональных данных (для индивидуального предпринимателя и самозанятого). </w:t>
      </w:r>
    </w:p>
    <w:p w:rsidR="00DE0544" w:rsidRDefault="00DE0544">
      <w:pPr>
        <w:ind w:firstLine="705"/>
        <w:jc w:val="both"/>
        <w:rPr>
          <w:sz w:val="28"/>
          <w:szCs w:val="28"/>
        </w:rPr>
      </w:pPr>
    </w:p>
    <w:p w:rsidR="00DE0544" w:rsidRDefault="006E5989">
      <w:pPr>
        <w:ind w:firstLine="709"/>
        <w:jc w:val="both"/>
        <w:rPr>
          <w:sz w:val="28"/>
          <w:szCs w:val="28"/>
        </w:rPr>
      </w:pPr>
      <w:r>
        <w:rPr>
          <w:sz w:val="28"/>
          <w:szCs w:val="28"/>
        </w:rPr>
        <w:t>Приложение:</w:t>
      </w:r>
    </w:p>
    <w:p w:rsidR="00DE0544" w:rsidRDefault="006E5989">
      <w:pPr>
        <w:widowControl w:val="0"/>
        <w:ind w:firstLine="709"/>
        <w:jc w:val="both"/>
        <w:rPr>
          <w:sz w:val="28"/>
          <w:szCs w:val="28"/>
        </w:rPr>
      </w:pPr>
      <w:r>
        <w:rPr>
          <w:sz w:val="28"/>
          <w:szCs w:val="28"/>
        </w:rPr>
        <w:t>1. Копия документа, удостоверяющего личность субъекта предпринимательства – для индивидуального предпринимателя и физического лица, не являющегося индивидуальным предпринимателем и применяющим специальный налоговый режим «Налог на профессиональный доход», заверенную субъектом предпринимательства;</w:t>
      </w:r>
    </w:p>
    <w:p w:rsidR="00DE0544" w:rsidRDefault="006E5989">
      <w:pPr>
        <w:widowControl w:val="0"/>
        <w:ind w:firstLine="709"/>
        <w:jc w:val="both"/>
        <w:rPr>
          <w:sz w:val="28"/>
          <w:szCs w:val="28"/>
        </w:rPr>
      </w:pPr>
      <w:r>
        <w:rPr>
          <w:sz w:val="28"/>
          <w:szCs w:val="28"/>
        </w:rPr>
        <w:t>2. Копии учредительных документов и всех изменений к ним, документов, подтверждающих полномочия руководителя – для юридического лица, заверенные субъектом предпринимательства;</w:t>
      </w:r>
    </w:p>
    <w:p w:rsidR="00DE0544" w:rsidRDefault="006E5989">
      <w:pPr>
        <w:widowControl w:val="0"/>
        <w:ind w:firstLine="709"/>
        <w:jc w:val="both"/>
        <w:rPr>
          <w:sz w:val="28"/>
          <w:szCs w:val="28"/>
        </w:rPr>
      </w:pPr>
      <w:r>
        <w:rPr>
          <w:sz w:val="28"/>
          <w:szCs w:val="28"/>
        </w:rPr>
        <w:t>3. Копия лицензии на право осуществления соответствующей деятельности, заверенная субъектом предпринимательства (в случае если осуществляемый заявителем вид деятельности подлежит лицензированию);</w:t>
      </w:r>
    </w:p>
    <w:p w:rsidR="00DE0544" w:rsidRDefault="006E5989">
      <w:pPr>
        <w:widowControl w:val="0"/>
        <w:ind w:firstLine="709"/>
        <w:jc w:val="both"/>
        <w:rPr>
          <w:sz w:val="28"/>
          <w:szCs w:val="28"/>
        </w:rPr>
      </w:pPr>
      <w:r>
        <w:rPr>
          <w:sz w:val="28"/>
          <w:szCs w:val="28"/>
        </w:rPr>
        <w:t xml:space="preserve">4. Бизнес-план (технико-экономическое обоснование) по выбранному виду деятельности по форме, утверждаемой администрацией. </w:t>
      </w:r>
    </w:p>
    <w:p w:rsidR="00DE0544" w:rsidRDefault="006E5989">
      <w:pPr>
        <w:ind w:firstLine="709"/>
        <w:jc w:val="both"/>
        <w:rPr>
          <w:sz w:val="28"/>
          <w:szCs w:val="28"/>
        </w:rPr>
      </w:pPr>
      <w:r>
        <w:rPr>
          <w:sz w:val="28"/>
          <w:szCs w:val="28"/>
        </w:rPr>
        <w:lastRenderedPageBreak/>
        <w:t xml:space="preserve">5. Паспорт инвестиционного проекта, согласованный с начальником территориального отдела администрации Левокумского муниципального округа Ставропольского края. </w:t>
      </w:r>
    </w:p>
    <w:p w:rsidR="00DE0544" w:rsidRDefault="006E5989">
      <w:pPr>
        <w:ind w:firstLine="709"/>
        <w:jc w:val="both"/>
        <w:rPr>
          <w:rFonts w:ascii="Arial" w:hAnsi="Arial" w:cs="Arial"/>
          <w:sz w:val="28"/>
          <w:szCs w:val="28"/>
        </w:rPr>
      </w:pPr>
      <w:r>
        <w:rPr>
          <w:sz w:val="28"/>
          <w:szCs w:val="28"/>
        </w:rPr>
        <w:t>6.</w:t>
      </w:r>
      <w:r>
        <w:rPr>
          <w:rFonts w:ascii="Arial" w:hAnsi="Arial" w:cs="Arial"/>
          <w:sz w:val="28"/>
          <w:szCs w:val="28"/>
        </w:rPr>
        <w:t xml:space="preserve"> </w:t>
      </w:r>
      <w:r>
        <w:rPr>
          <w:sz w:val="28"/>
          <w:szCs w:val="28"/>
        </w:rPr>
        <w:t>Сведения о застрахованных лицах на последнюю отчетную дату с отметкой или протоколом входного контроля отделения Пенсионного фонда Российской Федерации - для юридического лица и индивидуального предпринимателя.</w:t>
      </w:r>
    </w:p>
    <w:p w:rsidR="00DE0544" w:rsidRDefault="006E5989">
      <w:pPr>
        <w:widowControl w:val="0"/>
        <w:ind w:firstLine="709"/>
        <w:jc w:val="both"/>
        <w:rPr>
          <w:sz w:val="28"/>
          <w:szCs w:val="28"/>
        </w:rPr>
      </w:pPr>
      <w:r>
        <w:rPr>
          <w:sz w:val="28"/>
          <w:szCs w:val="28"/>
        </w:rPr>
        <w:t>7. Копия бухгалтерской отчетности по формам № 1, 2 на последнюю отчетную дату текущего года с отметкой или с протоколом входного контроля инспекции Федеральной налоговой службы по месту постановки на налоговый учет субъекта предпринимательства - для юридического лица;</w:t>
      </w:r>
    </w:p>
    <w:p w:rsidR="00DE0544" w:rsidRDefault="006E5989">
      <w:pPr>
        <w:widowControl w:val="0"/>
        <w:ind w:firstLine="709"/>
        <w:jc w:val="both"/>
        <w:rPr>
          <w:sz w:val="28"/>
          <w:szCs w:val="28"/>
        </w:rPr>
      </w:pPr>
      <w:r>
        <w:rPr>
          <w:sz w:val="28"/>
          <w:szCs w:val="28"/>
        </w:rPr>
        <w:t>8. Копия налоговой декларации за последний отчетный период с отметкой или с протоколом входного контроля инспекции Федеральной налоговой службы по месту постановки на налоговый учет субъекта предпринимательства - для индивидуального предпринимателя;</w:t>
      </w:r>
    </w:p>
    <w:p w:rsidR="00DE0544" w:rsidRDefault="006E5989">
      <w:pPr>
        <w:widowControl w:val="0"/>
        <w:ind w:firstLine="709"/>
        <w:jc w:val="both"/>
        <w:rPr>
          <w:sz w:val="28"/>
          <w:szCs w:val="28"/>
        </w:rPr>
      </w:pPr>
      <w:r>
        <w:rPr>
          <w:sz w:val="28"/>
          <w:szCs w:val="28"/>
        </w:rPr>
        <w:t xml:space="preserve">9. Копия справки о состоянии расчетов (доходах) по налогу на профессиональный доход за предыдущий и текущий года с разбивкой помесячно - </w:t>
      </w:r>
      <w:r w:rsidRPr="001D06AE">
        <w:rPr>
          <w:sz w:val="28"/>
          <w:szCs w:val="28"/>
          <w:lang w:eastAsia="en-US"/>
        </w:rPr>
        <w:t>для физического лица, не являющегося индивидуальным предпринимателем</w:t>
      </w:r>
      <w:r>
        <w:rPr>
          <w:sz w:val="28"/>
          <w:szCs w:val="28"/>
        </w:rPr>
        <w:t xml:space="preserve"> и применяющим специальный налоговый режим «Налог на профессиональный доход»</w:t>
      </w:r>
      <w:r>
        <w:rPr>
          <w:sz w:val="28"/>
          <w:szCs w:val="28"/>
          <w:lang w:eastAsia="en-US"/>
        </w:rPr>
        <w:t>,</w:t>
      </w:r>
      <w:r>
        <w:rPr>
          <w:sz w:val="28"/>
          <w:szCs w:val="28"/>
        </w:rPr>
        <w:t xml:space="preserve"> заверенные субъектом предпринимательства;</w:t>
      </w:r>
    </w:p>
    <w:p w:rsidR="00DE0544" w:rsidRDefault="006E5989">
      <w:pPr>
        <w:widowControl w:val="0"/>
        <w:ind w:firstLine="709"/>
        <w:jc w:val="both"/>
        <w:rPr>
          <w:sz w:val="28"/>
          <w:szCs w:val="28"/>
        </w:rPr>
      </w:pPr>
      <w:r>
        <w:rPr>
          <w:sz w:val="28"/>
          <w:szCs w:val="28"/>
        </w:rPr>
        <w:t xml:space="preserve">10. Копии договоров на приобретение субъектом предпринимательства в собственность объектов субсидирования, заключенных не ранее 1 января текущего года, а также копии документов, подтверждающих факт приема-передачи объектов, счета-фактуры, </w:t>
      </w:r>
      <w:r w:rsidRPr="00F86031">
        <w:rPr>
          <w:sz w:val="28"/>
          <w:szCs w:val="28"/>
        </w:rPr>
        <w:t>заверенные субъектом предпринимательства;</w:t>
      </w:r>
    </w:p>
    <w:p w:rsidR="00DE0544" w:rsidRDefault="006E5989">
      <w:pPr>
        <w:widowControl w:val="0"/>
        <w:ind w:firstLine="709"/>
        <w:jc w:val="both"/>
        <w:rPr>
          <w:sz w:val="28"/>
          <w:szCs w:val="28"/>
        </w:rPr>
      </w:pPr>
      <w:r>
        <w:rPr>
          <w:sz w:val="28"/>
          <w:szCs w:val="28"/>
        </w:rPr>
        <w:t>11. Копии документов, подтверждающих осуществление расходов на приобретение объектов в полном объеме (платежные поручения, платежные ордера, кассовые чеки, чеки банковских терминалов), заверенные субъектом предпринимательства;</w:t>
      </w:r>
    </w:p>
    <w:p w:rsidR="00DE0544" w:rsidRDefault="006E5989">
      <w:pPr>
        <w:widowControl w:val="0"/>
        <w:ind w:firstLine="709"/>
        <w:jc w:val="both"/>
        <w:rPr>
          <w:sz w:val="28"/>
          <w:szCs w:val="28"/>
        </w:rPr>
      </w:pPr>
      <w:r>
        <w:rPr>
          <w:sz w:val="28"/>
          <w:szCs w:val="28"/>
        </w:rPr>
        <w:t>12. Справка, подтверждающая на 1-е число месяца, предшествующего месяцу подачи документов на конкурсный отбор, отсутствие у получателя субсидии просроченной задолженности по заработной плате работников, состоящих в трудовых отношениях с получателем субсидии (в свободной форме), подписанная субъектом предпринимательства и скрепленная печатью (при наличии) - для юридического лица и индивидуального предпринимателя;</w:t>
      </w:r>
    </w:p>
    <w:p w:rsidR="00DE0544" w:rsidRDefault="006E5989">
      <w:pPr>
        <w:widowControl w:val="0"/>
        <w:ind w:firstLine="709"/>
        <w:jc w:val="both"/>
        <w:rPr>
          <w:sz w:val="28"/>
          <w:szCs w:val="28"/>
        </w:rPr>
      </w:pPr>
      <w:r>
        <w:rPr>
          <w:sz w:val="28"/>
          <w:szCs w:val="28"/>
        </w:rPr>
        <w:t xml:space="preserve">13. Справка, подтверждающая на 1-е число месяца, предшествующего месяцу подачи документов на конкурсный отбор, что получатель субсидии не получает средства местного бюджета в соответствии с иными правовыми актами Левокумского муниципального округа на цель, указанную в пункте 2 Порядка предоставления субсидии за счет средств бюджета Левокумского муниципального округа Ставропольского края субъектам малого и среднего предпринимательства, реализующим инвестиционные проекты на территории Левокумского муниципального округа Ставропольского края, утвержденного постановлением администрации Левокумского муниципального округа Ставропольского края (в свободной форме), подписанная субъектом </w:t>
      </w:r>
      <w:r>
        <w:rPr>
          <w:sz w:val="28"/>
          <w:szCs w:val="28"/>
        </w:rPr>
        <w:lastRenderedPageBreak/>
        <w:t>предпринимательства и скрепленная печатью (при наличии);</w:t>
      </w:r>
    </w:p>
    <w:p w:rsidR="00DE0544" w:rsidRDefault="006E5989">
      <w:pPr>
        <w:ind w:firstLine="708"/>
        <w:jc w:val="both"/>
        <w:rPr>
          <w:sz w:val="28"/>
          <w:szCs w:val="28"/>
        </w:rPr>
      </w:pPr>
      <w:r>
        <w:rPr>
          <w:sz w:val="28"/>
          <w:szCs w:val="28"/>
        </w:rPr>
        <w:t xml:space="preserve">14. Справка, подтверждающая на 1-е число месяца, предшествующего месяцу подачи документов на конкурсный отбор, что получатель субсидии </w:t>
      </w:r>
      <w:r>
        <w:rPr>
          <w:rFonts w:eastAsia="Calibri"/>
          <w:sz w:val="28"/>
          <w:szCs w:val="28"/>
          <w:lang w:eastAsia="en-US"/>
        </w:rPr>
        <w:t xml:space="preserve">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офшорная компания), а также российским юридическим лицом, в уставном (складочном) капитале которого доля прямого или косвенного (через третьих лиц) участия офшорных компаний, рассчитываемая в соответствии с </w:t>
      </w:r>
      <w:hyperlink r:id="rId14" w:history="1">
        <w:r>
          <w:rPr>
            <w:rFonts w:eastAsia="Calibri"/>
            <w:sz w:val="28"/>
            <w:szCs w:val="28"/>
            <w:lang w:eastAsia="en-US"/>
          </w:rPr>
          <w:t>абзацем шестым подпункта «в» пункта 4</w:t>
        </w:r>
      </w:hyperlink>
      <w:r>
        <w:rPr>
          <w:rFonts w:eastAsia="Calibri"/>
          <w:sz w:val="28"/>
          <w:szCs w:val="28"/>
          <w:lang w:eastAsia="en-US"/>
        </w:rPr>
        <w:t xml:space="preserve"> общих требований, в совокупности превышает 25 процентов (если иное не предусмотрено законодательством Российской Федерации) </w:t>
      </w:r>
      <w:r>
        <w:rPr>
          <w:sz w:val="28"/>
          <w:szCs w:val="28"/>
        </w:rPr>
        <w:t>(в свободной форме), подписанная субъектом предпринимательства и скрепленная печатью (при наличии).</w:t>
      </w:r>
    </w:p>
    <w:p w:rsidR="00DE0544" w:rsidRDefault="00DE0544">
      <w:pPr>
        <w:ind w:firstLine="708"/>
        <w:jc w:val="both"/>
        <w:rPr>
          <w:sz w:val="28"/>
          <w:szCs w:val="28"/>
        </w:rPr>
      </w:pPr>
    </w:p>
    <w:p w:rsidR="00DE0544" w:rsidRDefault="00DE0544">
      <w:pPr>
        <w:ind w:firstLine="709"/>
        <w:jc w:val="both"/>
        <w:rPr>
          <w:sz w:val="28"/>
          <w:szCs w:val="28"/>
        </w:rPr>
      </w:pPr>
    </w:p>
    <w:p w:rsidR="00DE0544" w:rsidRDefault="00DE0544">
      <w:pPr>
        <w:spacing w:line="240" w:lineRule="exact"/>
        <w:jc w:val="both"/>
        <w:rPr>
          <w:sz w:val="28"/>
          <w:szCs w:val="28"/>
        </w:rPr>
      </w:pPr>
    </w:p>
    <w:p w:rsidR="00DE0544" w:rsidRDefault="00DE0544">
      <w:pPr>
        <w:spacing w:line="240" w:lineRule="exact"/>
        <w:jc w:val="both"/>
        <w:rPr>
          <w:sz w:val="28"/>
          <w:szCs w:val="28"/>
        </w:rPr>
      </w:pPr>
    </w:p>
    <w:p w:rsidR="00DE0544" w:rsidRDefault="006E5989">
      <w:pPr>
        <w:jc w:val="both"/>
        <w:rPr>
          <w:sz w:val="28"/>
          <w:szCs w:val="28"/>
        </w:rPr>
      </w:pPr>
      <w:r>
        <w:rPr>
          <w:sz w:val="28"/>
          <w:szCs w:val="28"/>
        </w:rPr>
        <w:t xml:space="preserve">Руководитель </w:t>
      </w:r>
    </w:p>
    <w:p w:rsidR="00DE0544" w:rsidRDefault="006E5989">
      <w:pPr>
        <w:jc w:val="both"/>
        <w:rPr>
          <w:sz w:val="28"/>
          <w:szCs w:val="28"/>
        </w:rPr>
      </w:pPr>
      <w:r>
        <w:rPr>
          <w:sz w:val="28"/>
          <w:szCs w:val="28"/>
        </w:rPr>
        <w:t>юридического лица</w:t>
      </w:r>
    </w:p>
    <w:p w:rsidR="00DE0544" w:rsidRDefault="006E5989">
      <w:pPr>
        <w:jc w:val="both"/>
        <w:rPr>
          <w:sz w:val="28"/>
          <w:szCs w:val="28"/>
        </w:rPr>
      </w:pPr>
      <w:r>
        <w:rPr>
          <w:sz w:val="28"/>
          <w:szCs w:val="28"/>
        </w:rPr>
        <w:t>(Ф.И.О. индивидуального</w:t>
      </w:r>
    </w:p>
    <w:p w:rsidR="00DE0544" w:rsidRDefault="006E5989">
      <w:pPr>
        <w:jc w:val="both"/>
        <w:rPr>
          <w:sz w:val="28"/>
          <w:szCs w:val="28"/>
        </w:rPr>
      </w:pPr>
      <w:r>
        <w:rPr>
          <w:sz w:val="28"/>
          <w:szCs w:val="28"/>
        </w:rPr>
        <w:t xml:space="preserve">предпринимателя, </w:t>
      </w:r>
    </w:p>
    <w:p w:rsidR="00DE0544" w:rsidRDefault="006E5989">
      <w:pPr>
        <w:jc w:val="both"/>
        <w:rPr>
          <w:sz w:val="28"/>
          <w:szCs w:val="28"/>
        </w:rPr>
      </w:pPr>
      <w:r>
        <w:rPr>
          <w:sz w:val="28"/>
          <w:szCs w:val="28"/>
        </w:rPr>
        <w:t>самозанятого)                 _________________    _____________________</w:t>
      </w:r>
    </w:p>
    <w:p w:rsidR="00DE0544" w:rsidRDefault="006E5989">
      <w:pPr>
        <w:jc w:val="both"/>
        <w:rPr>
          <w:sz w:val="28"/>
          <w:szCs w:val="28"/>
        </w:rPr>
      </w:pPr>
      <w:r>
        <w:rPr>
          <w:sz w:val="28"/>
          <w:szCs w:val="28"/>
        </w:rPr>
        <w:t xml:space="preserve">                                                            (подпись)            (расшифровка подписи)</w:t>
      </w:r>
    </w:p>
    <w:p w:rsidR="00DE0544" w:rsidRDefault="00DE0544">
      <w:pPr>
        <w:tabs>
          <w:tab w:val="left" w:pos="6180"/>
        </w:tabs>
        <w:spacing w:line="240" w:lineRule="exact"/>
        <w:rPr>
          <w:rFonts w:eastAsia="Calibri"/>
          <w:sz w:val="28"/>
          <w:szCs w:val="28"/>
          <w:lang w:eastAsia="en-US"/>
        </w:rPr>
      </w:pPr>
    </w:p>
    <w:p w:rsidR="00DE0544" w:rsidRDefault="00DE0544">
      <w:pPr>
        <w:jc w:val="both"/>
        <w:rPr>
          <w:sz w:val="28"/>
          <w:szCs w:val="28"/>
        </w:rPr>
      </w:pPr>
    </w:p>
    <w:p w:rsidR="00DE0544" w:rsidRDefault="00DE0544">
      <w:pPr>
        <w:jc w:val="both"/>
        <w:rPr>
          <w:sz w:val="28"/>
          <w:szCs w:val="28"/>
        </w:rPr>
      </w:pPr>
    </w:p>
    <w:p w:rsidR="00DE0544" w:rsidRDefault="00DE0544">
      <w:pPr>
        <w:jc w:val="both"/>
        <w:rPr>
          <w:sz w:val="28"/>
          <w:szCs w:val="28"/>
        </w:rPr>
      </w:pPr>
    </w:p>
    <w:p w:rsidR="00DE0544" w:rsidRDefault="00DE0544">
      <w:pPr>
        <w:jc w:val="both"/>
        <w:rPr>
          <w:sz w:val="28"/>
          <w:szCs w:val="28"/>
        </w:rPr>
      </w:pPr>
    </w:p>
    <w:p w:rsidR="00DE0544" w:rsidRDefault="00DE0544">
      <w:pPr>
        <w:jc w:val="both"/>
        <w:rPr>
          <w:sz w:val="28"/>
          <w:szCs w:val="28"/>
        </w:rPr>
      </w:pPr>
    </w:p>
    <w:p w:rsidR="00DE0544" w:rsidRDefault="00DE0544">
      <w:pPr>
        <w:jc w:val="both"/>
        <w:rPr>
          <w:sz w:val="28"/>
          <w:szCs w:val="28"/>
        </w:rPr>
      </w:pPr>
    </w:p>
    <w:p w:rsidR="00DE0544" w:rsidRDefault="00DE0544">
      <w:pPr>
        <w:jc w:val="both"/>
        <w:rPr>
          <w:sz w:val="28"/>
          <w:szCs w:val="28"/>
        </w:rPr>
      </w:pPr>
    </w:p>
    <w:p w:rsidR="00DE0544" w:rsidRDefault="00DE0544">
      <w:pPr>
        <w:jc w:val="both"/>
        <w:rPr>
          <w:sz w:val="28"/>
          <w:szCs w:val="28"/>
        </w:rPr>
      </w:pPr>
    </w:p>
    <w:p w:rsidR="00DE0544" w:rsidRDefault="00DE0544">
      <w:pPr>
        <w:jc w:val="both"/>
        <w:rPr>
          <w:sz w:val="28"/>
          <w:szCs w:val="28"/>
        </w:rPr>
      </w:pPr>
    </w:p>
    <w:p w:rsidR="00DE0544" w:rsidRDefault="00DE0544">
      <w:pPr>
        <w:jc w:val="both"/>
        <w:rPr>
          <w:sz w:val="28"/>
          <w:szCs w:val="28"/>
        </w:rPr>
      </w:pPr>
    </w:p>
    <w:p w:rsidR="00DE0544" w:rsidRDefault="00DE0544">
      <w:pPr>
        <w:jc w:val="both"/>
        <w:rPr>
          <w:sz w:val="28"/>
          <w:szCs w:val="28"/>
        </w:rPr>
      </w:pPr>
    </w:p>
    <w:p w:rsidR="00DE0544" w:rsidRDefault="00DE0544">
      <w:pPr>
        <w:jc w:val="both"/>
        <w:rPr>
          <w:sz w:val="28"/>
          <w:szCs w:val="28"/>
        </w:rPr>
      </w:pPr>
    </w:p>
    <w:p w:rsidR="00DE0544" w:rsidRDefault="00DE0544">
      <w:pPr>
        <w:jc w:val="both"/>
        <w:rPr>
          <w:sz w:val="28"/>
          <w:szCs w:val="28"/>
        </w:rPr>
      </w:pPr>
    </w:p>
    <w:p w:rsidR="00DE0544" w:rsidRDefault="00DE0544">
      <w:pPr>
        <w:jc w:val="both"/>
        <w:rPr>
          <w:sz w:val="28"/>
          <w:szCs w:val="28"/>
        </w:rPr>
      </w:pPr>
    </w:p>
    <w:p w:rsidR="00DE0544" w:rsidRDefault="00DE0544">
      <w:pPr>
        <w:jc w:val="both"/>
        <w:rPr>
          <w:sz w:val="28"/>
          <w:szCs w:val="28"/>
        </w:rPr>
      </w:pPr>
    </w:p>
    <w:p w:rsidR="00DE0544" w:rsidRDefault="00DE0544">
      <w:pPr>
        <w:jc w:val="both"/>
        <w:rPr>
          <w:sz w:val="28"/>
          <w:szCs w:val="28"/>
        </w:rPr>
      </w:pPr>
    </w:p>
    <w:p w:rsidR="00DE0544" w:rsidRDefault="00DE0544">
      <w:pPr>
        <w:jc w:val="both"/>
        <w:rPr>
          <w:sz w:val="28"/>
          <w:szCs w:val="28"/>
        </w:rPr>
      </w:pPr>
    </w:p>
    <w:p w:rsidR="00DE0544" w:rsidRDefault="00DE0544">
      <w:pPr>
        <w:jc w:val="both"/>
        <w:rPr>
          <w:sz w:val="28"/>
          <w:szCs w:val="28"/>
        </w:rPr>
      </w:pPr>
    </w:p>
    <w:p w:rsidR="00DE0544" w:rsidRDefault="00DE0544">
      <w:pPr>
        <w:jc w:val="both"/>
        <w:rPr>
          <w:sz w:val="28"/>
          <w:szCs w:val="28"/>
        </w:rPr>
      </w:pPr>
    </w:p>
    <w:p w:rsidR="00DE0544" w:rsidRDefault="00DE0544">
      <w:pPr>
        <w:spacing w:line="240" w:lineRule="exact"/>
        <w:rPr>
          <w:caps/>
          <w:sz w:val="28"/>
          <w:szCs w:val="28"/>
        </w:rPr>
      </w:pPr>
    </w:p>
    <w:p w:rsidR="00DE0544" w:rsidRDefault="006E5989">
      <w:pPr>
        <w:spacing w:line="240" w:lineRule="exact"/>
        <w:ind w:left="4536" w:hanging="1"/>
        <w:jc w:val="center"/>
        <w:rPr>
          <w:caps/>
          <w:sz w:val="28"/>
          <w:szCs w:val="28"/>
        </w:rPr>
      </w:pPr>
      <w:r>
        <w:rPr>
          <w:caps/>
          <w:sz w:val="28"/>
          <w:szCs w:val="28"/>
        </w:rPr>
        <w:br w:type="page" w:clear="all"/>
      </w:r>
      <w:r>
        <w:rPr>
          <w:caps/>
          <w:sz w:val="28"/>
          <w:szCs w:val="28"/>
        </w:rPr>
        <w:lastRenderedPageBreak/>
        <w:t>ПРИЛОЖЕНИЕ 2</w:t>
      </w:r>
    </w:p>
    <w:p w:rsidR="00DE0544" w:rsidRDefault="00DE0544">
      <w:pPr>
        <w:spacing w:line="240" w:lineRule="exact"/>
        <w:ind w:left="4536" w:hanging="1"/>
        <w:jc w:val="center"/>
        <w:rPr>
          <w:caps/>
          <w:sz w:val="28"/>
          <w:szCs w:val="28"/>
        </w:rPr>
      </w:pPr>
    </w:p>
    <w:p w:rsidR="00DE0544" w:rsidRDefault="006E5989">
      <w:pPr>
        <w:pStyle w:val="ConsPlusTitle"/>
        <w:widowControl/>
        <w:spacing w:line="240" w:lineRule="exact"/>
        <w:ind w:left="4536" w:hanging="1"/>
        <w:jc w:val="center"/>
        <w:rPr>
          <w:rFonts w:ascii="Times New Roman" w:hAnsi="Times New Roman" w:cs="Times New Roman"/>
          <w:b w:val="0"/>
          <w:sz w:val="28"/>
          <w:szCs w:val="28"/>
        </w:rPr>
      </w:pPr>
      <w:r>
        <w:rPr>
          <w:rFonts w:ascii="Times New Roman" w:hAnsi="Times New Roman" w:cs="Times New Roman"/>
          <w:b w:val="0"/>
          <w:sz w:val="28"/>
          <w:szCs w:val="28"/>
        </w:rPr>
        <w:t>к Порядку предоставления субсидии за счет средств</w:t>
      </w:r>
    </w:p>
    <w:p w:rsidR="00DE0544" w:rsidRDefault="006E5989">
      <w:pPr>
        <w:pStyle w:val="ConsPlusTitle"/>
        <w:widowControl/>
        <w:spacing w:line="240" w:lineRule="exact"/>
        <w:ind w:left="4536" w:hanging="1"/>
        <w:jc w:val="center"/>
        <w:rPr>
          <w:rFonts w:ascii="Times New Roman" w:hAnsi="Times New Roman" w:cs="Times New Roman"/>
          <w:b w:val="0"/>
          <w:sz w:val="28"/>
          <w:szCs w:val="28"/>
        </w:rPr>
      </w:pPr>
      <w:r>
        <w:rPr>
          <w:rFonts w:ascii="Times New Roman" w:hAnsi="Times New Roman" w:cs="Times New Roman"/>
          <w:b w:val="0"/>
          <w:sz w:val="28"/>
          <w:szCs w:val="28"/>
        </w:rPr>
        <w:t>бюджета Левокумского муниципального округа</w:t>
      </w:r>
    </w:p>
    <w:p w:rsidR="00DE0544" w:rsidRDefault="006E5989">
      <w:pPr>
        <w:pStyle w:val="ConsPlusTitle"/>
        <w:widowControl/>
        <w:spacing w:line="240" w:lineRule="exact"/>
        <w:ind w:left="4536" w:hanging="1"/>
        <w:jc w:val="center"/>
        <w:rPr>
          <w:sz w:val="28"/>
          <w:szCs w:val="28"/>
        </w:rPr>
      </w:pPr>
      <w:r>
        <w:rPr>
          <w:rFonts w:ascii="Times New Roman" w:hAnsi="Times New Roman" w:cs="Times New Roman"/>
          <w:b w:val="0"/>
          <w:sz w:val="28"/>
          <w:szCs w:val="28"/>
        </w:rPr>
        <w:t>Ставропольского края субъектам малого и среднего предпринимательства, реализующим инвестиционные проекты на территории Левокумского муниципального округа Ставропольского края</w:t>
      </w:r>
    </w:p>
    <w:p w:rsidR="00DE0544" w:rsidRDefault="00DE0544">
      <w:pPr>
        <w:ind w:left="4247" w:firstLine="709"/>
        <w:jc w:val="both"/>
        <w:rPr>
          <w:sz w:val="28"/>
          <w:szCs w:val="28"/>
        </w:rPr>
      </w:pPr>
    </w:p>
    <w:p w:rsidR="00DE0544" w:rsidRDefault="00DE0544">
      <w:pPr>
        <w:ind w:left="4247" w:firstLine="709"/>
        <w:jc w:val="both"/>
        <w:rPr>
          <w:sz w:val="28"/>
          <w:szCs w:val="28"/>
        </w:rPr>
      </w:pPr>
    </w:p>
    <w:p w:rsidR="00DE0544" w:rsidRDefault="00DE0544">
      <w:pPr>
        <w:ind w:left="4247" w:firstLine="709"/>
        <w:jc w:val="both"/>
        <w:rPr>
          <w:sz w:val="28"/>
          <w:szCs w:val="28"/>
        </w:rPr>
      </w:pPr>
    </w:p>
    <w:p w:rsidR="00DE0544" w:rsidRDefault="00DE0544">
      <w:pPr>
        <w:ind w:left="4247" w:firstLine="709"/>
        <w:jc w:val="both"/>
        <w:rPr>
          <w:sz w:val="28"/>
          <w:szCs w:val="28"/>
        </w:rPr>
      </w:pPr>
    </w:p>
    <w:p w:rsidR="00DE0544" w:rsidRDefault="006E5989">
      <w:pPr>
        <w:pStyle w:val="ConsPlusNonformat"/>
        <w:ind w:firstLine="709"/>
        <w:jc w:val="center"/>
        <w:rPr>
          <w:rFonts w:ascii="Times New Roman" w:hAnsi="Times New Roman" w:cs="Times New Roman"/>
          <w:sz w:val="28"/>
          <w:szCs w:val="28"/>
        </w:rPr>
      </w:pPr>
      <w:r>
        <w:rPr>
          <w:rFonts w:ascii="Times New Roman" w:hAnsi="Times New Roman" w:cs="Times New Roman"/>
          <w:sz w:val="28"/>
          <w:szCs w:val="28"/>
        </w:rPr>
        <w:t xml:space="preserve">БИЗНЕС-ПЛАН </w:t>
      </w:r>
    </w:p>
    <w:p w:rsidR="00DE0544" w:rsidRDefault="00DE0544">
      <w:pPr>
        <w:pStyle w:val="ConsPlusNonformat"/>
        <w:ind w:firstLine="709"/>
        <w:jc w:val="center"/>
        <w:rPr>
          <w:rFonts w:ascii="Times New Roman" w:hAnsi="Times New Roman" w:cs="Times New Roman"/>
          <w:sz w:val="28"/>
          <w:szCs w:val="28"/>
        </w:rPr>
      </w:pPr>
    </w:p>
    <w:p w:rsidR="00DE0544" w:rsidRDefault="006E5989">
      <w:pPr>
        <w:pStyle w:val="ConsPlusNonformat"/>
        <w:ind w:firstLine="709"/>
        <w:jc w:val="center"/>
        <w:rPr>
          <w:rStyle w:val="normaltextrun"/>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(технико-экономическое обоснование) проекта, </w:t>
      </w:r>
      <w:r>
        <w:rPr>
          <w:rStyle w:val="normaltextrun"/>
          <w:rFonts w:ascii="Times New Roman" w:hAnsi="Times New Roman" w:cs="Times New Roman"/>
          <w:color w:val="000000"/>
          <w:sz w:val="28"/>
          <w:szCs w:val="28"/>
          <w:shd w:val="clear" w:color="auto" w:fill="FFFFFF"/>
        </w:rPr>
        <w:t>заявленного на конкурсный отбор субъектов малого и среднего предпринимательства</w:t>
      </w:r>
    </w:p>
    <w:p w:rsidR="00DE0544" w:rsidRDefault="006E5989">
      <w:pPr>
        <w:pStyle w:val="ConsPlusNonformat"/>
        <w:spacing w:line="240" w:lineRule="exact"/>
        <w:ind w:firstLine="709"/>
        <w:jc w:val="center"/>
        <w:rPr>
          <w:rFonts w:ascii="Times New Roman" w:hAnsi="Times New Roman" w:cs="Times New Roman"/>
          <w:sz w:val="28"/>
          <w:szCs w:val="28"/>
        </w:rPr>
      </w:pPr>
      <w:r>
        <w:rPr>
          <w:rFonts w:ascii="Times New Roman" w:hAnsi="Times New Roman" w:cs="Times New Roman"/>
          <w:spacing w:val="-4"/>
          <w:sz w:val="28"/>
          <w:szCs w:val="28"/>
        </w:rPr>
        <w:t>для оказания муниципальной поддержки в виде предоставления субсидии за счет средств бюджета Левокумского муниципального округа Ставропольского края</w:t>
      </w:r>
    </w:p>
    <w:p w:rsidR="00DE0544" w:rsidRDefault="006E5989">
      <w:pPr>
        <w:pStyle w:val="ConsPlusNonformat"/>
        <w:ind w:firstLine="709"/>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_____________________________________________________</w:t>
      </w:r>
    </w:p>
    <w:p w:rsidR="00DE0544" w:rsidRDefault="006E5989">
      <w:pPr>
        <w:pStyle w:val="ConsPlusNonformat"/>
        <w:ind w:firstLine="709"/>
        <w:rPr>
          <w:rFonts w:ascii="Times New Roman" w:hAnsi="Times New Roman" w:cs="Times New Roman"/>
          <w:sz w:val="28"/>
          <w:szCs w:val="28"/>
        </w:rPr>
      </w:pPr>
      <w:r>
        <w:rPr>
          <w:rFonts w:ascii="Times New Roman" w:hAnsi="Times New Roman" w:cs="Times New Roman"/>
          <w:sz w:val="28"/>
          <w:szCs w:val="28"/>
        </w:rPr>
        <w:t xml:space="preserve">                                           (наименование проекта)</w:t>
      </w:r>
    </w:p>
    <w:p w:rsidR="00DE0544" w:rsidRDefault="006E5989">
      <w:pPr>
        <w:widowControl w:val="0"/>
        <w:ind w:firstLine="709"/>
        <w:jc w:val="both"/>
        <w:rPr>
          <w:sz w:val="28"/>
          <w:szCs w:val="28"/>
        </w:rPr>
      </w:pPr>
      <w:r>
        <w:rPr>
          <w:sz w:val="28"/>
          <w:szCs w:val="28"/>
        </w:rPr>
        <w:t>Структура бизнес-плана:</w:t>
      </w:r>
    </w:p>
    <w:p w:rsidR="00DE0544" w:rsidRDefault="006E5989">
      <w:pPr>
        <w:widowControl w:val="0"/>
        <w:ind w:firstLine="709"/>
        <w:jc w:val="both"/>
        <w:rPr>
          <w:sz w:val="28"/>
          <w:szCs w:val="28"/>
        </w:rPr>
      </w:pPr>
      <w:r>
        <w:rPr>
          <w:sz w:val="28"/>
          <w:szCs w:val="28"/>
        </w:rPr>
        <w:t>1) общее описание проекта;</w:t>
      </w:r>
    </w:p>
    <w:p w:rsidR="00DE0544" w:rsidRDefault="006E5989">
      <w:pPr>
        <w:widowControl w:val="0"/>
        <w:ind w:firstLine="709"/>
        <w:jc w:val="both"/>
        <w:rPr>
          <w:sz w:val="28"/>
          <w:szCs w:val="28"/>
        </w:rPr>
      </w:pPr>
      <w:r>
        <w:rPr>
          <w:sz w:val="28"/>
          <w:szCs w:val="28"/>
        </w:rPr>
        <w:t>2) общее описание субъекта малого предпринимательства;</w:t>
      </w:r>
    </w:p>
    <w:p w:rsidR="00DE0544" w:rsidRDefault="006E5989">
      <w:pPr>
        <w:widowControl w:val="0"/>
        <w:ind w:firstLine="709"/>
        <w:jc w:val="both"/>
        <w:rPr>
          <w:sz w:val="28"/>
          <w:szCs w:val="28"/>
        </w:rPr>
      </w:pPr>
      <w:r>
        <w:rPr>
          <w:sz w:val="28"/>
          <w:szCs w:val="28"/>
        </w:rPr>
        <w:t>3) описание товаров, работ и услуг;</w:t>
      </w:r>
    </w:p>
    <w:p w:rsidR="00DE0544" w:rsidRDefault="006E5989">
      <w:pPr>
        <w:widowControl w:val="0"/>
        <w:ind w:firstLine="709"/>
        <w:jc w:val="both"/>
        <w:rPr>
          <w:sz w:val="28"/>
          <w:szCs w:val="28"/>
        </w:rPr>
      </w:pPr>
      <w:r>
        <w:rPr>
          <w:sz w:val="28"/>
          <w:szCs w:val="28"/>
        </w:rPr>
        <w:t>4) план маркетинга;</w:t>
      </w:r>
    </w:p>
    <w:p w:rsidR="00DE0544" w:rsidRDefault="006E5989">
      <w:pPr>
        <w:widowControl w:val="0"/>
        <w:ind w:firstLine="709"/>
        <w:jc w:val="both"/>
        <w:rPr>
          <w:sz w:val="28"/>
          <w:szCs w:val="28"/>
        </w:rPr>
      </w:pPr>
      <w:r>
        <w:rPr>
          <w:sz w:val="28"/>
          <w:szCs w:val="28"/>
        </w:rPr>
        <w:t>5) производственный план;</w:t>
      </w:r>
    </w:p>
    <w:p w:rsidR="00DE0544" w:rsidRDefault="006E5989">
      <w:pPr>
        <w:widowControl w:val="0"/>
        <w:ind w:firstLine="709"/>
        <w:jc w:val="both"/>
        <w:rPr>
          <w:sz w:val="28"/>
          <w:szCs w:val="28"/>
        </w:rPr>
      </w:pPr>
      <w:r>
        <w:rPr>
          <w:sz w:val="28"/>
          <w:szCs w:val="28"/>
        </w:rPr>
        <w:t>6) календарный план;</w:t>
      </w:r>
    </w:p>
    <w:p w:rsidR="00DE0544" w:rsidRDefault="006E5989">
      <w:pPr>
        <w:widowControl w:val="0"/>
        <w:ind w:firstLine="709"/>
        <w:jc w:val="both"/>
        <w:rPr>
          <w:sz w:val="28"/>
          <w:szCs w:val="28"/>
        </w:rPr>
      </w:pPr>
      <w:r>
        <w:rPr>
          <w:sz w:val="28"/>
          <w:szCs w:val="28"/>
        </w:rPr>
        <w:t>7) финансовый план;</w:t>
      </w:r>
    </w:p>
    <w:p w:rsidR="00DE0544" w:rsidRDefault="006E5989">
      <w:pPr>
        <w:widowControl w:val="0"/>
        <w:ind w:firstLine="709"/>
        <w:jc w:val="both"/>
        <w:rPr>
          <w:sz w:val="28"/>
          <w:szCs w:val="28"/>
        </w:rPr>
      </w:pPr>
      <w:r>
        <w:rPr>
          <w:sz w:val="28"/>
          <w:szCs w:val="28"/>
        </w:rPr>
        <w:t>8) экономическая и бюджетная эффективность.</w:t>
      </w:r>
    </w:p>
    <w:p w:rsidR="00DE0544" w:rsidRDefault="00DE0544">
      <w:pPr>
        <w:widowControl w:val="0"/>
        <w:ind w:firstLine="709"/>
        <w:jc w:val="both"/>
        <w:rPr>
          <w:sz w:val="28"/>
          <w:szCs w:val="28"/>
        </w:rPr>
      </w:pPr>
    </w:p>
    <w:p w:rsidR="00DE0544" w:rsidRDefault="006E5989">
      <w:pPr>
        <w:widowControl w:val="0"/>
        <w:ind w:firstLine="709"/>
        <w:jc w:val="both"/>
        <w:outlineLvl w:val="2"/>
        <w:rPr>
          <w:sz w:val="28"/>
          <w:szCs w:val="28"/>
        </w:rPr>
      </w:pPr>
      <w:bookmarkStart w:id="4" w:name="Par325"/>
      <w:bookmarkEnd w:id="4"/>
      <w:r>
        <w:rPr>
          <w:sz w:val="28"/>
          <w:szCs w:val="28"/>
        </w:rPr>
        <w:t>1. Общее описание проекта</w:t>
      </w:r>
    </w:p>
    <w:p w:rsidR="00DE0544" w:rsidRDefault="006E5989">
      <w:pPr>
        <w:widowControl w:val="0"/>
        <w:ind w:firstLine="709"/>
        <w:jc w:val="both"/>
        <w:rPr>
          <w:sz w:val="28"/>
          <w:szCs w:val="28"/>
        </w:rPr>
      </w:pPr>
      <w:r>
        <w:rPr>
          <w:sz w:val="28"/>
          <w:szCs w:val="28"/>
        </w:rPr>
        <w:t>Наименование, сущность и срок реализации предлагаемого проекта. Общая стоимость проекта (с указанием размера средств субъекта малого и среднего предпринимательства, направленных на реализацию проекта). Направление деятельности по проекту. Организационно-технические мероприятия, необходимые для реализации проекта. Социальная направленность проекта (его значимость для Левокумского муниципального округа Ставропольского края).</w:t>
      </w:r>
    </w:p>
    <w:p w:rsidR="00DE0544" w:rsidRDefault="006E5989">
      <w:pPr>
        <w:widowControl w:val="0"/>
        <w:ind w:firstLine="709"/>
        <w:jc w:val="both"/>
        <w:rPr>
          <w:sz w:val="28"/>
          <w:szCs w:val="28"/>
        </w:rPr>
      </w:pPr>
      <w:r>
        <w:rPr>
          <w:sz w:val="28"/>
          <w:szCs w:val="28"/>
        </w:rPr>
        <w:t>Основные результаты реализации проекта (организация выпуска нового вида продукции, увеличение оборота в натуральном и денежном выражении, организация дополнительных рабочих мест, снижение издержек на единицу продукции, предоставление услуг и т.п.) с указанием создаваемых дополнительных рабочих мест.</w:t>
      </w:r>
    </w:p>
    <w:p w:rsidR="00DE0544" w:rsidRDefault="006E5989">
      <w:pPr>
        <w:widowControl w:val="0"/>
        <w:ind w:firstLine="709"/>
        <w:jc w:val="both"/>
        <w:outlineLvl w:val="2"/>
        <w:rPr>
          <w:sz w:val="28"/>
          <w:szCs w:val="28"/>
        </w:rPr>
      </w:pPr>
      <w:bookmarkStart w:id="5" w:name="Par329"/>
      <w:bookmarkEnd w:id="5"/>
      <w:r>
        <w:rPr>
          <w:sz w:val="28"/>
          <w:szCs w:val="28"/>
        </w:rPr>
        <w:lastRenderedPageBreak/>
        <w:t>2. Общее описание субъекта малого и среднего предпринимательства</w:t>
      </w:r>
    </w:p>
    <w:p w:rsidR="00DE0544" w:rsidRDefault="006E5989">
      <w:pPr>
        <w:widowControl w:val="0"/>
        <w:ind w:firstLine="709"/>
        <w:jc w:val="both"/>
        <w:rPr>
          <w:sz w:val="28"/>
          <w:szCs w:val="28"/>
        </w:rPr>
      </w:pPr>
      <w:r>
        <w:rPr>
          <w:sz w:val="28"/>
          <w:szCs w:val="28"/>
        </w:rPr>
        <w:t>Вид экономической деятельности, дата регистрации субъекта малого и среднего предпринимательства, наличие производственных помещений, находящихся в собственности или аренде (субаренде) с указанием площади, срока действия договора аренды (субаренды) и т.д. Численность работников у субъекта малого предпринимательства в настоящее время (перечислить должности, на основании штатного расписания с указанием заработной платы по категориям работников и среднемесячной заработной платы работников).</w:t>
      </w:r>
    </w:p>
    <w:p w:rsidR="00DE0544" w:rsidRDefault="006E5989">
      <w:pPr>
        <w:widowControl w:val="0"/>
        <w:ind w:firstLine="709"/>
        <w:jc w:val="both"/>
        <w:outlineLvl w:val="2"/>
        <w:rPr>
          <w:sz w:val="28"/>
          <w:szCs w:val="28"/>
        </w:rPr>
      </w:pPr>
      <w:bookmarkStart w:id="6" w:name="Par332"/>
      <w:bookmarkEnd w:id="6"/>
      <w:r>
        <w:rPr>
          <w:sz w:val="28"/>
          <w:szCs w:val="28"/>
        </w:rPr>
        <w:t>3. Описание товаров, работ и услуг</w:t>
      </w:r>
    </w:p>
    <w:p w:rsidR="00DE0544" w:rsidRDefault="006E5989">
      <w:pPr>
        <w:widowControl w:val="0"/>
        <w:ind w:firstLine="709"/>
        <w:jc w:val="both"/>
        <w:rPr>
          <w:sz w:val="28"/>
          <w:szCs w:val="28"/>
        </w:rPr>
      </w:pPr>
      <w:r>
        <w:rPr>
          <w:sz w:val="28"/>
          <w:szCs w:val="28"/>
        </w:rPr>
        <w:t>Перечень и краткое описание товаров, работ и услуг, предлагаемых настоящим проектом. Их отличительные особенности и степень готовности (разработка, опытный образец, первая партия и т.п.). Отзывы экспертов или потребителей о качестве и свойствах товаров, работ и услуг при наличии таковых.</w:t>
      </w:r>
    </w:p>
    <w:p w:rsidR="00DE0544" w:rsidRDefault="006E5989">
      <w:pPr>
        <w:widowControl w:val="0"/>
        <w:ind w:firstLine="709"/>
        <w:jc w:val="both"/>
        <w:outlineLvl w:val="2"/>
        <w:rPr>
          <w:sz w:val="28"/>
          <w:szCs w:val="28"/>
        </w:rPr>
      </w:pPr>
      <w:bookmarkStart w:id="7" w:name="Par335"/>
      <w:bookmarkEnd w:id="7"/>
      <w:r>
        <w:rPr>
          <w:sz w:val="28"/>
          <w:szCs w:val="28"/>
        </w:rPr>
        <w:t>4. План маркетинга, включающий анализ рисков по проекту</w:t>
      </w:r>
    </w:p>
    <w:p w:rsidR="00DE0544" w:rsidRDefault="006E5989">
      <w:pPr>
        <w:widowControl w:val="0"/>
        <w:ind w:firstLine="709"/>
        <w:jc w:val="both"/>
        <w:rPr>
          <w:sz w:val="28"/>
          <w:szCs w:val="28"/>
        </w:rPr>
      </w:pPr>
      <w:r>
        <w:rPr>
          <w:sz w:val="28"/>
          <w:szCs w:val="28"/>
        </w:rPr>
        <w:t>Перечень потенциальных потребителей товаров, работ и услуг, порядок осуществления и географические пределы сбыта (край, город, округ, поселение и т.д.), конкурентные преимущества и недостатки товара, работ и услуг, уровень спроса (в том числе прогнозируемый), планируемый способ стимулирования сбыта товаров, работ и услуг.</w:t>
      </w:r>
    </w:p>
    <w:p w:rsidR="00DE0544" w:rsidRDefault="006E5989">
      <w:pPr>
        <w:widowControl w:val="0"/>
        <w:ind w:firstLine="709"/>
        <w:jc w:val="both"/>
        <w:rPr>
          <w:sz w:val="28"/>
          <w:szCs w:val="28"/>
        </w:rPr>
      </w:pPr>
      <w:r>
        <w:rPr>
          <w:sz w:val="28"/>
          <w:szCs w:val="28"/>
        </w:rPr>
        <w:t>Возможные риски при реализации проекта, механизмы их снижения.</w:t>
      </w:r>
    </w:p>
    <w:p w:rsidR="00DE0544" w:rsidRDefault="006E5989">
      <w:pPr>
        <w:widowControl w:val="0"/>
        <w:ind w:firstLine="709"/>
        <w:jc w:val="both"/>
        <w:rPr>
          <w:sz w:val="28"/>
          <w:szCs w:val="28"/>
        </w:rPr>
      </w:pPr>
      <w:r>
        <w:rPr>
          <w:rStyle w:val="normaltextrun"/>
          <w:color w:val="000000"/>
          <w:sz w:val="28"/>
          <w:szCs w:val="28"/>
          <w:shd w:val="clear" w:color="auto" w:fill="FFFFFF"/>
        </w:rPr>
        <w:t>Под рисками понимается предполагаемое ухудшение итоговых показателей реализации проекта, возникающее под влиянием неопределенности (финансовые, экономические, организационные, правовые и др.).</w:t>
      </w:r>
      <w:r>
        <w:rPr>
          <w:rStyle w:val="eop"/>
          <w:color w:val="000000"/>
          <w:sz w:val="28"/>
          <w:szCs w:val="28"/>
          <w:shd w:val="clear" w:color="auto" w:fill="FFFFFF"/>
        </w:rPr>
        <w:t> </w:t>
      </w:r>
    </w:p>
    <w:p w:rsidR="00DE0544" w:rsidRDefault="006E5989">
      <w:pPr>
        <w:widowControl w:val="0"/>
        <w:ind w:firstLine="709"/>
        <w:jc w:val="both"/>
        <w:outlineLvl w:val="2"/>
        <w:rPr>
          <w:sz w:val="28"/>
          <w:szCs w:val="28"/>
        </w:rPr>
      </w:pPr>
      <w:bookmarkStart w:id="8" w:name="Par339"/>
      <w:bookmarkEnd w:id="8"/>
      <w:r>
        <w:rPr>
          <w:sz w:val="28"/>
          <w:szCs w:val="28"/>
        </w:rPr>
        <w:t>5. Производственный план</w:t>
      </w:r>
    </w:p>
    <w:p w:rsidR="00DE0544" w:rsidRDefault="006E5989">
      <w:pPr>
        <w:widowControl w:val="0"/>
        <w:ind w:firstLine="709"/>
        <w:jc w:val="both"/>
        <w:rPr>
          <w:sz w:val="28"/>
          <w:szCs w:val="28"/>
        </w:rPr>
      </w:pPr>
      <w:r>
        <w:rPr>
          <w:sz w:val="28"/>
          <w:szCs w:val="28"/>
        </w:rPr>
        <w:t>Описание производственной программы субъекта малого и среднего предпринимательства. Информация о прямых издержках при реализации проекта (планируемый объем производства, предоставляемых услуг, реализуемых товаров).</w:t>
      </w:r>
    </w:p>
    <w:p w:rsidR="00DE0544" w:rsidRDefault="006E5989">
      <w:pPr>
        <w:widowControl w:val="0"/>
        <w:ind w:firstLine="709"/>
        <w:jc w:val="both"/>
        <w:rPr>
          <w:sz w:val="28"/>
          <w:szCs w:val="28"/>
        </w:rPr>
      </w:pPr>
      <w:r>
        <w:rPr>
          <w:sz w:val="28"/>
          <w:szCs w:val="28"/>
        </w:rPr>
        <w:t>Общие издержки (накладные расходы), которые не связаны непосредственно с объемом производства или сбыта, планируемая численность сотрудников в рамках реализуемого проекта.</w:t>
      </w:r>
    </w:p>
    <w:p w:rsidR="00DE0544" w:rsidRDefault="006E5989">
      <w:pPr>
        <w:widowControl w:val="0"/>
        <w:ind w:firstLine="709"/>
        <w:jc w:val="both"/>
        <w:outlineLvl w:val="2"/>
        <w:rPr>
          <w:sz w:val="28"/>
          <w:szCs w:val="28"/>
        </w:rPr>
      </w:pPr>
      <w:bookmarkStart w:id="9" w:name="Par343"/>
      <w:bookmarkEnd w:id="9"/>
      <w:r>
        <w:rPr>
          <w:sz w:val="28"/>
          <w:szCs w:val="28"/>
        </w:rPr>
        <w:t>6. Календарный план</w:t>
      </w:r>
    </w:p>
    <w:p w:rsidR="00DE0544" w:rsidRDefault="006E5989">
      <w:pPr>
        <w:widowControl w:val="0"/>
        <w:ind w:firstLine="709"/>
        <w:jc w:val="both"/>
        <w:rPr>
          <w:sz w:val="28"/>
          <w:szCs w:val="28"/>
        </w:rPr>
      </w:pPr>
      <w:r>
        <w:rPr>
          <w:sz w:val="28"/>
          <w:szCs w:val="28"/>
        </w:rPr>
        <w:t>Перечень основных этапов реализации проекта и потребность в финансовых ресурсах для их реализации (приобретение оборудования, монтаж оборудования, получение лицензии, подбор персонала, проведение ремонта производственного помещения и т.д.). Обязательно указать дату выхода на полную производственную мощность.</w:t>
      </w:r>
    </w:p>
    <w:p w:rsidR="00DE0544" w:rsidRDefault="006E5989">
      <w:pPr>
        <w:widowControl w:val="0"/>
        <w:ind w:firstLine="709"/>
        <w:jc w:val="both"/>
        <w:rPr>
          <w:sz w:val="28"/>
          <w:szCs w:val="28"/>
        </w:rPr>
      </w:pPr>
      <w:r>
        <w:rPr>
          <w:sz w:val="28"/>
          <w:szCs w:val="28"/>
        </w:rPr>
        <w:t>Необходимо заполнить:</w:t>
      </w: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tbl>
      <w:tblPr>
        <w:tblW w:w="8364" w:type="dxa"/>
        <w:tblCellSpacing w:w="5" w:type="dxa"/>
        <w:tblInd w:w="75" w:type="dxa"/>
        <w:tblLayout w:type="fixed"/>
        <w:tblCellMar>
          <w:top w:w="75" w:type="dxa"/>
          <w:left w:w="75" w:type="dxa"/>
          <w:bottom w:w="75" w:type="dxa"/>
          <w:right w:w="75" w:type="dxa"/>
        </w:tblCellMar>
        <w:tblLook w:val="04A0" w:firstRow="1" w:lastRow="0" w:firstColumn="1" w:lastColumn="0" w:noHBand="0" w:noVBand="1"/>
      </w:tblPr>
      <w:tblGrid>
        <w:gridCol w:w="720"/>
        <w:gridCol w:w="2120"/>
        <w:gridCol w:w="1699"/>
        <w:gridCol w:w="1980"/>
        <w:gridCol w:w="1845"/>
      </w:tblGrid>
      <w:tr w:rsidR="00DE0544">
        <w:trPr>
          <w:trHeight w:val="400"/>
          <w:tblCellSpacing w:w="5" w:type="dxa"/>
        </w:trPr>
        <w:tc>
          <w:tcPr>
            <w:tcW w:w="709" w:type="dxa"/>
            <w:tcBorders>
              <w:top w:val="single" w:sz="8" w:space="0" w:color="000000"/>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 xml:space="preserve"> № </w:t>
            </w:r>
          </w:p>
          <w:p w:rsidR="00DE0544" w:rsidRDefault="006E5989">
            <w:pPr>
              <w:widowControl w:val="0"/>
              <w:rPr>
                <w:sz w:val="28"/>
                <w:szCs w:val="28"/>
              </w:rPr>
            </w:pPr>
            <w:r>
              <w:rPr>
                <w:sz w:val="28"/>
                <w:szCs w:val="28"/>
              </w:rPr>
              <w:lastRenderedPageBreak/>
              <w:t>п/п</w:t>
            </w:r>
          </w:p>
        </w:tc>
        <w:tc>
          <w:tcPr>
            <w:tcW w:w="2126" w:type="dxa"/>
            <w:tcBorders>
              <w:top w:val="single" w:sz="8" w:space="0" w:color="000000"/>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lastRenderedPageBreak/>
              <w:t xml:space="preserve">Наименование </w:t>
            </w:r>
            <w:r>
              <w:rPr>
                <w:sz w:val="28"/>
                <w:szCs w:val="28"/>
              </w:rPr>
              <w:lastRenderedPageBreak/>
              <w:t xml:space="preserve">этапа </w:t>
            </w:r>
          </w:p>
          <w:p w:rsidR="00DE0544" w:rsidRDefault="006E5989">
            <w:pPr>
              <w:widowControl w:val="0"/>
              <w:rPr>
                <w:sz w:val="28"/>
                <w:szCs w:val="28"/>
              </w:rPr>
            </w:pPr>
            <w:r>
              <w:rPr>
                <w:sz w:val="28"/>
                <w:szCs w:val="28"/>
              </w:rPr>
              <w:t>проекта</w:t>
            </w:r>
          </w:p>
        </w:tc>
        <w:tc>
          <w:tcPr>
            <w:tcW w:w="1701" w:type="dxa"/>
            <w:tcBorders>
              <w:top w:val="single" w:sz="8" w:space="0" w:color="000000"/>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lastRenderedPageBreak/>
              <w:t xml:space="preserve">Дата начала </w:t>
            </w:r>
          </w:p>
        </w:tc>
        <w:tc>
          <w:tcPr>
            <w:tcW w:w="1985" w:type="dxa"/>
            <w:tcBorders>
              <w:top w:val="single" w:sz="8" w:space="0" w:color="000000"/>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 xml:space="preserve">Дата </w:t>
            </w:r>
          </w:p>
          <w:p w:rsidR="00DE0544" w:rsidRDefault="006E5989">
            <w:pPr>
              <w:widowControl w:val="0"/>
              <w:rPr>
                <w:sz w:val="28"/>
                <w:szCs w:val="28"/>
              </w:rPr>
            </w:pPr>
            <w:r>
              <w:rPr>
                <w:sz w:val="28"/>
                <w:szCs w:val="28"/>
              </w:rPr>
              <w:lastRenderedPageBreak/>
              <w:t xml:space="preserve">окончания </w:t>
            </w:r>
          </w:p>
        </w:tc>
        <w:tc>
          <w:tcPr>
            <w:tcW w:w="1843" w:type="dxa"/>
            <w:tcBorders>
              <w:top w:val="single" w:sz="8" w:space="0" w:color="000000"/>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lastRenderedPageBreak/>
              <w:t xml:space="preserve">Стоимость  </w:t>
            </w:r>
          </w:p>
          <w:p w:rsidR="00DE0544" w:rsidRDefault="006E5989">
            <w:pPr>
              <w:widowControl w:val="0"/>
              <w:rPr>
                <w:sz w:val="28"/>
                <w:szCs w:val="28"/>
              </w:rPr>
            </w:pPr>
            <w:r>
              <w:rPr>
                <w:sz w:val="28"/>
                <w:szCs w:val="28"/>
              </w:rPr>
              <w:lastRenderedPageBreak/>
              <w:t xml:space="preserve">этапа    </w:t>
            </w:r>
          </w:p>
        </w:tc>
      </w:tr>
      <w:tr w:rsidR="00DE0544">
        <w:trPr>
          <w:tblCellSpacing w:w="5" w:type="dxa"/>
        </w:trPr>
        <w:tc>
          <w:tcPr>
            <w:tcW w:w="709" w:type="dxa"/>
            <w:tcBorders>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lastRenderedPageBreak/>
              <w:t xml:space="preserve">1. </w:t>
            </w:r>
          </w:p>
        </w:tc>
        <w:tc>
          <w:tcPr>
            <w:tcW w:w="2126"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1701"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1985"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1843"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r>
      <w:tr w:rsidR="00DE0544">
        <w:trPr>
          <w:tblCellSpacing w:w="5" w:type="dxa"/>
        </w:trPr>
        <w:tc>
          <w:tcPr>
            <w:tcW w:w="709" w:type="dxa"/>
            <w:tcBorders>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 xml:space="preserve">2. </w:t>
            </w:r>
          </w:p>
        </w:tc>
        <w:tc>
          <w:tcPr>
            <w:tcW w:w="2126"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1701"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1985"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1843"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r>
    </w:tbl>
    <w:p w:rsidR="00DE0544" w:rsidRDefault="006E5989">
      <w:pPr>
        <w:widowControl w:val="0"/>
        <w:ind w:firstLine="709"/>
        <w:jc w:val="both"/>
        <w:outlineLvl w:val="2"/>
        <w:rPr>
          <w:sz w:val="28"/>
          <w:szCs w:val="28"/>
        </w:rPr>
      </w:pPr>
      <w:bookmarkStart w:id="10" w:name="Par360"/>
      <w:bookmarkEnd w:id="10"/>
      <w:r>
        <w:rPr>
          <w:sz w:val="28"/>
          <w:szCs w:val="28"/>
        </w:rPr>
        <w:t>7. Финансовый план</w:t>
      </w:r>
    </w:p>
    <w:p w:rsidR="00DE0544" w:rsidRDefault="006E5989">
      <w:pPr>
        <w:widowControl w:val="0"/>
        <w:ind w:firstLine="709"/>
        <w:jc w:val="both"/>
        <w:rPr>
          <w:sz w:val="28"/>
          <w:szCs w:val="28"/>
        </w:rPr>
      </w:pPr>
      <w:r>
        <w:rPr>
          <w:sz w:val="28"/>
          <w:szCs w:val="28"/>
        </w:rPr>
        <w:t>Объем и назначение финансовых ресурсов, необходимых для реализации проекта (общая стоимость проекта, в том числе бюджетные средства). Текущие финансовые обязательства (банковский кредит, заем физического лица, задолженность по оплате аренды), в случае необходимости условия возврата (проценты, сроки, прочее). Оценка эффективности проекта.</w:t>
      </w:r>
    </w:p>
    <w:p w:rsidR="00DE0544" w:rsidRDefault="006E5989">
      <w:pPr>
        <w:widowControl w:val="0"/>
        <w:ind w:firstLine="709"/>
        <w:jc w:val="both"/>
        <w:rPr>
          <w:sz w:val="28"/>
          <w:szCs w:val="28"/>
        </w:rPr>
      </w:pPr>
      <w:r>
        <w:rPr>
          <w:sz w:val="28"/>
          <w:szCs w:val="28"/>
        </w:rPr>
        <w:t>На какие цели планируется направить средства, например:</w:t>
      </w:r>
    </w:p>
    <w:p w:rsidR="00DE0544" w:rsidRDefault="006E5989">
      <w:pPr>
        <w:widowControl w:val="0"/>
        <w:ind w:firstLine="709"/>
        <w:jc w:val="both"/>
        <w:rPr>
          <w:sz w:val="28"/>
          <w:szCs w:val="28"/>
        </w:rPr>
      </w:pPr>
      <w:r>
        <w:rPr>
          <w:sz w:val="28"/>
          <w:szCs w:val="28"/>
        </w:rPr>
        <w:t>финансовые средства планируется направить на:</w:t>
      </w:r>
    </w:p>
    <w:p w:rsidR="00DE0544" w:rsidRDefault="006E5989">
      <w:pPr>
        <w:widowControl w:val="0"/>
        <w:ind w:firstLine="709"/>
        <w:jc w:val="both"/>
        <w:rPr>
          <w:sz w:val="28"/>
          <w:szCs w:val="28"/>
        </w:rPr>
      </w:pPr>
      <w:r>
        <w:rPr>
          <w:sz w:val="28"/>
          <w:szCs w:val="28"/>
        </w:rPr>
        <w:t>1) приобретение основных средств: _______ руб.;</w:t>
      </w:r>
    </w:p>
    <w:p w:rsidR="00DE0544" w:rsidRDefault="006E5989">
      <w:pPr>
        <w:widowControl w:val="0"/>
        <w:ind w:firstLine="709"/>
        <w:jc w:val="both"/>
        <w:rPr>
          <w:sz w:val="28"/>
          <w:szCs w:val="28"/>
        </w:rPr>
      </w:pPr>
      <w:r>
        <w:rPr>
          <w:sz w:val="28"/>
          <w:szCs w:val="28"/>
        </w:rPr>
        <w:t>2) ремонт помещения: ____________________ руб.;</w:t>
      </w:r>
    </w:p>
    <w:p w:rsidR="00DE0544" w:rsidRDefault="006E5989">
      <w:pPr>
        <w:widowControl w:val="0"/>
        <w:ind w:firstLine="709"/>
        <w:jc w:val="both"/>
        <w:rPr>
          <w:sz w:val="28"/>
          <w:szCs w:val="28"/>
        </w:rPr>
      </w:pPr>
      <w:r>
        <w:rPr>
          <w:sz w:val="28"/>
          <w:szCs w:val="28"/>
        </w:rPr>
        <w:t>3) ______________________________________ руб.;</w:t>
      </w:r>
    </w:p>
    <w:p w:rsidR="00DE0544" w:rsidRDefault="006E5989">
      <w:pPr>
        <w:widowControl w:val="0"/>
        <w:ind w:firstLine="709"/>
        <w:jc w:val="both"/>
        <w:rPr>
          <w:sz w:val="28"/>
          <w:szCs w:val="28"/>
        </w:rPr>
      </w:pPr>
      <w:r>
        <w:rPr>
          <w:sz w:val="28"/>
          <w:szCs w:val="28"/>
        </w:rPr>
        <w:t>4) ______________________________________ руб.</w:t>
      </w:r>
    </w:p>
    <w:p w:rsidR="00DE0544" w:rsidRDefault="006E5989">
      <w:pPr>
        <w:widowControl w:val="0"/>
        <w:ind w:firstLine="709"/>
        <w:jc w:val="both"/>
        <w:rPr>
          <w:sz w:val="28"/>
          <w:szCs w:val="28"/>
        </w:rPr>
      </w:pPr>
      <w:r>
        <w:rPr>
          <w:sz w:val="28"/>
          <w:szCs w:val="28"/>
        </w:rPr>
        <w:t>5) и т.д.</w:t>
      </w:r>
    </w:p>
    <w:p w:rsidR="00DE0544" w:rsidRDefault="00DE0544">
      <w:pPr>
        <w:widowControl w:val="0"/>
        <w:ind w:firstLine="709"/>
        <w:jc w:val="both"/>
        <w:rPr>
          <w:sz w:val="28"/>
          <w:szCs w:val="28"/>
        </w:rPr>
      </w:pPr>
    </w:p>
    <w:p w:rsidR="00DE0544" w:rsidRDefault="006E5989">
      <w:pPr>
        <w:widowControl w:val="0"/>
        <w:ind w:firstLine="709"/>
        <w:jc w:val="both"/>
        <w:rPr>
          <w:sz w:val="28"/>
          <w:szCs w:val="28"/>
        </w:rPr>
      </w:pPr>
      <w:r>
        <w:rPr>
          <w:sz w:val="28"/>
          <w:szCs w:val="28"/>
        </w:rPr>
        <w:t>В каком объеме вкладываются собственные средства, например:</w:t>
      </w:r>
    </w:p>
    <w:p w:rsidR="00DE0544" w:rsidRDefault="006E5989">
      <w:pPr>
        <w:widowControl w:val="0"/>
        <w:ind w:firstLine="709"/>
        <w:jc w:val="both"/>
        <w:rPr>
          <w:sz w:val="28"/>
          <w:szCs w:val="28"/>
        </w:rPr>
      </w:pPr>
      <w:r>
        <w:rPr>
          <w:sz w:val="28"/>
          <w:szCs w:val="28"/>
        </w:rPr>
        <w:t>Направления расходования средств:</w:t>
      </w:r>
    </w:p>
    <w:p w:rsidR="00DE0544" w:rsidRDefault="006E5989">
      <w:pPr>
        <w:widowControl w:val="0"/>
        <w:ind w:firstLine="709"/>
        <w:jc w:val="both"/>
        <w:rPr>
          <w:sz w:val="28"/>
          <w:szCs w:val="28"/>
        </w:rPr>
      </w:pPr>
      <w:r>
        <w:rPr>
          <w:sz w:val="28"/>
          <w:szCs w:val="28"/>
        </w:rPr>
        <w:t>заработная плата ________________________ руб.;</w:t>
      </w:r>
    </w:p>
    <w:p w:rsidR="00DE0544" w:rsidRDefault="006E5989">
      <w:pPr>
        <w:widowControl w:val="0"/>
        <w:ind w:firstLine="709"/>
        <w:jc w:val="both"/>
        <w:rPr>
          <w:sz w:val="28"/>
          <w:szCs w:val="28"/>
        </w:rPr>
      </w:pPr>
      <w:r>
        <w:rPr>
          <w:sz w:val="28"/>
          <w:szCs w:val="28"/>
        </w:rPr>
        <w:t>аренда __________________________________ руб.;</w:t>
      </w:r>
    </w:p>
    <w:p w:rsidR="00DE0544" w:rsidRDefault="006E5989">
      <w:pPr>
        <w:widowControl w:val="0"/>
        <w:ind w:firstLine="709"/>
        <w:jc w:val="both"/>
        <w:rPr>
          <w:sz w:val="28"/>
          <w:szCs w:val="28"/>
        </w:rPr>
      </w:pPr>
      <w:r>
        <w:rPr>
          <w:sz w:val="28"/>
          <w:szCs w:val="28"/>
        </w:rPr>
        <w:t>приобретение основных средств ___________ руб.;</w:t>
      </w:r>
    </w:p>
    <w:p w:rsidR="00DE0544" w:rsidRDefault="006E5989">
      <w:pPr>
        <w:widowControl w:val="0"/>
        <w:ind w:firstLine="709"/>
        <w:jc w:val="both"/>
        <w:rPr>
          <w:sz w:val="28"/>
          <w:szCs w:val="28"/>
        </w:rPr>
      </w:pPr>
      <w:r>
        <w:rPr>
          <w:sz w:val="28"/>
          <w:szCs w:val="28"/>
        </w:rPr>
        <w:t>приобретение оборотных средств __________ руб.;</w:t>
      </w:r>
    </w:p>
    <w:p w:rsidR="00DE0544" w:rsidRDefault="006E5989">
      <w:pPr>
        <w:widowControl w:val="0"/>
        <w:ind w:firstLine="709"/>
        <w:jc w:val="both"/>
        <w:rPr>
          <w:sz w:val="28"/>
          <w:szCs w:val="28"/>
        </w:rPr>
      </w:pPr>
      <w:r>
        <w:rPr>
          <w:sz w:val="28"/>
          <w:szCs w:val="28"/>
        </w:rPr>
        <w:t>другое (указать) ________________________ руб.</w:t>
      </w:r>
    </w:p>
    <w:p w:rsidR="00DE0544" w:rsidRDefault="006E5989">
      <w:pPr>
        <w:widowControl w:val="0"/>
        <w:ind w:firstLine="709"/>
        <w:jc w:val="both"/>
        <w:outlineLvl w:val="2"/>
        <w:rPr>
          <w:sz w:val="28"/>
          <w:szCs w:val="28"/>
        </w:rPr>
      </w:pPr>
      <w:bookmarkStart w:id="11" w:name="Par377"/>
      <w:bookmarkEnd w:id="11"/>
      <w:r>
        <w:rPr>
          <w:sz w:val="28"/>
          <w:szCs w:val="28"/>
        </w:rPr>
        <w:t>8. Экономическая и бюджетная эффективность проекта</w:t>
      </w:r>
    </w:p>
    <w:p w:rsidR="00DE0544" w:rsidRDefault="006E5989">
      <w:pPr>
        <w:widowControl w:val="0"/>
        <w:ind w:firstLine="709"/>
        <w:jc w:val="both"/>
        <w:rPr>
          <w:sz w:val="28"/>
          <w:szCs w:val="28"/>
        </w:rPr>
      </w:pPr>
      <w:r>
        <w:rPr>
          <w:sz w:val="28"/>
          <w:szCs w:val="28"/>
        </w:rPr>
        <w:t>Планируемые налоговые платежи в бюджеты всех уровней при реализации проекта за 12 месяцев с разбивкой по видам налогов.</w:t>
      </w:r>
    </w:p>
    <w:p w:rsidR="00DE0544" w:rsidRDefault="006E5989">
      <w:pPr>
        <w:widowControl w:val="0"/>
        <w:ind w:firstLine="709"/>
        <w:jc w:val="both"/>
        <w:rPr>
          <w:sz w:val="28"/>
          <w:szCs w:val="28"/>
        </w:rPr>
      </w:pPr>
      <w:r>
        <w:rPr>
          <w:sz w:val="28"/>
          <w:szCs w:val="28"/>
        </w:rPr>
        <w:t>Финансовый прогноз                                                                тыс. рублей</w:t>
      </w:r>
    </w:p>
    <w:tbl>
      <w:tblPr>
        <w:tblW w:w="9356" w:type="dxa"/>
        <w:tblCellSpacing w:w="5" w:type="dxa"/>
        <w:tblInd w:w="75" w:type="dxa"/>
        <w:tblLayout w:type="fixed"/>
        <w:tblCellMar>
          <w:top w:w="75" w:type="dxa"/>
          <w:left w:w="75" w:type="dxa"/>
          <w:bottom w:w="75" w:type="dxa"/>
          <w:right w:w="75" w:type="dxa"/>
        </w:tblCellMar>
        <w:tblLook w:val="04A0" w:firstRow="1" w:lastRow="0" w:firstColumn="1" w:lastColumn="0" w:noHBand="0" w:noVBand="1"/>
      </w:tblPr>
      <w:tblGrid>
        <w:gridCol w:w="2519"/>
        <w:gridCol w:w="570"/>
        <w:gridCol w:w="570"/>
        <w:gridCol w:w="570"/>
        <w:gridCol w:w="570"/>
        <w:gridCol w:w="430"/>
        <w:gridCol w:w="569"/>
        <w:gridCol w:w="430"/>
        <w:gridCol w:w="569"/>
        <w:gridCol w:w="569"/>
        <w:gridCol w:w="569"/>
        <w:gridCol w:w="708"/>
        <w:gridCol w:w="713"/>
      </w:tblGrid>
      <w:tr w:rsidR="00DE0544">
        <w:trPr>
          <w:cantSplit/>
          <w:trHeight w:val="360"/>
          <w:tblCellSpacing w:w="5" w:type="dxa"/>
        </w:trPr>
        <w:tc>
          <w:tcPr>
            <w:tcW w:w="2552" w:type="dxa"/>
            <w:vMerge w:val="restart"/>
            <w:tcBorders>
              <w:top w:val="single" w:sz="8" w:space="0" w:color="000000"/>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 xml:space="preserve">Месяц, порядковый номер, название                 </w:t>
            </w:r>
          </w:p>
        </w:tc>
        <w:tc>
          <w:tcPr>
            <w:tcW w:w="567" w:type="dxa"/>
            <w:tcBorders>
              <w:top w:val="single" w:sz="8" w:space="0" w:color="000000"/>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 xml:space="preserve">1 </w:t>
            </w:r>
          </w:p>
        </w:tc>
        <w:tc>
          <w:tcPr>
            <w:tcW w:w="567" w:type="dxa"/>
            <w:tcBorders>
              <w:top w:val="single" w:sz="8" w:space="0" w:color="000000"/>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 xml:space="preserve">2 </w:t>
            </w:r>
          </w:p>
        </w:tc>
        <w:tc>
          <w:tcPr>
            <w:tcW w:w="567" w:type="dxa"/>
            <w:tcBorders>
              <w:top w:val="single" w:sz="8" w:space="0" w:color="000000"/>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 xml:space="preserve">3 </w:t>
            </w:r>
          </w:p>
        </w:tc>
        <w:tc>
          <w:tcPr>
            <w:tcW w:w="567" w:type="dxa"/>
            <w:tcBorders>
              <w:top w:val="single" w:sz="8" w:space="0" w:color="000000"/>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 xml:space="preserve">4 </w:t>
            </w:r>
          </w:p>
        </w:tc>
        <w:tc>
          <w:tcPr>
            <w:tcW w:w="425" w:type="dxa"/>
            <w:tcBorders>
              <w:top w:val="single" w:sz="8" w:space="0" w:color="000000"/>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5</w:t>
            </w:r>
          </w:p>
        </w:tc>
        <w:tc>
          <w:tcPr>
            <w:tcW w:w="567" w:type="dxa"/>
            <w:tcBorders>
              <w:top w:val="single" w:sz="8" w:space="0" w:color="000000"/>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6</w:t>
            </w:r>
          </w:p>
        </w:tc>
        <w:tc>
          <w:tcPr>
            <w:tcW w:w="425" w:type="dxa"/>
            <w:tcBorders>
              <w:top w:val="single" w:sz="8" w:space="0" w:color="000000"/>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7</w:t>
            </w:r>
          </w:p>
        </w:tc>
        <w:tc>
          <w:tcPr>
            <w:tcW w:w="567" w:type="dxa"/>
            <w:tcBorders>
              <w:top w:val="single" w:sz="8" w:space="0" w:color="000000"/>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8</w:t>
            </w:r>
          </w:p>
        </w:tc>
        <w:tc>
          <w:tcPr>
            <w:tcW w:w="567" w:type="dxa"/>
            <w:tcBorders>
              <w:top w:val="single" w:sz="8" w:space="0" w:color="000000"/>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9</w:t>
            </w:r>
          </w:p>
        </w:tc>
        <w:tc>
          <w:tcPr>
            <w:tcW w:w="567" w:type="dxa"/>
            <w:tcBorders>
              <w:top w:val="single" w:sz="8" w:space="0" w:color="000000"/>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10</w:t>
            </w:r>
          </w:p>
        </w:tc>
        <w:tc>
          <w:tcPr>
            <w:tcW w:w="709" w:type="dxa"/>
            <w:tcBorders>
              <w:top w:val="single" w:sz="8" w:space="0" w:color="000000"/>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11</w:t>
            </w:r>
          </w:p>
        </w:tc>
        <w:tc>
          <w:tcPr>
            <w:tcW w:w="709" w:type="dxa"/>
            <w:tcBorders>
              <w:top w:val="single" w:sz="8" w:space="0" w:color="000000"/>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 xml:space="preserve">12 </w:t>
            </w:r>
          </w:p>
        </w:tc>
      </w:tr>
      <w:tr w:rsidR="00DE0544">
        <w:trPr>
          <w:cantSplit/>
          <w:tblCellSpacing w:w="5" w:type="dxa"/>
        </w:trPr>
        <w:tc>
          <w:tcPr>
            <w:tcW w:w="2552" w:type="dxa"/>
            <w:vMerge/>
            <w:tcBorders>
              <w:left w:val="single" w:sz="8" w:space="0" w:color="000000"/>
              <w:bottom w:val="single" w:sz="8" w:space="0" w:color="000000"/>
              <w:right w:val="single" w:sz="8" w:space="0" w:color="000000"/>
            </w:tcBorders>
          </w:tcPr>
          <w:p w:rsidR="00DE0544" w:rsidRDefault="00DE0544">
            <w:pPr>
              <w:pStyle w:val="ConsPlusNonformat"/>
              <w:ind w:firstLine="709"/>
              <w:rPr>
                <w:rFonts w:ascii="Times New Roman" w:hAnsi="Times New Roman" w:cs="Times New Roman"/>
                <w:sz w:val="28"/>
                <w:szCs w:val="28"/>
              </w:rPr>
            </w:pPr>
          </w:p>
        </w:tc>
        <w:tc>
          <w:tcPr>
            <w:tcW w:w="567" w:type="dxa"/>
            <w:tcBorders>
              <w:left w:val="single" w:sz="8" w:space="0" w:color="000000"/>
              <w:bottom w:val="single" w:sz="8" w:space="0" w:color="000000"/>
              <w:right w:val="single" w:sz="8" w:space="0" w:color="000000"/>
            </w:tcBorders>
          </w:tcPr>
          <w:p w:rsidR="00DE0544" w:rsidRDefault="00DE0544">
            <w:pPr>
              <w:pStyle w:val="ConsPlusNonformat"/>
              <w:ind w:firstLine="709"/>
              <w:rPr>
                <w:rFonts w:ascii="Times New Roman" w:hAnsi="Times New Roman" w:cs="Times New Roman"/>
                <w:sz w:val="28"/>
                <w:szCs w:val="28"/>
              </w:rPr>
            </w:pPr>
          </w:p>
        </w:tc>
        <w:tc>
          <w:tcPr>
            <w:tcW w:w="567" w:type="dxa"/>
            <w:tcBorders>
              <w:left w:val="single" w:sz="8" w:space="0" w:color="000000"/>
              <w:bottom w:val="single" w:sz="8" w:space="0" w:color="000000"/>
              <w:right w:val="single" w:sz="8" w:space="0" w:color="000000"/>
            </w:tcBorders>
          </w:tcPr>
          <w:p w:rsidR="00DE0544" w:rsidRDefault="00DE0544">
            <w:pPr>
              <w:pStyle w:val="ConsPlusNonformat"/>
              <w:ind w:firstLine="709"/>
              <w:rPr>
                <w:rFonts w:ascii="Times New Roman" w:hAnsi="Times New Roman" w:cs="Times New Roman"/>
                <w:sz w:val="28"/>
                <w:szCs w:val="28"/>
              </w:rPr>
            </w:pPr>
          </w:p>
        </w:tc>
        <w:tc>
          <w:tcPr>
            <w:tcW w:w="567" w:type="dxa"/>
            <w:tcBorders>
              <w:left w:val="single" w:sz="8" w:space="0" w:color="000000"/>
              <w:bottom w:val="single" w:sz="8" w:space="0" w:color="000000"/>
              <w:right w:val="single" w:sz="8" w:space="0" w:color="000000"/>
            </w:tcBorders>
          </w:tcPr>
          <w:p w:rsidR="00DE0544" w:rsidRDefault="00DE0544">
            <w:pPr>
              <w:pStyle w:val="ConsPlusNonformat"/>
              <w:ind w:firstLine="709"/>
              <w:rPr>
                <w:rFonts w:ascii="Times New Roman" w:hAnsi="Times New Roman" w:cs="Times New Roman"/>
                <w:sz w:val="28"/>
                <w:szCs w:val="28"/>
              </w:rPr>
            </w:pPr>
          </w:p>
        </w:tc>
        <w:tc>
          <w:tcPr>
            <w:tcW w:w="567" w:type="dxa"/>
            <w:tcBorders>
              <w:left w:val="single" w:sz="8" w:space="0" w:color="000000"/>
              <w:bottom w:val="single" w:sz="8" w:space="0" w:color="000000"/>
              <w:right w:val="single" w:sz="8" w:space="0" w:color="000000"/>
            </w:tcBorders>
          </w:tcPr>
          <w:p w:rsidR="00DE0544" w:rsidRDefault="00DE0544">
            <w:pPr>
              <w:pStyle w:val="ConsPlusNonformat"/>
              <w:ind w:firstLine="709"/>
              <w:rPr>
                <w:rFonts w:ascii="Times New Roman" w:hAnsi="Times New Roman" w:cs="Times New Roman"/>
                <w:sz w:val="28"/>
                <w:szCs w:val="28"/>
              </w:rPr>
            </w:pPr>
          </w:p>
        </w:tc>
        <w:tc>
          <w:tcPr>
            <w:tcW w:w="425" w:type="dxa"/>
            <w:tcBorders>
              <w:left w:val="single" w:sz="8" w:space="0" w:color="000000"/>
              <w:bottom w:val="single" w:sz="8" w:space="0" w:color="000000"/>
              <w:right w:val="single" w:sz="8" w:space="0" w:color="000000"/>
            </w:tcBorders>
          </w:tcPr>
          <w:p w:rsidR="00DE0544" w:rsidRDefault="00DE0544">
            <w:pPr>
              <w:pStyle w:val="ConsPlusNonformat"/>
              <w:ind w:firstLine="709"/>
              <w:rPr>
                <w:rFonts w:ascii="Times New Roman" w:hAnsi="Times New Roman" w:cs="Times New Roman"/>
                <w:sz w:val="28"/>
                <w:szCs w:val="28"/>
              </w:rPr>
            </w:pPr>
          </w:p>
        </w:tc>
        <w:tc>
          <w:tcPr>
            <w:tcW w:w="567" w:type="dxa"/>
            <w:tcBorders>
              <w:left w:val="single" w:sz="8" w:space="0" w:color="000000"/>
              <w:bottom w:val="single" w:sz="8" w:space="0" w:color="000000"/>
              <w:right w:val="single" w:sz="8" w:space="0" w:color="000000"/>
            </w:tcBorders>
          </w:tcPr>
          <w:p w:rsidR="00DE0544" w:rsidRDefault="00DE0544">
            <w:pPr>
              <w:pStyle w:val="ConsPlusNonformat"/>
              <w:ind w:firstLine="709"/>
              <w:rPr>
                <w:rFonts w:ascii="Times New Roman" w:hAnsi="Times New Roman" w:cs="Times New Roman"/>
                <w:sz w:val="28"/>
                <w:szCs w:val="28"/>
              </w:rPr>
            </w:pPr>
          </w:p>
        </w:tc>
        <w:tc>
          <w:tcPr>
            <w:tcW w:w="425" w:type="dxa"/>
            <w:tcBorders>
              <w:left w:val="single" w:sz="8" w:space="0" w:color="000000"/>
              <w:bottom w:val="single" w:sz="8" w:space="0" w:color="000000"/>
              <w:right w:val="single" w:sz="8" w:space="0" w:color="000000"/>
            </w:tcBorders>
          </w:tcPr>
          <w:p w:rsidR="00DE0544" w:rsidRDefault="00DE0544">
            <w:pPr>
              <w:pStyle w:val="ConsPlusNonformat"/>
              <w:ind w:firstLine="709"/>
              <w:rPr>
                <w:rFonts w:ascii="Times New Roman" w:hAnsi="Times New Roman" w:cs="Times New Roman"/>
                <w:sz w:val="28"/>
                <w:szCs w:val="28"/>
              </w:rPr>
            </w:pPr>
          </w:p>
        </w:tc>
        <w:tc>
          <w:tcPr>
            <w:tcW w:w="567" w:type="dxa"/>
            <w:tcBorders>
              <w:left w:val="single" w:sz="8" w:space="0" w:color="000000"/>
              <w:bottom w:val="single" w:sz="8" w:space="0" w:color="000000"/>
              <w:right w:val="single" w:sz="8" w:space="0" w:color="000000"/>
            </w:tcBorders>
          </w:tcPr>
          <w:p w:rsidR="00DE0544" w:rsidRDefault="00DE0544">
            <w:pPr>
              <w:pStyle w:val="ConsPlusNonformat"/>
              <w:ind w:firstLine="709"/>
              <w:rPr>
                <w:rFonts w:ascii="Times New Roman" w:hAnsi="Times New Roman" w:cs="Times New Roman"/>
                <w:sz w:val="28"/>
                <w:szCs w:val="28"/>
              </w:rPr>
            </w:pPr>
          </w:p>
        </w:tc>
        <w:tc>
          <w:tcPr>
            <w:tcW w:w="567" w:type="dxa"/>
            <w:tcBorders>
              <w:left w:val="single" w:sz="8" w:space="0" w:color="000000"/>
              <w:bottom w:val="single" w:sz="8" w:space="0" w:color="000000"/>
              <w:right w:val="single" w:sz="8" w:space="0" w:color="000000"/>
            </w:tcBorders>
          </w:tcPr>
          <w:p w:rsidR="00DE0544" w:rsidRDefault="00DE0544">
            <w:pPr>
              <w:pStyle w:val="ConsPlusNonformat"/>
              <w:ind w:firstLine="709"/>
              <w:rPr>
                <w:rFonts w:ascii="Times New Roman" w:hAnsi="Times New Roman" w:cs="Times New Roman"/>
                <w:sz w:val="28"/>
                <w:szCs w:val="28"/>
              </w:rPr>
            </w:pPr>
          </w:p>
        </w:tc>
        <w:tc>
          <w:tcPr>
            <w:tcW w:w="567" w:type="dxa"/>
            <w:tcBorders>
              <w:left w:val="single" w:sz="8" w:space="0" w:color="000000"/>
              <w:bottom w:val="single" w:sz="8" w:space="0" w:color="000000"/>
              <w:right w:val="single" w:sz="8" w:space="0" w:color="000000"/>
            </w:tcBorders>
          </w:tcPr>
          <w:p w:rsidR="00DE0544" w:rsidRDefault="00DE0544">
            <w:pPr>
              <w:pStyle w:val="ConsPlusNonformat"/>
              <w:ind w:firstLine="709"/>
              <w:rPr>
                <w:rFonts w:ascii="Times New Roman" w:hAnsi="Times New Roman" w:cs="Times New Roman"/>
                <w:sz w:val="28"/>
                <w:szCs w:val="28"/>
              </w:rPr>
            </w:pPr>
          </w:p>
        </w:tc>
        <w:tc>
          <w:tcPr>
            <w:tcW w:w="709" w:type="dxa"/>
            <w:tcBorders>
              <w:left w:val="single" w:sz="8" w:space="0" w:color="000000"/>
              <w:bottom w:val="single" w:sz="8" w:space="0" w:color="000000"/>
              <w:right w:val="single" w:sz="8" w:space="0" w:color="000000"/>
            </w:tcBorders>
          </w:tcPr>
          <w:p w:rsidR="00DE0544" w:rsidRDefault="00DE0544">
            <w:pPr>
              <w:pStyle w:val="ConsPlusNonformat"/>
              <w:rPr>
                <w:rFonts w:ascii="Times New Roman" w:hAnsi="Times New Roman" w:cs="Times New Roman"/>
                <w:sz w:val="28"/>
                <w:szCs w:val="28"/>
              </w:rPr>
            </w:pPr>
          </w:p>
        </w:tc>
        <w:tc>
          <w:tcPr>
            <w:tcW w:w="709" w:type="dxa"/>
            <w:tcBorders>
              <w:left w:val="single" w:sz="8" w:space="0" w:color="000000"/>
              <w:bottom w:val="single" w:sz="8" w:space="0" w:color="000000"/>
              <w:right w:val="single" w:sz="8" w:space="0" w:color="000000"/>
            </w:tcBorders>
          </w:tcPr>
          <w:p w:rsidR="00DE0544" w:rsidRDefault="00DE0544">
            <w:pPr>
              <w:pStyle w:val="ConsPlusNonformat"/>
              <w:ind w:firstLine="709"/>
              <w:rPr>
                <w:rFonts w:ascii="Times New Roman" w:hAnsi="Times New Roman" w:cs="Times New Roman"/>
                <w:sz w:val="28"/>
                <w:szCs w:val="28"/>
              </w:rPr>
            </w:pPr>
          </w:p>
        </w:tc>
      </w:tr>
      <w:tr w:rsidR="00DE0544">
        <w:trPr>
          <w:tblCellSpacing w:w="5" w:type="dxa"/>
        </w:trPr>
        <w:tc>
          <w:tcPr>
            <w:tcW w:w="2552" w:type="dxa"/>
            <w:tcBorders>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 xml:space="preserve">Выручка (доходы)         </w:t>
            </w: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425"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425"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709"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709"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r>
      <w:tr w:rsidR="00DE0544">
        <w:trPr>
          <w:tblCellSpacing w:w="5" w:type="dxa"/>
        </w:trPr>
        <w:tc>
          <w:tcPr>
            <w:tcW w:w="2552" w:type="dxa"/>
            <w:tcBorders>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 xml:space="preserve">Расходы                  </w:t>
            </w: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425"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425"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709"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709"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r>
      <w:tr w:rsidR="00DE0544">
        <w:trPr>
          <w:tblCellSpacing w:w="5" w:type="dxa"/>
        </w:trPr>
        <w:tc>
          <w:tcPr>
            <w:tcW w:w="2552" w:type="dxa"/>
            <w:tcBorders>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 xml:space="preserve">Заработная плата         </w:t>
            </w: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425"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425"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709"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709"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r>
      <w:tr w:rsidR="00DE0544">
        <w:trPr>
          <w:trHeight w:val="360"/>
          <w:tblCellSpacing w:w="5" w:type="dxa"/>
        </w:trPr>
        <w:tc>
          <w:tcPr>
            <w:tcW w:w="2552" w:type="dxa"/>
            <w:tcBorders>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 xml:space="preserve">Начисления на заработную плату                    </w:t>
            </w: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425"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425"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709"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709"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r>
      <w:tr w:rsidR="00DE0544">
        <w:trPr>
          <w:tblCellSpacing w:w="5" w:type="dxa"/>
        </w:trPr>
        <w:tc>
          <w:tcPr>
            <w:tcW w:w="2552" w:type="dxa"/>
            <w:tcBorders>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 xml:space="preserve">Налоги </w:t>
            </w:r>
            <w:hyperlink w:anchor="Par409" w:history="1">
              <w:r>
                <w:rPr>
                  <w:color w:val="0000FF"/>
                  <w:sz w:val="28"/>
                  <w:szCs w:val="28"/>
                </w:rPr>
                <w:t>&lt;*&gt;</w:t>
              </w:r>
            </w:hyperlink>
            <w:r>
              <w:rPr>
                <w:sz w:val="28"/>
                <w:szCs w:val="28"/>
              </w:rPr>
              <w:t xml:space="preserve">:              </w:t>
            </w: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425"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425"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709"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709"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r>
      <w:tr w:rsidR="00DE0544">
        <w:trPr>
          <w:tblCellSpacing w:w="5" w:type="dxa"/>
        </w:trPr>
        <w:tc>
          <w:tcPr>
            <w:tcW w:w="2552" w:type="dxa"/>
            <w:tcBorders>
              <w:left w:val="single" w:sz="8" w:space="0" w:color="000000"/>
              <w:bottom w:val="single" w:sz="8" w:space="0" w:color="000000"/>
              <w:right w:val="single" w:sz="8" w:space="0" w:color="000000"/>
            </w:tcBorders>
          </w:tcPr>
          <w:p w:rsidR="00DE0544" w:rsidRDefault="006E5989">
            <w:pPr>
              <w:widowControl w:val="0"/>
              <w:ind w:firstLine="709"/>
              <w:rPr>
                <w:sz w:val="28"/>
                <w:szCs w:val="28"/>
              </w:rPr>
            </w:pPr>
            <w:r>
              <w:rPr>
                <w:sz w:val="28"/>
                <w:szCs w:val="28"/>
              </w:rPr>
              <w:t xml:space="preserve">...                      </w:t>
            </w: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425"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425"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709"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709"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r>
      <w:tr w:rsidR="00DE0544">
        <w:trPr>
          <w:trHeight w:val="360"/>
          <w:tblCellSpacing w:w="5" w:type="dxa"/>
        </w:trPr>
        <w:tc>
          <w:tcPr>
            <w:tcW w:w="2552" w:type="dxa"/>
            <w:tcBorders>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lastRenderedPageBreak/>
              <w:t xml:space="preserve">Прибыль (выручка - расходы)                 </w:t>
            </w: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425"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425"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709"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709"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r>
      <w:tr w:rsidR="00DE0544">
        <w:trPr>
          <w:trHeight w:val="360"/>
          <w:tblCellSpacing w:w="5" w:type="dxa"/>
        </w:trPr>
        <w:tc>
          <w:tcPr>
            <w:tcW w:w="2552" w:type="dxa"/>
            <w:tcBorders>
              <w:left w:val="single" w:sz="8" w:space="0" w:color="000000"/>
              <w:bottom w:val="single" w:sz="8" w:space="0" w:color="000000"/>
              <w:right w:val="single" w:sz="8" w:space="0" w:color="000000"/>
            </w:tcBorders>
          </w:tcPr>
          <w:p w:rsidR="00DE0544" w:rsidRDefault="006E5989">
            <w:pPr>
              <w:widowControl w:val="0"/>
              <w:rPr>
                <w:sz w:val="28"/>
                <w:szCs w:val="28"/>
              </w:rPr>
            </w:pPr>
            <w:r>
              <w:rPr>
                <w:sz w:val="28"/>
                <w:szCs w:val="28"/>
              </w:rPr>
              <w:t xml:space="preserve">Сумма налогов нарастающим итогом                   </w:t>
            </w: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425"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425"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567"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709"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c>
          <w:tcPr>
            <w:tcW w:w="709" w:type="dxa"/>
            <w:tcBorders>
              <w:left w:val="single" w:sz="8" w:space="0" w:color="000000"/>
              <w:bottom w:val="single" w:sz="8" w:space="0" w:color="000000"/>
              <w:right w:val="single" w:sz="8" w:space="0" w:color="000000"/>
            </w:tcBorders>
          </w:tcPr>
          <w:p w:rsidR="00DE0544" w:rsidRDefault="00DE0544">
            <w:pPr>
              <w:widowControl w:val="0"/>
              <w:ind w:firstLine="709"/>
              <w:rPr>
                <w:sz w:val="28"/>
                <w:szCs w:val="28"/>
              </w:rPr>
            </w:pPr>
          </w:p>
        </w:tc>
      </w:tr>
    </w:tbl>
    <w:p w:rsidR="00DE0544" w:rsidRDefault="006E5989">
      <w:pPr>
        <w:widowControl w:val="0"/>
        <w:ind w:firstLine="709"/>
        <w:jc w:val="both"/>
        <w:rPr>
          <w:sz w:val="28"/>
          <w:szCs w:val="28"/>
        </w:rPr>
      </w:pPr>
      <w:r>
        <w:rPr>
          <w:sz w:val="28"/>
          <w:szCs w:val="28"/>
        </w:rPr>
        <w:t>Бюджетная эффективность проекта определяется как отношение планируемых налоговых поступлений в бюджеты всех уровней за 12 месяцев к размеру субсидии.</w:t>
      </w:r>
    </w:p>
    <w:p w:rsidR="00DE0544" w:rsidRDefault="006E5989">
      <w:pPr>
        <w:widowControl w:val="0"/>
        <w:ind w:firstLine="709"/>
        <w:jc w:val="both"/>
        <w:rPr>
          <w:sz w:val="28"/>
          <w:szCs w:val="28"/>
        </w:rPr>
      </w:pPr>
      <w:r>
        <w:rPr>
          <w:sz w:val="28"/>
          <w:szCs w:val="28"/>
        </w:rPr>
        <w:t>Экономическая эффективность инвестиционного проекта - чистый доход по бизнес-плану по отношению к затратам за 12 месяцев.</w:t>
      </w:r>
    </w:p>
    <w:p w:rsidR="00DE0544" w:rsidRDefault="006E5989">
      <w:pPr>
        <w:widowControl w:val="0"/>
        <w:ind w:firstLine="709"/>
        <w:jc w:val="both"/>
        <w:rPr>
          <w:sz w:val="28"/>
          <w:szCs w:val="28"/>
        </w:rPr>
      </w:pPr>
      <w:r>
        <w:rPr>
          <w:sz w:val="28"/>
          <w:szCs w:val="28"/>
        </w:rPr>
        <w:t>Срок окупаемости</w:t>
      </w:r>
    </w:p>
    <w:p w:rsidR="00DE0544" w:rsidRDefault="006E5989">
      <w:pPr>
        <w:widowControl w:val="0"/>
        <w:ind w:firstLine="709"/>
        <w:jc w:val="both"/>
        <w:rPr>
          <w:sz w:val="28"/>
          <w:szCs w:val="28"/>
        </w:rPr>
      </w:pPr>
      <w:r>
        <w:rPr>
          <w:sz w:val="28"/>
          <w:szCs w:val="28"/>
        </w:rPr>
        <w:t>--------------------------------</w:t>
      </w:r>
    </w:p>
    <w:p w:rsidR="00DE0544" w:rsidRDefault="006E5989">
      <w:pPr>
        <w:widowControl w:val="0"/>
        <w:ind w:firstLine="709"/>
        <w:jc w:val="both"/>
        <w:rPr>
          <w:sz w:val="28"/>
          <w:szCs w:val="28"/>
        </w:rPr>
      </w:pPr>
      <w:bookmarkStart w:id="12" w:name="Par409"/>
      <w:bookmarkEnd w:id="12"/>
      <w:r>
        <w:rPr>
          <w:sz w:val="28"/>
          <w:szCs w:val="28"/>
        </w:rPr>
        <w:t>&lt;*&gt; если несколько видов налогов, то заполняется с разбивкой по видам налогов</w:t>
      </w: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tbl>
      <w:tblPr>
        <w:tblW w:w="5103" w:type="dxa"/>
        <w:tblInd w:w="4503" w:type="dxa"/>
        <w:tblLook w:val="04A0" w:firstRow="1" w:lastRow="0" w:firstColumn="1" w:lastColumn="0" w:noHBand="0" w:noVBand="1"/>
      </w:tblPr>
      <w:tblGrid>
        <w:gridCol w:w="5103"/>
      </w:tblGrid>
      <w:tr w:rsidR="00DE0544">
        <w:tc>
          <w:tcPr>
            <w:tcW w:w="5103" w:type="dxa"/>
            <w:tcBorders>
              <w:top w:val="none" w:sz="0" w:space="0" w:color="000000"/>
              <w:left w:val="none" w:sz="0" w:space="0" w:color="000000"/>
              <w:bottom w:val="none" w:sz="0" w:space="0" w:color="000000"/>
              <w:right w:val="none" w:sz="0" w:space="0" w:color="000000"/>
            </w:tcBorders>
          </w:tcPr>
          <w:p w:rsidR="00DE0544" w:rsidRDefault="00DE0544">
            <w:pPr>
              <w:pStyle w:val="ConsPlusNormal"/>
              <w:widowControl/>
              <w:spacing w:line="240" w:lineRule="exact"/>
              <w:ind w:firstLine="0"/>
              <w:jc w:val="center"/>
              <w:rPr>
                <w:rFonts w:ascii="Times New Roman" w:hAnsi="Times New Roman" w:cs="Times New Roman"/>
                <w:sz w:val="28"/>
                <w:szCs w:val="28"/>
              </w:rPr>
            </w:pPr>
          </w:p>
          <w:p w:rsidR="00DE0544" w:rsidRDefault="006E5989">
            <w:pPr>
              <w:pStyle w:val="ConsPlusNormal"/>
              <w:widowControl/>
              <w:spacing w:line="240" w:lineRule="exact"/>
              <w:ind w:firstLine="0"/>
              <w:jc w:val="center"/>
              <w:rPr>
                <w:rFonts w:ascii="Times New Roman" w:hAnsi="Times New Roman" w:cs="Times New Roman"/>
                <w:sz w:val="28"/>
                <w:szCs w:val="28"/>
              </w:rPr>
            </w:pPr>
            <w:r>
              <w:rPr>
                <w:rFonts w:ascii="Times New Roman" w:hAnsi="Times New Roman" w:cs="Times New Roman"/>
                <w:sz w:val="28"/>
                <w:szCs w:val="28"/>
              </w:rPr>
              <w:t>ПРИЛОЖЕНИЕ 3</w:t>
            </w:r>
          </w:p>
          <w:p w:rsidR="00DE0544" w:rsidRDefault="00DE0544">
            <w:pPr>
              <w:pStyle w:val="ConsPlusNormal"/>
              <w:widowControl/>
              <w:spacing w:line="240" w:lineRule="exact"/>
              <w:ind w:firstLine="0"/>
              <w:jc w:val="center"/>
              <w:rPr>
                <w:rFonts w:ascii="Times New Roman" w:hAnsi="Times New Roman" w:cs="Times New Roman"/>
                <w:sz w:val="28"/>
                <w:szCs w:val="28"/>
              </w:rPr>
            </w:pPr>
          </w:p>
          <w:p w:rsidR="00DE0544" w:rsidRDefault="006E5989">
            <w:pPr>
              <w:pStyle w:val="ConsPlusTitle"/>
              <w:widowControl/>
              <w:spacing w:line="240" w:lineRule="exact"/>
              <w:jc w:val="center"/>
              <w:rPr>
                <w:rFonts w:ascii="Times New Roman" w:hAnsi="Times New Roman" w:cs="Times New Roman"/>
                <w:b w:val="0"/>
                <w:sz w:val="28"/>
                <w:szCs w:val="28"/>
              </w:rPr>
            </w:pPr>
            <w:r>
              <w:rPr>
                <w:rFonts w:ascii="Times New Roman" w:hAnsi="Times New Roman" w:cs="Times New Roman"/>
                <w:b w:val="0"/>
                <w:sz w:val="28"/>
                <w:szCs w:val="28"/>
              </w:rPr>
              <w:t>к Порядку предоставления субсидии за счет средств бюджета Левокумского муниципального округа</w:t>
            </w:r>
          </w:p>
          <w:p w:rsidR="00DE0544" w:rsidRDefault="006E5989">
            <w:pPr>
              <w:pStyle w:val="ConsPlusTitle"/>
              <w:widowControl/>
              <w:spacing w:line="240" w:lineRule="exact"/>
              <w:jc w:val="center"/>
              <w:rPr>
                <w:sz w:val="28"/>
                <w:szCs w:val="28"/>
              </w:rPr>
            </w:pPr>
            <w:r>
              <w:rPr>
                <w:rFonts w:ascii="Times New Roman" w:hAnsi="Times New Roman" w:cs="Times New Roman"/>
                <w:b w:val="0"/>
                <w:sz w:val="28"/>
                <w:szCs w:val="28"/>
              </w:rPr>
              <w:t>Ставропольского края субъектам малого и среднего предпринимательства, реализующим инвестиционные проекты на территории Левокумского муниципального округа Ставропольского края</w:t>
            </w:r>
          </w:p>
          <w:p w:rsidR="00DE0544" w:rsidRDefault="00DE0544">
            <w:pPr>
              <w:spacing w:line="240" w:lineRule="exact"/>
              <w:jc w:val="center"/>
              <w:rPr>
                <w:caps/>
                <w:sz w:val="28"/>
                <w:szCs w:val="28"/>
              </w:rPr>
            </w:pPr>
          </w:p>
        </w:tc>
      </w:tr>
    </w:tbl>
    <w:p w:rsidR="00DE0544" w:rsidRDefault="006E5989">
      <w:pPr>
        <w:ind w:left="4536"/>
        <w:jc w:val="both"/>
        <w:rPr>
          <w:sz w:val="28"/>
          <w:szCs w:val="28"/>
        </w:rPr>
      </w:pPr>
      <w:r>
        <w:rPr>
          <w:sz w:val="28"/>
          <w:szCs w:val="28"/>
        </w:rPr>
        <w:tab/>
      </w:r>
      <w:r>
        <w:rPr>
          <w:sz w:val="28"/>
          <w:szCs w:val="28"/>
        </w:rPr>
        <w:tab/>
      </w:r>
      <w:r>
        <w:rPr>
          <w:sz w:val="28"/>
          <w:szCs w:val="28"/>
        </w:rPr>
        <w:tab/>
      </w:r>
      <w:r>
        <w:rPr>
          <w:sz w:val="28"/>
          <w:szCs w:val="28"/>
        </w:rPr>
        <w:tab/>
      </w:r>
      <w:r>
        <w:rPr>
          <w:sz w:val="28"/>
          <w:szCs w:val="28"/>
        </w:rPr>
        <w:tab/>
        <w:t xml:space="preserve">        </w:t>
      </w:r>
    </w:p>
    <w:p w:rsidR="00DE0544" w:rsidRDefault="006E5989">
      <w:pPr>
        <w:ind w:left="8076"/>
        <w:jc w:val="both"/>
        <w:rPr>
          <w:sz w:val="28"/>
          <w:szCs w:val="28"/>
        </w:rPr>
      </w:pPr>
      <w:r>
        <w:rPr>
          <w:sz w:val="28"/>
          <w:szCs w:val="28"/>
        </w:rPr>
        <w:t xml:space="preserve">     </w:t>
      </w:r>
    </w:p>
    <w:p w:rsidR="00DE0544" w:rsidRDefault="006E5989">
      <w:pPr>
        <w:spacing w:line="240" w:lineRule="exact"/>
        <w:ind w:left="8076"/>
        <w:jc w:val="both"/>
        <w:rPr>
          <w:sz w:val="28"/>
          <w:szCs w:val="28"/>
        </w:rPr>
      </w:pPr>
      <w:r>
        <w:rPr>
          <w:sz w:val="28"/>
          <w:szCs w:val="28"/>
        </w:rPr>
        <w:t>Форма</w:t>
      </w:r>
    </w:p>
    <w:p w:rsidR="00DE0544" w:rsidRDefault="00DE0544">
      <w:pPr>
        <w:jc w:val="both"/>
        <w:rPr>
          <w:sz w:val="28"/>
          <w:szCs w:val="28"/>
        </w:rPr>
      </w:pPr>
    </w:p>
    <w:p w:rsidR="00DE0544" w:rsidRDefault="006E5989">
      <w:pPr>
        <w:jc w:val="center"/>
        <w:rPr>
          <w:sz w:val="28"/>
          <w:szCs w:val="28"/>
        </w:rPr>
      </w:pPr>
      <w:r>
        <w:rPr>
          <w:sz w:val="28"/>
          <w:szCs w:val="28"/>
        </w:rPr>
        <w:t>ПАСПОРТ</w:t>
      </w:r>
    </w:p>
    <w:p w:rsidR="00DE0544" w:rsidRDefault="00DE0544">
      <w:pPr>
        <w:jc w:val="center"/>
        <w:rPr>
          <w:sz w:val="28"/>
          <w:szCs w:val="28"/>
        </w:rPr>
      </w:pPr>
    </w:p>
    <w:p w:rsidR="00DE0544" w:rsidRDefault="006E5989">
      <w:pPr>
        <w:spacing w:line="240" w:lineRule="exact"/>
        <w:jc w:val="center"/>
        <w:rPr>
          <w:sz w:val="28"/>
          <w:szCs w:val="28"/>
        </w:rPr>
      </w:pPr>
      <w:r>
        <w:rPr>
          <w:sz w:val="28"/>
          <w:szCs w:val="28"/>
        </w:rPr>
        <w:t>инвестиционного проекта на территории Левокумского округа Ставропольского края</w:t>
      </w:r>
    </w:p>
    <w:p w:rsidR="00DE0544" w:rsidRDefault="00DE0544">
      <w:pPr>
        <w:jc w:val="center"/>
        <w:rPr>
          <w:sz w:val="28"/>
          <w:szCs w:val="28"/>
        </w:rPr>
      </w:pPr>
    </w:p>
    <w:tbl>
      <w:tblPr>
        <w:tblW w:w="1044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0"/>
        <w:gridCol w:w="4111"/>
        <w:gridCol w:w="5609"/>
      </w:tblGrid>
      <w:tr w:rsidR="00DE0544">
        <w:tc>
          <w:tcPr>
            <w:tcW w:w="720" w:type="dxa"/>
          </w:tcPr>
          <w:p w:rsidR="00DE0544" w:rsidRDefault="006E5989">
            <w:pPr>
              <w:jc w:val="center"/>
              <w:rPr>
                <w:sz w:val="28"/>
                <w:szCs w:val="28"/>
              </w:rPr>
            </w:pPr>
            <w:r>
              <w:rPr>
                <w:sz w:val="28"/>
                <w:szCs w:val="28"/>
              </w:rPr>
              <w:t>1.</w:t>
            </w:r>
          </w:p>
        </w:tc>
        <w:tc>
          <w:tcPr>
            <w:tcW w:w="4111" w:type="dxa"/>
          </w:tcPr>
          <w:p w:rsidR="00DE0544" w:rsidRDefault="006E5989">
            <w:pPr>
              <w:jc w:val="both"/>
              <w:rPr>
                <w:sz w:val="28"/>
                <w:szCs w:val="28"/>
              </w:rPr>
            </w:pPr>
            <w:r>
              <w:rPr>
                <w:sz w:val="28"/>
                <w:szCs w:val="28"/>
              </w:rPr>
              <w:t>Наименование инвестиционного проекта</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t>2.</w:t>
            </w:r>
          </w:p>
        </w:tc>
        <w:tc>
          <w:tcPr>
            <w:tcW w:w="4111" w:type="dxa"/>
          </w:tcPr>
          <w:p w:rsidR="00DE0544" w:rsidRDefault="006E5989">
            <w:pPr>
              <w:jc w:val="both"/>
              <w:rPr>
                <w:sz w:val="28"/>
                <w:szCs w:val="28"/>
              </w:rPr>
            </w:pPr>
            <w:r>
              <w:rPr>
                <w:sz w:val="28"/>
                <w:szCs w:val="28"/>
              </w:rPr>
              <w:t>Краткая характеристика (суть инвестиционного проекта)</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t>3.</w:t>
            </w:r>
          </w:p>
        </w:tc>
        <w:tc>
          <w:tcPr>
            <w:tcW w:w="4111" w:type="dxa"/>
          </w:tcPr>
          <w:p w:rsidR="00DE0544" w:rsidRDefault="006E5989">
            <w:pPr>
              <w:jc w:val="both"/>
              <w:rPr>
                <w:sz w:val="28"/>
                <w:szCs w:val="28"/>
              </w:rPr>
            </w:pPr>
            <w:r>
              <w:rPr>
                <w:sz w:val="28"/>
                <w:szCs w:val="28"/>
              </w:rPr>
              <w:t>Цель проекта</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t>4.</w:t>
            </w:r>
          </w:p>
        </w:tc>
        <w:tc>
          <w:tcPr>
            <w:tcW w:w="4111" w:type="dxa"/>
          </w:tcPr>
          <w:p w:rsidR="00DE0544" w:rsidRDefault="006E5989">
            <w:pPr>
              <w:jc w:val="both"/>
              <w:rPr>
                <w:sz w:val="28"/>
                <w:szCs w:val="28"/>
              </w:rPr>
            </w:pPr>
            <w:r>
              <w:rPr>
                <w:sz w:val="28"/>
                <w:szCs w:val="28"/>
              </w:rPr>
              <w:t>Инициатор инвестиционного проекта (наименование органи-зации, форма собственности)</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t>4.1</w:t>
            </w:r>
          </w:p>
        </w:tc>
        <w:tc>
          <w:tcPr>
            <w:tcW w:w="4111" w:type="dxa"/>
          </w:tcPr>
          <w:p w:rsidR="00DE0544" w:rsidRDefault="006E5989">
            <w:pPr>
              <w:jc w:val="both"/>
              <w:rPr>
                <w:sz w:val="28"/>
                <w:szCs w:val="28"/>
              </w:rPr>
            </w:pPr>
            <w:r>
              <w:rPr>
                <w:sz w:val="28"/>
                <w:szCs w:val="28"/>
              </w:rPr>
              <w:t>Юридический адрес</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t>4.2</w:t>
            </w:r>
          </w:p>
        </w:tc>
        <w:tc>
          <w:tcPr>
            <w:tcW w:w="4111" w:type="dxa"/>
          </w:tcPr>
          <w:p w:rsidR="00DE0544" w:rsidRDefault="006E5989">
            <w:pPr>
              <w:jc w:val="both"/>
              <w:rPr>
                <w:sz w:val="28"/>
                <w:szCs w:val="28"/>
              </w:rPr>
            </w:pPr>
            <w:r>
              <w:rPr>
                <w:sz w:val="28"/>
                <w:szCs w:val="28"/>
              </w:rPr>
              <w:t>Почтовый адрес</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t>4.3</w:t>
            </w:r>
          </w:p>
        </w:tc>
        <w:tc>
          <w:tcPr>
            <w:tcW w:w="4111" w:type="dxa"/>
          </w:tcPr>
          <w:p w:rsidR="00DE0544" w:rsidRDefault="006E5989">
            <w:pPr>
              <w:rPr>
                <w:sz w:val="28"/>
                <w:szCs w:val="28"/>
              </w:rPr>
            </w:pPr>
            <w:r w:rsidRPr="00F86031">
              <w:rPr>
                <w:sz w:val="28"/>
                <w:szCs w:val="28"/>
              </w:rPr>
              <w:t>Ф.И.О. руководителя</w:t>
            </w:r>
          </w:p>
        </w:tc>
        <w:tc>
          <w:tcPr>
            <w:tcW w:w="5609" w:type="dxa"/>
          </w:tcPr>
          <w:p w:rsidR="00DE0544" w:rsidRDefault="00DE0544">
            <w:pPr>
              <w:jc w:val="center"/>
              <w:rPr>
                <w:sz w:val="28"/>
                <w:szCs w:val="28"/>
              </w:rPr>
            </w:pPr>
          </w:p>
        </w:tc>
      </w:tr>
      <w:tr w:rsidR="00DE0544">
        <w:tc>
          <w:tcPr>
            <w:tcW w:w="720" w:type="dxa"/>
          </w:tcPr>
          <w:p w:rsidR="00DE0544" w:rsidRDefault="006E5989">
            <w:pPr>
              <w:jc w:val="center"/>
              <w:rPr>
                <w:sz w:val="28"/>
                <w:szCs w:val="28"/>
              </w:rPr>
            </w:pPr>
            <w:r>
              <w:rPr>
                <w:sz w:val="28"/>
                <w:szCs w:val="28"/>
              </w:rPr>
              <w:t>4.4.</w:t>
            </w:r>
          </w:p>
        </w:tc>
        <w:tc>
          <w:tcPr>
            <w:tcW w:w="4111" w:type="dxa"/>
          </w:tcPr>
          <w:p w:rsidR="00DE0544" w:rsidRDefault="006E5989">
            <w:pPr>
              <w:rPr>
                <w:sz w:val="28"/>
                <w:szCs w:val="28"/>
              </w:rPr>
            </w:pPr>
            <w:r>
              <w:rPr>
                <w:sz w:val="28"/>
                <w:szCs w:val="28"/>
              </w:rPr>
              <w:t>Тел, факс</w:t>
            </w:r>
          </w:p>
        </w:tc>
        <w:tc>
          <w:tcPr>
            <w:tcW w:w="5609" w:type="dxa"/>
          </w:tcPr>
          <w:p w:rsidR="00DE0544" w:rsidRDefault="00DE0544">
            <w:pPr>
              <w:jc w:val="center"/>
              <w:rPr>
                <w:i/>
                <w:sz w:val="28"/>
                <w:szCs w:val="28"/>
              </w:rPr>
            </w:pPr>
          </w:p>
        </w:tc>
      </w:tr>
      <w:tr w:rsidR="00DE0544">
        <w:tc>
          <w:tcPr>
            <w:tcW w:w="720" w:type="dxa"/>
          </w:tcPr>
          <w:p w:rsidR="00DE0544" w:rsidRDefault="006E5989">
            <w:pPr>
              <w:jc w:val="center"/>
              <w:rPr>
                <w:sz w:val="28"/>
                <w:szCs w:val="28"/>
              </w:rPr>
            </w:pPr>
            <w:r>
              <w:rPr>
                <w:sz w:val="28"/>
                <w:szCs w:val="28"/>
              </w:rPr>
              <w:t>5.</w:t>
            </w:r>
          </w:p>
        </w:tc>
        <w:tc>
          <w:tcPr>
            <w:tcW w:w="4111" w:type="dxa"/>
          </w:tcPr>
          <w:p w:rsidR="00DE0544" w:rsidRDefault="006E5989">
            <w:pPr>
              <w:jc w:val="both"/>
              <w:rPr>
                <w:sz w:val="28"/>
                <w:szCs w:val="28"/>
              </w:rPr>
            </w:pPr>
            <w:r>
              <w:rPr>
                <w:sz w:val="28"/>
                <w:szCs w:val="28"/>
              </w:rPr>
              <w:t>Местоположение инвестиционного проекта</w:t>
            </w:r>
          </w:p>
        </w:tc>
        <w:tc>
          <w:tcPr>
            <w:tcW w:w="5609" w:type="dxa"/>
          </w:tcPr>
          <w:p w:rsidR="00DE0544" w:rsidRDefault="00DE0544">
            <w:pPr>
              <w:jc w:val="both"/>
              <w:rPr>
                <w:i/>
                <w:sz w:val="28"/>
                <w:szCs w:val="28"/>
              </w:rPr>
            </w:pPr>
          </w:p>
        </w:tc>
      </w:tr>
      <w:tr w:rsidR="00DE0544">
        <w:tc>
          <w:tcPr>
            <w:tcW w:w="720" w:type="dxa"/>
          </w:tcPr>
          <w:p w:rsidR="00DE0544" w:rsidRDefault="006E5989">
            <w:pPr>
              <w:jc w:val="center"/>
              <w:rPr>
                <w:sz w:val="28"/>
                <w:szCs w:val="28"/>
              </w:rPr>
            </w:pPr>
            <w:r>
              <w:rPr>
                <w:sz w:val="28"/>
                <w:szCs w:val="28"/>
              </w:rPr>
              <w:t>6.</w:t>
            </w:r>
          </w:p>
        </w:tc>
        <w:tc>
          <w:tcPr>
            <w:tcW w:w="4111" w:type="dxa"/>
          </w:tcPr>
          <w:p w:rsidR="00DE0544" w:rsidRDefault="006E5989">
            <w:pPr>
              <w:jc w:val="both"/>
              <w:rPr>
                <w:sz w:val="28"/>
                <w:szCs w:val="28"/>
              </w:rPr>
            </w:pPr>
            <w:r>
              <w:rPr>
                <w:sz w:val="28"/>
                <w:szCs w:val="28"/>
              </w:rPr>
              <w:t>Сведения о земельном участке</w:t>
            </w:r>
          </w:p>
          <w:p w:rsidR="00DE0544" w:rsidRDefault="006E5989">
            <w:pPr>
              <w:jc w:val="both"/>
              <w:rPr>
                <w:sz w:val="28"/>
                <w:szCs w:val="28"/>
              </w:rPr>
            </w:pPr>
            <w:r>
              <w:rPr>
                <w:sz w:val="28"/>
                <w:szCs w:val="28"/>
              </w:rPr>
              <w:t>(состояние земельно-правовых отношений)</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t>6.1</w:t>
            </w:r>
          </w:p>
        </w:tc>
        <w:tc>
          <w:tcPr>
            <w:tcW w:w="4111" w:type="dxa"/>
          </w:tcPr>
          <w:p w:rsidR="00DE0544" w:rsidRDefault="006E5989">
            <w:pPr>
              <w:jc w:val="both"/>
              <w:rPr>
                <w:sz w:val="28"/>
                <w:szCs w:val="28"/>
              </w:rPr>
            </w:pPr>
            <w:r>
              <w:rPr>
                <w:sz w:val="28"/>
                <w:szCs w:val="28"/>
              </w:rPr>
              <w:t>Площадь участка (кв.м.)</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t>6.2</w:t>
            </w:r>
          </w:p>
        </w:tc>
        <w:tc>
          <w:tcPr>
            <w:tcW w:w="4111" w:type="dxa"/>
          </w:tcPr>
          <w:p w:rsidR="00DE0544" w:rsidRDefault="006E5989">
            <w:pPr>
              <w:jc w:val="both"/>
              <w:rPr>
                <w:sz w:val="28"/>
                <w:szCs w:val="28"/>
              </w:rPr>
            </w:pPr>
            <w:r>
              <w:rPr>
                <w:sz w:val="28"/>
                <w:szCs w:val="28"/>
              </w:rPr>
              <w:t>Категория земель, вид разрешенного использования</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t>6.3</w:t>
            </w:r>
          </w:p>
        </w:tc>
        <w:tc>
          <w:tcPr>
            <w:tcW w:w="4111" w:type="dxa"/>
          </w:tcPr>
          <w:p w:rsidR="00DE0544" w:rsidRDefault="006E5989">
            <w:pPr>
              <w:jc w:val="both"/>
              <w:rPr>
                <w:sz w:val="28"/>
                <w:szCs w:val="28"/>
              </w:rPr>
            </w:pPr>
            <w:r>
              <w:rPr>
                <w:sz w:val="28"/>
                <w:szCs w:val="28"/>
              </w:rPr>
              <w:t>Кадастровый номер</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t>6.4</w:t>
            </w:r>
          </w:p>
        </w:tc>
        <w:tc>
          <w:tcPr>
            <w:tcW w:w="4111" w:type="dxa"/>
          </w:tcPr>
          <w:p w:rsidR="00DE0544" w:rsidRDefault="006E5989">
            <w:pPr>
              <w:jc w:val="both"/>
              <w:rPr>
                <w:sz w:val="28"/>
                <w:szCs w:val="28"/>
              </w:rPr>
            </w:pPr>
            <w:r>
              <w:rPr>
                <w:sz w:val="28"/>
                <w:szCs w:val="28"/>
              </w:rPr>
              <w:t>Вид права, сведения о правообладателе на земельный участок</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lastRenderedPageBreak/>
              <w:t>6.5</w:t>
            </w:r>
          </w:p>
        </w:tc>
        <w:tc>
          <w:tcPr>
            <w:tcW w:w="4111" w:type="dxa"/>
          </w:tcPr>
          <w:p w:rsidR="00DE0544" w:rsidRDefault="006E5989">
            <w:pPr>
              <w:jc w:val="both"/>
              <w:rPr>
                <w:sz w:val="28"/>
                <w:szCs w:val="28"/>
              </w:rPr>
            </w:pPr>
            <w:r>
              <w:rPr>
                <w:sz w:val="28"/>
                <w:szCs w:val="28"/>
              </w:rPr>
              <w:t>Удаленность от автомагистралей федерального значения</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t>6.6</w:t>
            </w:r>
          </w:p>
        </w:tc>
        <w:tc>
          <w:tcPr>
            <w:tcW w:w="4111" w:type="dxa"/>
          </w:tcPr>
          <w:p w:rsidR="00DE0544" w:rsidRDefault="006E5989">
            <w:pPr>
              <w:jc w:val="both"/>
              <w:rPr>
                <w:sz w:val="28"/>
                <w:szCs w:val="28"/>
              </w:rPr>
            </w:pPr>
            <w:r>
              <w:rPr>
                <w:sz w:val="28"/>
                <w:szCs w:val="28"/>
              </w:rPr>
              <w:t>Наличие автомобильных подъездных путей к объекту</w:t>
            </w:r>
          </w:p>
        </w:tc>
        <w:tc>
          <w:tcPr>
            <w:tcW w:w="5609" w:type="dxa"/>
          </w:tcPr>
          <w:p w:rsidR="00DE0544" w:rsidRDefault="00DE0544">
            <w:pPr>
              <w:jc w:val="both"/>
              <w:rPr>
                <w:i/>
                <w:sz w:val="28"/>
                <w:szCs w:val="28"/>
              </w:rPr>
            </w:pPr>
          </w:p>
        </w:tc>
      </w:tr>
      <w:tr w:rsidR="00DE0544">
        <w:tc>
          <w:tcPr>
            <w:tcW w:w="720" w:type="dxa"/>
          </w:tcPr>
          <w:p w:rsidR="00DE0544" w:rsidRDefault="006E5989">
            <w:pPr>
              <w:jc w:val="center"/>
              <w:rPr>
                <w:sz w:val="28"/>
                <w:szCs w:val="28"/>
              </w:rPr>
            </w:pPr>
            <w:r>
              <w:rPr>
                <w:sz w:val="28"/>
                <w:szCs w:val="28"/>
              </w:rPr>
              <w:t>6.7</w:t>
            </w:r>
          </w:p>
        </w:tc>
        <w:tc>
          <w:tcPr>
            <w:tcW w:w="4111" w:type="dxa"/>
          </w:tcPr>
          <w:p w:rsidR="00DE0544" w:rsidRDefault="006E5989">
            <w:pPr>
              <w:jc w:val="both"/>
              <w:rPr>
                <w:sz w:val="28"/>
                <w:szCs w:val="28"/>
              </w:rPr>
            </w:pPr>
            <w:r>
              <w:rPr>
                <w:sz w:val="28"/>
                <w:szCs w:val="28"/>
              </w:rPr>
              <w:t>Расстояние до ближайших жилых домов</w:t>
            </w:r>
          </w:p>
        </w:tc>
        <w:tc>
          <w:tcPr>
            <w:tcW w:w="5609" w:type="dxa"/>
          </w:tcPr>
          <w:p w:rsidR="00DE0544" w:rsidRDefault="00DE0544">
            <w:pPr>
              <w:jc w:val="both"/>
              <w:rPr>
                <w:i/>
                <w:sz w:val="28"/>
                <w:szCs w:val="28"/>
              </w:rPr>
            </w:pPr>
          </w:p>
        </w:tc>
      </w:tr>
      <w:tr w:rsidR="00DE0544">
        <w:tc>
          <w:tcPr>
            <w:tcW w:w="720" w:type="dxa"/>
          </w:tcPr>
          <w:p w:rsidR="00DE0544" w:rsidRDefault="006E5989">
            <w:pPr>
              <w:jc w:val="center"/>
              <w:rPr>
                <w:sz w:val="28"/>
                <w:szCs w:val="28"/>
              </w:rPr>
            </w:pPr>
            <w:r>
              <w:rPr>
                <w:sz w:val="28"/>
                <w:szCs w:val="28"/>
              </w:rPr>
              <w:t>7.</w:t>
            </w:r>
          </w:p>
        </w:tc>
        <w:tc>
          <w:tcPr>
            <w:tcW w:w="4111" w:type="dxa"/>
          </w:tcPr>
          <w:p w:rsidR="00DE0544" w:rsidRDefault="006E5989">
            <w:pPr>
              <w:jc w:val="both"/>
              <w:rPr>
                <w:sz w:val="28"/>
                <w:szCs w:val="28"/>
              </w:rPr>
            </w:pPr>
            <w:r>
              <w:rPr>
                <w:sz w:val="28"/>
                <w:szCs w:val="28"/>
              </w:rPr>
              <w:t>Имеющаяся инфраструктура (коммуникации, транспортная, инженерная)</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t>7.1</w:t>
            </w:r>
          </w:p>
        </w:tc>
        <w:tc>
          <w:tcPr>
            <w:tcW w:w="4111" w:type="dxa"/>
          </w:tcPr>
          <w:p w:rsidR="00DE0544" w:rsidRDefault="006E5989">
            <w:pPr>
              <w:jc w:val="both"/>
              <w:rPr>
                <w:sz w:val="28"/>
                <w:szCs w:val="28"/>
              </w:rPr>
            </w:pPr>
            <w:r>
              <w:rPr>
                <w:sz w:val="28"/>
                <w:szCs w:val="28"/>
              </w:rPr>
              <w:t>Наличие ограждения</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t>7.2</w:t>
            </w:r>
          </w:p>
        </w:tc>
        <w:tc>
          <w:tcPr>
            <w:tcW w:w="4111" w:type="dxa"/>
          </w:tcPr>
          <w:p w:rsidR="00DE0544" w:rsidRDefault="006E5989">
            <w:pPr>
              <w:jc w:val="both"/>
              <w:rPr>
                <w:sz w:val="28"/>
                <w:szCs w:val="28"/>
              </w:rPr>
            </w:pPr>
            <w:r>
              <w:rPr>
                <w:sz w:val="28"/>
                <w:szCs w:val="28"/>
              </w:rPr>
              <w:t>Газ, куб.м/час, давление, протяженность, отопление</w:t>
            </w:r>
          </w:p>
        </w:tc>
        <w:tc>
          <w:tcPr>
            <w:tcW w:w="5609" w:type="dxa"/>
          </w:tcPr>
          <w:p w:rsidR="00DE0544" w:rsidRDefault="00DE0544">
            <w:pPr>
              <w:jc w:val="both"/>
              <w:rPr>
                <w:i/>
                <w:sz w:val="28"/>
                <w:szCs w:val="28"/>
              </w:rPr>
            </w:pPr>
          </w:p>
        </w:tc>
      </w:tr>
      <w:tr w:rsidR="00DE0544">
        <w:tc>
          <w:tcPr>
            <w:tcW w:w="720" w:type="dxa"/>
          </w:tcPr>
          <w:p w:rsidR="00DE0544" w:rsidRDefault="006E5989">
            <w:pPr>
              <w:jc w:val="center"/>
              <w:rPr>
                <w:sz w:val="28"/>
                <w:szCs w:val="28"/>
              </w:rPr>
            </w:pPr>
            <w:r>
              <w:rPr>
                <w:sz w:val="28"/>
                <w:szCs w:val="28"/>
              </w:rPr>
              <w:t>7.3</w:t>
            </w:r>
          </w:p>
        </w:tc>
        <w:tc>
          <w:tcPr>
            <w:tcW w:w="4111" w:type="dxa"/>
          </w:tcPr>
          <w:p w:rsidR="00DE0544" w:rsidRDefault="006E5989">
            <w:pPr>
              <w:jc w:val="both"/>
              <w:rPr>
                <w:sz w:val="28"/>
                <w:szCs w:val="28"/>
              </w:rPr>
            </w:pPr>
            <w:r>
              <w:rPr>
                <w:sz w:val="28"/>
                <w:szCs w:val="28"/>
              </w:rPr>
              <w:t>Электроэнергия, кВт</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t>7.4</w:t>
            </w:r>
          </w:p>
        </w:tc>
        <w:tc>
          <w:tcPr>
            <w:tcW w:w="4111" w:type="dxa"/>
          </w:tcPr>
          <w:p w:rsidR="00DE0544" w:rsidRDefault="006E5989">
            <w:pPr>
              <w:jc w:val="both"/>
              <w:rPr>
                <w:sz w:val="28"/>
                <w:szCs w:val="28"/>
              </w:rPr>
            </w:pPr>
            <w:r>
              <w:rPr>
                <w:sz w:val="28"/>
                <w:szCs w:val="28"/>
              </w:rPr>
              <w:t>Водоснабжение, кубм/год, диаметр трубы, протяженность</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t>7.5</w:t>
            </w:r>
          </w:p>
        </w:tc>
        <w:tc>
          <w:tcPr>
            <w:tcW w:w="4111" w:type="dxa"/>
          </w:tcPr>
          <w:p w:rsidR="00DE0544" w:rsidRDefault="006E5989">
            <w:pPr>
              <w:jc w:val="both"/>
              <w:rPr>
                <w:sz w:val="28"/>
                <w:szCs w:val="28"/>
              </w:rPr>
            </w:pPr>
            <w:r>
              <w:rPr>
                <w:sz w:val="28"/>
                <w:szCs w:val="28"/>
              </w:rPr>
              <w:t>Канализация, очистные сооружения</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t>7.6</w:t>
            </w:r>
          </w:p>
        </w:tc>
        <w:tc>
          <w:tcPr>
            <w:tcW w:w="4111" w:type="dxa"/>
          </w:tcPr>
          <w:p w:rsidR="00DE0544" w:rsidRDefault="006E5989">
            <w:pPr>
              <w:jc w:val="both"/>
              <w:rPr>
                <w:sz w:val="28"/>
                <w:szCs w:val="28"/>
              </w:rPr>
            </w:pPr>
            <w:r>
              <w:rPr>
                <w:sz w:val="28"/>
                <w:szCs w:val="28"/>
              </w:rPr>
              <w:t>Котельные установки</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t>7.7</w:t>
            </w:r>
          </w:p>
        </w:tc>
        <w:tc>
          <w:tcPr>
            <w:tcW w:w="4111" w:type="dxa"/>
          </w:tcPr>
          <w:p w:rsidR="00DE0544" w:rsidRDefault="006E5989">
            <w:pPr>
              <w:jc w:val="both"/>
              <w:rPr>
                <w:sz w:val="28"/>
                <w:szCs w:val="28"/>
              </w:rPr>
            </w:pPr>
            <w:r>
              <w:rPr>
                <w:sz w:val="28"/>
                <w:szCs w:val="28"/>
              </w:rPr>
              <w:t>Иные установки</w:t>
            </w:r>
          </w:p>
        </w:tc>
        <w:tc>
          <w:tcPr>
            <w:tcW w:w="5609" w:type="dxa"/>
          </w:tcPr>
          <w:p w:rsidR="00DE0544" w:rsidRDefault="00DE0544">
            <w:pPr>
              <w:jc w:val="both"/>
              <w:rPr>
                <w:i/>
                <w:sz w:val="28"/>
                <w:szCs w:val="28"/>
              </w:rPr>
            </w:pPr>
          </w:p>
        </w:tc>
      </w:tr>
      <w:tr w:rsidR="00DE0544">
        <w:tc>
          <w:tcPr>
            <w:tcW w:w="720" w:type="dxa"/>
          </w:tcPr>
          <w:p w:rsidR="00DE0544" w:rsidRDefault="006E5989">
            <w:pPr>
              <w:jc w:val="center"/>
              <w:rPr>
                <w:sz w:val="28"/>
                <w:szCs w:val="28"/>
              </w:rPr>
            </w:pPr>
            <w:r>
              <w:rPr>
                <w:sz w:val="28"/>
                <w:szCs w:val="28"/>
              </w:rPr>
              <w:t>7.8</w:t>
            </w:r>
          </w:p>
        </w:tc>
        <w:tc>
          <w:tcPr>
            <w:tcW w:w="4111" w:type="dxa"/>
          </w:tcPr>
          <w:p w:rsidR="00DE0544" w:rsidRDefault="006E5989">
            <w:pPr>
              <w:jc w:val="both"/>
              <w:rPr>
                <w:sz w:val="28"/>
                <w:szCs w:val="28"/>
              </w:rPr>
            </w:pPr>
            <w:r>
              <w:rPr>
                <w:sz w:val="28"/>
                <w:szCs w:val="28"/>
              </w:rPr>
              <w:t>Основные параметры зданий и сооружений (предусмотренные бизнес-планом)</w:t>
            </w:r>
          </w:p>
        </w:tc>
        <w:tc>
          <w:tcPr>
            <w:tcW w:w="5609" w:type="dxa"/>
          </w:tcPr>
          <w:p w:rsidR="00DE0544" w:rsidRDefault="00DE0544">
            <w:pPr>
              <w:jc w:val="both"/>
              <w:rPr>
                <w:i/>
                <w:sz w:val="28"/>
                <w:szCs w:val="28"/>
              </w:rPr>
            </w:pPr>
          </w:p>
        </w:tc>
      </w:tr>
      <w:tr w:rsidR="00DE0544">
        <w:tc>
          <w:tcPr>
            <w:tcW w:w="720" w:type="dxa"/>
          </w:tcPr>
          <w:p w:rsidR="00DE0544" w:rsidRDefault="006E5989">
            <w:pPr>
              <w:jc w:val="center"/>
              <w:rPr>
                <w:sz w:val="28"/>
                <w:szCs w:val="28"/>
              </w:rPr>
            </w:pPr>
            <w:r>
              <w:rPr>
                <w:sz w:val="28"/>
                <w:szCs w:val="28"/>
              </w:rPr>
              <w:t>8.</w:t>
            </w:r>
          </w:p>
        </w:tc>
        <w:tc>
          <w:tcPr>
            <w:tcW w:w="4111" w:type="dxa"/>
          </w:tcPr>
          <w:p w:rsidR="00DE0544" w:rsidRDefault="006E5989">
            <w:pPr>
              <w:jc w:val="both"/>
              <w:rPr>
                <w:sz w:val="28"/>
                <w:szCs w:val="28"/>
              </w:rPr>
            </w:pPr>
            <w:r>
              <w:rPr>
                <w:sz w:val="28"/>
                <w:szCs w:val="28"/>
              </w:rPr>
              <w:t>Отрасль, к которой относится инвестиционный проект</w:t>
            </w:r>
          </w:p>
        </w:tc>
        <w:tc>
          <w:tcPr>
            <w:tcW w:w="5609" w:type="dxa"/>
          </w:tcPr>
          <w:p w:rsidR="00DE0544" w:rsidRDefault="00DE0544">
            <w:pPr>
              <w:jc w:val="center"/>
              <w:rPr>
                <w:sz w:val="28"/>
                <w:szCs w:val="28"/>
              </w:rPr>
            </w:pPr>
          </w:p>
        </w:tc>
      </w:tr>
      <w:tr w:rsidR="00DE0544">
        <w:tc>
          <w:tcPr>
            <w:tcW w:w="720" w:type="dxa"/>
          </w:tcPr>
          <w:p w:rsidR="00DE0544" w:rsidRDefault="006E5989">
            <w:pPr>
              <w:jc w:val="center"/>
              <w:rPr>
                <w:sz w:val="28"/>
                <w:szCs w:val="28"/>
              </w:rPr>
            </w:pPr>
            <w:r>
              <w:rPr>
                <w:sz w:val="28"/>
                <w:szCs w:val="28"/>
              </w:rPr>
              <w:t>9.</w:t>
            </w:r>
          </w:p>
        </w:tc>
        <w:tc>
          <w:tcPr>
            <w:tcW w:w="4111" w:type="dxa"/>
          </w:tcPr>
          <w:p w:rsidR="00DE0544" w:rsidRDefault="006E5989">
            <w:pPr>
              <w:jc w:val="both"/>
              <w:rPr>
                <w:sz w:val="28"/>
                <w:szCs w:val="28"/>
              </w:rPr>
            </w:pPr>
            <w:r>
              <w:rPr>
                <w:sz w:val="28"/>
                <w:szCs w:val="28"/>
              </w:rPr>
              <w:t>Планируемая к выпуску продукция (количество в год)</w:t>
            </w:r>
          </w:p>
        </w:tc>
        <w:tc>
          <w:tcPr>
            <w:tcW w:w="5609" w:type="dxa"/>
          </w:tcPr>
          <w:p w:rsidR="00DE0544" w:rsidRDefault="00DE0544">
            <w:pPr>
              <w:jc w:val="both"/>
              <w:rPr>
                <w:sz w:val="28"/>
                <w:szCs w:val="28"/>
              </w:rPr>
            </w:pPr>
          </w:p>
        </w:tc>
      </w:tr>
      <w:tr w:rsidR="00DE0544">
        <w:tc>
          <w:tcPr>
            <w:tcW w:w="720" w:type="dxa"/>
          </w:tcPr>
          <w:p w:rsidR="00DE0544" w:rsidRDefault="006E5989">
            <w:pPr>
              <w:jc w:val="center"/>
              <w:rPr>
                <w:sz w:val="28"/>
                <w:szCs w:val="28"/>
              </w:rPr>
            </w:pPr>
            <w:r>
              <w:rPr>
                <w:sz w:val="28"/>
                <w:szCs w:val="28"/>
              </w:rPr>
              <w:t>10.</w:t>
            </w:r>
          </w:p>
        </w:tc>
        <w:tc>
          <w:tcPr>
            <w:tcW w:w="4111" w:type="dxa"/>
          </w:tcPr>
          <w:p w:rsidR="00DE0544" w:rsidRDefault="006E5989">
            <w:pPr>
              <w:jc w:val="both"/>
              <w:rPr>
                <w:sz w:val="28"/>
                <w:szCs w:val="28"/>
              </w:rPr>
            </w:pPr>
            <w:r>
              <w:rPr>
                <w:sz w:val="28"/>
                <w:szCs w:val="28"/>
              </w:rPr>
              <w:t>Сроки и этапы реализации инвестиционного проекта</w:t>
            </w:r>
          </w:p>
        </w:tc>
        <w:tc>
          <w:tcPr>
            <w:tcW w:w="5609" w:type="dxa"/>
          </w:tcPr>
          <w:p w:rsidR="00DE0544" w:rsidRDefault="00DE0544">
            <w:pPr>
              <w:jc w:val="center"/>
              <w:rPr>
                <w:sz w:val="28"/>
                <w:szCs w:val="28"/>
              </w:rPr>
            </w:pPr>
          </w:p>
        </w:tc>
      </w:tr>
      <w:tr w:rsidR="00DE0544">
        <w:tc>
          <w:tcPr>
            <w:tcW w:w="720" w:type="dxa"/>
          </w:tcPr>
          <w:p w:rsidR="00DE0544" w:rsidRDefault="006E5989">
            <w:pPr>
              <w:jc w:val="center"/>
              <w:rPr>
                <w:sz w:val="28"/>
                <w:szCs w:val="28"/>
              </w:rPr>
            </w:pPr>
            <w:r>
              <w:rPr>
                <w:sz w:val="28"/>
                <w:szCs w:val="28"/>
              </w:rPr>
              <w:t>11.</w:t>
            </w:r>
          </w:p>
        </w:tc>
        <w:tc>
          <w:tcPr>
            <w:tcW w:w="4111" w:type="dxa"/>
          </w:tcPr>
          <w:p w:rsidR="00DE0544" w:rsidRDefault="006E5989">
            <w:pPr>
              <w:jc w:val="both"/>
              <w:rPr>
                <w:sz w:val="28"/>
                <w:szCs w:val="28"/>
              </w:rPr>
            </w:pPr>
            <w:r>
              <w:rPr>
                <w:sz w:val="28"/>
                <w:szCs w:val="28"/>
              </w:rPr>
              <w:t xml:space="preserve"> Общая стоимость инвести-ционного проекта (млн.руб.)</w:t>
            </w:r>
          </w:p>
        </w:tc>
        <w:tc>
          <w:tcPr>
            <w:tcW w:w="5609" w:type="dxa"/>
          </w:tcPr>
          <w:p w:rsidR="00DE0544" w:rsidRDefault="00DE0544">
            <w:pPr>
              <w:jc w:val="center"/>
              <w:rPr>
                <w:sz w:val="28"/>
                <w:szCs w:val="28"/>
              </w:rPr>
            </w:pPr>
          </w:p>
        </w:tc>
      </w:tr>
      <w:tr w:rsidR="00DE0544">
        <w:tc>
          <w:tcPr>
            <w:tcW w:w="720" w:type="dxa"/>
          </w:tcPr>
          <w:p w:rsidR="00DE0544" w:rsidRDefault="006E5989">
            <w:pPr>
              <w:jc w:val="center"/>
              <w:rPr>
                <w:sz w:val="28"/>
                <w:szCs w:val="28"/>
              </w:rPr>
            </w:pPr>
            <w:r>
              <w:rPr>
                <w:sz w:val="28"/>
                <w:szCs w:val="28"/>
              </w:rPr>
              <w:t>12.</w:t>
            </w:r>
          </w:p>
        </w:tc>
        <w:tc>
          <w:tcPr>
            <w:tcW w:w="4111" w:type="dxa"/>
          </w:tcPr>
          <w:p w:rsidR="00DE0544" w:rsidRDefault="006E5989">
            <w:pPr>
              <w:jc w:val="both"/>
              <w:rPr>
                <w:sz w:val="28"/>
                <w:szCs w:val="28"/>
              </w:rPr>
            </w:pPr>
            <w:r>
              <w:rPr>
                <w:sz w:val="28"/>
                <w:szCs w:val="28"/>
              </w:rPr>
              <w:t>Объем инвестиций по годам реализации (млн. руб.)</w:t>
            </w:r>
          </w:p>
        </w:tc>
        <w:tc>
          <w:tcPr>
            <w:tcW w:w="5609" w:type="dxa"/>
          </w:tcPr>
          <w:p w:rsidR="00DE0544" w:rsidRDefault="00DE0544">
            <w:pPr>
              <w:rPr>
                <w:sz w:val="28"/>
                <w:szCs w:val="28"/>
              </w:rPr>
            </w:pPr>
          </w:p>
        </w:tc>
      </w:tr>
      <w:tr w:rsidR="00DE0544">
        <w:trPr>
          <w:trHeight w:val="654"/>
        </w:trPr>
        <w:tc>
          <w:tcPr>
            <w:tcW w:w="720" w:type="dxa"/>
          </w:tcPr>
          <w:p w:rsidR="00DE0544" w:rsidRDefault="006E5989">
            <w:pPr>
              <w:jc w:val="center"/>
              <w:rPr>
                <w:sz w:val="28"/>
                <w:szCs w:val="28"/>
              </w:rPr>
            </w:pPr>
            <w:r>
              <w:rPr>
                <w:sz w:val="28"/>
                <w:szCs w:val="28"/>
              </w:rPr>
              <w:t>13.</w:t>
            </w:r>
          </w:p>
        </w:tc>
        <w:tc>
          <w:tcPr>
            <w:tcW w:w="4111" w:type="dxa"/>
          </w:tcPr>
          <w:p w:rsidR="00DE0544" w:rsidRDefault="006E5989">
            <w:pPr>
              <w:jc w:val="both"/>
              <w:rPr>
                <w:sz w:val="28"/>
                <w:szCs w:val="28"/>
              </w:rPr>
            </w:pPr>
            <w:r>
              <w:rPr>
                <w:sz w:val="28"/>
                <w:szCs w:val="28"/>
              </w:rPr>
              <w:t>Предполагаемые источники финансирования (млн. руб.):</w:t>
            </w:r>
          </w:p>
        </w:tc>
        <w:tc>
          <w:tcPr>
            <w:tcW w:w="5609" w:type="dxa"/>
          </w:tcPr>
          <w:p w:rsidR="00DE0544" w:rsidRDefault="00DE0544">
            <w:pPr>
              <w:jc w:val="center"/>
              <w:rPr>
                <w:i/>
                <w:sz w:val="28"/>
                <w:szCs w:val="28"/>
              </w:rPr>
            </w:pPr>
          </w:p>
        </w:tc>
      </w:tr>
      <w:tr w:rsidR="00DE0544">
        <w:tc>
          <w:tcPr>
            <w:tcW w:w="720" w:type="dxa"/>
          </w:tcPr>
          <w:p w:rsidR="00DE0544" w:rsidRDefault="006E5989">
            <w:pPr>
              <w:jc w:val="center"/>
              <w:rPr>
                <w:sz w:val="28"/>
                <w:szCs w:val="28"/>
              </w:rPr>
            </w:pPr>
            <w:r>
              <w:rPr>
                <w:sz w:val="28"/>
                <w:szCs w:val="28"/>
              </w:rPr>
              <w:t>13.1</w:t>
            </w:r>
          </w:p>
        </w:tc>
        <w:tc>
          <w:tcPr>
            <w:tcW w:w="4111" w:type="dxa"/>
          </w:tcPr>
          <w:p w:rsidR="00DE0544" w:rsidRDefault="006E5989">
            <w:pPr>
              <w:jc w:val="both"/>
              <w:rPr>
                <w:sz w:val="28"/>
                <w:szCs w:val="28"/>
              </w:rPr>
            </w:pPr>
            <w:r>
              <w:rPr>
                <w:sz w:val="28"/>
                <w:szCs w:val="28"/>
              </w:rPr>
              <w:t xml:space="preserve">собственные средства, </w:t>
            </w:r>
          </w:p>
          <w:p w:rsidR="00DE0544" w:rsidRDefault="006E5989">
            <w:pPr>
              <w:jc w:val="both"/>
              <w:rPr>
                <w:sz w:val="28"/>
                <w:szCs w:val="28"/>
              </w:rPr>
            </w:pPr>
            <w:r>
              <w:rPr>
                <w:sz w:val="28"/>
                <w:szCs w:val="28"/>
              </w:rPr>
              <w:t>в том числе:</w:t>
            </w:r>
          </w:p>
          <w:p w:rsidR="00DE0544" w:rsidRDefault="006E5989">
            <w:pPr>
              <w:jc w:val="both"/>
              <w:rPr>
                <w:sz w:val="28"/>
                <w:szCs w:val="28"/>
              </w:rPr>
            </w:pPr>
            <w:r>
              <w:rPr>
                <w:sz w:val="28"/>
                <w:szCs w:val="28"/>
              </w:rPr>
              <w:t>кредитные средства;</w:t>
            </w:r>
          </w:p>
        </w:tc>
        <w:tc>
          <w:tcPr>
            <w:tcW w:w="5609" w:type="dxa"/>
          </w:tcPr>
          <w:p w:rsidR="00DE0544" w:rsidRDefault="00DE0544">
            <w:pPr>
              <w:jc w:val="center"/>
              <w:rPr>
                <w:sz w:val="28"/>
                <w:szCs w:val="28"/>
              </w:rPr>
            </w:pPr>
          </w:p>
        </w:tc>
      </w:tr>
      <w:tr w:rsidR="00DE0544">
        <w:tc>
          <w:tcPr>
            <w:tcW w:w="720" w:type="dxa"/>
          </w:tcPr>
          <w:p w:rsidR="00DE0544" w:rsidRDefault="006E5989">
            <w:pPr>
              <w:jc w:val="center"/>
              <w:rPr>
                <w:sz w:val="28"/>
                <w:szCs w:val="28"/>
              </w:rPr>
            </w:pPr>
            <w:r>
              <w:rPr>
                <w:sz w:val="28"/>
                <w:szCs w:val="28"/>
              </w:rPr>
              <w:t>13.2</w:t>
            </w:r>
          </w:p>
        </w:tc>
        <w:tc>
          <w:tcPr>
            <w:tcW w:w="4111" w:type="dxa"/>
          </w:tcPr>
          <w:p w:rsidR="00DE0544" w:rsidRDefault="006E5989">
            <w:pPr>
              <w:jc w:val="both"/>
              <w:rPr>
                <w:sz w:val="28"/>
                <w:szCs w:val="28"/>
              </w:rPr>
            </w:pPr>
            <w:r>
              <w:rPr>
                <w:sz w:val="28"/>
                <w:szCs w:val="28"/>
              </w:rPr>
              <w:t xml:space="preserve">привлеченные средства, </w:t>
            </w:r>
          </w:p>
          <w:p w:rsidR="00DE0544" w:rsidRDefault="006E5989">
            <w:pPr>
              <w:jc w:val="both"/>
              <w:rPr>
                <w:sz w:val="28"/>
                <w:szCs w:val="28"/>
              </w:rPr>
            </w:pPr>
            <w:r>
              <w:rPr>
                <w:sz w:val="28"/>
                <w:szCs w:val="28"/>
              </w:rPr>
              <w:t xml:space="preserve">в том числе: </w:t>
            </w:r>
          </w:p>
          <w:p w:rsidR="00DE0544" w:rsidRDefault="006E5989">
            <w:pPr>
              <w:jc w:val="both"/>
              <w:rPr>
                <w:sz w:val="28"/>
                <w:szCs w:val="28"/>
              </w:rPr>
            </w:pPr>
            <w:r>
              <w:rPr>
                <w:sz w:val="28"/>
                <w:szCs w:val="28"/>
              </w:rPr>
              <w:t>бюджетные;</w:t>
            </w:r>
          </w:p>
          <w:p w:rsidR="00DE0544" w:rsidRDefault="006E5989">
            <w:pPr>
              <w:jc w:val="both"/>
              <w:rPr>
                <w:sz w:val="28"/>
                <w:szCs w:val="28"/>
              </w:rPr>
            </w:pPr>
            <w:r>
              <w:rPr>
                <w:sz w:val="28"/>
                <w:szCs w:val="28"/>
              </w:rPr>
              <w:t>средства инвесторов</w:t>
            </w:r>
          </w:p>
        </w:tc>
        <w:tc>
          <w:tcPr>
            <w:tcW w:w="5609" w:type="dxa"/>
          </w:tcPr>
          <w:p w:rsidR="00DE0544" w:rsidRDefault="00DE0544">
            <w:pPr>
              <w:jc w:val="center"/>
              <w:rPr>
                <w:i/>
                <w:sz w:val="28"/>
                <w:szCs w:val="28"/>
              </w:rPr>
            </w:pPr>
          </w:p>
        </w:tc>
      </w:tr>
      <w:tr w:rsidR="00DE0544">
        <w:tc>
          <w:tcPr>
            <w:tcW w:w="720" w:type="dxa"/>
          </w:tcPr>
          <w:p w:rsidR="00DE0544" w:rsidRDefault="006E5989">
            <w:pPr>
              <w:jc w:val="center"/>
              <w:rPr>
                <w:sz w:val="28"/>
                <w:szCs w:val="28"/>
              </w:rPr>
            </w:pPr>
            <w:r>
              <w:rPr>
                <w:sz w:val="28"/>
                <w:szCs w:val="28"/>
              </w:rPr>
              <w:t>14.</w:t>
            </w:r>
          </w:p>
        </w:tc>
        <w:tc>
          <w:tcPr>
            <w:tcW w:w="4111" w:type="dxa"/>
          </w:tcPr>
          <w:p w:rsidR="00DE0544" w:rsidRDefault="006E5989">
            <w:pPr>
              <w:jc w:val="both"/>
              <w:rPr>
                <w:sz w:val="28"/>
                <w:szCs w:val="28"/>
              </w:rPr>
            </w:pPr>
            <w:r>
              <w:rPr>
                <w:sz w:val="28"/>
                <w:szCs w:val="28"/>
              </w:rPr>
              <w:t>Период окупаемости инвестиционного проекта</w:t>
            </w:r>
          </w:p>
        </w:tc>
        <w:tc>
          <w:tcPr>
            <w:tcW w:w="5609" w:type="dxa"/>
          </w:tcPr>
          <w:p w:rsidR="00DE0544" w:rsidRDefault="00DE0544">
            <w:pPr>
              <w:jc w:val="center"/>
              <w:rPr>
                <w:sz w:val="28"/>
                <w:szCs w:val="28"/>
              </w:rPr>
            </w:pPr>
          </w:p>
        </w:tc>
      </w:tr>
      <w:tr w:rsidR="00DE0544">
        <w:tc>
          <w:tcPr>
            <w:tcW w:w="720" w:type="dxa"/>
          </w:tcPr>
          <w:p w:rsidR="00DE0544" w:rsidRDefault="006E5989">
            <w:pPr>
              <w:jc w:val="center"/>
              <w:rPr>
                <w:sz w:val="28"/>
                <w:szCs w:val="28"/>
              </w:rPr>
            </w:pPr>
            <w:r>
              <w:rPr>
                <w:sz w:val="28"/>
                <w:szCs w:val="28"/>
              </w:rPr>
              <w:lastRenderedPageBreak/>
              <w:t>15.</w:t>
            </w:r>
          </w:p>
        </w:tc>
        <w:tc>
          <w:tcPr>
            <w:tcW w:w="4111" w:type="dxa"/>
          </w:tcPr>
          <w:p w:rsidR="00DE0544" w:rsidRDefault="006E5989">
            <w:pPr>
              <w:jc w:val="both"/>
              <w:rPr>
                <w:sz w:val="28"/>
                <w:szCs w:val="28"/>
              </w:rPr>
            </w:pPr>
            <w:r>
              <w:rPr>
                <w:sz w:val="28"/>
                <w:szCs w:val="28"/>
              </w:rPr>
              <w:t>Внутренняя норма рентабельности (по бизнес-плану)</w:t>
            </w:r>
          </w:p>
        </w:tc>
        <w:tc>
          <w:tcPr>
            <w:tcW w:w="5609" w:type="dxa"/>
          </w:tcPr>
          <w:p w:rsidR="00DE0544" w:rsidRDefault="00DE0544">
            <w:pPr>
              <w:jc w:val="center"/>
              <w:rPr>
                <w:sz w:val="28"/>
                <w:szCs w:val="28"/>
              </w:rPr>
            </w:pPr>
          </w:p>
        </w:tc>
      </w:tr>
      <w:tr w:rsidR="00DE0544">
        <w:tc>
          <w:tcPr>
            <w:tcW w:w="720" w:type="dxa"/>
          </w:tcPr>
          <w:p w:rsidR="00DE0544" w:rsidRDefault="006E5989">
            <w:pPr>
              <w:jc w:val="center"/>
              <w:rPr>
                <w:sz w:val="28"/>
                <w:szCs w:val="28"/>
              </w:rPr>
            </w:pPr>
            <w:r>
              <w:rPr>
                <w:sz w:val="28"/>
                <w:szCs w:val="28"/>
              </w:rPr>
              <w:t>16.</w:t>
            </w:r>
          </w:p>
        </w:tc>
        <w:tc>
          <w:tcPr>
            <w:tcW w:w="4111" w:type="dxa"/>
          </w:tcPr>
          <w:p w:rsidR="00DE0544" w:rsidRDefault="006E5989">
            <w:pPr>
              <w:jc w:val="both"/>
              <w:rPr>
                <w:sz w:val="28"/>
                <w:szCs w:val="28"/>
              </w:rPr>
            </w:pPr>
            <w:r>
              <w:rPr>
                <w:sz w:val="28"/>
                <w:szCs w:val="28"/>
              </w:rPr>
              <w:t>Количество новых рабочих мест</w:t>
            </w:r>
          </w:p>
        </w:tc>
        <w:tc>
          <w:tcPr>
            <w:tcW w:w="5609" w:type="dxa"/>
          </w:tcPr>
          <w:p w:rsidR="00DE0544" w:rsidRDefault="00DE0544">
            <w:pPr>
              <w:jc w:val="center"/>
              <w:rPr>
                <w:sz w:val="28"/>
                <w:szCs w:val="28"/>
              </w:rPr>
            </w:pPr>
          </w:p>
        </w:tc>
      </w:tr>
      <w:tr w:rsidR="00DE0544">
        <w:tc>
          <w:tcPr>
            <w:tcW w:w="720" w:type="dxa"/>
          </w:tcPr>
          <w:p w:rsidR="00DE0544" w:rsidRDefault="006E5989">
            <w:pPr>
              <w:jc w:val="center"/>
              <w:rPr>
                <w:sz w:val="28"/>
                <w:szCs w:val="28"/>
              </w:rPr>
            </w:pPr>
            <w:r>
              <w:rPr>
                <w:sz w:val="28"/>
                <w:szCs w:val="28"/>
              </w:rPr>
              <w:t>17.</w:t>
            </w:r>
          </w:p>
        </w:tc>
        <w:tc>
          <w:tcPr>
            <w:tcW w:w="4111" w:type="dxa"/>
          </w:tcPr>
          <w:p w:rsidR="00DE0544" w:rsidRDefault="006E5989">
            <w:pPr>
              <w:jc w:val="both"/>
              <w:rPr>
                <w:sz w:val="28"/>
                <w:szCs w:val="28"/>
              </w:rPr>
            </w:pPr>
            <w:r>
              <w:rPr>
                <w:sz w:val="28"/>
                <w:szCs w:val="28"/>
              </w:rPr>
              <w:t>Предполагаемый средний уровень заработной платы.</w:t>
            </w:r>
          </w:p>
        </w:tc>
        <w:tc>
          <w:tcPr>
            <w:tcW w:w="5609" w:type="dxa"/>
          </w:tcPr>
          <w:p w:rsidR="00DE0544" w:rsidRDefault="00DE0544">
            <w:pPr>
              <w:jc w:val="center"/>
              <w:rPr>
                <w:sz w:val="28"/>
                <w:szCs w:val="28"/>
              </w:rPr>
            </w:pPr>
          </w:p>
        </w:tc>
      </w:tr>
      <w:tr w:rsidR="00DE0544">
        <w:tc>
          <w:tcPr>
            <w:tcW w:w="720" w:type="dxa"/>
          </w:tcPr>
          <w:p w:rsidR="00DE0544" w:rsidRDefault="006E5989">
            <w:pPr>
              <w:jc w:val="center"/>
              <w:rPr>
                <w:sz w:val="28"/>
                <w:szCs w:val="28"/>
              </w:rPr>
            </w:pPr>
            <w:r>
              <w:rPr>
                <w:sz w:val="28"/>
                <w:szCs w:val="28"/>
              </w:rPr>
              <w:t>18.</w:t>
            </w:r>
          </w:p>
        </w:tc>
        <w:tc>
          <w:tcPr>
            <w:tcW w:w="4111" w:type="dxa"/>
          </w:tcPr>
          <w:p w:rsidR="00DE0544" w:rsidRDefault="006E5989">
            <w:pPr>
              <w:jc w:val="both"/>
              <w:rPr>
                <w:sz w:val="28"/>
                <w:szCs w:val="28"/>
              </w:rPr>
            </w:pPr>
            <w:r>
              <w:rPr>
                <w:sz w:val="28"/>
                <w:szCs w:val="28"/>
              </w:rPr>
              <w:t>Возможные формы сотрудничества (кредитование в банке, со финансирование, участие в основном капитале)</w:t>
            </w:r>
          </w:p>
        </w:tc>
        <w:tc>
          <w:tcPr>
            <w:tcW w:w="5609" w:type="dxa"/>
          </w:tcPr>
          <w:p w:rsidR="00DE0544" w:rsidRDefault="00DE0544">
            <w:pPr>
              <w:jc w:val="center"/>
              <w:rPr>
                <w:i/>
                <w:sz w:val="28"/>
                <w:szCs w:val="28"/>
              </w:rPr>
            </w:pPr>
          </w:p>
        </w:tc>
      </w:tr>
      <w:tr w:rsidR="00DE0544">
        <w:tc>
          <w:tcPr>
            <w:tcW w:w="720" w:type="dxa"/>
          </w:tcPr>
          <w:p w:rsidR="00DE0544" w:rsidRDefault="006E5989">
            <w:pPr>
              <w:jc w:val="center"/>
              <w:rPr>
                <w:sz w:val="28"/>
                <w:szCs w:val="28"/>
              </w:rPr>
            </w:pPr>
            <w:r>
              <w:rPr>
                <w:sz w:val="28"/>
                <w:szCs w:val="28"/>
              </w:rPr>
              <w:t>19.</w:t>
            </w:r>
          </w:p>
        </w:tc>
        <w:tc>
          <w:tcPr>
            <w:tcW w:w="4111" w:type="dxa"/>
          </w:tcPr>
          <w:p w:rsidR="00DE0544" w:rsidRDefault="006E5989">
            <w:pPr>
              <w:jc w:val="both"/>
              <w:rPr>
                <w:sz w:val="28"/>
                <w:szCs w:val="28"/>
              </w:rPr>
            </w:pPr>
            <w:r>
              <w:rPr>
                <w:sz w:val="28"/>
                <w:szCs w:val="28"/>
              </w:rPr>
              <w:t>Состояние проработки инвестиционного проекта: бизнес –план; необходимая разрешительная документация на реализацию инвестиционного проекта; заключение экспертизы (в т.ч. экологической); проектно-сметная документация (кем и когда утверждена)</w:t>
            </w:r>
          </w:p>
        </w:tc>
        <w:tc>
          <w:tcPr>
            <w:tcW w:w="5609" w:type="dxa"/>
          </w:tcPr>
          <w:p w:rsidR="00DE0544" w:rsidRDefault="00DE0544">
            <w:pPr>
              <w:jc w:val="center"/>
              <w:rPr>
                <w:i/>
                <w:sz w:val="28"/>
                <w:szCs w:val="28"/>
              </w:rPr>
            </w:pPr>
          </w:p>
        </w:tc>
      </w:tr>
      <w:tr w:rsidR="00DE0544">
        <w:tc>
          <w:tcPr>
            <w:tcW w:w="720" w:type="dxa"/>
          </w:tcPr>
          <w:p w:rsidR="00DE0544" w:rsidRDefault="00DE0544">
            <w:pPr>
              <w:jc w:val="center"/>
              <w:rPr>
                <w:sz w:val="28"/>
                <w:szCs w:val="28"/>
              </w:rPr>
            </w:pPr>
          </w:p>
        </w:tc>
        <w:tc>
          <w:tcPr>
            <w:tcW w:w="4111" w:type="dxa"/>
          </w:tcPr>
          <w:p w:rsidR="00DE0544" w:rsidRDefault="006E5989">
            <w:pPr>
              <w:jc w:val="both"/>
              <w:rPr>
                <w:sz w:val="28"/>
                <w:szCs w:val="28"/>
              </w:rPr>
            </w:pPr>
            <w:r>
              <w:rPr>
                <w:sz w:val="28"/>
                <w:szCs w:val="28"/>
              </w:rPr>
              <w:t xml:space="preserve">Подпись руководителя </w:t>
            </w:r>
          </w:p>
          <w:p w:rsidR="00DE0544" w:rsidRDefault="006E5989">
            <w:pPr>
              <w:jc w:val="both"/>
              <w:rPr>
                <w:sz w:val="28"/>
                <w:szCs w:val="28"/>
              </w:rPr>
            </w:pPr>
            <w:r>
              <w:rPr>
                <w:sz w:val="28"/>
                <w:szCs w:val="28"/>
              </w:rPr>
              <w:t>инвест-проекта. м.п.</w:t>
            </w:r>
          </w:p>
        </w:tc>
        <w:tc>
          <w:tcPr>
            <w:tcW w:w="5609" w:type="dxa"/>
          </w:tcPr>
          <w:p w:rsidR="00DE0544" w:rsidRDefault="00DE0544"/>
        </w:tc>
      </w:tr>
    </w:tbl>
    <w:p w:rsidR="00DE0544" w:rsidRDefault="00DE0544">
      <w:pPr>
        <w:widowControl w:val="0"/>
        <w:ind w:firstLine="709"/>
        <w:jc w:val="both"/>
        <w:rPr>
          <w:sz w:val="28"/>
          <w:szCs w:val="28"/>
        </w:rPr>
      </w:pPr>
    </w:p>
    <w:p w:rsidR="00DE0544" w:rsidRDefault="00DE0544">
      <w:pPr>
        <w:widowControl w:val="0"/>
        <w:ind w:left="-709" w:firstLine="709"/>
        <w:jc w:val="both"/>
        <w:rPr>
          <w:sz w:val="28"/>
          <w:szCs w:val="28"/>
        </w:rPr>
      </w:pPr>
    </w:p>
    <w:p w:rsidR="00DE0544" w:rsidRDefault="006E5989">
      <w:pPr>
        <w:widowControl w:val="0"/>
        <w:ind w:left="-709" w:firstLine="709"/>
        <w:jc w:val="both"/>
        <w:rPr>
          <w:sz w:val="28"/>
          <w:szCs w:val="28"/>
        </w:rPr>
      </w:pPr>
      <w:r>
        <w:rPr>
          <w:sz w:val="28"/>
          <w:szCs w:val="28"/>
        </w:rPr>
        <w:t>Согласовано:</w:t>
      </w:r>
    </w:p>
    <w:p w:rsidR="00DE0544" w:rsidRDefault="00DE0544">
      <w:pPr>
        <w:widowControl w:val="0"/>
        <w:ind w:left="-709" w:firstLine="709"/>
        <w:jc w:val="both"/>
        <w:rPr>
          <w:sz w:val="28"/>
          <w:szCs w:val="28"/>
        </w:rPr>
      </w:pPr>
    </w:p>
    <w:p w:rsidR="00DE0544" w:rsidRDefault="006E5989">
      <w:pPr>
        <w:widowControl w:val="0"/>
        <w:spacing w:line="240" w:lineRule="exact"/>
        <w:ind w:left="-709" w:right="-284" w:firstLine="709"/>
        <w:jc w:val="both"/>
        <w:rPr>
          <w:sz w:val="28"/>
          <w:szCs w:val="28"/>
        </w:rPr>
      </w:pPr>
      <w:r>
        <w:rPr>
          <w:sz w:val="28"/>
          <w:szCs w:val="28"/>
        </w:rPr>
        <w:t xml:space="preserve">Начальник территориального </w:t>
      </w:r>
    </w:p>
    <w:p w:rsidR="00DE0544" w:rsidRDefault="006E5989">
      <w:pPr>
        <w:widowControl w:val="0"/>
        <w:spacing w:line="240" w:lineRule="exact"/>
        <w:ind w:left="-709" w:right="-284" w:firstLine="709"/>
        <w:jc w:val="both"/>
        <w:rPr>
          <w:sz w:val="28"/>
          <w:szCs w:val="28"/>
        </w:rPr>
      </w:pPr>
      <w:r>
        <w:rPr>
          <w:sz w:val="28"/>
          <w:szCs w:val="28"/>
        </w:rPr>
        <w:t xml:space="preserve">отдела администрации </w:t>
      </w:r>
    </w:p>
    <w:p w:rsidR="00DE0544" w:rsidRDefault="006E5989">
      <w:pPr>
        <w:widowControl w:val="0"/>
        <w:spacing w:line="240" w:lineRule="exact"/>
        <w:ind w:left="-709" w:right="-284" w:firstLine="709"/>
        <w:jc w:val="both"/>
        <w:rPr>
          <w:sz w:val="28"/>
          <w:szCs w:val="28"/>
        </w:rPr>
      </w:pPr>
      <w:r>
        <w:rPr>
          <w:sz w:val="28"/>
          <w:szCs w:val="28"/>
        </w:rPr>
        <w:t xml:space="preserve">Левокумского муниципального округа </w:t>
      </w:r>
    </w:p>
    <w:p w:rsidR="00DE0544" w:rsidRDefault="006E5989">
      <w:pPr>
        <w:widowControl w:val="0"/>
        <w:spacing w:line="240" w:lineRule="exact"/>
        <w:ind w:left="-709" w:right="-284" w:firstLine="709"/>
        <w:jc w:val="both"/>
        <w:rPr>
          <w:sz w:val="28"/>
          <w:szCs w:val="28"/>
        </w:rPr>
      </w:pPr>
      <w:r>
        <w:rPr>
          <w:sz w:val="28"/>
          <w:szCs w:val="28"/>
        </w:rPr>
        <w:t>Ставропольского края                                 ______________  ________________</w:t>
      </w:r>
    </w:p>
    <w:p w:rsidR="00DE0544" w:rsidRDefault="006E5989">
      <w:pPr>
        <w:ind w:right="-284"/>
        <w:jc w:val="both"/>
        <w:rPr>
          <w:rFonts w:ascii="Segoe UI" w:hAnsi="Segoe UI" w:cs="Segoe UI"/>
          <w:sz w:val="18"/>
          <w:szCs w:val="18"/>
        </w:rPr>
      </w:pPr>
      <w:r>
        <w:t xml:space="preserve">                                                                                                                (подпись)               (расшифровка подписи) </w:t>
      </w:r>
    </w:p>
    <w:p w:rsidR="00DE0544" w:rsidRDefault="00DE0544">
      <w:pPr>
        <w:widowControl w:val="0"/>
        <w:ind w:right="-284" w:firstLine="709"/>
        <w:jc w:val="both"/>
        <w:rPr>
          <w:sz w:val="28"/>
          <w:szCs w:val="28"/>
        </w:rPr>
      </w:pPr>
    </w:p>
    <w:p w:rsidR="00DE0544" w:rsidRDefault="00DE0544">
      <w:pPr>
        <w:widowControl w:val="0"/>
        <w:ind w:right="-284" w:firstLine="709"/>
        <w:jc w:val="both"/>
        <w:rPr>
          <w:sz w:val="28"/>
          <w:szCs w:val="28"/>
        </w:rPr>
      </w:pPr>
    </w:p>
    <w:p w:rsidR="00DE0544" w:rsidRDefault="006E5989">
      <w:pPr>
        <w:widowControl w:val="0"/>
        <w:ind w:right="-284" w:firstLine="709"/>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______________</w:t>
      </w:r>
    </w:p>
    <w:p w:rsidR="00DE0544" w:rsidRDefault="006E5989">
      <w:pPr>
        <w:widowControl w:val="0"/>
        <w:ind w:right="-284" w:firstLine="709"/>
        <w:jc w:val="both"/>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t>(дата)                     </w:t>
      </w: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6E5989">
      <w:pPr>
        <w:pStyle w:val="ConsPlusNormal"/>
        <w:widowControl/>
        <w:spacing w:line="240" w:lineRule="exact"/>
        <w:ind w:firstLine="0"/>
        <w:jc w:val="right"/>
        <w:rPr>
          <w:rFonts w:ascii="Times New Roman" w:hAnsi="Times New Roman" w:cs="Times New Roman"/>
          <w:sz w:val="28"/>
          <w:szCs w:val="28"/>
        </w:rPr>
      </w:pPr>
      <w:r>
        <w:rPr>
          <w:rFonts w:ascii="Times New Roman" w:hAnsi="Times New Roman" w:cs="Times New Roman"/>
          <w:sz w:val="28"/>
          <w:szCs w:val="28"/>
        </w:rPr>
        <w:t>ПРИЛОЖЕНИЕ 4</w:t>
      </w:r>
    </w:p>
    <w:p w:rsidR="00DE0544" w:rsidRDefault="00DE0544">
      <w:pPr>
        <w:pStyle w:val="ConsPlusNormal"/>
        <w:widowControl/>
        <w:spacing w:line="240" w:lineRule="exact"/>
        <w:ind w:firstLine="0"/>
        <w:jc w:val="right"/>
        <w:rPr>
          <w:rFonts w:ascii="Times New Roman" w:hAnsi="Times New Roman" w:cs="Times New Roman"/>
          <w:sz w:val="28"/>
          <w:szCs w:val="28"/>
        </w:rPr>
      </w:pPr>
    </w:p>
    <w:p w:rsidR="00DE0544" w:rsidRDefault="006E5989">
      <w:pPr>
        <w:pStyle w:val="ConsPlusTitle"/>
        <w:widowControl/>
        <w:spacing w:line="240" w:lineRule="exact"/>
        <w:jc w:val="right"/>
        <w:rPr>
          <w:rFonts w:ascii="Times New Roman" w:hAnsi="Times New Roman" w:cs="Times New Roman"/>
          <w:b w:val="0"/>
          <w:sz w:val="28"/>
          <w:szCs w:val="28"/>
        </w:rPr>
      </w:pPr>
      <w:r>
        <w:rPr>
          <w:rFonts w:ascii="Times New Roman" w:hAnsi="Times New Roman" w:cs="Times New Roman"/>
          <w:b w:val="0"/>
          <w:sz w:val="28"/>
          <w:szCs w:val="28"/>
        </w:rPr>
        <w:t xml:space="preserve">к Порядку предоставления субсидии </w:t>
      </w:r>
    </w:p>
    <w:p w:rsidR="00DE0544" w:rsidRDefault="006E5989">
      <w:pPr>
        <w:pStyle w:val="ConsPlusTitle"/>
        <w:widowControl/>
        <w:spacing w:line="240" w:lineRule="exact"/>
        <w:jc w:val="right"/>
        <w:rPr>
          <w:rFonts w:ascii="Times New Roman" w:hAnsi="Times New Roman" w:cs="Times New Roman"/>
          <w:b w:val="0"/>
          <w:sz w:val="28"/>
          <w:szCs w:val="28"/>
        </w:rPr>
      </w:pPr>
      <w:r>
        <w:rPr>
          <w:rFonts w:ascii="Times New Roman" w:hAnsi="Times New Roman" w:cs="Times New Roman"/>
          <w:b w:val="0"/>
          <w:sz w:val="28"/>
          <w:szCs w:val="28"/>
        </w:rPr>
        <w:t>за счет средств бюджета</w:t>
      </w:r>
    </w:p>
    <w:p w:rsidR="00DE0544" w:rsidRDefault="006E5989">
      <w:pPr>
        <w:pStyle w:val="ConsPlusTitle"/>
        <w:widowControl/>
        <w:spacing w:line="240" w:lineRule="exact"/>
        <w:jc w:val="right"/>
        <w:rPr>
          <w:rFonts w:ascii="Times New Roman" w:hAnsi="Times New Roman" w:cs="Times New Roman"/>
          <w:b w:val="0"/>
          <w:sz w:val="28"/>
          <w:szCs w:val="28"/>
        </w:rPr>
      </w:pPr>
      <w:r>
        <w:rPr>
          <w:rFonts w:ascii="Times New Roman" w:hAnsi="Times New Roman" w:cs="Times New Roman"/>
          <w:b w:val="0"/>
          <w:sz w:val="28"/>
          <w:szCs w:val="28"/>
        </w:rPr>
        <w:t>Левокумского муниципального округа</w:t>
      </w:r>
    </w:p>
    <w:p w:rsidR="00DE0544" w:rsidRDefault="006E5989">
      <w:pPr>
        <w:pStyle w:val="ConsPlusTitle"/>
        <w:widowControl/>
        <w:spacing w:line="240" w:lineRule="exact"/>
        <w:jc w:val="right"/>
        <w:rPr>
          <w:rFonts w:ascii="Times New Roman" w:hAnsi="Times New Roman" w:cs="Times New Roman"/>
          <w:b w:val="0"/>
          <w:sz w:val="28"/>
          <w:szCs w:val="28"/>
        </w:rPr>
      </w:pPr>
      <w:r>
        <w:rPr>
          <w:rFonts w:ascii="Times New Roman" w:hAnsi="Times New Roman" w:cs="Times New Roman"/>
          <w:b w:val="0"/>
          <w:sz w:val="28"/>
          <w:szCs w:val="28"/>
        </w:rPr>
        <w:t>Ставропольского края субъектам</w:t>
      </w:r>
    </w:p>
    <w:p w:rsidR="00DE0544" w:rsidRDefault="006E5989">
      <w:pPr>
        <w:pStyle w:val="ConsPlusTitle"/>
        <w:widowControl/>
        <w:spacing w:line="240" w:lineRule="exact"/>
        <w:jc w:val="right"/>
        <w:rPr>
          <w:rFonts w:ascii="Times New Roman" w:hAnsi="Times New Roman" w:cs="Times New Roman"/>
          <w:b w:val="0"/>
          <w:sz w:val="28"/>
          <w:szCs w:val="28"/>
        </w:rPr>
      </w:pPr>
      <w:r>
        <w:rPr>
          <w:rFonts w:ascii="Times New Roman" w:hAnsi="Times New Roman" w:cs="Times New Roman"/>
          <w:b w:val="0"/>
          <w:sz w:val="28"/>
          <w:szCs w:val="28"/>
        </w:rPr>
        <w:t xml:space="preserve">малого и среднего предпринимательства, </w:t>
      </w:r>
    </w:p>
    <w:p w:rsidR="00DE0544" w:rsidRDefault="006E5989">
      <w:pPr>
        <w:pStyle w:val="ConsPlusTitle"/>
        <w:widowControl/>
        <w:spacing w:line="240" w:lineRule="exact"/>
        <w:jc w:val="right"/>
        <w:rPr>
          <w:rFonts w:ascii="Times New Roman" w:hAnsi="Times New Roman" w:cs="Times New Roman"/>
          <w:b w:val="0"/>
          <w:sz w:val="28"/>
          <w:szCs w:val="28"/>
        </w:rPr>
      </w:pPr>
      <w:r>
        <w:rPr>
          <w:rFonts w:ascii="Times New Roman" w:hAnsi="Times New Roman" w:cs="Times New Roman"/>
          <w:b w:val="0"/>
          <w:sz w:val="28"/>
          <w:szCs w:val="28"/>
        </w:rPr>
        <w:t xml:space="preserve">реализующим инвестиционные проекты </w:t>
      </w:r>
    </w:p>
    <w:p w:rsidR="00DE0544" w:rsidRDefault="006E5989">
      <w:pPr>
        <w:pStyle w:val="ConsPlusTitle"/>
        <w:widowControl/>
        <w:spacing w:line="240" w:lineRule="exact"/>
        <w:jc w:val="right"/>
        <w:rPr>
          <w:rFonts w:ascii="Times New Roman" w:hAnsi="Times New Roman" w:cs="Times New Roman"/>
          <w:b w:val="0"/>
          <w:sz w:val="28"/>
          <w:szCs w:val="28"/>
        </w:rPr>
      </w:pPr>
      <w:r>
        <w:rPr>
          <w:rFonts w:ascii="Times New Roman" w:hAnsi="Times New Roman" w:cs="Times New Roman"/>
          <w:b w:val="0"/>
          <w:sz w:val="28"/>
          <w:szCs w:val="28"/>
        </w:rPr>
        <w:t xml:space="preserve">на территории Левокумского </w:t>
      </w:r>
    </w:p>
    <w:p w:rsidR="00DE0544" w:rsidRDefault="006E5989">
      <w:pPr>
        <w:pStyle w:val="ConsPlusTitle"/>
        <w:widowControl/>
        <w:spacing w:line="240" w:lineRule="exact"/>
        <w:jc w:val="right"/>
        <w:rPr>
          <w:rFonts w:ascii="Times New Roman" w:hAnsi="Times New Roman" w:cs="Times New Roman"/>
          <w:b w:val="0"/>
          <w:sz w:val="28"/>
          <w:szCs w:val="28"/>
        </w:rPr>
      </w:pPr>
      <w:r>
        <w:rPr>
          <w:rFonts w:ascii="Times New Roman" w:hAnsi="Times New Roman" w:cs="Times New Roman"/>
          <w:b w:val="0"/>
          <w:sz w:val="28"/>
          <w:szCs w:val="28"/>
        </w:rPr>
        <w:t>муниципального округа</w:t>
      </w:r>
    </w:p>
    <w:p w:rsidR="00DE0544" w:rsidRDefault="006E5989">
      <w:pPr>
        <w:pStyle w:val="ConsPlusTitle"/>
        <w:widowControl/>
        <w:spacing w:line="240" w:lineRule="exact"/>
        <w:jc w:val="right"/>
        <w:rPr>
          <w:sz w:val="28"/>
          <w:szCs w:val="28"/>
        </w:rPr>
      </w:pPr>
      <w:r>
        <w:rPr>
          <w:rFonts w:ascii="Times New Roman" w:hAnsi="Times New Roman" w:cs="Times New Roman"/>
          <w:b w:val="0"/>
          <w:sz w:val="28"/>
          <w:szCs w:val="28"/>
        </w:rPr>
        <w:t xml:space="preserve"> Ставропольского края</w:t>
      </w: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6E5989">
      <w:pPr>
        <w:pStyle w:val="ConsPlusNormal"/>
        <w:jc w:val="center"/>
        <w:rPr>
          <w:rFonts w:ascii="Times New Roman" w:hAnsi="Times New Roman" w:cs="Times New Roman"/>
          <w:sz w:val="28"/>
          <w:szCs w:val="28"/>
        </w:rPr>
      </w:pPr>
      <w:bookmarkStart w:id="13" w:name="Par173"/>
      <w:bookmarkEnd w:id="13"/>
      <w:r>
        <w:rPr>
          <w:rFonts w:ascii="Times New Roman" w:hAnsi="Times New Roman" w:cs="Times New Roman"/>
          <w:sz w:val="28"/>
          <w:szCs w:val="28"/>
        </w:rPr>
        <w:t>БАЛЛЬНАЯ ШКАЛА</w:t>
      </w:r>
    </w:p>
    <w:p w:rsidR="00DE0544" w:rsidRDefault="00DE0544">
      <w:pPr>
        <w:pStyle w:val="ConsPlusNormal"/>
        <w:spacing w:line="240" w:lineRule="exact"/>
        <w:jc w:val="center"/>
        <w:rPr>
          <w:rFonts w:ascii="Times New Roman" w:hAnsi="Times New Roman" w:cs="Times New Roman"/>
          <w:sz w:val="28"/>
          <w:szCs w:val="28"/>
        </w:rPr>
      </w:pPr>
    </w:p>
    <w:p w:rsidR="00DE0544" w:rsidRDefault="006E5989">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показателей оценки эффективности бизнес-планов</w:t>
      </w:r>
    </w:p>
    <w:p w:rsidR="00DE0544" w:rsidRDefault="006E5989">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инвестиционных проектов, реализуемых субъектами инвестиционной деятельности на территории Левокумского </w:t>
      </w:r>
    </w:p>
    <w:p w:rsidR="00DE0544" w:rsidRDefault="006E5989">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муниципального округа Ставропольского края </w:t>
      </w:r>
    </w:p>
    <w:p w:rsidR="00DE0544" w:rsidRDefault="00DE0544">
      <w:pPr>
        <w:pStyle w:val="ConsPlusNormal"/>
        <w:ind w:firstLine="540"/>
        <w:jc w:val="both"/>
        <w:rPr>
          <w:rFonts w:ascii="Times New Roman" w:hAnsi="Times New Roman" w:cs="Times New Roman"/>
          <w:sz w:val="28"/>
          <w:szCs w:val="28"/>
        </w:rPr>
      </w:pPr>
    </w:p>
    <w:p w:rsidR="00DE0544" w:rsidRDefault="006E5989">
      <w:pPr>
        <w:pStyle w:val="ConsPlusNormal"/>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1. Показатели оценки эффективности бизнес-планов инвестиционных проектов, реализуемых субъектами инвестиционной деятельности на территории Левокумского муниципального округа Ставропольского края (далее соответственно - бизнес-план, показатели оценки эффективности бизнес-плана, инвестиционный проект):</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 Экономическая и бюджетная эффективность инвестиционного проекта (для индивидуальных предпринимателей и юридических лиц):</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1.1.1. Экономическая эффективность инвестиционного проекта - чистый доход по бизнес-плану по отношению к затратам:</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больше или равен 1 - 100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до 1 - 0 баллов.</w:t>
      </w:r>
    </w:p>
    <w:p w:rsidR="00DE0544" w:rsidRDefault="006E5989">
      <w:pPr>
        <w:widowControl w:val="0"/>
        <w:ind w:firstLine="709"/>
        <w:jc w:val="both"/>
        <w:rPr>
          <w:sz w:val="28"/>
          <w:szCs w:val="28"/>
        </w:rPr>
      </w:pPr>
      <w:r>
        <w:rPr>
          <w:sz w:val="28"/>
          <w:szCs w:val="28"/>
        </w:rPr>
        <w:t>1.1.2. Бюджетная эффективность инвестиционного проекта - величина планируемых налоговых платежей в бюджет Ставропольского края и бюджет соответствующего муниципального образования Ставропольского края по отношению к размеру предоставленной субсидии:</w:t>
      </w:r>
    </w:p>
    <w:p w:rsidR="00DE0544" w:rsidRDefault="006E5989">
      <w:pPr>
        <w:widowControl w:val="0"/>
        <w:ind w:firstLine="709"/>
        <w:jc w:val="both"/>
        <w:rPr>
          <w:sz w:val="28"/>
          <w:szCs w:val="28"/>
        </w:rPr>
      </w:pPr>
      <w:r>
        <w:rPr>
          <w:sz w:val="28"/>
          <w:szCs w:val="28"/>
        </w:rPr>
        <w:t>больше или равна 1 - 100 баллов;</w:t>
      </w:r>
    </w:p>
    <w:p w:rsidR="00DE0544" w:rsidRDefault="006E5989">
      <w:pPr>
        <w:widowControl w:val="0"/>
        <w:ind w:firstLine="709"/>
        <w:jc w:val="both"/>
        <w:rPr>
          <w:sz w:val="28"/>
          <w:szCs w:val="28"/>
        </w:rPr>
      </w:pPr>
      <w:r>
        <w:rPr>
          <w:sz w:val="28"/>
          <w:szCs w:val="28"/>
        </w:rPr>
        <w:t>от 0,5 до 1 - 75 баллов;</w:t>
      </w:r>
    </w:p>
    <w:p w:rsidR="00DE0544" w:rsidRDefault="006E5989">
      <w:pPr>
        <w:widowControl w:val="0"/>
        <w:ind w:firstLine="709"/>
        <w:jc w:val="both"/>
        <w:rPr>
          <w:sz w:val="28"/>
          <w:szCs w:val="28"/>
        </w:rPr>
      </w:pPr>
      <w:r>
        <w:rPr>
          <w:sz w:val="28"/>
          <w:szCs w:val="28"/>
        </w:rPr>
        <w:t>от 0,25 до 0,5 включительно - 50 баллов;</w:t>
      </w:r>
    </w:p>
    <w:p w:rsidR="00DE0544" w:rsidRDefault="006E5989">
      <w:pPr>
        <w:widowControl w:val="0"/>
        <w:ind w:firstLine="709"/>
        <w:jc w:val="both"/>
        <w:rPr>
          <w:sz w:val="28"/>
          <w:szCs w:val="28"/>
        </w:rPr>
      </w:pPr>
      <w:r>
        <w:rPr>
          <w:sz w:val="28"/>
          <w:szCs w:val="28"/>
        </w:rPr>
        <w:t>до 0,25 включительно - 0 баллов</w:t>
      </w:r>
      <w:r w:rsidR="003E6329">
        <w:rPr>
          <w:sz w:val="28"/>
          <w:szCs w:val="28"/>
        </w:rPr>
        <w:t>.</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 Сроки экономической и бюджетной окупаемости инвестиционного проекта:</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1.2.1. Срок экономической окупаемости инвестиционного проекта:</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до 3 лет включительно - 100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от 3 до 4 лет включительно - 50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от 4 лет и выше - 0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1.2.2. Срок бюджетной окупаемости инвестиционного проекта:</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до 1 года включительно - 100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от 1 года до 2 лет включительно - 75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от 2 до 3 лет включительно - 50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от 3 лет и выше - 0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 Количество планируемых к созданию новых рабочих мест в ходе реализации инвестиционного проекта (для индивидуальных предпринимателей и юридических лиц):</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свыше 10 рабочих мест - 100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от 6 до 10 рабочих мест включительно - 75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от 1 до 5 рабочих мест включительно - 50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не предусмотрено создание дополнительных рабочих мест - 0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 Уровень среднемесячной заработной платы работников, состоящих в трудовых отношениях с субъектом предпринимательства (для индивидуальных предпринимателей и юридических лиц), к среднемесячной заработной плате в Левокумском муниципальном округе Ставропольского края по статистическим данным;</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соответствует или превышает среднемесячную - 100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ниже среднемесячной на 20 процентов - 75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ниже среднемесячной более чем на 20 процентов, но не более чем на 50 процентов - 50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ниже среднемесячной более чем на 50 процентов - 0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 Доля собственных средств субъекта инвестиционной деятельности, привлекаемых для реализации инвестиционного проекта, в общем объеме инвестиционных затрат:</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более 20 процентов собственных средств - 100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от 10 до 20 процентов собственных средств - 50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до 10 процентов собственных средств - 0 баллов.</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Оценка эффективности бизнес-плана производится по следующей формуле:</w:t>
      </w:r>
    </w:p>
    <w:p w:rsidR="00DE0544" w:rsidRDefault="006E598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k</w:t>
      </w:r>
    </w:p>
    <w:p w:rsidR="00DE0544" w:rsidRDefault="006E598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Э = SUM  б  x р , где</w:t>
      </w:r>
    </w:p>
    <w:p w:rsidR="00DE0544" w:rsidRDefault="006E598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i = 1 i i</w:t>
      </w:r>
    </w:p>
    <w:p w:rsidR="00DE0544" w:rsidRDefault="00DE0544">
      <w:pPr>
        <w:pStyle w:val="ConsPlusNonformat"/>
        <w:ind w:firstLine="709"/>
        <w:jc w:val="both"/>
        <w:rPr>
          <w:rFonts w:ascii="Times New Roman" w:hAnsi="Times New Roman" w:cs="Times New Roman"/>
          <w:sz w:val="28"/>
          <w:szCs w:val="28"/>
        </w:rPr>
      </w:pPr>
    </w:p>
    <w:p w:rsidR="00DE0544" w:rsidRDefault="006E598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Э - эффективность бизнес-плана;</w:t>
      </w:r>
    </w:p>
    <w:p w:rsidR="00DE0544" w:rsidRDefault="006E598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SUM - знак суммирования;</w:t>
      </w:r>
    </w:p>
    <w:p w:rsidR="00DE0544" w:rsidRDefault="006E598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б - балл оценки i-го показателя оценки эффективности бизнес-плана;</w:t>
      </w:r>
    </w:p>
    <w:p w:rsidR="00DE0544" w:rsidRDefault="006E598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i</w:t>
      </w:r>
    </w:p>
    <w:p w:rsidR="00DE0544" w:rsidRDefault="006E598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p - весовой коэффициент i-го показателя оценки эффективности</w:t>
      </w:r>
    </w:p>
    <w:p w:rsidR="00DE0544" w:rsidRDefault="006E598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i</w:t>
      </w:r>
    </w:p>
    <w:p w:rsidR="00DE0544" w:rsidRDefault="006E598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бизнес-плана;</w:t>
      </w:r>
    </w:p>
    <w:p w:rsidR="00DE0544" w:rsidRDefault="006E598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k - общее число показателей оценки эффективности бизнес-плана.</w:t>
      </w:r>
    </w:p>
    <w:p w:rsidR="00DE0544" w:rsidRDefault="006E59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Для индивидуальных предпринимателей и юридических лиц сумма </w:t>
      </w:r>
      <w:r>
        <w:rPr>
          <w:rFonts w:ascii="Times New Roman" w:hAnsi="Times New Roman" w:cs="Times New Roman"/>
          <w:sz w:val="28"/>
          <w:szCs w:val="28"/>
        </w:rPr>
        <w:lastRenderedPageBreak/>
        <w:t>весовых коэффициентов по всем показателям оценки эффективности бизнес-плана равна 1,0 и максимально возможная оценка эффективности бизнес-плана - 100 баллов.</w:t>
      </w:r>
    </w:p>
    <w:p w:rsidR="00DE0544" w:rsidRDefault="006E5989">
      <w:pPr>
        <w:widowControl w:val="0"/>
        <w:ind w:firstLine="709"/>
        <w:jc w:val="both"/>
        <w:rPr>
          <w:sz w:val="28"/>
          <w:szCs w:val="28"/>
        </w:rPr>
      </w:pPr>
      <w:r>
        <w:rPr>
          <w:rFonts w:eastAsia="Calibri"/>
          <w:sz w:val="28"/>
          <w:szCs w:val="28"/>
          <w:lang w:eastAsia="en-US"/>
        </w:rPr>
        <w:t>Для физического лица, не являющегося индивидуальным предпринимателем и применяющего специальный налоговый режим «Налог на профессиональный доход»</w:t>
      </w:r>
      <w:r w:rsidR="00622787">
        <w:rPr>
          <w:rFonts w:eastAsia="Calibri"/>
          <w:sz w:val="28"/>
          <w:szCs w:val="28"/>
          <w:lang w:eastAsia="en-US"/>
        </w:rPr>
        <w:t>,</w:t>
      </w:r>
      <w:r>
        <w:rPr>
          <w:rFonts w:eastAsia="Calibri"/>
          <w:sz w:val="28"/>
          <w:szCs w:val="28"/>
          <w:lang w:eastAsia="en-US"/>
        </w:rPr>
        <w:t xml:space="preserve"> с</w:t>
      </w:r>
      <w:r>
        <w:rPr>
          <w:sz w:val="28"/>
          <w:szCs w:val="28"/>
        </w:rPr>
        <w:t>умма весовых коэффициентов по всем показателям оценки эффективности бизнес-плана равна 0,4 и максимально возможная оценка эффективности бизнес-плана - 40 баллов.</w:t>
      </w:r>
    </w:p>
    <w:p w:rsidR="00DE0544" w:rsidRDefault="002F70D3">
      <w:pPr>
        <w:pStyle w:val="ConsPlusNormal"/>
        <w:ind w:firstLine="540"/>
        <w:jc w:val="both"/>
        <w:rPr>
          <w:rFonts w:ascii="Times New Roman" w:hAnsi="Times New Roman" w:cs="Times New Roman"/>
          <w:sz w:val="28"/>
          <w:szCs w:val="28"/>
        </w:rPr>
      </w:pPr>
      <w:hyperlink w:anchor="P222" w:history="1">
        <w:r w:rsidR="006E5989">
          <w:rPr>
            <w:rFonts w:ascii="Times New Roman" w:hAnsi="Times New Roman" w:cs="Times New Roman"/>
            <w:sz w:val="28"/>
            <w:szCs w:val="28"/>
          </w:rPr>
          <w:t>Оценка</w:t>
        </w:r>
      </w:hyperlink>
      <w:r w:rsidR="006E5989">
        <w:rPr>
          <w:rFonts w:ascii="Times New Roman" w:hAnsi="Times New Roman" w:cs="Times New Roman"/>
          <w:sz w:val="28"/>
          <w:szCs w:val="28"/>
        </w:rPr>
        <w:t xml:space="preserve"> соответствия значений показателям оценки эффективности предоставления субсидии критериям конкурсного отбора в таблице 1.</w:t>
      </w:r>
    </w:p>
    <w:p w:rsidR="00DE0544" w:rsidRDefault="00DE0544">
      <w:pPr>
        <w:pStyle w:val="ConsPlusNormal"/>
        <w:ind w:firstLine="540"/>
        <w:jc w:val="both"/>
        <w:rPr>
          <w:rFonts w:ascii="Times New Roman" w:hAnsi="Times New Roman" w:cs="Times New Roman"/>
          <w:sz w:val="28"/>
          <w:szCs w:val="28"/>
        </w:rPr>
      </w:pPr>
    </w:p>
    <w:p w:rsidR="00DE0544" w:rsidRDefault="00DE0544">
      <w:pPr>
        <w:pStyle w:val="ConsPlusNormal"/>
        <w:ind w:firstLine="540"/>
        <w:jc w:val="both"/>
        <w:rPr>
          <w:rFonts w:ascii="Times New Roman" w:hAnsi="Times New Roman" w:cs="Times New Roman"/>
          <w:sz w:val="24"/>
          <w:szCs w:val="24"/>
        </w:rPr>
      </w:pPr>
    </w:p>
    <w:p w:rsidR="00DE0544" w:rsidRDefault="006E5989">
      <w:pPr>
        <w:pStyle w:val="ConsPlusNormal"/>
        <w:jc w:val="right"/>
        <w:rPr>
          <w:rFonts w:ascii="Times New Roman" w:hAnsi="Times New Roman" w:cs="Times New Roman"/>
          <w:sz w:val="28"/>
          <w:szCs w:val="28"/>
        </w:rPr>
      </w:pPr>
      <w:r>
        <w:rPr>
          <w:rFonts w:ascii="Times New Roman" w:hAnsi="Times New Roman" w:cs="Times New Roman"/>
          <w:sz w:val="28"/>
          <w:szCs w:val="28"/>
        </w:rPr>
        <w:t>Таблица 1</w:t>
      </w:r>
    </w:p>
    <w:p w:rsidR="00DE0544" w:rsidRDefault="00DE0544">
      <w:pPr>
        <w:pStyle w:val="ConsPlusNormal"/>
        <w:jc w:val="right"/>
        <w:rPr>
          <w:rFonts w:ascii="Times New Roman" w:hAnsi="Times New Roman" w:cs="Times New Roman"/>
          <w:sz w:val="28"/>
          <w:szCs w:val="28"/>
        </w:rPr>
      </w:pPr>
    </w:p>
    <w:p w:rsidR="00DE0544" w:rsidRDefault="006E5989">
      <w:pPr>
        <w:pStyle w:val="ConsPlusNormal"/>
        <w:jc w:val="center"/>
        <w:rPr>
          <w:rFonts w:ascii="Times New Roman" w:hAnsi="Times New Roman" w:cs="Times New Roman"/>
          <w:sz w:val="28"/>
          <w:szCs w:val="28"/>
        </w:rPr>
      </w:pPr>
      <w:r>
        <w:rPr>
          <w:rFonts w:ascii="Times New Roman" w:hAnsi="Times New Roman" w:cs="Times New Roman"/>
          <w:sz w:val="28"/>
          <w:szCs w:val="28"/>
        </w:rPr>
        <w:t>ОЦЕНКА</w:t>
      </w:r>
    </w:p>
    <w:p w:rsidR="00DE0544" w:rsidRDefault="00DE0544">
      <w:pPr>
        <w:pStyle w:val="ConsPlusNormal"/>
        <w:jc w:val="center"/>
        <w:rPr>
          <w:rFonts w:ascii="Times New Roman" w:hAnsi="Times New Roman" w:cs="Times New Roman"/>
          <w:sz w:val="28"/>
          <w:szCs w:val="28"/>
        </w:rPr>
      </w:pPr>
    </w:p>
    <w:p w:rsidR="00DE0544" w:rsidRDefault="006E5989">
      <w:pPr>
        <w:pStyle w:val="ConsPlusNormal"/>
        <w:spacing w:line="240" w:lineRule="exact"/>
        <w:ind w:firstLine="0"/>
        <w:jc w:val="center"/>
        <w:rPr>
          <w:rFonts w:ascii="Times New Roman" w:hAnsi="Times New Roman" w:cs="Times New Roman"/>
          <w:sz w:val="28"/>
          <w:szCs w:val="28"/>
        </w:rPr>
      </w:pPr>
      <w:r>
        <w:rPr>
          <w:rFonts w:ascii="Times New Roman" w:hAnsi="Times New Roman" w:cs="Times New Roman"/>
          <w:sz w:val="28"/>
          <w:szCs w:val="28"/>
        </w:rPr>
        <w:t>соответствия значений показателям оценки эффективности предоставления субсидии критериям конкурсного отбора</w:t>
      </w:r>
    </w:p>
    <w:p w:rsidR="00DE0544" w:rsidRDefault="00DE0544">
      <w:pPr>
        <w:pStyle w:val="ConsPlusNormal"/>
        <w:jc w:val="center"/>
        <w:rPr>
          <w:rFonts w:ascii="Times New Roman" w:hAnsi="Times New Roman" w:cs="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
        <w:gridCol w:w="3133"/>
        <w:gridCol w:w="1417"/>
        <w:gridCol w:w="1418"/>
        <w:gridCol w:w="1559"/>
        <w:gridCol w:w="1382"/>
      </w:tblGrid>
      <w:tr w:rsidR="00DE0544">
        <w:tc>
          <w:tcPr>
            <w:tcW w:w="553" w:type="dxa"/>
          </w:tcPr>
          <w:p w:rsidR="00DE0544" w:rsidRDefault="006E5989">
            <w:pPr>
              <w:pStyle w:val="ConsPlusNormal"/>
              <w:ind w:firstLine="0"/>
              <w:rPr>
                <w:rFonts w:ascii="Times New Roman" w:hAnsi="Times New Roman" w:cs="Times New Roman"/>
                <w:sz w:val="28"/>
                <w:szCs w:val="28"/>
              </w:rPr>
            </w:pPr>
            <w:r>
              <w:rPr>
                <w:rFonts w:ascii="Times New Roman" w:hAnsi="Times New Roman" w:cs="Times New Roman"/>
                <w:sz w:val="28"/>
                <w:szCs w:val="28"/>
              </w:rPr>
              <w:t>№</w:t>
            </w:r>
          </w:p>
          <w:p w:rsidR="00DE0544" w:rsidRDefault="006E5989">
            <w:pPr>
              <w:pStyle w:val="ConsPlusNormal"/>
              <w:ind w:firstLine="0"/>
              <w:rPr>
                <w:rFonts w:ascii="Times New Roman" w:hAnsi="Times New Roman" w:cs="Times New Roman"/>
                <w:sz w:val="28"/>
                <w:szCs w:val="28"/>
              </w:rPr>
            </w:pPr>
            <w:r>
              <w:rPr>
                <w:rFonts w:ascii="Times New Roman" w:hAnsi="Times New Roman" w:cs="Times New Roman"/>
                <w:sz w:val="28"/>
                <w:szCs w:val="28"/>
              </w:rPr>
              <w:t>п/п</w:t>
            </w:r>
          </w:p>
        </w:tc>
        <w:tc>
          <w:tcPr>
            <w:tcW w:w="3133" w:type="dxa"/>
          </w:tcPr>
          <w:p w:rsidR="00DE0544" w:rsidRDefault="006E5989">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 оценки эффективности</w:t>
            </w:r>
          </w:p>
          <w:p w:rsidR="00DE0544" w:rsidRDefault="006E5989">
            <w:pPr>
              <w:pStyle w:val="ConsPlusNormal"/>
              <w:ind w:firstLine="0"/>
              <w:jc w:val="center"/>
              <w:rPr>
                <w:rFonts w:ascii="Times New Roman" w:hAnsi="Times New Roman" w:cs="Times New Roman"/>
                <w:sz w:val="28"/>
                <w:szCs w:val="28"/>
              </w:rPr>
            </w:pPr>
            <w:r>
              <w:rPr>
                <w:rFonts w:ascii="Times New Roman" w:hAnsi="Times New Roman" w:cs="Times New Roman"/>
                <w:sz w:val="24"/>
                <w:szCs w:val="24"/>
              </w:rPr>
              <w:t>бизнес-плана</w:t>
            </w:r>
          </w:p>
        </w:tc>
        <w:tc>
          <w:tcPr>
            <w:tcW w:w="1417" w:type="dxa"/>
          </w:tcPr>
          <w:p w:rsidR="00DE0544" w:rsidRDefault="006E5989">
            <w:pPr>
              <w:pStyle w:val="ConsPlusNormal"/>
              <w:ind w:firstLine="0"/>
              <w:rPr>
                <w:rFonts w:ascii="Times New Roman" w:hAnsi="Times New Roman" w:cs="Times New Roman"/>
                <w:sz w:val="28"/>
                <w:szCs w:val="28"/>
              </w:rPr>
            </w:pPr>
            <w:r>
              <w:rPr>
                <w:rFonts w:ascii="Times New Roman" w:hAnsi="Times New Roman" w:cs="Times New Roman"/>
                <w:sz w:val="24"/>
                <w:szCs w:val="24"/>
              </w:rPr>
              <w:t>Значение показателя оценки эффективности бизнес-плана</w:t>
            </w:r>
          </w:p>
        </w:tc>
        <w:tc>
          <w:tcPr>
            <w:tcW w:w="1418" w:type="dxa"/>
          </w:tcPr>
          <w:p w:rsidR="00DE0544" w:rsidRDefault="006E598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Балл оценки</w:t>
            </w:r>
          </w:p>
          <w:p w:rsidR="00DE0544" w:rsidRDefault="006E598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(б</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 )</w:t>
            </w:r>
          </w:p>
          <w:p w:rsidR="00DE0544" w:rsidRDefault="006E5989">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   i</w:t>
            </w:r>
          </w:p>
        </w:tc>
        <w:tc>
          <w:tcPr>
            <w:tcW w:w="1559" w:type="dxa"/>
          </w:tcPr>
          <w:p w:rsidR="00DE0544" w:rsidRDefault="006E5989">
            <w:pPr>
              <w:pStyle w:val="ConsPlusNormal"/>
              <w:ind w:firstLine="0"/>
              <w:rPr>
                <w:rFonts w:ascii="Times New Roman" w:hAnsi="Times New Roman" w:cs="Times New Roman"/>
                <w:sz w:val="24"/>
                <w:szCs w:val="24"/>
              </w:rPr>
            </w:pPr>
            <w:r>
              <w:rPr>
                <w:rFonts w:ascii="Times New Roman" w:hAnsi="Times New Roman" w:cs="Times New Roman"/>
                <w:sz w:val="24"/>
                <w:szCs w:val="24"/>
              </w:rPr>
              <w:t>Значение весового коэффициента показа-теля оценки эффективности бизнес-плана</w:t>
            </w:r>
          </w:p>
          <w:p w:rsidR="00DE0544" w:rsidRDefault="006E5989">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sz w:val="24"/>
                <w:szCs w:val="24"/>
                <w:lang w:val="en-US"/>
              </w:rPr>
              <w:t xml:space="preserve">p   </w:t>
            </w:r>
            <w:r>
              <w:rPr>
                <w:rFonts w:ascii="Times New Roman" w:hAnsi="Times New Roman" w:cs="Times New Roman"/>
                <w:sz w:val="24"/>
                <w:szCs w:val="24"/>
              </w:rPr>
              <w:t>)</w:t>
            </w:r>
          </w:p>
          <w:p w:rsidR="00DE0544" w:rsidRDefault="006E5989">
            <w:pPr>
              <w:pStyle w:val="ConsPlusNormal"/>
              <w:ind w:firstLine="0"/>
              <w:rPr>
                <w:rFonts w:ascii="Times New Roman" w:hAnsi="Times New Roman" w:cs="Times New Roman"/>
                <w:sz w:val="28"/>
                <w:szCs w:val="28"/>
                <w:lang w:val="en-US"/>
              </w:rPr>
            </w:pPr>
            <w:r>
              <w:rPr>
                <w:rFonts w:ascii="Times New Roman" w:hAnsi="Times New Roman" w:cs="Times New Roman"/>
                <w:sz w:val="24"/>
                <w:szCs w:val="24"/>
              </w:rPr>
              <w:t xml:space="preserve">        </w:t>
            </w:r>
            <w:r>
              <w:rPr>
                <w:rFonts w:ascii="Times New Roman" w:hAnsi="Times New Roman" w:cs="Times New Roman"/>
                <w:sz w:val="24"/>
                <w:szCs w:val="24"/>
                <w:lang w:val="en-US"/>
              </w:rPr>
              <w:t>i</w:t>
            </w:r>
          </w:p>
        </w:tc>
        <w:tc>
          <w:tcPr>
            <w:tcW w:w="1382" w:type="dxa"/>
          </w:tcPr>
          <w:p w:rsidR="00DE0544" w:rsidRDefault="006E5989">
            <w:pPr>
              <w:pStyle w:val="ConsPlusNormal"/>
              <w:ind w:firstLine="0"/>
              <w:rPr>
                <w:rFonts w:ascii="Times New Roman" w:hAnsi="Times New Roman" w:cs="Times New Roman"/>
                <w:sz w:val="24"/>
                <w:szCs w:val="24"/>
              </w:rPr>
            </w:pPr>
            <w:r>
              <w:rPr>
                <w:rFonts w:ascii="Times New Roman" w:hAnsi="Times New Roman" w:cs="Times New Roman"/>
                <w:sz w:val="24"/>
                <w:szCs w:val="24"/>
              </w:rPr>
              <w:t>Средний балл</w:t>
            </w:r>
          </w:p>
          <w:p w:rsidR="00DE0544" w:rsidRDefault="006E5989">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(б </w:t>
            </w:r>
            <w:r>
              <w:rPr>
                <w:rFonts w:ascii="Times New Roman" w:hAnsi="Times New Roman" w:cs="Times New Roman"/>
                <w:sz w:val="24"/>
                <w:szCs w:val="24"/>
                <w:lang w:val="en-US"/>
              </w:rPr>
              <w:t>x</w:t>
            </w:r>
            <w:r>
              <w:rPr>
                <w:rFonts w:ascii="Times New Roman" w:hAnsi="Times New Roman" w:cs="Times New Roman"/>
                <w:sz w:val="24"/>
                <w:szCs w:val="24"/>
              </w:rPr>
              <w:t xml:space="preserve"> </w:t>
            </w:r>
            <w:r>
              <w:rPr>
                <w:rFonts w:ascii="Times New Roman" w:hAnsi="Times New Roman" w:cs="Times New Roman"/>
                <w:sz w:val="24"/>
                <w:szCs w:val="24"/>
                <w:lang w:val="en-US"/>
              </w:rPr>
              <w:t>p</w:t>
            </w:r>
            <w:r>
              <w:rPr>
                <w:rFonts w:ascii="Times New Roman" w:hAnsi="Times New Roman" w:cs="Times New Roman"/>
                <w:sz w:val="24"/>
                <w:szCs w:val="24"/>
              </w:rPr>
              <w:t xml:space="preserve"> )</w:t>
            </w:r>
          </w:p>
          <w:p w:rsidR="00DE0544" w:rsidRDefault="006E5989">
            <w:pPr>
              <w:pStyle w:val="ConsPlusNormal"/>
              <w:ind w:firstLine="0"/>
              <w:rPr>
                <w:rFonts w:ascii="Times New Roman" w:hAnsi="Times New Roman" w:cs="Times New Roman"/>
                <w:sz w:val="24"/>
                <w:szCs w:val="24"/>
                <w:lang w:val="en-US"/>
              </w:rPr>
            </w:pPr>
            <w:r>
              <w:rPr>
                <w:rFonts w:ascii="Times New Roman" w:hAnsi="Times New Roman" w:cs="Times New Roman"/>
                <w:sz w:val="24"/>
                <w:szCs w:val="24"/>
              </w:rPr>
              <w:t xml:space="preserve">    </w:t>
            </w:r>
            <w:r>
              <w:rPr>
                <w:rFonts w:ascii="Times New Roman" w:hAnsi="Times New Roman" w:cs="Times New Roman"/>
                <w:sz w:val="24"/>
                <w:szCs w:val="24"/>
                <w:lang w:val="en-US"/>
              </w:rPr>
              <w:t>i        i</w:t>
            </w:r>
          </w:p>
        </w:tc>
      </w:tr>
      <w:tr w:rsidR="00DE0544">
        <w:tc>
          <w:tcPr>
            <w:tcW w:w="553" w:type="dxa"/>
          </w:tcPr>
          <w:p w:rsidR="00DE0544" w:rsidRDefault="006E598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3133" w:type="dxa"/>
          </w:tcPr>
          <w:p w:rsidR="00DE0544" w:rsidRDefault="006E598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Pr>
          <w:p w:rsidR="00DE0544" w:rsidRDefault="006E598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418" w:type="dxa"/>
          </w:tcPr>
          <w:p w:rsidR="00DE0544" w:rsidRDefault="006E598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1559" w:type="dxa"/>
          </w:tcPr>
          <w:p w:rsidR="00DE0544" w:rsidRDefault="006E598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1382" w:type="dxa"/>
          </w:tcPr>
          <w:p w:rsidR="00DE0544" w:rsidRDefault="006E598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r>
      <w:tr w:rsidR="00DE0544">
        <w:tc>
          <w:tcPr>
            <w:tcW w:w="553" w:type="dxa"/>
          </w:tcPr>
          <w:p w:rsidR="00DE0544" w:rsidRDefault="006E5989">
            <w:pPr>
              <w:pStyle w:val="ConsPlusNormal"/>
              <w:ind w:firstLine="0"/>
              <w:rPr>
                <w:rFonts w:ascii="Times New Roman" w:hAnsi="Times New Roman" w:cs="Times New Roman"/>
                <w:sz w:val="28"/>
                <w:szCs w:val="28"/>
              </w:rPr>
            </w:pPr>
            <w:r>
              <w:rPr>
                <w:rFonts w:ascii="Times New Roman" w:hAnsi="Times New Roman" w:cs="Times New Roman"/>
                <w:sz w:val="28"/>
                <w:szCs w:val="28"/>
                <w:lang w:val="en-US"/>
              </w:rPr>
              <w:t>1</w:t>
            </w:r>
            <w:r>
              <w:rPr>
                <w:rFonts w:ascii="Times New Roman" w:hAnsi="Times New Roman" w:cs="Times New Roman"/>
                <w:sz w:val="28"/>
                <w:szCs w:val="28"/>
              </w:rPr>
              <w:t>.</w:t>
            </w:r>
          </w:p>
        </w:tc>
        <w:tc>
          <w:tcPr>
            <w:tcW w:w="3133" w:type="dxa"/>
          </w:tcPr>
          <w:p w:rsidR="00DE0544" w:rsidRDefault="006E5989">
            <w:pPr>
              <w:pStyle w:val="ConsPlusCell"/>
              <w:jc w:val="both"/>
              <w:rPr>
                <w:rFonts w:ascii="Times New Roman" w:hAnsi="Times New Roman" w:cs="Times New Roman"/>
                <w:sz w:val="24"/>
                <w:szCs w:val="24"/>
              </w:rPr>
            </w:pPr>
            <w:r>
              <w:rPr>
                <w:rFonts w:ascii="Times New Roman" w:hAnsi="Times New Roman" w:cs="Times New Roman"/>
                <w:sz w:val="24"/>
                <w:szCs w:val="24"/>
              </w:rPr>
              <w:t>Экономическая и бюджетная эффективность инвестиционного проекта, в том числе:</w:t>
            </w:r>
          </w:p>
          <w:p w:rsidR="00DE0544" w:rsidRDefault="006E5989">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-экономическая эффективность </w:t>
            </w:r>
          </w:p>
          <w:p w:rsidR="00DE0544" w:rsidRDefault="006E5989">
            <w:pPr>
              <w:pStyle w:val="ConsPlusCell"/>
              <w:jc w:val="both"/>
              <w:rPr>
                <w:rFonts w:ascii="Times New Roman" w:hAnsi="Times New Roman" w:cs="Times New Roman"/>
                <w:sz w:val="28"/>
                <w:szCs w:val="28"/>
              </w:rPr>
            </w:pPr>
            <w:r>
              <w:rPr>
                <w:rFonts w:ascii="Times New Roman" w:hAnsi="Times New Roman" w:cs="Times New Roman"/>
                <w:sz w:val="24"/>
                <w:szCs w:val="24"/>
              </w:rPr>
              <w:t>-бюджетная эффективность инвестиционного проекта</w:t>
            </w:r>
          </w:p>
        </w:tc>
        <w:tc>
          <w:tcPr>
            <w:tcW w:w="1417" w:type="dxa"/>
          </w:tcPr>
          <w:p w:rsidR="00DE0544" w:rsidRDefault="00DE0544">
            <w:pPr>
              <w:pStyle w:val="ConsPlusNormal"/>
              <w:ind w:firstLine="0"/>
              <w:rPr>
                <w:rFonts w:ascii="Times New Roman" w:hAnsi="Times New Roman" w:cs="Times New Roman"/>
                <w:sz w:val="28"/>
                <w:szCs w:val="28"/>
              </w:rPr>
            </w:pPr>
          </w:p>
        </w:tc>
        <w:tc>
          <w:tcPr>
            <w:tcW w:w="1418" w:type="dxa"/>
          </w:tcPr>
          <w:p w:rsidR="00DE0544" w:rsidRDefault="00DE0544">
            <w:pPr>
              <w:pStyle w:val="ConsPlusNormal"/>
              <w:ind w:firstLine="0"/>
              <w:jc w:val="center"/>
              <w:rPr>
                <w:rFonts w:ascii="Times New Roman" w:hAnsi="Times New Roman" w:cs="Times New Roman"/>
                <w:sz w:val="28"/>
                <w:szCs w:val="28"/>
              </w:rPr>
            </w:pPr>
          </w:p>
        </w:tc>
        <w:tc>
          <w:tcPr>
            <w:tcW w:w="1559" w:type="dxa"/>
          </w:tcPr>
          <w:p w:rsidR="00DE0544" w:rsidRDefault="006E5989">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0,30</w:t>
            </w:r>
          </w:p>
          <w:p w:rsidR="00DE0544" w:rsidRDefault="00DE0544">
            <w:pPr>
              <w:pStyle w:val="ConsPlusNormal"/>
              <w:ind w:firstLine="0"/>
              <w:jc w:val="center"/>
              <w:rPr>
                <w:rFonts w:ascii="Times New Roman" w:hAnsi="Times New Roman" w:cs="Times New Roman"/>
                <w:sz w:val="28"/>
                <w:szCs w:val="28"/>
              </w:rPr>
            </w:pPr>
          </w:p>
          <w:p w:rsidR="00DE0544" w:rsidRDefault="00DE0544">
            <w:pPr>
              <w:pStyle w:val="ConsPlusNormal"/>
              <w:ind w:firstLine="0"/>
              <w:jc w:val="center"/>
              <w:rPr>
                <w:rFonts w:ascii="Times New Roman" w:hAnsi="Times New Roman" w:cs="Times New Roman"/>
                <w:sz w:val="28"/>
                <w:szCs w:val="28"/>
              </w:rPr>
            </w:pPr>
          </w:p>
          <w:p w:rsidR="00DE0544" w:rsidRDefault="00DE0544">
            <w:pPr>
              <w:pStyle w:val="ConsPlusNormal"/>
              <w:ind w:firstLine="0"/>
              <w:jc w:val="center"/>
              <w:rPr>
                <w:rFonts w:ascii="Times New Roman" w:hAnsi="Times New Roman" w:cs="Times New Roman"/>
                <w:sz w:val="28"/>
                <w:szCs w:val="28"/>
              </w:rPr>
            </w:pPr>
          </w:p>
          <w:p w:rsidR="00DE0544" w:rsidRDefault="006E5989">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0,15</w:t>
            </w:r>
          </w:p>
          <w:p w:rsidR="00DE0544" w:rsidRDefault="00DE0544">
            <w:pPr>
              <w:pStyle w:val="ConsPlusNormal"/>
              <w:ind w:firstLine="0"/>
              <w:jc w:val="center"/>
              <w:rPr>
                <w:rFonts w:ascii="Times New Roman" w:hAnsi="Times New Roman" w:cs="Times New Roman"/>
                <w:sz w:val="28"/>
                <w:szCs w:val="28"/>
              </w:rPr>
            </w:pPr>
          </w:p>
          <w:p w:rsidR="00DE0544" w:rsidRDefault="006E5989">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0,15</w:t>
            </w:r>
          </w:p>
        </w:tc>
        <w:tc>
          <w:tcPr>
            <w:tcW w:w="1382" w:type="dxa"/>
          </w:tcPr>
          <w:p w:rsidR="00DE0544" w:rsidRDefault="00DE0544">
            <w:pPr>
              <w:pStyle w:val="ConsPlusNormal"/>
              <w:ind w:firstLine="0"/>
              <w:rPr>
                <w:rFonts w:ascii="Times New Roman" w:hAnsi="Times New Roman" w:cs="Times New Roman"/>
                <w:sz w:val="28"/>
                <w:szCs w:val="28"/>
              </w:rPr>
            </w:pPr>
          </w:p>
        </w:tc>
      </w:tr>
      <w:tr w:rsidR="00DE0544">
        <w:tc>
          <w:tcPr>
            <w:tcW w:w="553" w:type="dxa"/>
          </w:tcPr>
          <w:p w:rsidR="00DE0544" w:rsidRDefault="006E5989">
            <w:pPr>
              <w:pStyle w:val="ConsPlusNormal"/>
              <w:ind w:firstLine="0"/>
              <w:rPr>
                <w:rFonts w:ascii="Times New Roman" w:hAnsi="Times New Roman" w:cs="Times New Roman"/>
                <w:sz w:val="28"/>
                <w:szCs w:val="28"/>
              </w:rPr>
            </w:pPr>
            <w:r>
              <w:rPr>
                <w:rFonts w:ascii="Times New Roman" w:hAnsi="Times New Roman" w:cs="Times New Roman"/>
                <w:sz w:val="28"/>
                <w:szCs w:val="28"/>
              </w:rPr>
              <w:t>2.</w:t>
            </w:r>
          </w:p>
        </w:tc>
        <w:tc>
          <w:tcPr>
            <w:tcW w:w="3133" w:type="dxa"/>
          </w:tcPr>
          <w:p w:rsidR="00DE0544" w:rsidRDefault="006E5989">
            <w:pPr>
              <w:pStyle w:val="ConsPlusCell"/>
              <w:jc w:val="both"/>
              <w:rPr>
                <w:rFonts w:ascii="Times New Roman" w:hAnsi="Times New Roman" w:cs="Times New Roman"/>
                <w:sz w:val="24"/>
                <w:szCs w:val="24"/>
              </w:rPr>
            </w:pPr>
            <w:r>
              <w:rPr>
                <w:rFonts w:ascii="Times New Roman" w:hAnsi="Times New Roman" w:cs="Times New Roman"/>
                <w:sz w:val="24"/>
                <w:szCs w:val="24"/>
              </w:rPr>
              <w:t>Сроки экономической и бюджетной окупаемости инвестиционного проекта, в том числе:</w:t>
            </w:r>
          </w:p>
          <w:p w:rsidR="00DE0544" w:rsidRDefault="006E5989">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-срок экономической окупаемости </w:t>
            </w:r>
          </w:p>
          <w:p w:rsidR="00DE0544" w:rsidRDefault="006E5989">
            <w:pPr>
              <w:pStyle w:val="ConsPlusNormal"/>
              <w:ind w:firstLine="0"/>
              <w:rPr>
                <w:rFonts w:ascii="Times New Roman" w:hAnsi="Times New Roman" w:cs="Times New Roman"/>
                <w:sz w:val="28"/>
                <w:szCs w:val="28"/>
              </w:rPr>
            </w:pPr>
            <w:r>
              <w:rPr>
                <w:rFonts w:ascii="Times New Roman" w:hAnsi="Times New Roman" w:cs="Times New Roman"/>
                <w:sz w:val="24"/>
                <w:szCs w:val="24"/>
              </w:rPr>
              <w:t xml:space="preserve">-срок бюджетной окупаемости </w:t>
            </w:r>
          </w:p>
        </w:tc>
        <w:tc>
          <w:tcPr>
            <w:tcW w:w="1417" w:type="dxa"/>
          </w:tcPr>
          <w:p w:rsidR="00DE0544" w:rsidRDefault="00DE0544">
            <w:pPr>
              <w:pStyle w:val="ConsPlusNormal"/>
              <w:ind w:firstLine="0"/>
              <w:rPr>
                <w:rFonts w:ascii="Times New Roman" w:hAnsi="Times New Roman" w:cs="Times New Roman"/>
                <w:sz w:val="28"/>
                <w:szCs w:val="28"/>
              </w:rPr>
            </w:pPr>
          </w:p>
        </w:tc>
        <w:tc>
          <w:tcPr>
            <w:tcW w:w="1418" w:type="dxa"/>
          </w:tcPr>
          <w:p w:rsidR="00DE0544" w:rsidRDefault="00DE0544">
            <w:pPr>
              <w:pStyle w:val="ConsPlusNormal"/>
              <w:ind w:firstLine="0"/>
              <w:jc w:val="center"/>
              <w:rPr>
                <w:rFonts w:ascii="Times New Roman" w:hAnsi="Times New Roman" w:cs="Times New Roman"/>
                <w:sz w:val="28"/>
                <w:szCs w:val="28"/>
              </w:rPr>
            </w:pPr>
          </w:p>
        </w:tc>
        <w:tc>
          <w:tcPr>
            <w:tcW w:w="1559" w:type="dxa"/>
          </w:tcPr>
          <w:p w:rsidR="00DE0544" w:rsidRDefault="006E5989">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0,30</w:t>
            </w:r>
          </w:p>
          <w:p w:rsidR="00DE0544" w:rsidRDefault="00DE0544">
            <w:pPr>
              <w:pStyle w:val="ConsPlusNormal"/>
              <w:ind w:firstLine="0"/>
              <w:jc w:val="center"/>
              <w:rPr>
                <w:rFonts w:ascii="Times New Roman" w:hAnsi="Times New Roman" w:cs="Times New Roman"/>
                <w:sz w:val="28"/>
                <w:szCs w:val="28"/>
              </w:rPr>
            </w:pPr>
          </w:p>
          <w:p w:rsidR="00DE0544" w:rsidRDefault="00DE0544">
            <w:pPr>
              <w:pStyle w:val="ConsPlusNormal"/>
              <w:ind w:firstLine="0"/>
              <w:jc w:val="center"/>
              <w:rPr>
                <w:rFonts w:ascii="Times New Roman" w:hAnsi="Times New Roman" w:cs="Times New Roman"/>
                <w:sz w:val="28"/>
                <w:szCs w:val="28"/>
              </w:rPr>
            </w:pPr>
          </w:p>
          <w:p w:rsidR="00DE0544" w:rsidRDefault="00DE0544">
            <w:pPr>
              <w:pStyle w:val="ConsPlusNormal"/>
              <w:ind w:firstLine="0"/>
              <w:jc w:val="center"/>
              <w:rPr>
                <w:rFonts w:ascii="Times New Roman" w:hAnsi="Times New Roman" w:cs="Times New Roman"/>
                <w:sz w:val="28"/>
                <w:szCs w:val="28"/>
              </w:rPr>
            </w:pPr>
          </w:p>
          <w:p w:rsidR="00DE0544" w:rsidRDefault="006E5989">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0,15</w:t>
            </w:r>
          </w:p>
          <w:p w:rsidR="00DE0544" w:rsidRDefault="00DE0544">
            <w:pPr>
              <w:pStyle w:val="ConsPlusNormal"/>
              <w:ind w:firstLine="0"/>
              <w:jc w:val="center"/>
              <w:rPr>
                <w:rFonts w:ascii="Times New Roman" w:hAnsi="Times New Roman" w:cs="Times New Roman"/>
                <w:sz w:val="28"/>
                <w:szCs w:val="28"/>
              </w:rPr>
            </w:pPr>
          </w:p>
          <w:p w:rsidR="00DE0544" w:rsidRDefault="00DE0544">
            <w:pPr>
              <w:pStyle w:val="ConsPlusNormal"/>
              <w:ind w:firstLine="0"/>
              <w:jc w:val="center"/>
              <w:rPr>
                <w:rFonts w:ascii="Times New Roman" w:hAnsi="Times New Roman" w:cs="Times New Roman"/>
                <w:sz w:val="28"/>
                <w:szCs w:val="28"/>
              </w:rPr>
            </w:pPr>
          </w:p>
          <w:p w:rsidR="00DE0544" w:rsidRDefault="006E5989">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0,15</w:t>
            </w:r>
          </w:p>
        </w:tc>
        <w:tc>
          <w:tcPr>
            <w:tcW w:w="1382" w:type="dxa"/>
          </w:tcPr>
          <w:p w:rsidR="00DE0544" w:rsidRDefault="00DE0544">
            <w:pPr>
              <w:pStyle w:val="ConsPlusNormal"/>
              <w:ind w:firstLine="0"/>
              <w:rPr>
                <w:rFonts w:ascii="Times New Roman" w:hAnsi="Times New Roman" w:cs="Times New Roman"/>
                <w:sz w:val="28"/>
                <w:szCs w:val="28"/>
              </w:rPr>
            </w:pPr>
          </w:p>
        </w:tc>
      </w:tr>
      <w:tr w:rsidR="00DE0544">
        <w:tc>
          <w:tcPr>
            <w:tcW w:w="553" w:type="dxa"/>
          </w:tcPr>
          <w:p w:rsidR="00DE0544" w:rsidRDefault="006E5989">
            <w:pPr>
              <w:pStyle w:val="ConsPlusNormal"/>
              <w:ind w:firstLine="0"/>
              <w:rPr>
                <w:rFonts w:ascii="Times New Roman" w:hAnsi="Times New Roman" w:cs="Times New Roman"/>
                <w:sz w:val="28"/>
                <w:szCs w:val="28"/>
              </w:rPr>
            </w:pPr>
            <w:r>
              <w:rPr>
                <w:rFonts w:ascii="Times New Roman" w:hAnsi="Times New Roman" w:cs="Times New Roman"/>
                <w:sz w:val="28"/>
                <w:szCs w:val="28"/>
              </w:rPr>
              <w:t>3.</w:t>
            </w:r>
          </w:p>
        </w:tc>
        <w:tc>
          <w:tcPr>
            <w:tcW w:w="3133" w:type="dxa"/>
          </w:tcPr>
          <w:p w:rsidR="00DE0544" w:rsidRDefault="006E5989">
            <w:pPr>
              <w:pStyle w:val="ConsPlusNormal"/>
              <w:ind w:firstLine="0"/>
              <w:rPr>
                <w:rFonts w:ascii="Times New Roman" w:hAnsi="Times New Roman" w:cs="Times New Roman"/>
                <w:sz w:val="28"/>
                <w:szCs w:val="28"/>
              </w:rPr>
            </w:pPr>
            <w:r>
              <w:rPr>
                <w:rFonts w:ascii="Times New Roman" w:hAnsi="Times New Roman" w:cs="Times New Roman"/>
                <w:sz w:val="24"/>
                <w:szCs w:val="24"/>
              </w:rPr>
              <w:t xml:space="preserve">Количество планируемых к созданию новых рабочих </w:t>
            </w:r>
            <w:r>
              <w:rPr>
                <w:rFonts w:ascii="Times New Roman" w:hAnsi="Times New Roman" w:cs="Times New Roman"/>
                <w:sz w:val="24"/>
                <w:szCs w:val="24"/>
              </w:rPr>
              <w:lastRenderedPageBreak/>
              <w:t>мест в ходе реализации инвестиционного проекта</w:t>
            </w:r>
          </w:p>
        </w:tc>
        <w:tc>
          <w:tcPr>
            <w:tcW w:w="1417" w:type="dxa"/>
          </w:tcPr>
          <w:p w:rsidR="00DE0544" w:rsidRDefault="00DE0544">
            <w:pPr>
              <w:pStyle w:val="ConsPlusNormal"/>
              <w:ind w:firstLine="0"/>
              <w:rPr>
                <w:rFonts w:ascii="Times New Roman" w:hAnsi="Times New Roman" w:cs="Times New Roman"/>
                <w:sz w:val="28"/>
                <w:szCs w:val="28"/>
              </w:rPr>
            </w:pPr>
          </w:p>
        </w:tc>
        <w:tc>
          <w:tcPr>
            <w:tcW w:w="1418" w:type="dxa"/>
          </w:tcPr>
          <w:p w:rsidR="00DE0544" w:rsidRDefault="00DE0544">
            <w:pPr>
              <w:pStyle w:val="ConsPlusNormal"/>
              <w:ind w:firstLine="0"/>
              <w:rPr>
                <w:rFonts w:ascii="Times New Roman" w:hAnsi="Times New Roman" w:cs="Times New Roman"/>
                <w:sz w:val="28"/>
                <w:szCs w:val="28"/>
              </w:rPr>
            </w:pPr>
          </w:p>
        </w:tc>
        <w:tc>
          <w:tcPr>
            <w:tcW w:w="1559" w:type="dxa"/>
          </w:tcPr>
          <w:p w:rsidR="00DE0544" w:rsidRDefault="006E5989">
            <w:pPr>
              <w:pStyle w:val="ConsPlusNormal"/>
              <w:ind w:firstLine="0"/>
              <w:jc w:val="center"/>
              <w:rPr>
                <w:rFonts w:ascii="Times New Roman" w:hAnsi="Times New Roman" w:cs="Times New Roman"/>
                <w:sz w:val="28"/>
                <w:szCs w:val="28"/>
                <w:lang w:val="en-US"/>
              </w:rPr>
            </w:pPr>
            <w:r>
              <w:rPr>
                <w:rFonts w:ascii="Times New Roman" w:hAnsi="Times New Roman" w:cs="Times New Roman"/>
                <w:sz w:val="28"/>
                <w:szCs w:val="28"/>
                <w:lang w:val="en-US"/>
              </w:rPr>
              <w:t>0</w:t>
            </w:r>
            <w:r>
              <w:rPr>
                <w:rFonts w:ascii="Times New Roman" w:hAnsi="Times New Roman" w:cs="Times New Roman"/>
                <w:sz w:val="28"/>
                <w:szCs w:val="28"/>
              </w:rPr>
              <w:t>,</w:t>
            </w:r>
            <w:r>
              <w:rPr>
                <w:rFonts w:ascii="Times New Roman" w:hAnsi="Times New Roman" w:cs="Times New Roman"/>
                <w:sz w:val="28"/>
                <w:szCs w:val="28"/>
                <w:lang w:val="en-US"/>
              </w:rPr>
              <w:t>15</w:t>
            </w:r>
          </w:p>
        </w:tc>
        <w:tc>
          <w:tcPr>
            <w:tcW w:w="1382" w:type="dxa"/>
          </w:tcPr>
          <w:p w:rsidR="00DE0544" w:rsidRDefault="00DE0544">
            <w:pPr>
              <w:pStyle w:val="ConsPlusNormal"/>
              <w:ind w:firstLine="0"/>
              <w:rPr>
                <w:rFonts w:ascii="Times New Roman" w:hAnsi="Times New Roman" w:cs="Times New Roman"/>
                <w:sz w:val="28"/>
                <w:szCs w:val="28"/>
              </w:rPr>
            </w:pPr>
          </w:p>
        </w:tc>
      </w:tr>
      <w:tr w:rsidR="00DE0544">
        <w:tc>
          <w:tcPr>
            <w:tcW w:w="553" w:type="dxa"/>
          </w:tcPr>
          <w:p w:rsidR="00DE0544" w:rsidRDefault="006E5989">
            <w:pPr>
              <w:rPr>
                <w:sz w:val="24"/>
                <w:szCs w:val="24"/>
              </w:rPr>
            </w:pPr>
            <w:r>
              <w:rPr>
                <w:sz w:val="24"/>
                <w:szCs w:val="24"/>
              </w:rPr>
              <w:lastRenderedPageBreak/>
              <w:t>4.</w:t>
            </w:r>
          </w:p>
        </w:tc>
        <w:tc>
          <w:tcPr>
            <w:tcW w:w="3133" w:type="dxa"/>
          </w:tcPr>
          <w:p w:rsidR="00DE0544" w:rsidRDefault="006E5989">
            <w:pPr>
              <w:rPr>
                <w:sz w:val="24"/>
                <w:szCs w:val="24"/>
              </w:rPr>
            </w:pPr>
            <w:r>
              <w:rPr>
                <w:sz w:val="24"/>
                <w:szCs w:val="24"/>
              </w:rPr>
              <w:t>Уровень среднемесячной заработной платы работников, состоящих в трудовых отношениях с субъектом предпринимательства, к среднемесячной заработной плате в Левокумском муниципальном округе Ставропольского края по статистическим данным</w:t>
            </w:r>
          </w:p>
        </w:tc>
        <w:tc>
          <w:tcPr>
            <w:tcW w:w="1417" w:type="dxa"/>
          </w:tcPr>
          <w:p w:rsidR="00DE0544" w:rsidRDefault="00DE0544">
            <w:pPr>
              <w:rPr>
                <w:sz w:val="24"/>
                <w:szCs w:val="24"/>
              </w:rPr>
            </w:pPr>
          </w:p>
        </w:tc>
        <w:tc>
          <w:tcPr>
            <w:tcW w:w="1418" w:type="dxa"/>
          </w:tcPr>
          <w:p w:rsidR="00DE0544" w:rsidRDefault="00DE0544">
            <w:pPr>
              <w:rPr>
                <w:sz w:val="24"/>
                <w:szCs w:val="24"/>
              </w:rPr>
            </w:pPr>
          </w:p>
        </w:tc>
        <w:tc>
          <w:tcPr>
            <w:tcW w:w="1559" w:type="dxa"/>
          </w:tcPr>
          <w:p w:rsidR="00DE0544" w:rsidRDefault="006E5989">
            <w:pPr>
              <w:jc w:val="center"/>
              <w:rPr>
                <w:sz w:val="24"/>
                <w:szCs w:val="24"/>
              </w:rPr>
            </w:pPr>
            <w:r>
              <w:rPr>
                <w:sz w:val="24"/>
                <w:szCs w:val="24"/>
              </w:rPr>
              <w:t>0,15</w:t>
            </w:r>
          </w:p>
        </w:tc>
        <w:tc>
          <w:tcPr>
            <w:tcW w:w="1382" w:type="dxa"/>
          </w:tcPr>
          <w:p w:rsidR="00DE0544" w:rsidRDefault="00DE0544">
            <w:pPr>
              <w:pStyle w:val="ConsPlusNormal"/>
              <w:ind w:firstLine="0"/>
              <w:rPr>
                <w:rFonts w:ascii="Times New Roman" w:hAnsi="Times New Roman" w:cs="Times New Roman"/>
                <w:sz w:val="28"/>
                <w:szCs w:val="28"/>
              </w:rPr>
            </w:pPr>
          </w:p>
        </w:tc>
      </w:tr>
      <w:tr w:rsidR="00DE0544">
        <w:tc>
          <w:tcPr>
            <w:tcW w:w="553" w:type="dxa"/>
          </w:tcPr>
          <w:p w:rsidR="00DE0544" w:rsidRDefault="006E5989">
            <w:pPr>
              <w:pStyle w:val="ConsPlusNormal"/>
              <w:ind w:firstLine="0"/>
              <w:rPr>
                <w:rFonts w:ascii="Times New Roman" w:hAnsi="Times New Roman" w:cs="Times New Roman"/>
                <w:sz w:val="28"/>
                <w:szCs w:val="28"/>
              </w:rPr>
            </w:pPr>
            <w:r>
              <w:rPr>
                <w:rFonts w:ascii="Times New Roman" w:hAnsi="Times New Roman" w:cs="Times New Roman"/>
                <w:sz w:val="28"/>
                <w:szCs w:val="28"/>
              </w:rPr>
              <w:t>5.</w:t>
            </w:r>
          </w:p>
        </w:tc>
        <w:tc>
          <w:tcPr>
            <w:tcW w:w="3133" w:type="dxa"/>
          </w:tcPr>
          <w:p w:rsidR="00DE0544" w:rsidRDefault="006E5989">
            <w:pPr>
              <w:pStyle w:val="ConsPlusCell"/>
              <w:jc w:val="both"/>
              <w:rPr>
                <w:rFonts w:ascii="Times New Roman" w:hAnsi="Times New Roman" w:cs="Times New Roman"/>
                <w:sz w:val="24"/>
                <w:szCs w:val="24"/>
              </w:rPr>
            </w:pPr>
            <w:r>
              <w:rPr>
                <w:rFonts w:ascii="Times New Roman" w:hAnsi="Times New Roman" w:cs="Times New Roman"/>
                <w:sz w:val="24"/>
                <w:szCs w:val="24"/>
              </w:rPr>
              <w:t>Доля собственных средств субъекта предпринимательства, привлекаемых для реализации инвестиционного проекта,</w:t>
            </w:r>
          </w:p>
          <w:p w:rsidR="00DE0544" w:rsidRDefault="006E5989">
            <w:pPr>
              <w:pStyle w:val="ConsPlusCell"/>
              <w:jc w:val="both"/>
              <w:rPr>
                <w:rFonts w:ascii="Times New Roman" w:hAnsi="Times New Roman" w:cs="Times New Roman"/>
                <w:sz w:val="24"/>
                <w:szCs w:val="24"/>
              </w:rPr>
            </w:pPr>
            <w:r>
              <w:rPr>
                <w:rFonts w:ascii="Times New Roman" w:hAnsi="Times New Roman" w:cs="Times New Roman"/>
                <w:sz w:val="24"/>
                <w:szCs w:val="24"/>
              </w:rPr>
              <w:t>в общем объеме инвестиционных затрат</w:t>
            </w:r>
          </w:p>
        </w:tc>
        <w:tc>
          <w:tcPr>
            <w:tcW w:w="1417" w:type="dxa"/>
          </w:tcPr>
          <w:p w:rsidR="00DE0544" w:rsidRDefault="00DE0544">
            <w:pPr>
              <w:pStyle w:val="ConsPlusNormal"/>
              <w:ind w:firstLine="0"/>
              <w:rPr>
                <w:rFonts w:ascii="Times New Roman" w:hAnsi="Times New Roman" w:cs="Times New Roman"/>
                <w:sz w:val="28"/>
                <w:szCs w:val="28"/>
              </w:rPr>
            </w:pPr>
          </w:p>
        </w:tc>
        <w:tc>
          <w:tcPr>
            <w:tcW w:w="1418" w:type="dxa"/>
          </w:tcPr>
          <w:p w:rsidR="00DE0544" w:rsidRDefault="00DE0544">
            <w:pPr>
              <w:pStyle w:val="ConsPlusNormal"/>
              <w:ind w:firstLine="0"/>
              <w:rPr>
                <w:rFonts w:ascii="Times New Roman" w:hAnsi="Times New Roman" w:cs="Times New Roman"/>
                <w:sz w:val="28"/>
                <w:szCs w:val="28"/>
              </w:rPr>
            </w:pPr>
          </w:p>
        </w:tc>
        <w:tc>
          <w:tcPr>
            <w:tcW w:w="1559" w:type="dxa"/>
          </w:tcPr>
          <w:p w:rsidR="00DE0544" w:rsidRDefault="006E5989">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0,10</w:t>
            </w:r>
          </w:p>
        </w:tc>
        <w:tc>
          <w:tcPr>
            <w:tcW w:w="1382" w:type="dxa"/>
          </w:tcPr>
          <w:p w:rsidR="00DE0544" w:rsidRDefault="00DE0544">
            <w:pPr>
              <w:pStyle w:val="ConsPlusNormal"/>
              <w:ind w:firstLine="0"/>
              <w:rPr>
                <w:rFonts w:ascii="Times New Roman" w:hAnsi="Times New Roman" w:cs="Times New Roman"/>
                <w:sz w:val="28"/>
                <w:szCs w:val="28"/>
              </w:rPr>
            </w:pPr>
          </w:p>
        </w:tc>
      </w:tr>
    </w:tbl>
    <w:p w:rsidR="00DE0544" w:rsidRDefault="00DE0544">
      <w:pPr>
        <w:pStyle w:val="ConsPlusNormal"/>
        <w:ind w:firstLine="708"/>
        <w:jc w:val="both"/>
        <w:rPr>
          <w:rFonts w:ascii="Times New Roman" w:hAnsi="Times New Roman" w:cs="Times New Roman"/>
          <w:sz w:val="28"/>
          <w:szCs w:val="28"/>
        </w:rPr>
      </w:pPr>
    </w:p>
    <w:p w:rsidR="00DE0544" w:rsidRPr="005E61D3" w:rsidRDefault="006E5989">
      <w:pPr>
        <w:pStyle w:val="ConsPlusNormal"/>
        <w:ind w:firstLine="708"/>
        <w:jc w:val="both"/>
        <w:rPr>
          <w:rFonts w:ascii="Times New Roman" w:hAnsi="Times New Roman" w:cs="Times New Roman"/>
          <w:sz w:val="28"/>
          <w:szCs w:val="28"/>
        </w:rPr>
      </w:pPr>
      <w:r w:rsidRPr="005E61D3">
        <w:rPr>
          <w:rFonts w:ascii="Times New Roman" w:hAnsi="Times New Roman" w:cs="Times New Roman"/>
          <w:sz w:val="28"/>
          <w:szCs w:val="28"/>
        </w:rPr>
        <w:t>Субсидия не предоставляется субъектам предпринимательства, набравшим по результатам оценки эффективности бизнес-плана:</w:t>
      </w:r>
    </w:p>
    <w:p w:rsidR="00DE0544" w:rsidRPr="005E61D3" w:rsidRDefault="006E5989">
      <w:pPr>
        <w:pStyle w:val="ConsPlusNormal"/>
        <w:ind w:firstLine="708"/>
        <w:jc w:val="both"/>
        <w:rPr>
          <w:rFonts w:ascii="Times New Roman" w:hAnsi="Times New Roman" w:cs="Times New Roman"/>
          <w:sz w:val="28"/>
          <w:szCs w:val="28"/>
        </w:rPr>
      </w:pPr>
      <w:r w:rsidRPr="005E61D3">
        <w:rPr>
          <w:rFonts w:ascii="Times New Roman" w:hAnsi="Times New Roman" w:cs="Times New Roman"/>
          <w:sz w:val="28"/>
          <w:szCs w:val="28"/>
        </w:rPr>
        <w:t>для индивидуальных предпринимателей и юридических лиц менее 60 баллов;</w:t>
      </w:r>
    </w:p>
    <w:p w:rsidR="00DE0544" w:rsidRDefault="00224241">
      <w:pPr>
        <w:widowControl w:val="0"/>
        <w:ind w:firstLine="708"/>
        <w:jc w:val="both"/>
        <w:rPr>
          <w:sz w:val="28"/>
          <w:szCs w:val="28"/>
        </w:rPr>
      </w:pPr>
      <w:r>
        <w:rPr>
          <w:sz w:val="28"/>
          <w:szCs w:val="28"/>
        </w:rPr>
        <w:t>для физических</w:t>
      </w:r>
      <w:r w:rsidR="006E5989" w:rsidRPr="005E61D3">
        <w:rPr>
          <w:sz w:val="28"/>
          <w:szCs w:val="28"/>
        </w:rPr>
        <w:t xml:space="preserve"> лиц, не являющ</w:t>
      </w:r>
      <w:r>
        <w:rPr>
          <w:sz w:val="28"/>
          <w:szCs w:val="28"/>
        </w:rPr>
        <w:t>их</w:t>
      </w:r>
      <w:r w:rsidR="006E5989" w:rsidRPr="005E61D3">
        <w:rPr>
          <w:sz w:val="28"/>
          <w:szCs w:val="28"/>
        </w:rPr>
        <w:t>ся индивидуальным</w:t>
      </w:r>
      <w:r>
        <w:rPr>
          <w:sz w:val="28"/>
          <w:szCs w:val="28"/>
        </w:rPr>
        <w:t>и предпринимателя</w:t>
      </w:r>
      <w:r w:rsidR="006E5989" w:rsidRPr="005E61D3">
        <w:rPr>
          <w:sz w:val="28"/>
          <w:szCs w:val="28"/>
        </w:rPr>
        <w:t>м</w:t>
      </w:r>
      <w:r>
        <w:rPr>
          <w:sz w:val="28"/>
          <w:szCs w:val="28"/>
        </w:rPr>
        <w:t>и</w:t>
      </w:r>
      <w:r w:rsidR="006E5989" w:rsidRPr="005E61D3">
        <w:rPr>
          <w:sz w:val="28"/>
          <w:szCs w:val="28"/>
        </w:rPr>
        <w:t xml:space="preserve"> и применяющ</w:t>
      </w:r>
      <w:r>
        <w:rPr>
          <w:sz w:val="28"/>
          <w:szCs w:val="28"/>
        </w:rPr>
        <w:t>ими</w:t>
      </w:r>
      <w:r w:rsidR="006E5989" w:rsidRPr="005E61D3">
        <w:rPr>
          <w:sz w:val="28"/>
          <w:szCs w:val="28"/>
        </w:rPr>
        <w:t xml:space="preserve"> специальный налоговый режим «Налог на профессиональный доход менее 25 баллов.</w:t>
      </w:r>
    </w:p>
    <w:p w:rsidR="00DE0544" w:rsidRDefault="00DE0544">
      <w:pPr>
        <w:pStyle w:val="ConsPlusTitle"/>
        <w:widowControl/>
        <w:ind w:left="3686"/>
        <w:jc w:val="both"/>
        <w:rPr>
          <w:rFonts w:ascii="Times New Roman" w:hAnsi="Times New Roman" w:cs="Times New Roman"/>
          <w:b w:val="0"/>
          <w:sz w:val="28"/>
          <w:szCs w:val="28"/>
        </w:rPr>
      </w:pPr>
    </w:p>
    <w:p w:rsidR="00DE0544" w:rsidRDefault="00DE0544">
      <w:pPr>
        <w:pStyle w:val="ConsPlusNormal"/>
        <w:ind w:firstLine="708"/>
        <w:jc w:val="both"/>
        <w:rPr>
          <w:rFonts w:ascii="Times New Roman" w:hAnsi="Times New Roman" w:cs="Times New Roman"/>
          <w:sz w:val="28"/>
          <w:szCs w:val="28"/>
        </w:rPr>
      </w:pPr>
    </w:p>
    <w:p w:rsidR="00DE0544" w:rsidRDefault="00DE0544">
      <w:pPr>
        <w:pStyle w:val="ConsPlusNormal"/>
        <w:ind w:firstLine="708"/>
        <w:jc w:val="both"/>
        <w:rPr>
          <w:rFonts w:ascii="Times New Roman" w:hAnsi="Times New Roman" w:cs="Times New Roman"/>
          <w:sz w:val="28"/>
          <w:szCs w:val="28"/>
        </w:rPr>
      </w:pPr>
    </w:p>
    <w:p w:rsidR="00DE0544" w:rsidRDefault="00DE0544">
      <w:pPr>
        <w:pStyle w:val="ConsPlusNormal"/>
        <w:ind w:firstLine="708"/>
        <w:jc w:val="both"/>
        <w:rPr>
          <w:rFonts w:ascii="Times New Roman" w:hAnsi="Times New Roman" w:cs="Times New Roman"/>
          <w:sz w:val="28"/>
          <w:szCs w:val="28"/>
        </w:rPr>
      </w:pPr>
    </w:p>
    <w:p w:rsidR="00DE0544" w:rsidRDefault="00DE0544">
      <w:pPr>
        <w:pStyle w:val="ConsPlusNormal"/>
        <w:ind w:firstLine="708"/>
        <w:jc w:val="both"/>
        <w:rPr>
          <w:rFonts w:ascii="Times New Roman" w:hAnsi="Times New Roman" w:cs="Times New Roman"/>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6E5989">
      <w:pPr>
        <w:ind w:left="4395"/>
        <w:jc w:val="center"/>
        <w:rPr>
          <w:caps/>
          <w:sz w:val="28"/>
          <w:szCs w:val="28"/>
        </w:rPr>
      </w:pPr>
      <w:r>
        <w:rPr>
          <w:caps/>
          <w:sz w:val="28"/>
          <w:szCs w:val="28"/>
        </w:rPr>
        <w:lastRenderedPageBreak/>
        <w:t>ПРИЛОЖЕНИЕ 5</w:t>
      </w:r>
    </w:p>
    <w:p w:rsidR="00DE0544" w:rsidRDefault="00DE0544">
      <w:pPr>
        <w:ind w:left="3544" w:firstLine="709"/>
        <w:jc w:val="center"/>
        <w:rPr>
          <w:caps/>
          <w:sz w:val="28"/>
          <w:szCs w:val="28"/>
        </w:rPr>
      </w:pPr>
    </w:p>
    <w:p w:rsidR="00DE0544" w:rsidRDefault="006E5989">
      <w:pPr>
        <w:pStyle w:val="ConsPlusTitle"/>
        <w:widowControl/>
        <w:spacing w:line="240" w:lineRule="exact"/>
        <w:ind w:left="4253"/>
        <w:jc w:val="center"/>
        <w:rPr>
          <w:sz w:val="28"/>
          <w:szCs w:val="28"/>
        </w:rPr>
      </w:pPr>
      <w:r>
        <w:rPr>
          <w:rFonts w:ascii="Times New Roman" w:hAnsi="Times New Roman" w:cs="Times New Roman"/>
          <w:b w:val="0"/>
          <w:sz w:val="28"/>
          <w:szCs w:val="28"/>
        </w:rPr>
        <w:t>к Порядку предоставления субсидии за счет средств бюджета Левокумского муниципального округа Ставропольского края субъектам малого и среднего предпринимательства, реализующим инвестиционные проекты на территории Левокумского муниципального округа Ставропольского края</w:t>
      </w:r>
    </w:p>
    <w:p w:rsidR="00DE0544" w:rsidRDefault="00DE0544">
      <w:pPr>
        <w:ind w:firstLine="709"/>
        <w:jc w:val="both"/>
        <w:rPr>
          <w:sz w:val="28"/>
          <w:szCs w:val="28"/>
        </w:rPr>
      </w:pPr>
    </w:p>
    <w:p w:rsidR="00DE0544" w:rsidRDefault="00DE0544">
      <w:pPr>
        <w:ind w:firstLine="709"/>
        <w:jc w:val="both"/>
        <w:rPr>
          <w:sz w:val="28"/>
          <w:szCs w:val="28"/>
        </w:rPr>
      </w:pPr>
    </w:p>
    <w:p w:rsidR="00DE0544" w:rsidRDefault="00DE0544">
      <w:pPr>
        <w:ind w:firstLine="709"/>
        <w:jc w:val="both"/>
        <w:rPr>
          <w:sz w:val="28"/>
          <w:szCs w:val="28"/>
        </w:rPr>
      </w:pPr>
    </w:p>
    <w:p w:rsidR="00DE0544" w:rsidRDefault="006E5989">
      <w:pPr>
        <w:pStyle w:val="ConsNonformat"/>
        <w:widowControl/>
        <w:spacing w:line="240" w:lineRule="exact"/>
        <w:ind w:firstLine="709"/>
        <w:jc w:val="center"/>
        <w:rPr>
          <w:rFonts w:ascii="Times New Roman" w:hAnsi="Times New Roman"/>
          <w:caps/>
          <w:sz w:val="28"/>
          <w:szCs w:val="28"/>
        </w:rPr>
      </w:pPr>
      <w:r>
        <w:rPr>
          <w:rFonts w:ascii="Times New Roman" w:hAnsi="Times New Roman"/>
          <w:caps/>
          <w:sz w:val="28"/>
          <w:szCs w:val="28"/>
        </w:rPr>
        <w:t>Договор № _</w:t>
      </w:r>
    </w:p>
    <w:p w:rsidR="00DE0544" w:rsidRDefault="00DE0544">
      <w:pPr>
        <w:spacing w:line="240" w:lineRule="exact"/>
        <w:ind w:firstLine="709"/>
        <w:jc w:val="center"/>
        <w:rPr>
          <w:sz w:val="28"/>
          <w:szCs w:val="28"/>
        </w:rPr>
      </w:pPr>
    </w:p>
    <w:p w:rsidR="00DE0544" w:rsidRDefault="006E5989">
      <w:pPr>
        <w:spacing w:line="240" w:lineRule="exact"/>
        <w:ind w:firstLine="709"/>
        <w:jc w:val="center"/>
        <w:rPr>
          <w:sz w:val="28"/>
          <w:szCs w:val="28"/>
        </w:rPr>
      </w:pPr>
      <w:r>
        <w:rPr>
          <w:sz w:val="28"/>
          <w:szCs w:val="28"/>
        </w:rPr>
        <w:t>о предоставлении субсидии за счет средств бюджета Левокумского муниципального округа Ставропольского края субъекту малого и среднего предпринимательства, реализующему инвестиционные проекты на территории Левокумского муниципального округа Ставропольского края</w:t>
      </w:r>
    </w:p>
    <w:p w:rsidR="00DE0544" w:rsidRDefault="00DE0544">
      <w:pPr>
        <w:spacing w:line="240" w:lineRule="exact"/>
        <w:ind w:firstLine="709"/>
        <w:jc w:val="center"/>
        <w:rPr>
          <w:i/>
          <w:sz w:val="28"/>
          <w:szCs w:val="28"/>
        </w:rPr>
      </w:pPr>
    </w:p>
    <w:p w:rsidR="00DE0544" w:rsidRDefault="006E5989">
      <w:pPr>
        <w:pStyle w:val="ConsNonformat"/>
        <w:widowControl/>
        <w:spacing w:line="240" w:lineRule="exact"/>
        <w:ind w:firstLine="709"/>
        <w:jc w:val="both"/>
        <w:rPr>
          <w:rFonts w:ascii="Times New Roman" w:hAnsi="Times New Roman"/>
          <w:sz w:val="28"/>
          <w:szCs w:val="28"/>
        </w:rPr>
      </w:pPr>
      <w:r>
        <w:rPr>
          <w:rFonts w:ascii="Times New Roman" w:hAnsi="Times New Roman"/>
          <w:sz w:val="28"/>
          <w:szCs w:val="28"/>
        </w:rPr>
        <w:tab/>
      </w:r>
    </w:p>
    <w:p w:rsidR="00DE0544" w:rsidRDefault="006E5989">
      <w:pPr>
        <w:pStyle w:val="ConsNonformat"/>
        <w:widowControl/>
        <w:spacing w:line="240" w:lineRule="exact"/>
        <w:ind w:firstLine="709"/>
        <w:jc w:val="both"/>
        <w:rPr>
          <w:rFonts w:ascii="Times New Roman" w:hAnsi="Times New Roman"/>
          <w:sz w:val="28"/>
          <w:szCs w:val="28"/>
        </w:rPr>
      </w:pPr>
      <w:r>
        <w:rPr>
          <w:rFonts w:ascii="Times New Roman" w:hAnsi="Times New Roman"/>
          <w:sz w:val="28"/>
          <w:szCs w:val="28"/>
        </w:rPr>
        <w:t xml:space="preserve">с. Левокумское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«__» ________ __20__ г. </w:t>
      </w:r>
    </w:p>
    <w:p w:rsidR="00DE0544" w:rsidRDefault="00DE0544">
      <w:pPr>
        <w:pStyle w:val="ConsNonformat"/>
        <w:widowControl/>
        <w:spacing w:line="240" w:lineRule="exact"/>
        <w:ind w:firstLine="709"/>
        <w:jc w:val="both"/>
        <w:rPr>
          <w:rFonts w:ascii="Times New Roman" w:hAnsi="Times New Roman"/>
          <w:sz w:val="28"/>
          <w:szCs w:val="28"/>
        </w:rPr>
      </w:pPr>
    </w:p>
    <w:p w:rsidR="00DE0544" w:rsidRDefault="00DE0544">
      <w:pPr>
        <w:pStyle w:val="ConsNonformat"/>
        <w:widowControl/>
        <w:ind w:firstLine="709"/>
        <w:jc w:val="both"/>
        <w:rPr>
          <w:rFonts w:ascii="Times New Roman" w:hAnsi="Times New Roman"/>
          <w:sz w:val="16"/>
          <w:szCs w:val="16"/>
        </w:rPr>
      </w:pPr>
    </w:p>
    <w:p w:rsidR="00DE0544" w:rsidRDefault="006E5989">
      <w:pPr>
        <w:ind w:firstLine="709"/>
        <w:jc w:val="both"/>
        <w:rPr>
          <w:sz w:val="28"/>
          <w:szCs w:val="28"/>
        </w:rPr>
      </w:pPr>
      <w:r>
        <w:rPr>
          <w:sz w:val="28"/>
          <w:szCs w:val="28"/>
        </w:rPr>
        <w:t>Администрация Левокумского муниципального округа Ставропольского края, именуемая  в  дальнейшем «Уполномоченный орган», в лице главы Левокумского муниципального округа Ставропольского края _____________, действующего на основании Устава Левокумского муниципального округа Ставропольского края и  Положения об администрации Левокумского муниципального округа Ставропольского края, с одной стороны, и  ____________, действующий на основании ____________, именуемый в дальнейшем «Получатель», с другой стороны, в дальнейшем вместе именуемые «Стороны», в соответствии с Бюджетным кодексом Российской Федерации, Порядком</w:t>
      </w:r>
      <w:r>
        <w:rPr>
          <w:b/>
          <w:sz w:val="28"/>
          <w:szCs w:val="28"/>
        </w:rPr>
        <w:t xml:space="preserve"> </w:t>
      </w:r>
      <w:r>
        <w:rPr>
          <w:sz w:val="28"/>
          <w:szCs w:val="28"/>
        </w:rPr>
        <w:t xml:space="preserve">предоставления субсидии за счет средств бюджета Левокумского муниципального округа Ставропольского края субъектам малого и среднего предпринимательства, реализующим инвестиционные проекты на территории Левокумского муниципального округа Ставропольского края, утвержденного Постановлением администрации Левокумского муниципального округа (далее – Порядок предоставления субсидии) и  на основании решения конкурсной комиссии по </w:t>
      </w:r>
      <w:r>
        <w:rPr>
          <w:spacing w:val="-4"/>
          <w:sz w:val="28"/>
          <w:szCs w:val="28"/>
        </w:rPr>
        <w:t>отбору субъектов малого и среднего предпринимательства для оказания муниципальной поддержки в виде предоставления субсидии за счет средств бюджета Левокумского муниципального округа Ставропольского края</w:t>
      </w:r>
      <w:r>
        <w:rPr>
          <w:spacing w:val="-4"/>
          <w:szCs w:val="28"/>
        </w:rPr>
        <w:t xml:space="preserve">  </w:t>
      </w:r>
      <w:r>
        <w:rPr>
          <w:sz w:val="28"/>
          <w:szCs w:val="28"/>
        </w:rPr>
        <w:t xml:space="preserve">от ___________ года № __, заключили настоящий  Договор </w:t>
      </w:r>
      <w:r>
        <w:rPr>
          <w:color w:val="000000"/>
          <w:sz w:val="28"/>
          <w:szCs w:val="28"/>
        </w:rPr>
        <w:t xml:space="preserve"> </w:t>
      </w:r>
      <w:r>
        <w:rPr>
          <w:sz w:val="28"/>
          <w:szCs w:val="28"/>
        </w:rPr>
        <w:t>о нижеследующем.</w:t>
      </w:r>
    </w:p>
    <w:p w:rsidR="00DE0544" w:rsidRDefault="00DE0544">
      <w:pPr>
        <w:ind w:firstLine="709"/>
        <w:jc w:val="both"/>
        <w:rPr>
          <w:sz w:val="28"/>
          <w:szCs w:val="28"/>
        </w:rPr>
      </w:pPr>
    </w:p>
    <w:p w:rsidR="00DE0544" w:rsidRDefault="006E5989">
      <w:pPr>
        <w:ind w:firstLine="709"/>
        <w:jc w:val="center"/>
        <w:rPr>
          <w:sz w:val="28"/>
          <w:szCs w:val="28"/>
        </w:rPr>
      </w:pPr>
      <w:r>
        <w:rPr>
          <w:sz w:val="28"/>
          <w:szCs w:val="28"/>
        </w:rPr>
        <w:t>1. Предмет и общие условия Договора</w:t>
      </w:r>
    </w:p>
    <w:p w:rsidR="00DE0544" w:rsidRDefault="00DE0544">
      <w:pPr>
        <w:ind w:firstLine="709"/>
        <w:jc w:val="center"/>
        <w:rPr>
          <w:sz w:val="28"/>
          <w:szCs w:val="28"/>
        </w:rPr>
      </w:pPr>
    </w:p>
    <w:p w:rsidR="00DE0544" w:rsidRDefault="006E5989">
      <w:pPr>
        <w:ind w:firstLine="709"/>
        <w:jc w:val="both"/>
        <w:rPr>
          <w:sz w:val="28"/>
          <w:szCs w:val="28"/>
        </w:rPr>
      </w:pPr>
      <w:r>
        <w:rPr>
          <w:sz w:val="28"/>
          <w:szCs w:val="28"/>
        </w:rPr>
        <w:t xml:space="preserve">1.1. Предметом настоящего Договора является предоставление из бюджета Левокумского муниципального округа Ставропольского края (далее – местный бюджет) </w:t>
      </w:r>
      <w:r>
        <w:rPr>
          <w:color w:val="000000"/>
          <w:sz w:val="28"/>
          <w:szCs w:val="28"/>
        </w:rPr>
        <w:t xml:space="preserve">субсидии Получателю в целях возмещения части затрат на </w:t>
      </w:r>
      <w:r>
        <w:rPr>
          <w:color w:val="000000"/>
          <w:sz w:val="28"/>
          <w:szCs w:val="28"/>
        </w:rPr>
        <w:lastRenderedPageBreak/>
        <w:t xml:space="preserve">реализацию проекта «____________________________________________»  </w:t>
      </w:r>
      <w:r>
        <w:rPr>
          <w:sz w:val="28"/>
          <w:szCs w:val="28"/>
        </w:rPr>
        <w:t xml:space="preserve">(далее – Проект) </w:t>
      </w:r>
    </w:p>
    <w:p w:rsidR="00DE0544" w:rsidRDefault="006E5989">
      <w:pPr>
        <w:ind w:firstLine="709"/>
        <w:jc w:val="both"/>
        <w:rPr>
          <w:color w:val="000000"/>
          <w:sz w:val="28"/>
          <w:szCs w:val="28"/>
        </w:rPr>
      </w:pPr>
      <w:r>
        <w:rPr>
          <w:sz w:val="28"/>
          <w:szCs w:val="28"/>
        </w:rPr>
        <w:t>1.2. Субсидия предоставляется Получателю в размере____________(____) рублей.</w:t>
      </w:r>
    </w:p>
    <w:p w:rsidR="00DE0544" w:rsidRDefault="006E5989">
      <w:pPr>
        <w:ind w:firstLine="709"/>
        <w:jc w:val="both"/>
        <w:rPr>
          <w:sz w:val="28"/>
          <w:szCs w:val="28"/>
        </w:rPr>
      </w:pPr>
      <w:r>
        <w:rPr>
          <w:sz w:val="28"/>
          <w:szCs w:val="28"/>
        </w:rPr>
        <w:t>1.3. Перечисление Субсидии осуществляется на расчетный счет Получателя в течение 15 рабочих дней после подписания Сторонами настоящего Договора</w:t>
      </w:r>
    </w:p>
    <w:p w:rsidR="00DE0544" w:rsidRDefault="00DE0544">
      <w:pPr>
        <w:ind w:firstLine="709"/>
        <w:jc w:val="both"/>
        <w:rPr>
          <w:sz w:val="28"/>
          <w:szCs w:val="28"/>
        </w:rPr>
      </w:pPr>
    </w:p>
    <w:p w:rsidR="00DE0544" w:rsidRDefault="006E5989">
      <w:pPr>
        <w:ind w:firstLine="709"/>
        <w:jc w:val="center"/>
        <w:rPr>
          <w:sz w:val="28"/>
          <w:szCs w:val="28"/>
        </w:rPr>
      </w:pPr>
      <w:r>
        <w:rPr>
          <w:sz w:val="28"/>
          <w:szCs w:val="28"/>
        </w:rPr>
        <w:t>2.Взаимодействие Сторон</w:t>
      </w:r>
    </w:p>
    <w:p w:rsidR="00DE0544" w:rsidRDefault="00DE0544">
      <w:pPr>
        <w:ind w:firstLine="709"/>
        <w:jc w:val="center"/>
        <w:rPr>
          <w:sz w:val="28"/>
          <w:szCs w:val="28"/>
        </w:rPr>
      </w:pPr>
    </w:p>
    <w:p w:rsidR="00DE0544" w:rsidRDefault="006E5989">
      <w:pPr>
        <w:ind w:firstLine="709"/>
        <w:jc w:val="both"/>
        <w:rPr>
          <w:sz w:val="28"/>
          <w:szCs w:val="28"/>
        </w:rPr>
      </w:pPr>
      <w:r>
        <w:rPr>
          <w:sz w:val="28"/>
          <w:szCs w:val="28"/>
        </w:rPr>
        <w:t>2.1. Уполномоченный орган обязуется:</w:t>
      </w:r>
    </w:p>
    <w:p w:rsidR="00DE0544" w:rsidRDefault="006E5989">
      <w:pPr>
        <w:ind w:firstLine="709"/>
        <w:jc w:val="both"/>
        <w:rPr>
          <w:sz w:val="28"/>
          <w:szCs w:val="28"/>
        </w:rPr>
      </w:pPr>
      <w:r>
        <w:rPr>
          <w:sz w:val="28"/>
          <w:szCs w:val="28"/>
        </w:rPr>
        <w:t xml:space="preserve">2.1.1. Предоставить Получателю субсидию в соответствии с разделом 1 настоящего Договора. </w:t>
      </w:r>
    </w:p>
    <w:p w:rsidR="00DE0544" w:rsidRDefault="006E5989">
      <w:pPr>
        <w:ind w:firstLine="709"/>
        <w:jc w:val="both"/>
        <w:rPr>
          <w:sz w:val="28"/>
          <w:szCs w:val="28"/>
        </w:rPr>
      </w:pPr>
      <w:r>
        <w:rPr>
          <w:sz w:val="28"/>
          <w:szCs w:val="28"/>
        </w:rPr>
        <w:t>2.1.2. Устанавливать значения результатов предоставления Субсидии в приложении 1 к настоящему Договору, являющемся неотъемлемой частью настоящего Договора.</w:t>
      </w:r>
    </w:p>
    <w:p w:rsidR="00DE0544" w:rsidRDefault="006E5989">
      <w:pPr>
        <w:ind w:firstLine="709"/>
        <w:jc w:val="both"/>
        <w:rPr>
          <w:rFonts w:eastAsia="Calibri"/>
          <w:sz w:val="28"/>
          <w:szCs w:val="28"/>
          <w:lang w:eastAsia="en-US"/>
        </w:rPr>
      </w:pPr>
      <w:r>
        <w:rPr>
          <w:sz w:val="28"/>
          <w:szCs w:val="28"/>
        </w:rPr>
        <w:t>2.1.3. Осуществлять оценку достижения Получателем значений результатов предоставления Субсидии, показателей результативности на основании Отчета о достижении результата предоставления Субсидии по форме, установленной в приложении 2 к настоящему Договору, являющейся неотъемлемой частью настоящего Договора;</w:t>
      </w:r>
    </w:p>
    <w:p w:rsidR="00DE0544" w:rsidRDefault="006E5989">
      <w:pPr>
        <w:ind w:firstLine="709"/>
        <w:jc w:val="both"/>
        <w:rPr>
          <w:sz w:val="28"/>
          <w:szCs w:val="28"/>
        </w:rPr>
      </w:pPr>
      <w:r>
        <w:rPr>
          <w:sz w:val="28"/>
          <w:szCs w:val="28"/>
        </w:rPr>
        <w:t>2.1.4. Осуществлять контроль за соблюдением Получателем порядка, целей и условий предоставления Субсидии, установленных Порядком предоставления субсидии и настоящим Договором, в том числе в части достоверности представляемых Получателем в соответствии с настоящим Договором сведений, путем проведения плановых и (или) внеплановых проверок на основании документов, предоставляемых по запросу Уполномоченного органа.</w:t>
      </w:r>
    </w:p>
    <w:p w:rsidR="00DE0544" w:rsidRDefault="006E5989">
      <w:pPr>
        <w:ind w:firstLine="709"/>
        <w:jc w:val="both"/>
        <w:rPr>
          <w:sz w:val="28"/>
          <w:szCs w:val="28"/>
        </w:rPr>
      </w:pPr>
      <w:r>
        <w:rPr>
          <w:sz w:val="28"/>
          <w:szCs w:val="28"/>
        </w:rPr>
        <w:t>2.1.5.</w:t>
      </w:r>
      <w:r>
        <w:t xml:space="preserve"> </w:t>
      </w:r>
      <w:r>
        <w:rPr>
          <w:sz w:val="28"/>
          <w:szCs w:val="28"/>
        </w:rPr>
        <w:t>В случае установления Уполномоченным органом или  получения от органа финансового контроля информации о факте(ах)  нарушения Получателем порядка, целей и условий предоставления Субсидии, предусмотренных Порядком предоставления субсидии и настоящим Договором, в том числе указания в документах, представленных Получателем в соответствии с настоящим Договором, недостоверных сведений направлять Получателю требование об обеспечении возврата Субсидии в местный бюджет в размере и в сроки, определенные в указанном требовании.</w:t>
      </w:r>
    </w:p>
    <w:p w:rsidR="00DE0544" w:rsidRDefault="006E5989">
      <w:pPr>
        <w:ind w:firstLine="709"/>
        <w:jc w:val="both"/>
        <w:rPr>
          <w:sz w:val="28"/>
          <w:szCs w:val="28"/>
        </w:rPr>
      </w:pPr>
      <w:r>
        <w:rPr>
          <w:sz w:val="28"/>
          <w:szCs w:val="28"/>
        </w:rPr>
        <w:t>2.1.6. Рассматривать предложения, документы и иную информацию, направленную Получателем, в течение 7 рабочих дней со дня их получения и уведомлять Получателя о принятом решении (при необходимости).</w:t>
      </w:r>
    </w:p>
    <w:p w:rsidR="00DE0544" w:rsidRDefault="006E5989">
      <w:pPr>
        <w:ind w:firstLine="709"/>
        <w:jc w:val="both"/>
        <w:rPr>
          <w:sz w:val="28"/>
          <w:szCs w:val="28"/>
        </w:rPr>
      </w:pPr>
      <w:r>
        <w:rPr>
          <w:sz w:val="28"/>
          <w:szCs w:val="28"/>
        </w:rPr>
        <w:t xml:space="preserve">2.1.7. Направлять разъяснения Получателю по вопросам, связанным с исполнением настоящего Договора, в течение 3 рабочих дней со дня получения обращения Получателя. </w:t>
      </w:r>
    </w:p>
    <w:p w:rsidR="00DE0544" w:rsidRDefault="006E5989">
      <w:pPr>
        <w:ind w:firstLine="709"/>
        <w:jc w:val="both"/>
        <w:rPr>
          <w:sz w:val="28"/>
          <w:szCs w:val="28"/>
        </w:rPr>
      </w:pPr>
      <w:r>
        <w:rPr>
          <w:sz w:val="28"/>
          <w:szCs w:val="28"/>
        </w:rPr>
        <w:t xml:space="preserve">2.2. Уполномоченный орган вправе запрашивать у Получателя документы и информацию, необходимые для осуществления контроля за соблюдением Получателем порядка, целей и условий предоставления  </w:t>
      </w:r>
      <w:r>
        <w:rPr>
          <w:sz w:val="28"/>
          <w:szCs w:val="28"/>
        </w:rPr>
        <w:lastRenderedPageBreak/>
        <w:t>Субсидии, установленных Порядком предоставления Субсидии и настоящим  Договором, в соответствии с подпунктом 2.1.4  настоящего Договора.</w:t>
      </w:r>
    </w:p>
    <w:p w:rsidR="00DE0544" w:rsidRDefault="006E5989">
      <w:pPr>
        <w:ind w:firstLine="709"/>
        <w:jc w:val="both"/>
        <w:rPr>
          <w:sz w:val="28"/>
          <w:szCs w:val="28"/>
        </w:rPr>
      </w:pPr>
      <w:r>
        <w:rPr>
          <w:sz w:val="28"/>
          <w:szCs w:val="28"/>
        </w:rPr>
        <w:t>2.3. «Получатель» обязуется:</w:t>
      </w:r>
    </w:p>
    <w:p w:rsidR="00DE0544" w:rsidRDefault="006E5989">
      <w:pPr>
        <w:ind w:firstLine="709"/>
        <w:jc w:val="both"/>
        <w:rPr>
          <w:sz w:val="28"/>
          <w:szCs w:val="28"/>
        </w:rPr>
      </w:pPr>
      <w:r>
        <w:rPr>
          <w:sz w:val="28"/>
          <w:szCs w:val="28"/>
        </w:rPr>
        <w:t>2.3.1. Обеспечить в срок выполнение комплекса мероприятий, предусмотренных Проектом, в том числе обеспечить достижение значений результатов предоставления Субсидии и соблюдение сроков их достижения.</w:t>
      </w:r>
    </w:p>
    <w:p w:rsidR="00DE0544" w:rsidRDefault="006E5989">
      <w:pPr>
        <w:ind w:firstLine="709"/>
        <w:jc w:val="both"/>
        <w:rPr>
          <w:sz w:val="28"/>
          <w:szCs w:val="28"/>
        </w:rPr>
      </w:pPr>
      <w:r>
        <w:rPr>
          <w:sz w:val="28"/>
          <w:szCs w:val="28"/>
        </w:rPr>
        <w:t>2.3.2. Предоставлять Уполномоченному органу отчетных документов,  предусмотренных пунктом 2.1.3 настоящего Договора.</w:t>
      </w:r>
    </w:p>
    <w:p w:rsidR="00DE0544" w:rsidRDefault="006E5989">
      <w:pPr>
        <w:ind w:firstLine="709"/>
        <w:jc w:val="both"/>
        <w:rPr>
          <w:sz w:val="28"/>
          <w:szCs w:val="28"/>
        </w:rPr>
      </w:pPr>
      <w:r>
        <w:rPr>
          <w:sz w:val="28"/>
          <w:szCs w:val="28"/>
        </w:rPr>
        <w:t>2.3.3.Направлять по запросу Уполномоченного органа документы и информацию, необходимые для осуществления контроля за соблюдением порядка, целей и условий предоставления субсидии в течение 10 рабочих дней со дня получения запроса.</w:t>
      </w:r>
    </w:p>
    <w:p w:rsidR="00DE0544" w:rsidRDefault="006E5989">
      <w:pPr>
        <w:ind w:firstLine="709"/>
        <w:jc w:val="both"/>
        <w:rPr>
          <w:sz w:val="28"/>
          <w:szCs w:val="28"/>
        </w:rPr>
      </w:pPr>
      <w:r>
        <w:rPr>
          <w:sz w:val="28"/>
          <w:szCs w:val="28"/>
        </w:rPr>
        <w:t>2.3.4.</w:t>
      </w:r>
      <w:r>
        <w:t xml:space="preserve"> </w:t>
      </w:r>
      <w:r>
        <w:rPr>
          <w:sz w:val="28"/>
          <w:szCs w:val="28"/>
        </w:rPr>
        <w:t>Обеспечивать полноту и достоверность сведений, представляемых Уполномоченному органу в соответствии с настоящим Договором.</w:t>
      </w:r>
    </w:p>
    <w:p w:rsidR="00DE0544" w:rsidRDefault="006E5989">
      <w:pPr>
        <w:ind w:firstLine="709"/>
        <w:jc w:val="both"/>
        <w:rPr>
          <w:sz w:val="28"/>
          <w:szCs w:val="28"/>
        </w:rPr>
      </w:pPr>
      <w:r>
        <w:rPr>
          <w:sz w:val="28"/>
          <w:szCs w:val="28"/>
        </w:rPr>
        <w:t>2.3.5. В случае получения от Уполномоченного органа требования в соответствии с пунктом 2.1.5. настоящего Договора возвращать в местный бюджет субсидию в сроки, определенные в указанном требовании.</w:t>
      </w:r>
    </w:p>
    <w:p w:rsidR="00DE0544" w:rsidRDefault="006E5989">
      <w:pPr>
        <w:ind w:firstLine="709"/>
        <w:jc w:val="both"/>
        <w:rPr>
          <w:sz w:val="28"/>
          <w:szCs w:val="28"/>
        </w:rPr>
      </w:pPr>
      <w:r>
        <w:rPr>
          <w:sz w:val="28"/>
          <w:szCs w:val="28"/>
        </w:rPr>
        <w:t>2.3.6</w:t>
      </w:r>
      <w:r>
        <w:rPr>
          <w:i/>
          <w:sz w:val="28"/>
          <w:szCs w:val="28"/>
        </w:rPr>
        <w:t xml:space="preserve">. </w:t>
      </w:r>
      <w:r>
        <w:rPr>
          <w:sz w:val="28"/>
          <w:szCs w:val="28"/>
        </w:rPr>
        <w:t>Возвратить полученную субсидию в местный бюджета в случаях:</w:t>
      </w:r>
    </w:p>
    <w:p w:rsidR="00DE0544" w:rsidRDefault="006E598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нарушения получателем субсидий условий предоставления субсидии;</w:t>
      </w:r>
    </w:p>
    <w:p w:rsidR="00DE0544" w:rsidRDefault="006E598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установления факта предоставления недостоверной информации в целях получения субсидии;</w:t>
      </w:r>
    </w:p>
    <w:p w:rsidR="00DE0544" w:rsidRDefault="006E598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нарушения получателем субсидии условий договора о предоставлении субсидии;</w:t>
      </w:r>
    </w:p>
    <w:p w:rsidR="00DE0544" w:rsidRDefault="006E598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недостижения получателем субсидий значения результата и значения показателя, установленных договором о предоставлении субсидии.</w:t>
      </w:r>
    </w:p>
    <w:p w:rsidR="00DE0544" w:rsidRDefault="006E598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2.4. Получатель вправе обращаться к уполномоченному органу в целях</w:t>
      </w:r>
    </w:p>
    <w:p w:rsidR="00DE0544" w:rsidRDefault="006E598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получения разъяснений в связи с исполнением настоящего Договора.</w:t>
      </w:r>
    </w:p>
    <w:p w:rsidR="00DE0544" w:rsidRDefault="00DE0544">
      <w:pPr>
        <w:ind w:firstLine="709"/>
        <w:jc w:val="both"/>
        <w:rPr>
          <w:i/>
          <w:sz w:val="28"/>
          <w:szCs w:val="28"/>
        </w:rPr>
      </w:pPr>
    </w:p>
    <w:p w:rsidR="00DE0544" w:rsidRDefault="006E5989">
      <w:pPr>
        <w:ind w:firstLine="709"/>
        <w:jc w:val="center"/>
        <w:rPr>
          <w:sz w:val="28"/>
          <w:szCs w:val="28"/>
        </w:rPr>
      </w:pPr>
      <w:r>
        <w:rPr>
          <w:sz w:val="28"/>
          <w:szCs w:val="28"/>
        </w:rPr>
        <w:t>3. Ответственность Сторон</w:t>
      </w:r>
    </w:p>
    <w:p w:rsidR="00DE0544" w:rsidRDefault="00DE0544">
      <w:pPr>
        <w:ind w:firstLine="709"/>
        <w:jc w:val="center"/>
        <w:rPr>
          <w:sz w:val="28"/>
          <w:szCs w:val="28"/>
        </w:rPr>
      </w:pPr>
    </w:p>
    <w:p w:rsidR="00DE0544" w:rsidRDefault="006E5989">
      <w:pPr>
        <w:ind w:firstLine="709"/>
        <w:jc w:val="both"/>
        <w:rPr>
          <w:sz w:val="28"/>
          <w:szCs w:val="28"/>
        </w:rPr>
      </w:pPr>
      <w:r>
        <w:rPr>
          <w:sz w:val="28"/>
          <w:szCs w:val="28"/>
        </w:rPr>
        <w:t>3.1. Стороны несут ответственность за неисполнение обязательств по настоящему Договору в соответствии с законодательством Российской Федерации.</w:t>
      </w:r>
    </w:p>
    <w:p w:rsidR="00DE0544" w:rsidRDefault="006E5989">
      <w:pPr>
        <w:ind w:firstLine="709"/>
        <w:jc w:val="both"/>
        <w:rPr>
          <w:sz w:val="28"/>
          <w:szCs w:val="28"/>
        </w:rPr>
      </w:pPr>
      <w:r>
        <w:rPr>
          <w:sz w:val="28"/>
          <w:szCs w:val="28"/>
        </w:rPr>
        <w:t>3.2.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обстоятельств непреодолимой силы.</w:t>
      </w:r>
    </w:p>
    <w:p w:rsidR="00DE0544" w:rsidRDefault="006E5989">
      <w:pPr>
        <w:ind w:firstLine="709"/>
        <w:jc w:val="both"/>
        <w:rPr>
          <w:sz w:val="28"/>
          <w:szCs w:val="28"/>
        </w:rPr>
      </w:pPr>
      <w:r>
        <w:rPr>
          <w:sz w:val="28"/>
          <w:szCs w:val="28"/>
        </w:rPr>
        <w:t>3.3. Сторона, которая не смогла исполнить договорные обязательства в силу форс-мажорных ситуаций в срок не более 30 дней с момента их наступления, письменно извещает об этом другую Сторону, прилагая документы, устанавливающие факт наступления указанных обстоятельств.</w:t>
      </w:r>
    </w:p>
    <w:p w:rsidR="005648B0" w:rsidRDefault="005648B0">
      <w:pPr>
        <w:ind w:firstLine="709"/>
        <w:jc w:val="both"/>
        <w:rPr>
          <w:sz w:val="28"/>
          <w:szCs w:val="28"/>
        </w:rPr>
      </w:pPr>
    </w:p>
    <w:p w:rsidR="00DE0544" w:rsidRPr="0008477A" w:rsidRDefault="006E5989">
      <w:pPr>
        <w:ind w:firstLine="709"/>
        <w:jc w:val="center"/>
        <w:rPr>
          <w:sz w:val="28"/>
          <w:szCs w:val="28"/>
        </w:rPr>
      </w:pPr>
      <w:r w:rsidRPr="0008477A">
        <w:rPr>
          <w:sz w:val="28"/>
          <w:szCs w:val="28"/>
        </w:rPr>
        <w:t>4. Особые условия</w:t>
      </w:r>
    </w:p>
    <w:p w:rsidR="00DE0544" w:rsidRPr="0008477A" w:rsidRDefault="00DE0544">
      <w:pPr>
        <w:ind w:firstLine="709"/>
        <w:jc w:val="center"/>
        <w:rPr>
          <w:sz w:val="28"/>
          <w:szCs w:val="28"/>
        </w:rPr>
      </w:pPr>
    </w:p>
    <w:p w:rsidR="0008477A" w:rsidRPr="0008477A" w:rsidRDefault="006E5989">
      <w:pPr>
        <w:ind w:firstLine="709"/>
        <w:jc w:val="both"/>
        <w:rPr>
          <w:sz w:val="28"/>
          <w:szCs w:val="28"/>
        </w:rPr>
      </w:pPr>
      <w:r w:rsidRPr="0008477A">
        <w:rPr>
          <w:sz w:val="28"/>
          <w:szCs w:val="28"/>
        </w:rPr>
        <w:lastRenderedPageBreak/>
        <w:t xml:space="preserve"> В рамках реализации Проекта Получатель обязуется обеспечить сохранение общего количества рабочих мест в соответствии с бизнес-планом на период не менее 12 месяцев со дня получения субсидии (для индивидуальных пред</w:t>
      </w:r>
      <w:r w:rsidR="005648B0" w:rsidRPr="0008477A">
        <w:rPr>
          <w:sz w:val="28"/>
          <w:szCs w:val="28"/>
        </w:rPr>
        <w:t>принимателей и юридических лиц)</w:t>
      </w:r>
      <w:r w:rsidR="0008477A" w:rsidRPr="0008477A">
        <w:rPr>
          <w:sz w:val="28"/>
          <w:szCs w:val="28"/>
        </w:rPr>
        <w:t>.</w:t>
      </w:r>
    </w:p>
    <w:p w:rsidR="00DE0544" w:rsidRDefault="0008477A">
      <w:pPr>
        <w:ind w:firstLine="709"/>
        <w:jc w:val="both"/>
        <w:rPr>
          <w:sz w:val="28"/>
          <w:szCs w:val="28"/>
        </w:rPr>
      </w:pPr>
      <w:r w:rsidRPr="0008477A">
        <w:rPr>
          <w:sz w:val="28"/>
          <w:szCs w:val="28"/>
        </w:rPr>
        <w:t>В рамках реализации Проекта Получатель обязуется</w:t>
      </w:r>
      <w:r w:rsidR="005648B0" w:rsidRPr="0008477A">
        <w:rPr>
          <w:sz w:val="28"/>
          <w:szCs w:val="28"/>
        </w:rPr>
        <w:t xml:space="preserve"> </w:t>
      </w:r>
      <w:r w:rsidRPr="0008477A">
        <w:rPr>
          <w:sz w:val="28"/>
          <w:szCs w:val="28"/>
        </w:rPr>
        <w:t>продолжить</w:t>
      </w:r>
      <w:r w:rsidR="005648B0" w:rsidRPr="0008477A">
        <w:rPr>
          <w:sz w:val="28"/>
          <w:szCs w:val="28"/>
        </w:rPr>
        <w:t xml:space="preserve"> ведени</w:t>
      </w:r>
      <w:r w:rsidRPr="0008477A">
        <w:rPr>
          <w:sz w:val="28"/>
          <w:szCs w:val="28"/>
        </w:rPr>
        <w:t>е</w:t>
      </w:r>
      <w:r w:rsidR="0075496A">
        <w:rPr>
          <w:sz w:val="28"/>
          <w:szCs w:val="28"/>
        </w:rPr>
        <w:t xml:space="preserve"> деятельности в течение</w:t>
      </w:r>
      <w:r w:rsidR="005648B0" w:rsidRPr="0008477A">
        <w:rPr>
          <w:sz w:val="28"/>
          <w:szCs w:val="28"/>
        </w:rPr>
        <w:t xml:space="preserve"> 12 месяцев, следующих за месяцем предоставления субсидии (</w:t>
      </w:r>
      <w:r w:rsidR="008A45E5" w:rsidRPr="0008477A">
        <w:rPr>
          <w:sz w:val="28"/>
          <w:szCs w:val="28"/>
        </w:rPr>
        <w:t>для физическ</w:t>
      </w:r>
      <w:r w:rsidR="0075496A">
        <w:rPr>
          <w:sz w:val="28"/>
          <w:szCs w:val="28"/>
        </w:rPr>
        <w:t>их</w:t>
      </w:r>
      <w:r w:rsidR="008A45E5" w:rsidRPr="0008477A">
        <w:rPr>
          <w:sz w:val="28"/>
          <w:szCs w:val="28"/>
        </w:rPr>
        <w:t xml:space="preserve"> лиц, не являющ</w:t>
      </w:r>
      <w:r w:rsidR="0075496A">
        <w:rPr>
          <w:sz w:val="28"/>
          <w:szCs w:val="28"/>
        </w:rPr>
        <w:t>их</w:t>
      </w:r>
      <w:r w:rsidR="008A45E5" w:rsidRPr="0008477A">
        <w:rPr>
          <w:sz w:val="28"/>
          <w:szCs w:val="28"/>
        </w:rPr>
        <w:t>ся индивидуальным</w:t>
      </w:r>
      <w:r w:rsidR="0075496A">
        <w:rPr>
          <w:sz w:val="28"/>
          <w:szCs w:val="28"/>
        </w:rPr>
        <w:t>и предпринимателя</w:t>
      </w:r>
      <w:r w:rsidR="008A45E5" w:rsidRPr="0008477A">
        <w:rPr>
          <w:sz w:val="28"/>
          <w:szCs w:val="28"/>
        </w:rPr>
        <w:t>м</w:t>
      </w:r>
      <w:r w:rsidR="0075496A">
        <w:rPr>
          <w:sz w:val="28"/>
          <w:szCs w:val="28"/>
        </w:rPr>
        <w:t>и</w:t>
      </w:r>
      <w:r w:rsidR="008A45E5" w:rsidRPr="0008477A">
        <w:rPr>
          <w:sz w:val="28"/>
          <w:szCs w:val="28"/>
        </w:rPr>
        <w:t xml:space="preserve"> и применяющим</w:t>
      </w:r>
      <w:r w:rsidR="0075496A">
        <w:rPr>
          <w:sz w:val="28"/>
          <w:szCs w:val="28"/>
        </w:rPr>
        <w:t>и</w:t>
      </w:r>
      <w:r w:rsidR="008A45E5" w:rsidRPr="0008477A">
        <w:rPr>
          <w:sz w:val="28"/>
          <w:szCs w:val="28"/>
        </w:rPr>
        <w:t xml:space="preserve"> специальный налоговый режим «Налог на профессиональный доход»</w:t>
      </w:r>
      <w:r w:rsidR="005648B0" w:rsidRPr="0008477A">
        <w:rPr>
          <w:sz w:val="28"/>
          <w:szCs w:val="28"/>
        </w:rPr>
        <w:t>).</w:t>
      </w:r>
      <w:r w:rsidR="005648B0">
        <w:rPr>
          <w:sz w:val="28"/>
          <w:szCs w:val="28"/>
        </w:rPr>
        <w:t xml:space="preserve"> </w:t>
      </w:r>
    </w:p>
    <w:p w:rsidR="005648B0" w:rsidRDefault="005648B0">
      <w:pPr>
        <w:ind w:firstLine="709"/>
        <w:jc w:val="both"/>
        <w:rPr>
          <w:sz w:val="28"/>
          <w:szCs w:val="28"/>
        </w:rPr>
      </w:pPr>
    </w:p>
    <w:p w:rsidR="00DE0544" w:rsidRDefault="006E5989">
      <w:pPr>
        <w:ind w:firstLine="709"/>
        <w:jc w:val="center"/>
        <w:rPr>
          <w:sz w:val="28"/>
          <w:szCs w:val="28"/>
        </w:rPr>
      </w:pPr>
      <w:r>
        <w:rPr>
          <w:sz w:val="28"/>
          <w:szCs w:val="28"/>
        </w:rPr>
        <w:t>5. Заключительные положения</w:t>
      </w:r>
    </w:p>
    <w:p w:rsidR="00DE0544" w:rsidRDefault="00DE0544">
      <w:pPr>
        <w:ind w:firstLine="709"/>
        <w:jc w:val="center"/>
        <w:rPr>
          <w:sz w:val="28"/>
          <w:szCs w:val="28"/>
        </w:rPr>
      </w:pPr>
    </w:p>
    <w:p w:rsidR="00DE0544" w:rsidRDefault="006E5989">
      <w:pPr>
        <w:ind w:firstLine="709"/>
        <w:jc w:val="both"/>
        <w:rPr>
          <w:sz w:val="28"/>
          <w:szCs w:val="28"/>
        </w:rPr>
      </w:pPr>
      <w:r>
        <w:rPr>
          <w:sz w:val="28"/>
          <w:szCs w:val="28"/>
        </w:rPr>
        <w:t>5.1. 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DE0544" w:rsidRDefault="006E5989">
      <w:pPr>
        <w:ind w:firstLine="709"/>
        <w:jc w:val="both"/>
        <w:rPr>
          <w:sz w:val="28"/>
          <w:szCs w:val="28"/>
        </w:rPr>
      </w:pPr>
      <w:r>
        <w:rPr>
          <w:sz w:val="28"/>
          <w:szCs w:val="28"/>
        </w:rPr>
        <w:t xml:space="preserve">5.2. В случае невозможности разрешения споров путем переговоров, они подлежат рассмотрению в Арбитражном суде Ставропольского края. </w:t>
      </w:r>
    </w:p>
    <w:p w:rsidR="00DE0544" w:rsidRDefault="006E5989">
      <w:pPr>
        <w:ind w:firstLine="709"/>
        <w:jc w:val="both"/>
        <w:rPr>
          <w:sz w:val="28"/>
          <w:szCs w:val="28"/>
        </w:rPr>
      </w:pPr>
      <w:r>
        <w:rPr>
          <w:sz w:val="28"/>
          <w:szCs w:val="28"/>
        </w:rPr>
        <w:t>5.3. Настоящий Договор вступает в силу со дня его подписания обеими Сторонами и действует до полного исполнения Сторонами обязательств по Договору.</w:t>
      </w:r>
    </w:p>
    <w:p w:rsidR="00DE0544" w:rsidRDefault="006E5989">
      <w:pPr>
        <w:ind w:firstLine="709"/>
        <w:jc w:val="both"/>
        <w:rPr>
          <w:sz w:val="28"/>
          <w:szCs w:val="28"/>
        </w:rPr>
      </w:pPr>
      <w:r>
        <w:rPr>
          <w:sz w:val="28"/>
          <w:szCs w:val="28"/>
        </w:rPr>
        <w:t>5.4.</w:t>
      </w:r>
      <w:r>
        <w:rPr>
          <w:i/>
          <w:color w:val="FF0000"/>
          <w:sz w:val="28"/>
          <w:szCs w:val="28"/>
        </w:rPr>
        <w:t xml:space="preserve"> </w:t>
      </w:r>
      <w:r>
        <w:rPr>
          <w:sz w:val="28"/>
          <w:szCs w:val="28"/>
        </w:rPr>
        <w:t>Расторжение настоящего Договора в одностороннем порядке возможно в случае недостижения Получателем установленных настоящим Договором результатов предоставления Субсидии, показателей результативности или иных показателей, установленных настоящим Договором.</w:t>
      </w:r>
    </w:p>
    <w:p w:rsidR="00DE0544" w:rsidRDefault="006E5989">
      <w:pPr>
        <w:ind w:firstLine="709"/>
        <w:jc w:val="both"/>
        <w:rPr>
          <w:sz w:val="28"/>
          <w:szCs w:val="28"/>
        </w:rPr>
      </w:pPr>
      <w:r>
        <w:rPr>
          <w:sz w:val="28"/>
          <w:szCs w:val="28"/>
        </w:rPr>
        <w:t>5.5. Документы и иная информация, предусмотренные настоящим Договором, направляются Сторонами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rsidR="00DE0544" w:rsidRDefault="006E5989">
      <w:pPr>
        <w:ind w:firstLine="709"/>
        <w:jc w:val="both"/>
        <w:rPr>
          <w:sz w:val="28"/>
          <w:szCs w:val="28"/>
        </w:rPr>
      </w:pPr>
      <w:r>
        <w:rPr>
          <w:sz w:val="28"/>
          <w:szCs w:val="28"/>
        </w:rPr>
        <w:t>5.6. По всем вопросам, вытекающим из Договора и неурегулированным им, Стороны руководствуются законодательством Российской Федерации.</w:t>
      </w:r>
    </w:p>
    <w:p w:rsidR="00DE0544" w:rsidRDefault="006E5989">
      <w:pPr>
        <w:ind w:firstLine="709"/>
        <w:jc w:val="both"/>
        <w:rPr>
          <w:sz w:val="28"/>
          <w:szCs w:val="28"/>
        </w:rPr>
      </w:pPr>
      <w:r>
        <w:rPr>
          <w:sz w:val="28"/>
          <w:szCs w:val="28"/>
        </w:rPr>
        <w:t>5.7. В случае реорганизации одной из Сторон как юридического лица, все права и обязанности по настоящему Договору в установленном порядке переходят к его правопреемнику.</w:t>
      </w:r>
    </w:p>
    <w:p w:rsidR="00DE0544" w:rsidRDefault="006E5989">
      <w:pPr>
        <w:ind w:firstLine="709"/>
        <w:jc w:val="both"/>
        <w:rPr>
          <w:sz w:val="28"/>
          <w:szCs w:val="28"/>
        </w:rPr>
      </w:pPr>
      <w:r>
        <w:rPr>
          <w:sz w:val="28"/>
          <w:szCs w:val="28"/>
        </w:rPr>
        <w:t>5.8. Настоящий Договор составлен в двух экземплярах, имеющих одинаковую юридическую силу, по одному экземпляру для каждой из Сторон.</w:t>
      </w:r>
    </w:p>
    <w:p w:rsidR="00DE0544" w:rsidRDefault="00DE0544">
      <w:pPr>
        <w:ind w:firstLine="709"/>
        <w:jc w:val="both"/>
        <w:rPr>
          <w:sz w:val="28"/>
          <w:szCs w:val="28"/>
        </w:rPr>
      </w:pPr>
    </w:p>
    <w:p w:rsidR="00DE0544" w:rsidRDefault="006E5989">
      <w:pPr>
        <w:ind w:firstLine="709"/>
        <w:jc w:val="center"/>
        <w:rPr>
          <w:sz w:val="28"/>
          <w:szCs w:val="28"/>
        </w:rPr>
      </w:pPr>
      <w:r>
        <w:rPr>
          <w:sz w:val="28"/>
          <w:szCs w:val="28"/>
        </w:rPr>
        <w:t>6. Юридические адреса, банковские реквизиты и подписи Сторон</w:t>
      </w:r>
    </w:p>
    <w:p w:rsidR="00DE0544" w:rsidRDefault="00DE0544">
      <w:pPr>
        <w:ind w:firstLine="709"/>
        <w:jc w:val="center"/>
        <w:rPr>
          <w:sz w:val="28"/>
          <w:szCs w:val="28"/>
        </w:rPr>
      </w:pPr>
    </w:p>
    <w:p w:rsidR="00DE0544" w:rsidRDefault="006E5989">
      <w:pPr>
        <w:ind w:firstLine="709"/>
        <w:rPr>
          <w:sz w:val="28"/>
          <w:szCs w:val="28"/>
        </w:rPr>
      </w:pPr>
      <w:r>
        <w:rPr>
          <w:sz w:val="28"/>
          <w:szCs w:val="28"/>
        </w:rPr>
        <w:t xml:space="preserve">Уполномоченный орган: </w:t>
      </w:r>
      <w:r>
        <w:rPr>
          <w:sz w:val="28"/>
          <w:szCs w:val="28"/>
        </w:rPr>
        <w:tab/>
      </w:r>
      <w:r>
        <w:rPr>
          <w:sz w:val="28"/>
          <w:szCs w:val="28"/>
        </w:rPr>
        <w:tab/>
      </w:r>
      <w:r>
        <w:rPr>
          <w:sz w:val="28"/>
          <w:szCs w:val="28"/>
        </w:rPr>
        <w:tab/>
        <w:t>Получатель:</w:t>
      </w:r>
    </w:p>
    <w:p w:rsidR="00DE0544" w:rsidRDefault="00DE0544">
      <w:pPr>
        <w:ind w:firstLine="709"/>
        <w:rPr>
          <w:sz w:val="28"/>
          <w:szCs w:val="28"/>
        </w:rPr>
      </w:pPr>
    </w:p>
    <w:tbl>
      <w:tblPr>
        <w:tblW w:w="0" w:type="auto"/>
        <w:tblLook w:val="04A0" w:firstRow="1" w:lastRow="0" w:firstColumn="1" w:lastColumn="0" w:noHBand="0" w:noVBand="1"/>
      </w:tblPr>
      <w:tblGrid>
        <w:gridCol w:w="9133"/>
        <w:gridCol w:w="222"/>
      </w:tblGrid>
      <w:tr w:rsidR="00DE0544">
        <w:tc>
          <w:tcPr>
            <w:tcW w:w="4857" w:type="dxa"/>
            <w:tcBorders>
              <w:top w:val="none" w:sz="0" w:space="0" w:color="000000"/>
              <w:left w:val="none" w:sz="0" w:space="0" w:color="000000"/>
              <w:bottom w:val="none" w:sz="0" w:space="0" w:color="000000"/>
              <w:right w:val="none" w:sz="0" w:space="0" w:color="000000"/>
            </w:tcBorders>
          </w:tcPr>
          <w:tbl>
            <w:tblPr>
              <w:tblW w:w="9351" w:type="dxa"/>
              <w:tblLook w:val="04A0" w:firstRow="1" w:lastRow="0" w:firstColumn="1" w:lastColumn="0" w:noHBand="0" w:noVBand="1"/>
            </w:tblPr>
            <w:tblGrid>
              <w:gridCol w:w="5665"/>
              <w:gridCol w:w="567"/>
              <w:gridCol w:w="3119"/>
            </w:tblGrid>
            <w:tr w:rsidR="00DE0544">
              <w:tc>
                <w:tcPr>
                  <w:tcW w:w="5665" w:type="dxa"/>
                  <w:tcBorders>
                    <w:top w:val="none" w:sz="0" w:space="0" w:color="000000"/>
                    <w:left w:val="none" w:sz="0" w:space="0" w:color="000000"/>
                    <w:bottom w:val="none" w:sz="0" w:space="0" w:color="000000"/>
                    <w:right w:val="none" w:sz="0" w:space="0" w:color="000000"/>
                  </w:tcBorders>
                </w:tcPr>
                <w:p w:rsidR="00DE0544" w:rsidRDefault="006E5989">
                  <w:pPr>
                    <w:spacing w:line="240" w:lineRule="exact"/>
                    <w:jc w:val="both"/>
                    <w:rPr>
                      <w:sz w:val="28"/>
                      <w:szCs w:val="28"/>
                    </w:rPr>
                  </w:pPr>
                  <w:r>
                    <w:rPr>
                      <w:sz w:val="28"/>
                      <w:szCs w:val="28"/>
                    </w:rPr>
                    <w:t>Администрация Левокумского</w:t>
                  </w:r>
                </w:p>
                <w:p w:rsidR="00DE0544" w:rsidRDefault="006E5989">
                  <w:pPr>
                    <w:spacing w:line="240" w:lineRule="exact"/>
                    <w:jc w:val="both"/>
                    <w:rPr>
                      <w:sz w:val="28"/>
                      <w:szCs w:val="28"/>
                    </w:rPr>
                  </w:pPr>
                  <w:r>
                    <w:rPr>
                      <w:sz w:val="28"/>
                      <w:szCs w:val="28"/>
                    </w:rPr>
                    <w:t>муниципального округа</w:t>
                  </w:r>
                </w:p>
                <w:p w:rsidR="00DE0544" w:rsidRDefault="006E5989">
                  <w:pPr>
                    <w:spacing w:line="240" w:lineRule="exact"/>
                    <w:jc w:val="both"/>
                    <w:rPr>
                      <w:sz w:val="28"/>
                      <w:szCs w:val="28"/>
                    </w:rPr>
                  </w:pPr>
                  <w:r>
                    <w:rPr>
                      <w:sz w:val="28"/>
                      <w:szCs w:val="28"/>
                    </w:rPr>
                    <w:t>Ставропольского края</w:t>
                  </w:r>
                </w:p>
                <w:p w:rsidR="00DE0544" w:rsidRDefault="006E5989">
                  <w:pPr>
                    <w:spacing w:line="240" w:lineRule="exact"/>
                    <w:jc w:val="both"/>
                  </w:pPr>
                  <w:r>
                    <w:rPr>
                      <w:sz w:val="28"/>
                      <w:szCs w:val="28"/>
                    </w:rPr>
                    <w:t>Адрес: 357960</w:t>
                  </w:r>
                </w:p>
                <w:p w:rsidR="00DE0544" w:rsidRDefault="006E5989">
                  <w:pPr>
                    <w:spacing w:line="240" w:lineRule="exact"/>
                    <w:jc w:val="both"/>
                    <w:rPr>
                      <w:sz w:val="28"/>
                    </w:rPr>
                  </w:pPr>
                  <w:r>
                    <w:rPr>
                      <w:sz w:val="28"/>
                      <w:szCs w:val="28"/>
                    </w:rPr>
                    <w:t>Ставропольский край,</w:t>
                  </w:r>
                  <w:r>
                    <w:rPr>
                      <w:sz w:val="28"/>
                    </w:rPr>
                    <w:t xml:space="preserve"> </w:t>
                  </w:r>
                </w:p>
                <w:p w:rsidR="00DE0544" w:rsidRDefault="006E5989">
                  <w:pPr>
                    <w:spacing w:line="240" w:lineRule="exact"/>
                    <w:jc w:val="both"/>
                  </w:pPr>
                  <w:r>
                    <w:rPr>
                      <w:sz w:val="28"/>
                    </w:rPr>
                    <w:lastRenderedPageBreak/>
                    <w:t>Левокумский район,</w:t>
                  </w:r>
                </w:p>
                <w:p w:rsidR="00DE0544" w:rsidRDefault="006E5989">
                  <w:pPr>
                    <w:spacing w:line="240" w:lineRule="exact"/>
                    <w:jc w:val="both"/>
                    <w:rPr>
                      <w:sz w:val="28"/>
                      <w:szCs w:val="28"/>
                    </w:rPr>
                  </w:pPr>
                  <w:r>
                    <w:rPr>
                      <w:sz w:val="28"/>
                      <w:szCs w:val="28"/>
                    </w:rPr>
                    <w:t>с. Левокумское, ул. Карла Маркса,170</w:t>
                  </w:r>
                </w:p>
                <w:p w:rsidR="00DE0544" w:rsidRDefault="006E5989">
                  <w:pPr>
                    <w:spacing w:line="240" w:lineRule="exact"/>
                  </w:pPr>
                  <w:r>
                    <w:rPr>
                      <w:sz w:val="28"/>
                      <w:szCs w:val="28"/>
                    </w:rPr>
                    <w:t>Тел.:(886543)3-15-11</w:t>
                  </w:r>
                </w:p>
                <w:p w:rsidR="00DE0544" w:rsidRDefault="006E5989">
                  <w:pPr>
                    <w:spacing w:line="240" w:lineRule="exact"/>
                  </w:pPr>
                  <w:r>
                    <w:rPr>
                      <w:sz w:val="28"/>
                      <w:szCs w:val="28"/>
                    </w:rPr>
                    <w:t>Банковские реквизиты:</w:t>
                  </w:r>
                </w:p>
                <w:p w:rsidR="00DE0544" w:rsidRDefault="006E5989">
                  <w:pPr>
                    <w:spacing w:line="240" w:lineRule="exact"/>
                    <w:rPr>
                      <w:sz w:val="28"/>
                    </w:rPr>
                  </w:pPr>
                  <w:r>
                    <w:rPr>
                      <w:sz w:val="28"/>
                    </w:rPr>
                    <w:t>БИК 010702101</w:t>
                  </w:r>
                </w:p>
                <w:p w:rsidR="00DE0544" w:rsidRDefault="006E5989">
                  <w:pPr>
                    <w:spacing w:line="240" w:lineRule="exact"/>
                    <w:rPr>
                      <w:sz w:val="28"/>
                    </w:rPr>
                  </w:pPr>
                  <w:r>
                    <w:rPr>
                      <w:sz w:val="28"/>
                    </w:rPr>
                    <w:t>Счет («Единый казначейский счет») 40102810345370000013</w:t>
                  </w:r>
                </w:p>
                <w:p w:rsidR="00DE0544" w:rsidRDefault="006E5989">
                  <w:pPr>
                    <w:spacing w:line="240" w:lineRule="exact"/>
                    <w:rPr>
                      <w:sz w:val="28"/>
                    </w:rPr>
                  </w:pPr>
                  <w:r>
                    <w:rPr>
                      <w:sz w:val="28"/>
                    </w:rPr>
                    <w:t>ОТДЕЛЕНИЕ СТАВРОПОЛЬ БАНКА РОССИИ//УФК ПО СТАВРОПОЛЬСКОМУ КРАЮ Г.СТАВРОПОЛЬ</w:t>
                  </w:r>
                </w:p>
                <w:p w:rsidR="00DE0544" w:rsidRDefault="006E5989">
                  <w:pPr>
                    <w:pStyle w:val="ConsPlusNonformat"/>
                    <w:spacing w:line="240" w:lineRule="exact"/>
                    <w:rPr>
                      <w:rFonts w:ascii="Times New Roman" w:hAnsi="Times New Roman" w:cs="Times New Roman"/>
                      <w:sz w:val="28"/>
                      <w:szCs w:val="28"/>
                    </w:rPr>
                  </w:pPr>
                  <w:r>
                    <w:rPr>
                      <w:rFonts w:ascii="Times New Roman" w:hAnsi="Times New Roman" w:cs="Times New Roman"/>
                      <w:sz w:val="28"/>
                      <w:szCs w:val="28"/>
                    </w:rPr>
                    <w:t>Счет 03231643075360002100</w:t>
                  </w:r>
                </w:p>
                <w:p w:rsidR="00DE0544" w:rsidRDefault="006E5989">
                  <w:pPr>
                    <w:pStyle w:val="ConsPlusNonformat"/>
                    <w:spacing w:line="240" w:lineRule="exact"/>
                    <w:rPr>
                      <w:rFonts w:ascii="Times New Roman" w:hAnsi="Times New Roman" w:cs="Times New Roman"/>
                      <w:sz w:val="28"/>
                      <w:szCs w:val="28"/>
                    </w:rPr>
                  </w:pPr>
                  <w:r>
                    <w:rPr>
                      <w:rFonts w:ascii="Times New Roman" w:hAnsi="Times New Roman" w:cs="Times New Roman"/>
                      <w:sz w:val="28"/>
                      <w:szCs w:val="28"/>
                    </w:rPr>
                    <w:t xml:space="preserve">Управление Федерального казначейства по Ставропольскому краю </w:t>
                  </w:r>
                </w:p>
                <w:p w:rsidR="00DE0544" w:rsidRDefault="006E5989">
                  <w:pPr>
                    <w:pStyle w:val="ConsPlusNonformat"/>
                    <w:spacing w:line="240" w:lineRule="exact"/>
                    <w:rPr>
                      <w:rFonts w:ascii="Times New Roman" w:hAnsi="Times New Roman" w:cs="Times New Roman"/>
                      <w:sz w:val="28"/>
                      <w:szCs w:val="28"/>
                    </w:rPr>
                  </w:pPr>
                  <w:r>
                    <w:rPr>
                      <w:rFonts w:ascii="Times New Roman" w:hAnsi="Times New Roman" w:cs="Times New Roman"/>
                      <w:sz w:val="28"/>
                      <w:szCs w:val="28"/>
                    </w:rPr>
                    <w:t xml:space="preserve">(Администрация Левокумского муниципального округа Ставропольского края </w:t>
                  </w:r>
                </w:p>
                <w:p w:rsidR="00DE0544" w:rsidRDefault="006E5989">
                  <w:pPr>
                    <w:pStyle w:val="ConsPlusNonformat"/>
                    <w:spacing w:line="240" w:lineRule="exact"/>
                    <w:rPr>
                      <w:rFonts w:ascii="Times New Roman" w:hAnsi="Times New Roman" w:cs="Times New Roman"/>
                      <w:sz w:val="28"/>
                      <w:szCs w:val="28"/>
                    </w:rPr>
                  </w:pPr>
                  <w:r>
                    <w:rPr>
                      <w:rFonts w:ascii="Times New Roman" w:hAnsi="Times New Roman" w:cs="Times New Roman"/>
                      <w:sz w:val="28"/>
                      <w:szCs w:val="28"/>
                    </w:rPr>
                    <w:t>л/с 03213</w:t>
                  </w:r>
                  <w:r>
                    <w:rPr>
                      <w:rFonts w:ascii="Times New Roman" w:hAnsi="Times New Roman" w:cs="Times New Roman"/>
                      <w:sz w:val="28"/>
                      <w:szCs w:val="28"/>
                      <w:lang w:val="en-US"/>
                    </w:rPr>
                    <w:t>D</w:t>
                  </w:r>
                  <w:r>
                    <w:rPr>
                      <w:rFonts w:ascii="Times New Roman" w:hAnsi="Times New Roman" w:cs="Times New Roman"/>
                      <w:sz w:val="28"/>
                      <w:szCs w:val="28"/>
                    </w:rPr>
                    <w:t>13100)</w:t>
                  </w:r>
                </w:p>
                <w:p w:rsidR="00DE0544" w:rsidRDefault="006E5989">
                  <w:pPr>
                    <w:pStyle w:val="ConsPlusNonformat"/>
                    <w:spacing w:line="240" w:lineRule="exact"/>
                    <w:rPr>
                      <w:rFonts w:ascii="Times New Roman" w:hAnsi="Times New Roman" w:cs="Times New Roman"/>
                      <w:sz w:val="28"/>
                      <w:szCs w:val="28"/>
                    </w:rPr>
                  </w:pPr>
                  <w:r>
                    <w:rPr>
                      <w:rFonts w:ascii="Times New Roman" w:hAnsi="Times New Roman" w:cs="Times New Roman"/>
                      <w:sz w:val="28"/>
                      <w:szCs w:val="28"/>
                    </w:rPr>
                    <w:t>ИНН  2613010097</w:t>
                  </w:r>
                </w:p>
                <w:p w:rsidR="00DE0544" w:rsidRDefault="006E5989">
                  <w:pPr>
                    <w:pStyle w:val="ConsPlusNonformat"/>
                    <w:spacing w:line="240" w:lineRule="exact"/>
                    <w:rPr>
                      <w:rFonts w:ascii="Times New Roman" w:hAnsi="Times New Roman" w:cs="Times New Roman"/>
                      <w:sz w:val="28"/>
                      <w:szCs w:val="28"/>
                    </w:rPr>
                  </w:pPr>
                  <w:r>
                    <w:rPr>
                      <w:rFonts w:ascii="Times New Roman" w:hAnsi="Times New Roman" w:cs="Times New Roman"/>
                      <w:sz w:val="28"/>
                      <w:szCs w:val="28"/>
                    </w:rPr>
                    <w:t>КПП  261301001</w:t>
                  </w:r>
                </w:p>
                <w:p w:rsidR="00DE0544" w:rsidRDefault="00DE0544">
                  <w:pPr>
                    <w:spacing w:line="240" w:lineRule="exact"/>
                    <w:jc w:val="both"/>
                    <w:rPr>
                      <w:sz w:val="28"/>
                      <w:szCs w:val="28"/>
                    </w:rPr>
                  </w:pPr>
                </w:p>
                <w:p w:rsidR="00DE0544" w:rsidRDefault="00DE0544">
                  <w:pPr>
                    <w:spacing w:line="240" w:lineRule="exact"/>
                    <w:rPr>
                      <w:sz w:val="28"/>
                      <w:szCs w:val="28"/>
                    </w:rPr>
                  </w:pPr>
                </w:p>
              </w:tc>
              <w:tc>
                <w:tcPr>
                  <w:tcW w:w="567" w:type="dxa"/>
                  <w:tcBorders>
                    <w:top w:val="none" w:sz="0" w:space="0" w:color="000000"/>
                    <w:left w:val="none" w:sz="0" w:space="0" w:color="000000"/>
                    <w:bottom w:val="none" w:sz="0" w:space="0" w:color="000000"/>
                    <w:right w:val="none" w:sz="0" w:space="0" w:color="000000"/>
                  </w:tcBorders>
                </w:tcPr>
                <w:p w:rsidR="00DE0544" w:rsidRDefault="00DE0544">
                  <w:pPr>
                    <w:spacing w:line="240" w:lineRule="exact"/>
                    <w:rPr>
                      <w:sz w:val="28"/>
                      <w:szCs w:val="28"/>
                    </w:rPr>
                  </w:pPr>
                </w:p>
              </w:tc>
              <w:tc>
                <w:tcPr>
                  <w:tcW w:w="3119" w:type="dxa"/>
                  <w:tcBorders>
                    <w:top w:val="none" w:sz="0" w:space="0" w:color="000000"/>
                    <w:left w:val="none" w:sz="0" w:space="0" w:color="000000"/>
                    <w:bottom w:val="none" w:sz="0" w:space="0" w:color="000000"/>
                    <w:right w:val="none" w:sz="0" w:space="0" w:color="000000"/>
                  </w:tcBorders>
                </w:tcPr>
                <w:p w:rsidR="00DE0544" w:rsidRDefault="006E5989">
                  <w:pPr>
                    <w:spacing w:line="240" w:lineRule="exact"/>
                    <w:rPr>
                      <w:sz w:val="28"/>
                      <w:szCs w:val="28"/>
                    </w:rPr>
                  </w:pPr>
                  <w:r>
                    <w:rPr>
                      <w:sz w:val="28"/>
                      <w:szCs w:val="28"/>
                    </w:rPr>
                    <w:t xml:space="preserve">Адрес: </w:t>
                  </w:r>
                </w:p>
                <w:p w:rsidR="00DE0544" w:rsidRDefault="006E5989">
                  <w:pPr>
                    <w:spacing w:line="240" w:lineRule="exact"/>
                    <w:rPr>
                      <w:sz w:val="28"/>
                      <w:szCs w:val="28"/>
                    </w:rPr>
                  </w:pPr>
                  <w:r>
                    <w:rPr>
                      <w:sz w:val="28"/>
                      <w:szCs w:val="28"/>
                    </w:rPr>
                    <w:t>Банковские реквизиты:</w:t>
                  </w:r>
                </w:p>
                <w:p w:rsidR="00DE0544" w:rsidRDefault="006E5989">
                  <w:pPr>
                    <w:spacing w:line="240" w:lineRule="exact"/>
                    <w:rPr>
                      <w:sz w:val="28"/>
                      <w:szCs w:val="28"/>
                    </w:rPr>
                  </w:pPr>
                  <w:r>
                    <w:rPr>
                      <w:sz w:val="28"/>
                      <w:szCs w:val="28"/>
                    </w:rPr>
                    <w:t xml:space="preserve">ИНН – </w:t>
                  </w:r>
                </w:p>
                <w:p w:rsidR="00DE0544" w:rsidRDefault="006E5989">
                  <w:pPr>
                    <w:spacing w:line="240" w:lineRule="exact"/>
                    <w:rPr>
                      <w:sz w:val="28"/>
                      <w:szCs w:val="28"/>
                    </w:rPr>
                  </w:pPr>
                  <w:r>
                    <w:rPr>
                      <w:sz w:val="28"/>
                      <w:szCs w:val="28"/>
                    </w:rPr>
                    <w:t xml:space="preserve">ОГРН - </w:t>
                  </w:r>
                </w:p>
                <w:p w:rsidR="00DE0544" w:rsidRDefault="006E5989">
                  <w:pPr>
                    <w:spacing w:line="240" w:lineRule="exact"/>
                  </w:pPr>
                  <w:r>
                    <w:rPr>
                      <w:sz w:val="28"/>
                      <w:szCs w:val="28"/>
                    </w:rPr>
                    <w:t xml:space="preserve">р/с-  </w:t>
                  </w:r>
                </w:p>
                <w:p w:rsidR="00DE0544" w:rsidRDefault="006E5989">
                  <w:pPr>
                    <w:spacing w:line="240" w:lineRule="exact"/>
                  </w:pPr>
                  <w:r>
                    <w:rPr>
                      <w:sz w:val="28"/>
                      <w:szCs w:val="28"/>
                    </w:rPr>
                    <w:lastRenderedPageBreak/>
                    <w:t xml:space="preserve">к/с </w:t>
                  </w:r>
                </w:p>
                <w:p w:rsidR="00DE0544" w:rsidRDefault="006E5989">
                  <w:pPr>
                    <w:spacing w:line="240" w:lineRule="exact"/>
                    <w:rPr>
                      <w:sz w:val="28"/>
                      <w:szCs w:val="28"/>
                    </w:rPr>
                  </w:pPr>
                  <w:r>
                    <w:rPr>
                      <w:sz w:val="28"/>
                      <w:szCs w:val="28"/>
                    </w:rPr>
                    <w:t xml:space="preserve">БИК </w:t>
                  </w:r>
                </w:p>
                <w:p w:rsidR="00DE0544" w:rsidRDefault="00DE0544">
                  <w:pPr>
                    <w:spacing w:line="240" w:lineRule="exact"/>
                    <w:rPr>
                      <w:sz w:val="28"/>
                      <w:szCs w:val="28"/>
                    </w:rPr>
                  </w:pPr>
                </w:p>
              </w:tc>
            </w:tr>
            <w:tr w:rsidR="00DE0544">
              <w:tc>
                <w:tcPr>
                  <w:tcW w:w="5665" w:type="dxa"/>
                  <w:tcBorders>
                    <w:top w:val="none" w:sz="0" w:space="0" w:color="000000"/>
                    <w:left w:val="none" w:sz="0" w:space="0" w:color="000000"/>
                    <w:bottom w:val="none" w:sz="0" w:space="0" w:color="000000"/>
                    <w:right w:val="none" w:sz="0" w:space="0" w:color="000000"/>
                  </w:tcBorders>
                </w:tcPr>
                <w:p w:rsidR="00DE0544" w:rsidRDefault="00DE0544">
                  <w:pPr>
                    <w:spacing w:line="240" w:lineRule="exact"/>
                    <w:jc w:val="both"/>
                    <w:rPr>
                      <w:sz w:val="28"/>
                      <w:szCs w:val="28"/>
                    </w:rPr>
                  </w:pPr>
                </w:p>
              </w:tc>
              <w:tc>
                <w:tcPr>
                  <w:tcW w:w="567" w:type="dxa"/>
                  <w:tcBorders>
                    <w:top w:val="none" w:sz="0" w:space="0" w:color="000000"/>
                    <w:left w:val="none" w:sz="0" w:space="0" w:color="000000"/>
                    <w:bottom w:val="none" w:sz="0" w:space="0" w:color="000000"/>
                    <w:right w:val="none" w:sz="0" w:space="0" w:color="000000"/>
                  </w:tcBorders>
                </w:tcPr>
                <w:p w:rsidR="00DE0544" w:rsidRDefault="00DE0544">
                  <w:pPr>
                    <w:spacing w:line="240" w:lineRule="exact"/>
                    <w:rPr>
                      <w:sz w:val="28"/>
                      <w:szCs w:val="28"/>
                    </w:rPr>
                  </w:pPr>
                </w:p>
              </w:tc>
              <w:tc>
                <w:tcPr>
                  <w:tcW w:w="3119" w:type="dxa"/>
                  <w:tcBorders>
                    <w:top w:val="none" w:sz="0" w:space="0" w:color="000000"/>
                    <w:left w:val="none" w:sz="0" w:space="0" w:color="000000"/>
                    <w:bottom w:val="none" w:sz="0" w:space="0" w:color="000000"/>
                    <w:right w:val="none" w:sz="0" w:space="0" w:color="000000"/>
                  </w:tcBorders>
                </w:tcPr>
                <w:p w:rsidR="00DE0544" w:rsidRDefault="00DE0544">
                  <w:pPr>
                    <w:spacing w:line="240" w:lineRule="exact"/>
                    <w:rPr>
                      <w:sz w:val="28"/>
                      <w:szCs w:val="28"/>
                    </w:rPr>
                  </w:pPr>
                </w:p>
              </w:tc>
            </w:tr>
          </w:tbl>
          <w:p w:rsidR="00DE0544" w:rsidRDefault="00DE0544">
            <w:pPr>
              <w:rPr>
                <w:sz w:val="28"/>
                <w:szCs w:val="28"/>
              </w:rPr>
            </w:pPr>
          </w:p>
        </w:tc>
        <w:tc>
          <w:tcPr>
            <w:tcW w:w="4857" w:type="dxa"/>
            <w:tcBorders>
              <w:top w:val="none" w:sz="0" w:space="0" w:color="000000"/>
              <w:left w:val="none" w:sz="0" w:space="0" w:color="000000"/>
              <w:bottom w:val="none" w:sz="0" w:space="0" w:color="000000"/>
              <w:right w:val="none" w:sz="0" w:space="0" w:color="000000"/>
            </w:tcBorders>
          </w:tcPr>
          <w:p w:rsidR="00DE0544" w:rsidRDefault="00DE0544">
            <w:pPr>
              <w:rPr>
                <w:sz w:val="28"/>
                <w:szCs w:val="28"/>
              </w:rPr>
            </w:pPr>
          </w:p>
        </w:tc>
      </w:tr>
    </w:tbl>
    <w:p w:rsidR="00DE0544" w:rsidRDefault="00DE0544">
      <w:pPr>
        <w:rPr>
          <w:sz w:val="28"/>
          <w:szCs w:val="28"/>
        </w:rPr>
      </w:pPr>
    </w:p>
    <w:p w:rsidR="00DE0544" w:rsidRDefault="006E5989">
      <w:pPr>
        <w:widowControl w:val="0"/>
        <w:outlineLvl w:val="2"/>
        <w:rPr>
          <w:sz w:val="28"/>
          <w:szCs w:val="28"/>
        </w:rPr>
      </w:pPr>
      <w:r>
        <w:rPr>
          <w:sz w:val="28"/>
          <w:szCs w:val="28"/>
        </w:rPr>
        <w:t>__________________(Ф.И.О.)                                       _____________(Ф.И.О.)</w:t>
      </w:r>
    </w:p>
    <w:p w:rsidR="00DE0544" w:rsidRDefault="006E5989">
      <w:pPr>
        <w:spacing w:line="240" w:lineRule="exact"/>
        <w:rPr>
          <w:sz w:val="28"/>
          <w:szCs w:val="28"/>
        </w:rPr>
      </w:pPr>
      <w:r>
        <w:rPr>
          <w:sz w:val="28"/>
          <w:szCs w:val="28"/>
        </w:rPr>
        <w:t>м.п</w:t>
      </w:r>
      <w:r w:rsidRPr="0077514E">
        <w:rPr>
          <w:sz w:val="28"/>
          <w:szCs w:val="28"/>
        </w:rPr>
        <w:t>.                                                                                   м.п.</w:t>
      </w:r>
      <w:r w:rsidR="00F86031" w:rsidRPr="0077514E">
        <w:rPr>
          <w:sz w:val="28"/>
          <w:szCs w:val="28"/>
        </w:rPr>
        <w:t>(</w:t>
      </w:r>
      <w:r w:rsidR="00F86031" w:rsidRPr="0077514E">
        <w:rPr>
          <w:sz w:val="24"/>
          <w:szCs w:val="24"/>
        </w:rPr>
        <w:t>при</w:t>
      </w:r>
      <w:r w:rsidR="00F86031" w:rsidRPr="00F86031">
        <w:rPr>
          <w:sz w:val="24"/>
          <w:szCs w:val="24"/>
        </w:rPr>
        <w:t xml:space="preserve"> наличии</w:t>
      </w:r>
      <w:r w:rsidR="00F86031">
        <w:rPr>
          <w:sz w:val="28"/>
          <w:szCs w:val="28"/>
        </w:rPr>
        <w:t>)</w:t>
      </w:r>
    </w:p>
    <w:p w:rsidR="00DE0544" w:rsidRDefault="00DE0544">
      <w:pPr>
        <w:widowControl w:val="0"/>
        <w:outlineLvl w:val="2"/>
        <w:rPr>
          <w:sz w:val="28"/>
          <w:szCs w:val="28"/>
        </w:rPr>
      </w:pPr>
    </w:p>
    <w:p w:rsidR="00DE0544" w:rsidRDefault="00DE0544">
      <w:pPr>
        <w:ind w:firstLine="709"/>
        <w:rPr>
          <w:sz w:val="28"/>
          <w:szCs w:val="28"/>
        </w:rPr>
      </w:pPr>
    </w:p>
    <w:p w:rsidR="00DE0544" w:rsidRDefault="00DE0544">
      <w:pPr>
        <w:ind w:firstLine="709"/>
        <w:rPr>
          <w:sz w:val="28"/>
          <w:szCs w:val="28"/>
        </w:rPr>
      </w:pPr>
    </w:p>
    <w:p w:rsidR="00DE0544" w:rsidRDefault="00DE0544">
      <w:pPr>
        <w:ind w:firstLine="709"/>
        <w:rPr>
          <w:sz w:val="28"/>
          <w:szCs w:val="28"/>
        </w:rPr>
      </w:pPr>
    </w:p>
    <w:p w:rsidR="00DE0544" w:rsidRDefault="00DE0544">
      <w:pPr>
        <w:ind w:firstLine="709"/>
        <w:rPr>
          <w:sz w:val="28"/>
          <w:szCs w:val="28"/>
        </w:rPr>
      </w:pPr>
    </w:p>
    <w:p w:rsidR="00DE0544" w:rsidRDefault="00DE0544">
      <w:pPr>
        <w:ind w:firstLine="709"/>
        <w:rPr>
          <w:sz w:val="28"/>
          <w:szCs w:val="28"/>
        </w:rPr>
      </w:pPr>
    </w:p>
    <w:p w:rsidR="00DE0544" w:rsidRDefault="00DE0544">
      <w:pPr>
        <w:ind w:firstLine="709"/>
        <w:rPr>
          <w:sz w:val="28"/>
          <w:szCs w:val="28"/>
        </w:rPr>
      </w:pPr>
    </w:p>
    <w:p w:rsidR="00DE0544" w:rsidRDefault="00DE0544">
      <w:pPr>
        <w:ind w:firstLine="709"/>
        <w:rPr>
          <w:sz w:val="28"/>
          <w:szCs w:val="28"/>
        </w:rPr>
      </w:pPr>
    </w:p>
    <w:p w:rsidR="00DE0544" w:rsidRDefault="00DE0544">
      <w:pPr>
        <w:ind w:firstLine="709"/>
        <w:rPr>
          <w:sz w:val="28"/>
          <w:szCs w:val="28"/>
        </w:rPr>
      </w:pPr>
    </w:p>
    <w:p w:rsidR="00DE0544" w:rsidRDefault="00DE0544">
      <w:pPr>
        <w:ind w:firstLine="709"/>
        <w:rPr>
          <w:sz w:val="28"/>
          <w:szCs w:val="28"/>
        </w:rPr>
      </w:pPr>
    </w:p>
    <w:p w:rsidR="00DE0544" w:rsidRDefault="00DE0544">
      <w:pPr>
        <w:ind w:firstLine="709"/>
        <w:rPr>
          <w:sz w:val="28"/>
          <w:szCs w:val="28"/>
        </w:rPr>
      </w:pPr>
    </w:p>
    <w:p w:rsidR="00DE0544" w:rsidRDefault="00DE0544">
      <w:pPr>
        <w:ind w:firstLine="709"/>
        <w:jc w:val="right"/>
        <w:rPr>
          <w:sz w:val="28"/>
          <w:szCs w:val="28"/>
        </w:rPr>
      </w:pPr>
    </w:p>
    <w:p w:rsidR="00DE0544" w:rsidRDefault="00DE0544">
      <w:pPr>
        <w:shd w:val="clear" w:color="auto" w:fill="FFFFFF"/>
        <w:spacing w:line="315" w:lineRule="atLeast"/>
        <w:jc w:val="right"/>
        <w:rPr>
          <w:color w:val="2D2D2D"/>
          <w:spacing w:val="2"/>
          <w:sz w:val="28"/>
          <w:szCs w:val="28"/>
        </w:rPr>
      </w:pPr>
    </w:p>
    <w:p w:rsidR="00DE0544" w:rsidRDefault="00DE0544">
      <w:pPr>
        <w:shd w:val="clear" w:color="auto" w:fill="FFFFFF"/>
        <w:spacing w:line="315" w:lineRule="atLeast"/>
        <w:jc w:val="right"/>
        <w:rPr>
          <w:color w:val="2D2D2D"/>
          <w:spacing w:val="2"/>
          <w:sz w:val="28"/>
          <w:szCs w:val="28"/>
        </w:rPr>
      </w:pPr>
    </w:p>
    <w:p w:rsidR="00DE0544" w:rsidRDefault="00DE0544">
      <w:pPr>
        <w:shd w:val="clear" w:color="auto" w:fill="FFFFFF"/>
        <w:spacing w:line="315" w:lineRule="atLeast"/>
        <w:jc w:val="right"/>
        <w:rPr>
          <w:color w:val="2D2D2D"/>
          <w:spacing w:val="2"/>
          <w:sz w:val="28"/>
          <w:szCs w:val="28"/>
        </w:rPr>
      </w:pPr>
    </w:p>
    <w:p w:rsidR="00DE0544" w:rsidRDefault="00DE0544">
      <w:pPr>
        <w:shd w:val="clear" w:color="auto" w:fill="FFFFFF"/>
        <w:spacing w:line="315" w:lineRule="atLeast"/>
        <w:jc w:val="right"/>
        <w:rPr>
          <w:color w:val="2D2D2D"/>
          <w:spacing w:val="2"/>
          <w:sz w:val="28"/>
          <w:szCs w:val="28"/>
        </w:rPr>
      </w:pPr>
    </w:p>
    <w:p w:rsidR="00DE0544" w:rsidRDefault="00DE0544">
      <w:pPr>
        <w:shd w:val="clear" w:color="auto" w:fill="FFFFFF"/>
        <w:spacing w:line="315" w:lineRule="atLeast"/>
        <w:jc w:val="right"/>
        <w:rPr>
          <w:color w:val="2D2D2D"/>
          <w:spacing w:val="2"/>
          <w:sz w:val="28"/>
          <w:szCs w:val="28"/>
        </w:rPr>
      </w:pPr>
    </w:p>
    <w:p w:rsidR="00DE0544" w:rsidRDefault="00DE0544">
      <w:pPr>
        <w:shd w:val="clear" w:color="auto" w:fill="FFFFFF"/>
        <w:spacing w:line="315" w:lineRule="atLeast"/>
        <w:jc w:val="right"/>
        <w:rPr>
          <w:color w:val="2D2D2D"/>
          <w:spacing w:val="2"/>
          <w:sz w:val="28"/>
          <w:szCs w:val="28"/>
        </w:rPr>
      </w:pPr>
    </w:p>
    <w:p w:rsidR="00DE0544" w:rsidRDefault="00DE0544">
      <w:pPr>
        <w:shd w:val="clear" w:color="auto" w:fill="FFFFFF"/>
        <w:spacing w:line="315" w:lineRule="atLeast"/>
        <w:jc w:val="right"/>
        <w:rPr>
          <w:color w:val="2D2D2D"/>
          <w:spacing w:val="2"/>
          <w:sz w:val="28"/>
          <w:szCs w:val="28"/>
        </w:rPr>
      </w:pPr>
    </w:p>
    <w:p w:rsidR="00DE0544" w:rsidRDefault="00DE0544">
      <w:pPr>
        <w:shd w:val="clear" w:color="auto" w:fill="FFFFFF"/>
        <w:spacing w:line="315" w:lineRule="atLeast"/>
        <w:jc w:val="right"/>
        <w:rPr>
          <w:color w:val="2D2D2D"/>
          <w:spacing w:val="2"/>
          <w:sz w:val="28"/>
          <w:szCs w:val="28"/>
        </w:rPr>
      </w:pPr>
    </w:p>
    <w:p w:rsidR="00DE0544" w:rsidRDefault="00DE0544">
      <w:pPr>
        <w:shd w:val="clear" w:color="auto" w:fill="FFFFFF"/>
        <w:spacing w:line="315" w:lineRule="atLeast"/>
        <w:jc w:val="right"/>
        <w:rPr>
          <w:color w:val="2D2D2D"/>
          <w:spacing w:val="2"/>
          <w:sz w:val="28"/>
          <w:szCs w:val="28"/>
        </w:rPr>
      </w:pPr>
    </w:p>
    <w:p w:rsidR="00DE0544" w:rsidRDefault="00DE0544">
      <w:pPr>
        <w:shd w:val="clear" w:color="auto" w:fill="FFFFFF"/>
        <w:spacing w:line="315" w:lineRule="atLeast"/>
        <w:jc w:val="right"/>
        <w:rPr>
          <w:color w:val="2D2D2D"/>
          <w:spacing w:val="2"/>
          <w:sz w:val="28"/>
          <w:szCs w:val="28"/>
        </w:rPr>
      </w:pPr>
    </w:p>
    <w:p w:rsidR="00DE0544" w:rsidRDefault="00DE0544">
      <w:pPr>
        <w:shd w:val="clear" w:color="auto" w:fill="FFFFFF"/>
        <w:spacing w:line="315" w:lineRule="atLeast"/>
        <w:jc w:val="right"/>
        <w:rPr>
          <w:color w:val="2D2D2D"/>
          <w:spacing w:val="2"/>
          <w:sz w:val="28"/>
          <w:szCs w:val="28"/>
        </w:rPr>
      </w:pPr>
    </w:p>
    <w:p w:rsidR="00DE0544" w:rsidRDefault="00DE0544">
      <w:pPr>
        <w:shd w:val="clear" w:color="auto" w:fill="FFFFFF"/>
        <w:spacing w:line="315" w:lineRule="atLeast"/>
        <w:jc w:val="right"/>
        <w:rPr>
          <w:color w:val="2D2D2D"/>
          <w:spacing w:val="2"/>
          <w:sz w:val="28"/>
          <w:szCs w:val="28"/>
        </w:rPr>
      </w:pPr>
    </w:p>
    <w:tbl>
      <w:tblPr>
        <w:tblW w:w="0" w:type="auto"/>
        <w:tblLook w:val="04A0" w:firstRow="1" w:lastRow="0" w:firstColumn="1" w:lastColumn="0" w:noHBand="0" w:noVBand="1"/>
      </w:tblPr>
      <w:tblGrid>
        <w:gridCol w:w="4647"/>
        <w:gridCol w:w="4708"/>
      </w:tblGrid>
      <w:tr w:rsidR="00DE0544">
        <w:tc>
          <w:tcPr>
            <w:tcW w:w="4785" w:type="dxa"/>
            <w:tcBorders>
              <w:top w:val="none" w:sz="0" w:space="0" w:color="000000"/>
              <w:left w:val="none" w:sz="0" w:space="0" w:color="000000"/>
              <w:bottom w:val="none" w:sz="0" w:space="0" w:color="000000"/>
              <w:right w:val="none" w:sz="0" w:space="0" w:color="000000"/>
            </w:tcBorders>
          </w:tcPr>
          <w:p w:rsidR="00DE0544" w:rsidRDefault="00DE0544">
            <w:pPr>
              <w:spacing w:line="315" w:lineRule="atLeast"/>
              <w:jc w:val="center"/>
              <w:rPr>
                <w:color w:val="2D2D2D"/>
                <w:spacing w:val="2"/>
                <w:sz w:val="28"/>
                <w:szCs w:val="28"/>
              </w:rPr>
            </w:pPr>
          </w:p>
        </w:tc>
        <w:tc>
          <w:tcPr>
            <w:tcW w:w="4786" w:type="dxa"/>
            <w:tcBorders>
              <w:top w:val="none" w:sz="0" w:space="0" w:color="000000"/>
              <w:left w:val="none" w:sz="0" w:space="0" w:color="000000"/>
              <w:bottom w:val="none" w:sz="0" w:space="0" w:color="000000"/>
              <w:right w:val="none" w:sz="0" w:space="0" w:color="000000"/>
            </w:tcBorders>
          </w:tcPr>
          <w:p w:rsidR="00EB36BD" w:rsidRDefault="00EB36BD">
            <w:pPr>
              <w:shd w:val="clear" w:color="auto" w:fill="FFFFFF"/>
              <w:spacing w:line="315" w:lineRule="atLeast"/>
              <w:jc w:val="center"/>
              <w:rPr>
                <w:color w:val="2D2D2D"/>
                <w:spacing w:val="2"/>
                <w:sz w:val="28"/>
                <w:szCs w:val="28"/>
              </w:rPr>
            </w:pPr>
          </w:p>
          <w:p w:rsidR="00EB36BD" w:rsidRDefault="00EB36BD">
            <w:pPr>
              <w:shd w:val="clear" w:color="auto" w:fill="FFFFFF"/>
              <w:spacing w:line="315" w:lineRule="atLeast"/>
              <w:jc w:val="center"/>
              <w:rPr>
                <w:color w:val="2D2D2D"/>
                <w:spacing w:val="2"/>
                <w:sz w:val="28"/>
                <w:szCs w:val="28"/>
              </w:rPr>
            </w:pPr>
          </w:p>
          <w:p w:rsidR="00DE0544" w:rsidRDefault="006E5989">
            <w:pPr>
              <w:shd w:val="clear" w:color="auto" w:fill="FFFFFF"/>
              <w:spacing w:line="315" w:lineRule="atLeast"/>
              <w:jc w:val="center"/>
              <w:rPr>
                <w:color w:val="2D2D2D"/>
                <w:spacing w:val="2"/>
                <w:sz w:val="28"/>
                <w:szCs w:val="28"/>
              </w:rPr>
            </w:pPr>
            <w:r>
              <w:rPr>
                <w:color w:val="2D2D2D"/>
                <w:spacing w:val="2"/>
                <w:sz w:val="28"/>
                <w:szCs w:val="28"/>
              </w:rPr>
              <w:lastRenderedPageBreak/>
              <w:t>ПРИЛОЖЕНИЕ 1</w:t>
            </w:r>
          </w:p>
          <w:p w:rsidR="00DE0544" w:rsidRDefault="00DE0544">
            <w:pPr>
              <w:shd w:val="clear" w:color="auto" w:fill="FFFFFF"/>
              <w:spacing w:line="315" w:lineRule="atLeast"/>
              <w:jc w:val="center"/>
              <w:rPr>
                <w:color w:val="2D2D2D"/>
                <w:spacing w:val="2"/>
                <w:sz w:val="28"/>
                <w:szCs w:val="28"/>
              </w:rPr>
            </w:pPr>
          </w:p>
          <w:p w:rsidR="00DE0544" w:rsidRDefault="006E5989">
            <w:pPr>
              <w:shd w:val="clear" w:color="auto" w:fill="FFFFFF"/>
              <w:spacing w:line="240" w:lineRule="exact"/>
              <w:jc w:val="center"/>
              <w:rPr>
                <w:color w:val="2D2D2D"/>
                <w:spacing w:val="2"/>
                <w:sz w:val="28"/>
                <w:szCs w:val="28"/>
              </w:rPr>
            </w:pPr>
            <w:r>
              <w:rPr>
                <w:color w:val="2D2D2D"/>
                <w:spacing w:val="2"/>
                <w:sz w:val="28"/>
                <w:szCs w:val="28"/>
              </w:rPr>
              <w:t>к договору № _ от "_" ___ 20_ г.</w:t>
            </w:r>
          </w:p>
          <w:p w:rsidR="00DE0544" w:rsidRDefault="00DE0544">
            <w:pPr>
              <w:spacing w:line="315" w:lineRule="atLeast"/>
              <w:jc w:val="center"/>
              <w:rPr>
                <w:color w:val="2D2D2D"/>
                <w:spacing w:val="2"/>
                <w:sz w:val="28"/>
                <w:szCs w:val="28"/>
              </w:rPr>
            </w:pPr>
          </w:p>
        </w:tc>
      </w:tr>
    </w:tbl>
    <w:p w:rsidR="00DE0544" w:rsidRDefault="00DE0544">
      <w:pPr>
        <w:shd w:val="clear" w:color="auto" w:fill="FFFFFF"/>
        <w:spacing w:line="315" w:lineRule="atLeast"/>
        <w:jc w:val="center"/>
        <w:rPr>
          <w:color w:val="2D2D2D"/>
          <w:spacing w:val="2"/>
          <w:sz w:val="28"/>
          <w:szCs w:val="28"/>
        </w:rPr>
      </w:pPr>
    </w:p>
    <w:p w:rsidR="00DE0544" w:rsidRDefault="00DE0544">
      <w:pPr>
        <w:shd w:val="clear" w:color="auto" w:fill="FFFFFF"/>
        <w:spacing w:line="315" w:lineRule="atLeast"/>
        <w:jc w:val="center"/>
        <w:rPr>
          <w:color w:val="2D2D2D"/>
          <w:spacing w:val="2"/>
          <w:sz w:val="28"/>
          <w:szCs w:val="28"/>
        </w:rPr>
      </w:pPr>
    </w:p>
    <w:p w:rsidR="00DE0544" w:rsidRDefault="006E5989">
      <w:pPr>
        <w:shd w:val="clear" w:color="auto" w:fill="FFFFFF"/>
        <w:spacing w:line="288" w:lineRule="atLeast"/>
        <w:jc w:val="center"/>
        <w:rPr>
          <w:color w:val="3C3C3C"/>
          <w:spacing w:val="2"/>
          <w:sz w:val="28"/>
          <w:szCs w:val="28"/>
        </w:rPr>
      </w:pPr>
      <w:r>
        <w:rPr>
          <w:color w:val="3C3C3C"/>
          <w:spacing w:val="2"/>
          <w:sz w:val="28"/>
          <w:szCs w:val="28"/>
        </w:rPr>
        <w:t>Показатели результативности</w:t>
      </w:r>
    </w:p>
    <w:p w:rsidR="00DE0544" w:rsidRDefault="00DE0544">
      <w:pPr>
        <w:shd w:val="clear" w:color="auto" w:fill="FFFFFF"/>
        <w:spacing w:line="288" w:lineRule="atLeast"/>
        <w:jc w:val="center"/>
        <w:rPr>
          <w:color w:val="3C3C3C"/>
          <w:spacing w:val="2"/>
          <w:sz w:val="28"/>
          <w:szCs w:val="28"/>
        </w:rPr>
      </w:pPr>
    </w:p>
    <w:tbl>
      <w:tblPr>
        <w:tblW w:w="9214" w:type="dxa"/>
        <w:tblLayout w:type="fixed"/>
        <w:tblCellMar>
          <w:left w:w="0" w:type="dxa"/>
          <w:right w:w="0" w:type="dxa"/>
        </w:tblCellMar>
        <w:tblLook w:val="04A0" w:firstRow="1" w:lastRow="0" w:firstColumn="1" w:lastColumn="0" w:noHBand="0" w:noVBand="1"/>
      </w:tblPr>
      <w:tblGrid>
        <w:gridCol w:w="471"/>
        <w:gridCol w:w="3498"/>
        <w:gridCol w:w="1843"/>
        <w:gridCol w:w="861"/>
        <w:gridCol w:w="172"/>
        <w:gridCol w:w="566"/>
        <w:gridCol w:w="527"/>
        <w:gridCol w:w="744"/>
        <w:gridCol w:w="532"/>
      </w:tblGrid>
      <w:tr w:rsidR="00DE0544">
        <w:trPr>
          <w:trHeight w:val="15"/>
        </w:trPr>
        <w:tc>
          <w:tcPr>
            <w:tcW w:w="471" w:type="dxa"/>
            <w:tcBorders>
              <w:top w:val="none" w:sz="0" w:space="0" w:color="000000"/>
              <w:left w:val="none" w:sz="0" w:space="0" w:color="000000"/>
              <w:bottom w:val="none" w:sz="0" w:space="0" w:color="000000"/>
              <w:right w:val="none" w:sz="0" w:space="0" w:color="000000"/>
            </w:tcBorders>
          </w:tcPr>
          <w:p w:rsidR="00DE0544" w:rsidRDefault="00DE0544">
            <w:pPr>
              <w:rPr>
                <w:sz w:val="2"/>
                <w:szCs w:val="24"/>
              </w:rPr>
            </w:pPr>
          </w:p>
        </w:tc>
        <w:tc>
          <w:tcPr>
            <w:tcW w:w="3498" w:type="dxa"/>
            <w:tcBorders>
              <w:top w:val="none" w:sz="0" w:space="0" w:color="000000"/>
              <w:left w:val="none" w:sz="0" w:space="0" w:color="000000"/>
              <w:bottom w:val="none" w:sz="0" w:space="0" w:color="000000"/>
              <w:right w:val="none" w:sz="0" w:space="0" w:color="000000"/>
            </w:tcBorders>
          </w:tcPr>
          <w:p w:rsidR="00DE0544" w:rsidRDefault="00DE0544">
            <w:pPr>
              <w:rPr>
                <w:sz w:val="2"/>
                <w:szCs w:val="24"/>
              </w:rPr>
            </w:pPr>
          </w:p>
        </w:tc>
        <w:tc>
          <w:tcPr>
            <w:tcW w:w="1843" w:type="dxa"/>
            <w:tcBorders>
              <w:top w:val="none" w:sz="0" w:space="0" w:color="000000"/>
              <w:left w:val="none" w:sz="0" w:space="0" w:color="000000"/>
              <w:bottom w:val="none" w:sz="0" w:space="0" w:color="000000"/>
              <w:right w:val="none" w:sz="0" w:space="0" w:color="000000"/>
            </w:tcBorders>
          </w:tcPr>
          <w:p w:rsidR="00DE0544" w:rsidRDefault="00DE0544">
            <w:pPr>
              <w:rPr>
                <w:sz w:val="2"/>
                <w:szCs w:val="24"/>
              </w:rPr>
            </w:pPr>
          </w:p>
        </w:tc>
        <w:tc>
          <w:tcPr>
            <w:tcW w:w="1033" w:type="dxa"/>
            <w:gridSpan w:val="2"/>
            <w:tcBorders>
              <w:top w:val="none" w:sz="0" w:space="0" w:color="000000"/>
              <w:left w:val="none" w:sz="0" w:space="0" w:color="000000"/>
              <w:bottom w:val="none" w:sz="0" w:space="0" w:color="000000"/>
              <w:right w:val="none" w:sz="0" w:space="0" w:color="000000"/>
            </w:tcBorders>
          </w:tcPr>
          <w:p w:rsidR="00DE0544" w:rsidRDefault="00DE0544">
            <w:pPr>
              <w:rPr>
                <w:sz w:val="2"/>
                <w:szCs w:val="24"/>
              </w:rPr>
            </w:pPr>
          </w:p>
        </w:tc>
        <w:tc>
          <w:tcPr>
            <w:tcW w:w="566" w:type="dxa"/>
            <w:tcBorders>
              <w:top w:val="none" w:sz="0" w:space="0" w:color="000000"/>
              <w:left w:val="none" w:sz="0" w:space="0" w:color="000000"/>
              <w:bottom w:val="none" w:sz="0" w:space="0" w:color="000000"/>
              <w:right w:val="none" w:sz="0" w:space="0" w:color="000000"/>
            </w:tcBorders>
          </w:tcPr>
          <w:p w:rsidR="00DE0544" w:rsidRDefault="00DE0544">
            <w:pPr>
              <w:rPr>
                <w:sz w:val="2"/>
                <w:szCs w:val="24"/>
              </w:rPr>
            </w:pPr>
          </w:p>
        </w:tc>
        <w:tc>
          <w:tcPr>
            <w:tcW w:w="1271" w:type="dxa"/>
            <w:gridSpan w:val="2"/>
            <w:tcBorders>
              <w:top w:val="none" w:sz="0" w:space="0" w:color="000000"/>
              <w:left w:val="none" w:sz="0" w:space="0" w:color="000000"/>
              <w:bottom w:val="none" w:sz="0" w:space="0" w:color="000000"/>
              <w:right w:val="none" w:sz="0" w:space="0" w:color="000000"/>
            </w:tcBorders>
          </w:tcPr>
          <w:p w:rsidR="00DE0544" w:rsidRDefault="00DE0544">
            <w:pPr>
              <w:rPr>
                <w:sz w:val="2"/>
                <w:szCs w:val="24"/>
              </w:rPr>
            </w:pPr>
          </w:p>
        </w:tc>
        <w:tc>
          <w:tcPr>
            <w:tcW w:w="532" w:type="dxa"/>
            <w:tcBorders>
              <w:top w:val="none" w:sz="0" w:space="0" w:color="000000"/>
              <w:left w:val="none" w:sz="0" w:space="0" w:color="000000"/>
              <w:bottom w:val="none" w:sz="0" w:space="0" w:color="000000"/>
              <w:right w:val="none" w:sz="0" w:space="0" w:color="000000"/>
            </w:tcBorders>
          </w:tcPr>
          <w:p w:rsidR="00DE0544" w:rsidRDefault="00DE0544">
            <w:pPr>
              <w:rPr>
                <w:sz w:val="2"/>
                <w:szCs w:val="24"/>
              </w:rPr>
            </w:pPr>
          </w:p>
        </w:tc>
      </w:tr>
      <w:tr w:rsidR="00DE0544">
        <w:trPr>
          <w:cantSplit/>
        </w:trPr>
        <w:tc>
          <w:tcPr>
            <w:tcW w:w="471" w:type="dxa"/>
            <w:tcBorders>
              <w:top w:val="single" w:sz="6" w:space="0" w:color="000000"/>
              <w:left w:val="single" w:sz="6" w:space="0" w:color="000000"/>
              <w:bottom w:val="none" w:sz="255" w:space="0" w:color="FFFFFF"/>
              <w:right w:val="single" w:sz="6" w:space="0" w:color="000000"/>
            </w:tcBorders>
            <w:tcMar>
              <w:top w:w="0" w:type="dxa"/>
              <w:left w:w="149" w:type="dxa"/>
              <w:bottom w:w="0" w:type="dxa"/>
              <w:right w:w="149" w:type="dxa"/>
            </w:tcMar>
          </w:tcPr>
          <w:p w:rsidR="00DE0544" w:rsidRDefault="006E5989">
            <w:pPr>
              <w:spacing w:line="315" w:lineRule="atLeast"/>
              <w:jc w:val="center"/>
              <w:rPr>
                <w:color w:val="2D2D2D"/>
                <w:sz w:val="21"/>
                <w:szCs w:val="21"/>
              </w:rPr>
            </w:pPr>
            <w:r>
              <w:rPr>
                <w:color w:val="2D2D2D"/>
                <w:sz w:val="21"/>
                <w:szCs w:val="21"/>
              </w:rPr>
              <w:t>N п/п</w:t>
            </w:r>
          </w:p>
        </w:tc>
        <w:tc>
          <w:tcPr>
            <w:tcW w:w="3498" w:type="dxa"/>
            <w:tcBorders>
              <w:top w:val="single" w:sz="6" w:space="0" w:color="000000"/>
              <w:left w:val="single" w:sz="6" w:space="0" w:color="000000"/>
              <w:bottom w:val="none" w:sz="255" w:space="0" w:color="FFFFFF"/>
              <w:right w:val="single" w:sz="6" w:space="0" w:color="000000"/>
            </w:tcBorders>
            <w:tcMar>
              <w:top w:w="0" w:type="dxa"/>
              <w:left w:w="149" w:type="dxa"/>
              <w:bottom w:w="0" w:type="dxa"/>
              <w:right w:w="149" w:type="dxa"/>
            </w:tcMar>
          </w:tcPr>
          <w:p w:rsidR="00DE0544" w:rsidRDefault="006E5989">
            <w:pPr>
              <w:spacing w:line="315" w:lineRule="atLeast"/>
              <w:jc w:val="center"/>
              <w:rPr>
                <w:color w:val="2D2D2D"/>
                <w:sz w:val="21"/>
                <w:szCs w:val="21"/>
              </w:rPr>
            </w:pPr>
            <w:r>
              <w:rPr>
                <w:color w:val="2D2D2D"/>
                <w:sz w:val="21"/>
                <w:szCs w:val="21"/>
              </w:rPr>
              <w:t>Наименование показателя</w:t>
            </w:r>
          </w:p>
        </w:tc>
        <w:tc>
          <w:tcPr>
            <w:tcW w:w="1843" w:type="dxa"/>
            <w:tcBorders>
              <w:top w:val="single" w:sz="6" w:space="0" w:color="000000"/>
              <w:left w:val="single" w:sz="6" w:space="0" w:color="000000"/>
              <w:bottom w:val="none" w:sz="255" w:space="0" w:color="FFFFFF"/>
              <w:right w:val="single" w:sz="6" w:space="0" w:color="000000"/>
            </w:tcBorders>
            <w:tcMar>
              <w:top w:w="0" w:type="dxa"/>
              <w:left w:w="149" w:type="dxa"/>
              <w:bottom w:w="0" w:type="dxa"/>
              <w:right w:w="149" w:type="dxa"/>
            </w:tcMar>
          </w:tcPr>
          <w:p w:rsidR="00DE0544" w:rsidRDefault="006E5989">
            <w:pPr>
              <w:spacing w:line="315" w:lineRule="atLeast"/>
              <w:jc w:val="center"/>
              <w:rPr>
                <w:color w:val="2D2D2D"/>
                <w:sz w:val="21"/>
                <w:szCs w:val="21"/>
              </w:rPr>
            </w:pPr>
            <w:r>
              <w:rPr>
                <w:color w:val="2D2D2D"/>
                <w:sz w:val="21"/>
                <w:szCs w:val="21"/>
              </w:rPr>
              <w:t xml:space="preserve">Наименование проекта (мероприятия) </w:t>
            </w:r>
          </w:p>
        </w:tc>
        <w:tc>
          <w:tcPr>
            <w:tcW w:w="861"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DE0544" w:rsidRDefault="006E5989">
            <w:pPr>
              <w:spacing w:line="315" w:lineRule="atLeast"/>
              <w:ind w:left="-13" w:right="-37"/>
              <w:jc w:val="center"/>
              <w:rPr>
                <w:color w:val="2D2D2D"/>
                <w:sz w:val="21"/>
                <w:szCs w:val="21"/>
              </w:rPr>
            </w:pPr>
            <w:r>
              <w:rPr>
                <w:color w:val="2D2D2D"/>
                <w:sz w:val="21"/>
                <w:szCs w:val="21"/>
              </w:rPr>
              <w:t>Единица изме</w:t>
            </w:r>
          </w:p>
          <w:p w:rsidR="00DE0544" w:rsidRDefault="006E5989">
            <w:pPr>
              <w:spacing w:line="315" w:lineRule="atLeast"/>
              <w:ind w:left="-13" w:right="-37"/>
              <w:jc w:val="center"/>
              <w:rPr>
                <w:color w:val="2D2D2D"/>
                <w:sz w:val="21"/>
                <w:szCs w:val="21"/>
              </w:rPr>
            </w:pPr>
            <w:r>
              <w:rPr>
                <w:color w:val="2D2D2D"/>
                <w:sz w:val="21"/>
                <w:szCs w:val="21"/>
              </w:rPr>
              <w:t xml:space="preserve">рения </w:t>
            </w:r>
          </w:p>
        </w:tc>
        <w:tc>
          <w:tcPr>
            <w:tcW w:w="1265" w:type="dxa"/>
            <w:gridSpan w:val="3"/>
            <w:tcBorders>
              <w:top w:val="single" w:sz="6" w:space="0" w:color="000000"/>
              <w:left w:val="single" w:sz="6" w:space="0" w:color="000000"/>
              <w:bottom w:val="none" w:sz="255" w:space="0" w:color="FFFFFF"/>
              <w:right w:val="single" w:sz="6" w:space="0" w:color="000000"/>
            </w:tcBorders>
            <w:tcMar>
              <w:top w:w="0" w:type="dxa"/>
              <w:left w:w="149" w:type="dxa"/>
              <w:bottom w:w="0" w:type="dxa"/>
              <w:right w:w="149" w:type="dxa"/>
            </w:tcMar>
          </w:tcPr>
          <w:p w:rsidR="00DE0544" w:rsidRDefault="006E5989">
            <w:pPr>
              <w:spacing w:line="315" w:lineRule="atLeast"/>
              <w:ind w:right="-149"/>
              <w:jc w:val="center"/>
              <w:rPr>
                <w:color w:val="2D2D2D"/>
                <w:sz w:val="21"/>
                <w:szCs w:val="21"/>
              </w:rPr>
            </w:pPr>
            <w:r>
              <w:rPr>
                <w:color w:val="2D2D2D"/>
                <w:sz w:val="21"/>
                <w:szCs w:val="21"/>
              </w:rPr>
              <w:t>Плановое значение показателя</w:t>
            </w:r>
          </w:p>
        </w:tc>
        <w:tc>
          <w:tcPr>
            <w:tcW w:w="1276" w:type="dxa"/>
            <w:gridSpan w:val="2"/>
            <w:tcBorders>
              <w:top w:val="single" w:sz="6" w:space="0" w:color="000000"/>
              <w:left w:val="single" w:sz="6" w:space="0" w:color="000000"/>
              <w:bottom w:val="none" w:sz="255" w:space="0" w:color="FFFFFF"/>
              <w:right w:val="single" w:sz="6" w:space="0" w:color="000000"/>
            </w:tcBorders>
            <w:tcMar>
              <w:top w:w="0" w:type="dxa"/>
              <w:left w:w="149" w:type="dxa"/>
              <w:bottom w:w="0" w:type="dxa"/>
              <w:right w:w="149" w:type="dxa"/>
            </w:tcMar>
          </w:tcPr>
          <w:p w:rsidR="00DE0544" w:rsidRDefault="006E5989">
            <w:pPr>
              <w:spacing w:line="315" w:lineRule="atLeast"/>
              <w:ind w:left="-149" w:right="-149"/>
              <w:jc w:val="center"/>
              <w:rPr>
                <w:color w:val="2D2D2D"/>
                <w:sz w:val="21"/>
                <w:szCs w:val="21"/>
              </w:rPr>
            </w:pPr>
            <w:r>
              <w:rPr>
                <w:color w:val="2D2D2D"/>
                <w:sz w:val="21"/>
                <w:szCs w:val="21"/>
              </w:rPr>
              <w:t>Срок, на который запланирова</w:t>
            </w:r>
          </w:p>
          <w:p w:rsidR="00DE0544" w:rsidRDefault="006E5989">
            <w:pPr>
              <w:spacing w:line="315" w:lineRule="atLeast"/>
              <w:ind w:left="-149" w:right="-149"/>
              <w:jc w:val="center"/>
              <w:rPr>
                <w:color w:val="2D2D2D"/>
                <w:sz w:val="21"/>
                <w:szCs w:val="21"/>
              </w:rPr>
            </w:pPr>
            <w:r>
              <w:rPr>
                <w:color w:val="2D2D2D"/>
                <w:sz w:val="21"/>
                <w:szCs w:val="21"/>
              </w:rPr>
              <w:t>но достижение показателя</w:t>
            </w:r>
          </w:p>
        </w:tc>
      </w:tr>
      <w:tr w:rsidR="00DE0544">
        <w:trPr>
          <w:cantSplit/>
        </w:trPr>
        <w:tc>
          <w:tcPr>
            <w:tcW w:w="471" w:type="dxa"/>
            <w:tcBorders>
              <w:top w:val="none" w:sz="255" w:space="0" w:color="FFFFFF"/>
              <w:left w:val="single" w:sz="6" w:space="0" w:color="000000"/>
              <w:bottom w:val="none" w:sz="255" w:space="0" w:color="FFFFFF"/>
              <w:right w:val="single" w:sz="6" w:space="0" w:color="000000"/>
            </w:tcBorders>
            <w:tcMar>
              <w:top w:w="0" w:type="dxa"/>
              <w:left w:w="149" w:type="dxa"/>
              <w:bottom w:w="0" w:type="dxa"/>
              <w:right w:w="149" w:type="dxa"/>
            </w:tcMar>
          </w:tcPr>
          <w:p w:rsidR="00DE0544" w:rsidRDefault="00DE0544">
            <w:pPr>
              <w:rPr>
                <w:sz w:val="24"/>
                <w:szCs w:val="24"/>
              </w:rPr>
            </w:pPr>
          </w:p>
        </w:tc>
        <w:tc>
          <w:tcPr>
            <w:tcW w:w="3498" w:type="dxa"/>
            <w:tcBorders>
              <w:top w:val="none" w:sz="255" w:space="0" w:color="FFFFFF"/>
              <w:left w:val="single" w:sz="6" w:space="0" w:color="000000"/>
              <w:bottom w:val="none" w:sz="255" w:space="0" w:color="FFFFFF"/>
              <w:right w:val="single" w:sz="6" w:space="0" w:color="000000"/>
            </w:tcBorders>
            <w:tcMar>
              <w:top w:w="0" w:type="dxa"/>
              <w:left w:w="149" w:type="dxa"/>
              <w:bottom w:w="0" w:type="dxa"/>
              <w:right w:w="149" w:type="dxa"/>
            </w:tcMar>
          </w:tcPr>
          <w:p w:rsidR="00DE0544" w:rsidRDefault="00DE0544">
            <w:pPr>
              <w:rPr>
                <w:sz w:val="24"/>
                <w:szCs w:val="24"/>
              </w:rPr>
            </w:pPr>
          </w:p>
        </w:tc>
        <w:tc>
          <w:tcPr>
            <w:tcW w:w="1843" w:type="dxa"/>
            <w:tcBorders>
              <w:top w:val="none" w:sz="255" w:space="0" w:color="FFFFFF"/>
              <w:left w:val="single" w:sz="6" w:space="0" w:color="000000"/>
              <w:bottom w:val="none" w:sz="255" w:space="0" w:color="FFFFFF"/>
              <w:right w:val="single" w:sz="6" w:space="0" w:color="000000"/>
            </w:tcBorders>
            <w:tcMar>
              <w:top w:w="0" w:type="dxa"/>
              <w:left w:w="149" w:type="dxa"/>
              <w:bottom w:w="0" w:type="dxa"/>
              <w:right w:w="149" w:type="dxa"/>
            </w:tcMar>
          </w:tcPr>
          <w:p w:rsidR="00DE0544" w:rsidRDefault="00DE0544">
            <w:pPr>
              <w:rPr>
                <w:sz w:val="24"/>
                <w:szCs w:val="24"/>
              </w:rPr>
            </w:pPr>
          </w:p>
        </w:tc>
        <w:tc>
          <w:tcPr>
            <w:tcW w:w="861" w:type="dxa"/>
            <w:vMerge/>
            <w:tcBorders>
              <w:left w:val="single" w:sz="6" w:space="0" w:color="000000"/>
              <w:bottom w:val="single" w:sz="6" w:space="0" w:color="000000"/>
              <w:right w:val="single" w:sz="6" w:space="0" w:color="000000"/>
            </w:tcBorders>
            <w:tcMar>
              <w:top w:w="0" w:type="dxa"/>
              <w:left w:w="149" w:type="dxa"/>
              <w:bottom w:w="0" w:type="dxa"/>
              <w:right w:w="149" w:type="dxa"/>
            </w:tcMar>
          </w:tcPr>
          <w:p w:rsidR="00DE0544" w:rsidRDefault="00DE0544">
            <w:pPr>
              <w:spacing w:line="315" w:lineRule="atLeast"/>
              <w:jc w:val="center"/>
              <w:rPr>
                <w:color w:val="2D2D2D"/>
                <w:sz w:val="21"/>
                <w:szCs w:val="21"/>
              </w:rPr>
            </w:pPr>
          </w:p>
        </w:tc>
        <w:tc>
          <w:tcPr>
            <w:tcW w:w="1265" w:type="dxa"/>
            <w:gridSpan w:val="3"/>
            <w:tcBorders>
              <w:top w:val="none" w:sz="255" w:space="0" w:color="FFFFFF"/>
              <w:left w:val="single" w:sz="6" w:space="0" w:color="000000"/>
              <w:bottom w:val="none" w:sz="255" w:space="0" w:color="FFFFFF"/>
              <w:right w:val="single" w:sz="6" w:space="0" w:color="000000"/>
            </w:tcBorders>
            <w:tcMar>
              <w:top w:w="0" w:type="dxa"/>
              <w:left w:w="149" w:type="dxa"/>
              <w:bottom w:w="0" w:type="dxa"/>
              <w:right w:w="149" w:type="dxa"/>
            </w:tcMar>
          </w:tcPr>
          <w:p w:rsidR="00DE0544" w:rsidRDefault="00DE0544">
            <w:pPr>
              <w:rPr>
                <w:sz w:val="24"/>
                <w:szCs w:val="24"/>
              </w:rPr>
            </w:pPr>
          </w:p>
        </w:tc>
        <w:tc>
          <w:tcPr>
            <w:tcW w:w="1276" w:type="dxa"/>
            <w:gridSpan w:val="2"/>
            <w:tcBorders>
              <w:top w:val="none" w:sz="255" w:space="0" w:color="FFFFFF"/>
              <w:left w:val="single" w:sz="6" w:space="0" w:color="000000"/>
              <w:bottom w:val="none" w:sz="255" w:space="0" w:color="FFFFFF"/>
              <w:right w:val="single" w:sz="6" w:space="0" w:color="000000"/>
            </w:tcBorders>
            <w:tcMar>
              <w:top w:w="0" w:type="dxa"/>
              <w:left w:w="149" w:type="dxa"/>
              <w:bottom w:w="0" w:type="dxa"/>
              <w:right w:w="149" w:type="dxa"/>
            </w:tcMar>
          </w:tcPr>
          <w:p w:rsidR="00DE0544" w:rsidRDefault="00DE0544">
            <w:pPr>
              <w:rPr>
                <w:sz w:val="24"/>
                <w:szCs w:val="24"/>
              </w:rPr>
            </w:pPr>
          </w:p>
        </w:tc>
      </w:tr>
      <w:tr w:rsidR="00DE0544">
        <w:tc>
          <w:tcPr>
            <w:tcW w:w="4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E0544" w:rsidRDefault="006E5989">
            <w:pPr>
              <w:spacing w:line="315" w:lineRule="atLeast"/>
              <w:jc w:val="center"/>
              <w:rPr>
                <w:color w:val="2D2D2D"/>
                <w:sz w:val="21"/>
                <w:szCs w:val="21"/>
              </w:rPr>
            </w:pPr>
            <w:r>
              <w:rPr>
                <w:color w:val="2D2D2D"/>
                <w:sz w:val="21"/>
                <w:szCs w:val="21"/>
              </w:rPr>
              <w:t>1</w:t>
            </w:r>
          </w:p>
        </w:tc>
        <w:tc>
          <w:tcPr>
            <w:tcW w:w="34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E0544" w:rsidRDefault="006E5989">
            <w:pPr>
              <w:spacing w:line="315" w:lineRule="atLeast"/>
              <w:jc w:val="center"/>
              <w:rPr>
                <w:color w:val="2D2D2D"/>
                <w:sz w:val="21"/>
                <w:szCs w:val="21"/>
              </w:rPr>
            </w:pPr>
            <w:r>
              <w:rPr>
                <w:color w:val="2D2D2D"/>
                <w:sz w:val="21"/>
                <w:szCs w:val="21"/>
              </w:rPr>
              <w:t>2</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E0544" w:rsidRDefault="006E5989">
            <w:pPr>
              <w:spacing w:line="315" w:lineRule="atLeast"/>
              <w:jc w:val="center"/>
              <w:rPr>
                <w:color w:val="2D2D2D"/>
                <w:sz w:val="21"/>
                <w:szCs w:val="21"/>
              </w:rPr>
            </w:pPr>
            <w:r>
              <w:rPr>
                <w:color w:val="2D2D2D"/>
                <w:sz w:val="21"/>
                <w:szCs w:val="21"/>
              </w:rPr>
              <w:t>3</w:t>
            </w:r>
          </w:p>
        </w:tc>
        <w:tc>
          <w:tcPr>
            <w:tcW w:w="8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E0544" w:rsidRDefault="006E5989">
            <w:pPr>
              <w:spacing w:line="315" w:lineRule="atLeast"/>
              <w:jc w:val="center"/>
              <w:rPr>
                <w:color w:val="2D2D2D"/>
                <w:sz w:val="21"/>
                <w:szCs w:val="21"/>
              </w:rPr>
            </w:pPr>
            <w:r>
              <w:rPr>
                <w:color w:val="2D2D2D"/>
                <w:sz w:val="21"/>
                <w:szCs w:val="21"/>
              </w:rPr>
              <w:t>4</w:t>
            </w:r>
          </w:p>
        </w:tc>
        <w:tc>
          <w:tcPr>
            <w:tcW w:w="1265"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E0544" w:rsidRDefault="006E5989">
            <w:pPr>
              <w:spacing w:line="315" w:lineRule="atLeast"/>
              <w:jc w:val="center"/>
              <w:rPr>
                <w:color w:val="2D2D2D"/>
                <w:sz w:val="21"/>
                <w:szCs w:val="21"/>
              </w:rPr>
            </w:pPr>
            <w:r>
              <w:rPr>
                <w:color w:val="2D2D2D"/>
                <w:sz w:val="21"/>
                <w:szCs w:val="21"/>
              </w:rPr>
              <w:t>5</w:t>
            </w:r>
          </w:p>
        </w:tc>
        <w:tc>
          <w:tcPr>
            <w:tcW w:w="127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E0544" w:rsidRDefault="006E5989">
            <w:pPr>
              <w:spacing w:line="315" w:lineRule="atLeast"/>
              <w:jc w:val="center"/>
              <w:rPr>
                <w:color w:val="2D2D2D"/>
                <w:sz w:val="21"/>
                <w:szCs w:val="21"/>
              </w:rPr>
            </w:pPr>
            <w:r>
              <w:rPr>
                <w:color w:val="2D2D2D"/>
                <w:sz w:val="21"/>
                <w:szCs w:val="21"/>
              </w:rPr>
              <w:t>6</w:t>
            </w:r>
          </w:p>
        </w:tc>
      </w:tr>
      <w:tr w:rsidR="00DE0544">
        <w:tc>
          <w:tcPr>
            <w:tcW w:w="4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E0544" w:rsidRDefault="006E5989">
            <w:pPr>
              <w:spacing w:line="315" w:lineRule="atLeast"/>
              <w:jc w:val="center"/>
              <w:rPr>
                <w:color w:val="2D2D2D"/>
                <w:sz w:val="21"/>
                <w:szCs w:val="21"/>
              </w:rPr>
            </w:pPr>
            <w:r>
              <w:rPr>
                <w:color w:val="2D2D2D"/>
                <w:sz w:val="21"/>
                <w:szCs w:val="21"/>
              </w:rPr>
              <w:t>1</w:t>
            </w:r>
          </w:p>
        </w:tc>
        <w:tc>
          <w:tcPr>
            <w:tcW w:w="34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E0544" w:rsidRDefault="006E5989">
            <w:pPr>
              <w:spacing w:line="315" w:lineRule="atLeast"/>
              <w:rPr>
                <w:color w:val="2D2D2D"/>
                <w:sz w:val="21"/>
                <w:szCs w:val="21"/>
              </w:rPr>
            </w:pPr>
            <w:r>
              <w:rPr>
                <w:sz w:val="22"/>
                <w:szCs w:val="22"/>
              </w:rPr>
              <w:t xml:space="preserve">увеличение поступления доходов в местный бюджет от налоговых платежей получателя субсидий </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E0544" w:rsidRDefault="00DE0544">
            <w:pPr>
              <w:spacing w:line="315" w:lineRule="atLeast"/>
              <w:jc w:val="center"/>
              <w:rPr>
                <w:color w:val="2D2D2D"/>
                <w:sz w:val="21"/>
                <w:szCs w:val="21"/>
              </w:rPr>
            </w:pPr>
          </w:p>
        </w:tc>
        <w:tc>
          <w:tcPr>
            <w:tcW w:w="8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E0544" w:rsidRDefault="006E5989">
            <w:pPr>
              <w:spacing w:line="315" w:lineRule="atLeast"/>
              <w:jc w:val="center"/>
              <w:rPr>
                <w:color w:val="2D2D2D"/>
                <w:sz w:val="21"/>
                <w:szCs w:val="21"/>
              </w:rPr>
            </w:pPr>
            <w:r>
              <w:rPr>
                <w:color w:val="2D2D2D"/>
                <w:sz w:val="21"/>
                <w:szCs w:val="21"/>
              </w:rPr>
              <w:t>ед.</w:t>
            </w:r>
          </w:p>
        </w:tc>
        <w:tc>
          <w:tcPr>
            <w:tcW w:w="1265"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E0544" w:rsidRDefault="00DE0544">
            <w:pPr>
              <w:spacing w:line="315" w:lineRule="atLeast"/>
              <w:jc w:val="center"/>
              <w:rPr>
                <w:color w:val="2D2D2D"/>
                <w:sz w:val="21"/>
                <w:szCs w:val="21"/>
              </w:rPr>
            </w:pPr>
          </w:p>
        </w:tc>
        <w:tc>
          <w:tcPr>
            <w:tcW w:w="127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E0544" w:rsidRDefault="00DE0544">
            <w:pPr>
              <w:spacing w:line="315" w:lineRule="atLeast"/>
              <w:jc w:val="center"/>
              <w:rPr>
                <w:color w:val="2D2D2D"/>
                <w:sz w:val="21"/>
                <w:szCs w:val="21"/>
              </w:rPr>
            </w:pPr>
          </w:p>
        </w:tc>
      </w:tr>
    </w:tbl>
    <w:p w:rsidR="00DE0544" w:rsidRDefault="00DE0544">
      <w:pPr>
        <w:ind w:firstLine="709"/>
        <w:jc w:val="right"/>
        <w:rPr>
          <w:sz w:val="28"/>
          <w:szCs w:val="28"/>
        </w:rPr>
      </w:pPr>
    </w:p>
    <w:p w:rsidR="00DE0544" w:rsidRDefault="00DE0544">
      <w:pPr>
        <w:ind w:firstLine="709"/>
        <w:jc w:val="right"/>
        <w:rPr>
          <w:sz w:val="28"/>
          <w:szCs w:val="28"/>
        </w:rPr>
      </w:pPr>
    </w:p>
    <w:p w:rsidR="00DE0544" w:rsidRDefault="00DE0544">
      <w:pPr>
        <w:ind w:firstLine="709"/>
        <w:jc w:val="right"/>
        <w:rPr>
          <w:sz w:val="28"/>
          <w:szCs w:val="28"/>
        </w:rPr>
      </w:pPr>
    </w:p>
    <w:p w:rsidR="00DE0544" w:rsidRDefault="00DE0544">
      <w:pPr>
        <w:ind w:firstLine="709"/>
        <w:jc w:val="right"/>
        <w:rPr>
          <w:sz w:val="28"/>
          <w:szCs w:val="28"/>
        </w:rPr>
      </w:pPr>
    </w:p>
    <w:p w:rsidR="00DE0544" w:rsidRDefault="00DE0544">
      <w:pPr>
        <w:ind w:firstLine="709"/>
        <w:jc w:val="right"/>
        <w:rPr>
          <w:sz w:val="28"/>
          <w:szCs w:val="28"/>
        </w:rPr>
      </w:pPr>
    </w:p>
    <w:p w:rsidR="00DE0544" w:rsidRDefault="00DE0544">
      <w:pPr>
        <w:ind w:firstLine="709"/>
        <w:jc w:val="right"/>
        <w:rPr>
          <w:sz w:val="28"/>
          <w:szCs w:val="28"/>
        </w:rPr>
      </w:pPr>
    </w:p>
    <w:p w:rsidR="00DE0544" w:rsidRDefault="00DE0544">
      <w:pPr>
        <w:ind w:firstLine="709"/>
        <w:jc w:val="right"/>
        <w:rPr>
          <w:sz w:val="28"/>
          <w:szCs w:val="28"/>
        </w:rPr>
      </w:pPr>
    </w:p>
    <w:p w:rsidR="00DE0544" w:rsidRDefault="00DE0544">
      <w:pPr>
        <w:ind w:firstLine="709"/>
        <w:jc w:val="right"/>
        <w:rPr>
          <w:sz w:val="28"/>
          <w:szCs w:val="28"/>
        </w:rPr>
      </w:pPr>
    </w:p>
    <w:p w:rsidR="00DE0544" w:rsidRDefault="00DE0544">
      <w:pPr>
        <w:ind w:firstLine="709"/>
        <w:jc w:val="right"/>
        <w:rPr>
          <w:sz w:val="28"/>
          <w:szCs w:val="28"/>
        </w:rPr>
      </w:pPr>
    </w:p>
    <w:p w:rsidR="00DE0544" w:rsidRDefault="00DE0544">
      <w:pPr>
        <w:ind w:firstLine="709"/>
        <w:jc w:val="right"/>
        <w:rPr>
          <w:sz w:val="28"/>
          <w:szCs w:val="28"/>
        </w:rPr>
      </w:pPr>
    </w:p>
    <w:p w:rsidR="00DE0544" w:rsidRDefault="00DE0544">
      <w:pPr>
        <w:ind w:firstLine="709"/>
        <w:jc w:val="right"/>
        <w:rPr>
          <w:sz w:val="28"/>
          <w:szCs w:val="28"/>
        </w:rPr>
      </w:pPr>
    </w:p>
    <w:p w:rsidR="00DE0544" w:rsidRDefault="00DE0544">
      <w:pPr>
        <w:ind w:firstLine="709"/>
        <w:jc w:val="right"/>
        <w:rPr>
          <w:sz w:val="28"/>
          <w:szCs w:val="28"/>
        </w:rPr>
      </w:pPr>
    </w:p>
    <w:p w:rsidR="00DE0544" w:rsidRDefault="00DE0544">
      <w:pPr>
        <w:ind w:firstLine="709"/>
        <w:jc w:val="right"/>
        <w:rPr>
          <w:sz w:val="28"/>
          <w:szCs w:val="28"/>
        </w:rPr>
      </w:pPr>
    </w:p>
    <w:p w:rsidR="00DE0544" w:rsidRDefault="00DE0544">
      <w:pPr>
        <w:ind w:firstLine="709"/>
        <w:jc w:val="right"/>
        <w:rPr>
          <w:sz w:val="28"/>
          <w:szCs w:val="28"/>
        </w:rPr>
      </w:pPr>
    </w:p>
    <w:p w:rsidR="00DE0544" w:rsidRDefault="00DE0544">
      <w:pPr>
        <w:ind w:firstLine="709"/>
        <w:jc w:val="right"/>
        <w:rPr>
          <w:sz w:val="28"/>
          <w:szCs w:val="28"/>
        </w:rPr>
      </w:pPr>
    </w:p>
    <w:p w:rsidR="00DE0544" w:rsidRDefault="00DE0544">
      <w:pPr>
        <w:ind w:firstLine="709"/>
        <w:jc w:val="right"/>
        <w:rPr>
          <w:sz w:val="28"/>
          <w:szCs w:val="28"/>
        </w:rPr>
      </w:pPr>
    </w:p>
    <w:p w:rsidR="00DE0544" w:rsidRDefault="00DE0544">
      <w:pPr>
        <w:ind w:firstLine="709"/>
        <w:jc w:val="right"/>
        <w:rPr>
          <w:sz w:val="28"/>
          <w:szCs w:val="28"/>
        </w:rPr>
      </w:pPr>
    </w:p>
    <w:p w:rsidR="00DE0544" w:rsidRDefault="00DE0544">
      <w:pPr>
        <w:ind w:firstLine="709"/>
        <w:jc w:val="right"/>
        <w:rPr>
          <w:sz w:val="28"/>
          <w:szCs w:val="28"/>
        </w:rPr>
      </w:pPr>
    </w:p>
    <w:p w:rsidR="00DE0544" w:rsidRDefault="00DE0544">
      <w:pPr>
        <w:ind w:firstLine="709"/>
        <w:jc w:val="right"/>
        <w:rPr>
          <w:sz w:val="28"/>
          <w:szCs w:val="28"/>
        </w:rPr>
      </w:pPr>
    </w:p>
    <w:p w:rsidR="0077514E" w:rsidRDefault="0077514E">
      <w:pPr>
        <w:ind w:firstLine="709"/>
        <w:jc w:val="right"/>
        <w:rPr>
          <w:sz w:val="28"/>
          <w:szCs w:val="28"/>
        </w:rPr>
      </w:pPr>
    </w:p>
    <w:p w:rsidR="0077514E" w:rsidRDefault="0077514E">
      <w:pPr>
        <w:ind w:firstLine="709"/>
        <w:jc w:val="right"/>
        <w:rPr>
          <w:sz w:val="28"/>
          <w:szCs w:val="28"/>
        </w:rPr>
      </w:pPr>
    </w:p>
    <w:p w:rsidR="0077514E" w:rsidRDefault="0077514E">
      <w:pPr>
        <w:ind w:firstLine="709"/>
        <w:jc w:val="right"/>
        <w:rPr>
          <w:sz w:val="28"/>
          <w:szCs w:val="28"/>
        </w:rPr>
      </w:pPr>
    </w:p>
    <w:p w:rsidR="0077514E" w:rsidRDefault="0077514E">
      <w:pPr>
        <w:ind w:firstLine="709"/>
        <w:jc w:val="right"/>
        <w:rPr>
          <w:sz w:val="28"/>
          <w:szCs w:val="28"/>
        </w:rPr>
      </w:pPr>
    </w:p>
    <w:p w:rsidR="0077514E" w:rsidRDefault="0077514E">
      <w:pPr>
        <w:ind w:firstLine="709"/>
        <w:jc w:val="right"/>
        <w:rPr>
          <w:sz w:val="28"/>
          <w:szCs w:val="28"/>
        </w:rPr>
      </w:pPr>
    </w:p>
    <w:p w:rsidR="00293D19" w:rsidRDefault="00293D19">
      <w:pPr>
        <w:ind w:firstLine="709"/>
        <w:jc w:val="right"/>
        <w:rPr>
          <w:sz w:val="28"/>
          <w:szCs w:val="28"/>
        </w:rPr>
      </w:pPr>
    </w:p>
    <w:tbl>
      <w:tblPr>
        <w:tblW w:w="0" w:type="auto"/>
        <w:tblLook w:val="04A0" w:firstRow="1" w:lastRow="0" w:firstColumn="1" w:lastColumn="0" w:noHBand="0" w:noVBand="1"/>
      </w:tblPr>
      <w:tblGrid>
        <w:gridCol w:w="4647"/>
        <w:gridCol w:w="4708"/>
      </w:tblGrid>
      <w:tr w:rsidR="00DE0544">
        <w:tc>
          <w:tcPr>
            <w:tcW w:w="4785" w:type="dxa"/>
            <w:tcBorders>
              <w:top w:val="none" w:sz="0" w:space="0" w:color="000000"/>
              <w:left w:val="none" w:sz="0" w:space="0" w:color="000000"/>
              <w:bottom w:val="none" w:sz="0" w:space="0" w:color="000000"/>
              <w:right w:val="none" w:sz="0" w:space="0" w:color="000000"/>
            </w:tcBorders>
          </w:tcPr>
          <w:p w:rsidR="00DE0544" w:rsidRDefault="00DE0544">
            <w:pPr>
              <w:spacing w:line="315" w:lineRule="atLeast"/>
              <w:jc w:val="center"/>
              <w:rPr>
                <w:color w:val="2D2D2D"/>
                <w:spacing w:val="2"/>
                <w:sz w:val="28"/>
                <w:szCs w:val="28"/>
              </w:rPr>
            </w:pPr>
          </w:p>
        </w:tc>
        <w:tc>
          <w:tcPr>
            <w:tcW w:w="4786" w:type="dxa"/>
            <w:tcBorders>
              <w:top w:val="none" w:sz="0" w:space="0" w:color="000000"/>
              <w:left w:val="none" w:sz="0" w:space="0" w:color="000000"/>
              <w:bottom w:val="none" w:sz="0" w:space="0" w:color="000000"/>
              <w:right w:val="none" w:sz="0" w:space="0" w:color="000000"/>
            </w:tcBorders>
          </w:tcPr>
          <w:p w:rsidR="00DE0544" w:rsidRDefault="00DE0544">
            <w:pPr>
              <w:shd w:val="clear" w:color="auto" w:fill="FFFFFF"/>
              <w:spacing w:line="315" w:lineRule="atLeast"/>
              <w:jc w:val="center"/>
              <w:rPr>
                <w:color w:val="2D2D2D"/>
                <w:spacing w:val="2"/>
                <w:sz w:val="28"/>
                <w:szCs w:val="28"/>
              </w:rPr>
            </w:pPr>
          </w:p>
          <w:p w:rsidR="00DE0544" w:rsidRDefault="006E5989">
            <w:pPr>
              <w:shd w:val="clear" w:color="auto" w:fill="FFFFFF"/>
              <w:spacing w:line="315" w:lineRule="atLeast"/>
              <w:jc w:val="center"/>
              <w:rPr>
                <w:color w:val="2D2D2D"/>
                <w:spacing w:val="2"/>
                <w:sz w:val="28"/>
                <w:szCs w:val="28"/>
              </w:rPr>
            </w:pPr>
            <w:r>
              <w:rPr>
                <w:color w:val="2D2D2D"/>
                <w:spacing w:val="2"/>
                <w:sz w:val="28"/>
                <w:szCs w:val="28"/>
              </w:rPr>
              <w:lastRenderedPageBreak/>
              <w:t>ПРИЛОЖЕНИЕ 2</w:t>
            </w:r>
          </w:p>
          <w:p w:rsidR="00DE0544" w:rsidRDefault="00DE0544">
            <w:pPr>
              <w:shd w:val="clear" w:color="auto" w:fill="FFFFFF"/>
              <w:spacing w:line="315" w:lineRule="atLeast"/>
              <w:jc w:val="center"/>
              <w:rPr>
                <w:color w:val="2D2D2D"/>
                <w:spacing w:val="2"/>
                <w:sz w:val="28"/>
                <w:szCs w:val="28"/>
              </w:rPr>
            </w:pPr>
          </w:p>
          <w:p w:rsidR="00DE0544" w:rsidRDefault="006E5989">
            <w:pPr>
              <w:shd w:val="clear" w:color="auto" w:fill="FFFFFF"/>
              <w:spacing w:line="240" w:lineRule="exact"/>
              <w:jc w:val="center"/>
              <w:rPr>
                <w:color w:val="2D2D2D"/>
                <w:spacing w:val="2"/>
                <w:sz w:val="28"/>
                <w:szCs w:val="28"/>
              </w:rPr>
            </w:pPr>
            <w:r>
              <w:rPr>
                <w:color w:val="2D2D2D"/>
                <w:spacing w:val="2"/>
                <w:sz w:val="28"/>
                <w:szCs w:val="28"/>
              </w:rPr>
              <w:t>к договору № _ от "_" ___ 20_ г.</w:t>
            </w:r>
          </w:p>
        </w:tc>
      </w:tr>
    </w:tbl>
    <w:p w:rsidR="00DE0544" w:rsidRDefault="00DE0544">
      <w:pPr>
        <w:ind w:firstLine="709"/>
        <w:rPr>
          <w:sz w:val="28"/>
          <w:szCs w:val="28"/>
        </w:rPr>
      </w:pPr>
    </w:p>
    <w:p w:rsidR="00DE0544" w:rsidRDefault="006E5989">
      <w:pPr>
        <w:widowControl w:val="0"/>
        <w:ind w:firstLine="709"/>
        <w:jc w:val="right"/>
        <w:outlineLvl w:val="2"/>
        <w:rPr>
          <w:sz w:val="28"/>
          <w:szCs w:val="28"/>
        </w:rPr>
      </w:pPr>
      <w:r>
        <w:rPr>
          <w:sz w:val="28"/>
          <w:szCs w:val="28"/>
        </w:rPr>
        <w:t>Форма 1</w:t>
      </w:r>
    </w:p>
    <w:p w:rsidR="00DE0544" w:rsidRDefault="006E5989">
      <w:pPr>
        <w:ind w:right="30"/>
        <w:jc w:val="center"/>
        <w:rPr>
          <w:rFonts w:ascii="Segoe UI" w:hAnsi="Segoe UI" w:cs="Segoe UI"/>
          <w:color w:val="000000"/>
          <w:sz w:val="18"/>
          <w:szCs w:val="18"/>
        </w:rPr>
      </w:pPr>
      <w:r>
        <w:rPr>
          <w:color w:val="000000"/>
          <w:sz w:val="28"/>
          <w:szCs w:val="28"/>
          <w:shd w:val="clear" w:color="auto" w:fill="FFFFFF"/>
        </w:rPr>
        <w:t>ОТЧЕТ</w:t>
      </w:r>
      <w:r>
        <w:rPr>
          <w:color w:val="000000"/>
          <w:sz w:val="28"/>
          <w:szCs w:val="28"/>
        </w:rPr>
        <w:t> </w:t>
      </w:r>
    </w:p>
    <w:p w:rsidR="00DE0544" w:rsidRDefault="00DE0544">
      <w:pPr>
        <w:ind w:right="30"/>
        <w:jc w:val="center"/>
        <w:rPr>
          <w:rFonts w:ascii="Segoe UI" w:hAnsi="Segoe UI" w:cs="Segoe UI"/>
          <w:color w:val="000000"/>
          <w:sz w:val="18"/>
          <w:szCs w:val="18"/>
        </w:rPr>
      </w:pPr>
    </w:p>
    <w:p w:rsidR="00DE0544" w:rsidRDefault="006E5989">
      <w:pPr>
        <w:ind w:right="30"/>
        <w:jc w:val="center"/>
        <w:rPr>
          <w:color w:val="000000"/>
          <w:sz w:val="28"/>
          <w:szCs w:val="28"/>
          <w:shd w:val="clear" w:color="auto" w:fill="FFFFFF"/>
        </w:rPr>
      </w:pPr>
      <w:r>
        <w:rPr>
          <w:color w:val="000000"/>
          <w:sz w:val="28"/>
          <w:szCs w:val="28"/>
          <w:shd w:val="clear" w:color="auto" w:fill="FFFFFF"/>
        </w:rPr>
        <w:t>о достижении результата предоставления субсидии</w:t>
      </w:r>
    </w:p>
    <w:p w:rsidR="00DE0544" w:rsidRDefault="006E5989">
      <w:pPr>
        <w:ind w:right="30"/>
        <w:jc w:val="center"/>
        <w:rPr>
          <w:rFonts w:ascii="Segoe UI" w:hAnsi="Segoe UI" w:cs="Segoe UI"/>
          <w:color w:val="000000"/>
          <w:sz w:val="18"/>
          <w:szCs w:val="18"/>
        </w:rPr>
      </w:pPr>
      <w:r>
        <w:rPr>
          <w:color w:val="000000"/>
          <w:sz w:val="28"/>
          <w:szCs w:val="28"/>
          <w:shd w:val="clear" w:color="auto" w:fill="FFFFFF"/>
        </w:rPr>
        <w:t xml:space="preserve"> (для индивидуальных предпринимателей и юридических лиц</w:t>
      </w:r>
      <w:r>
        <w:rPr>
          <w:color w:val="000000"/>
          <w:sz w:val="28"/>
          <w:szCs w:val="28"/>
        </w:rPr>
        <w:t>)</w:t>
      </w:r>
    </w:p>
    <w:p w:rsidR="00DE0544" w:rsidRDefault="006E5989">
      <w:pPr>
        <w:ind w:right="30"/>
        <w:jc w:val="center"/>
        <w:rPr>
          <w:color w:val="000000"/>
          <w:sz w:val="28"/>
          <w:szCs w:val="28"/>
          <w:shd w:val="clear" w:color="auto" w:fill="FFFFFF"/>
        </w:rPr>
      </w:pPr>
      <w:r>
        <w:rPr>
          <w:color w:val="000000"/>
          <w:sz w:val="28"/>
          <w:szCs w:val="28"/>
          <w:shd w:val="clear" w:color="auto" w:fill="FFFFFF"/>
        </w:rPr>
        <w:t>по состоянию на ____________ 20___ года</w:t>
      </w:r>
    </w:p>
    <w:p w:rsidR="00DE0544" w:rsidRDefault="00DE0544">
      <w:pPr>
        <w:ind w:right="30"/>
        <w:jc w:val="center"/>
        <w:rPr>
          <w:rFonts w:ascii="Segoe UI" w:hAnsi="Segoe UI" w:cs="Segoe UI"/>
          <w:color w:val="000000"/>
          <w:sz w:val="18"/>
          <w:szCs w:val="18"/>
        </w:rPr>
      </w:pPr>
    </w:p>
    <w:p w:rsidR="00DE0544" w:rsidRDefault="006E5989">
      <w:pPr>
        <w:ind w:firstLine="709"/>
        <w:rPr>
          <w:sz w:val="28"/>
          <w:szCs w:val="28"/>
        </w:rPr>
      </w:pPr>
      <w:r>
        <w:rPr>
          <w:sz w:val="28"/>
          <w:szCs w:val="28"/>
        </w:rPr>
        <w:t>Наименование получателя субсидии______________________________</w:t>
      </w:r>
    </w:p>
    <w:p w:rsidR="00DE0544" w:rsidRDefault="006E5989">
      <w:pPr>
        <w:ind w:firstLine="709"/>
        <w:rPr>
          <w:sz w:val="28"/>
          <w:szCs w:val="28"/>
        </w:rPr>
      </w:pPr>
      <w:r>
        <w:rPr>
          <w:sz w:val="28"/>
          <w:szCs w:val="28"/>
        </w:rPr>
        <w:t>к договору № __ от ________________ 20__ г.</w:t>
      </w:r>
    </w:p>
    <w:p w:rsidR="00DE0544" w:rsidRDefault="006E5989">
      <w:pPr>
        <w:ind w:firstLine="709"/>
        <w:rPr>
          <w:sz w:val="28"/>
          <w:szCs w:val="28"/>
        </w:rPr>
      </w:pPr>
      <w:r>
        <w:rPr>
          <w:sz w:val="28"/>
          <w:szCs w:val="28"/>
        </w:rPr>
        <w:t>Периодичность: ежеквартально</w:t>
      </w:r>
    </w:p>
    <w:tbl>
      <w:tblPr>
        <w:tblW w:w="9376" w:type="dxa"/>
        <w:tblInd w:w="130" w:type="dxa"/>
        <w:tblBorders>
          <w:top w:val="single" w:sz="6" w:space="0" w:color="000000"/>
          <w:left w:val="single" w:sz="6" w:space="0" w:color="000000"/>
          <w:bottom w:val="single" w:sz="6" w:space="0" w:color="000000"/>
          <w:right w:val="single" w:sz="6" w:space="0" w:color="000000"/>
          <w:insideH w:val="none" w:sz="0" w:space="0" w:color="000000"/>
          <w:insideV w:val="none" w:sz="0" w:space="0" w:color="000000"/>
        </w:tblBorders>
        <w:tblLayout w:type="fixed"/>
        <w:tblCellMar>
          <w:left w:w="0" w:type="dxa"/>
          <w:right w:w="0" w:type="dxa"/>
        </w:tblCellMar>
        <w:tblLook w:val="04A0" w:firstRow="1" w:lastRow="0" w:firstColumn="1" w:lastColumn="0" w:noHBand="0" w:noVBand="1"/>
      </w:tblPr>
      <w:tblGrid>
        <w:gridCol w:w="571"/>
        <w:gridCol w:w="3286"/>
        <w:gridCol w:w="850"/>
        <w:gridCol w:w="991"/>
        <w:gridCol w:w="1252"/>
        <w:gridCol w:w="1276"/>
        <w:gridCol w:w="1150"/>
      </w:tblGrid>
      <w:tr w:rsidR="00DE0544">
        <w:trPr>
          <w:trHeight w:val="1170"/>
        </w:trPr>
        <w:tc>
          <w:tcPr>
            <w:tcW w:w="571"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shd w:val="clear" w:color="auto" w:fill="FFFFFF"/>
                <w:lang w:val="en-US"/>
              </w:rPr>
              <w:t>№ п/п</w:t>
            </w:r>
            <w:r>
              <w:rPr>
                <w:color w:val="000000"/>
                <w:sz w:val="22"/>
                <w:szCs w:val="22"/>
              </w:rPr>
              <w:t> </w:t>
            </w:r>
          </w:p>
        </w:tc>
        <w:tc>
          <w:tcPr>
            <w:tcW w:w="3286"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shd w:val="clear" w:color="auto" w:fill="FFFFFF"/>
              </w:rPr>
              <w:t>Наименование </w:t>
            </w:r>
            <w:r>
              <w:rPr>
                <w:color w:val="000000"/>
                <w:sz w:val="22"/>
                <w:szCs w:val="22"/>
              </w:rPr>
              <w:t> </w:t>
            </w:r>
          </w:p>
          <w:p w:rsidR="00DE0544" w:rsidRDefault="006E5989">
            <w:pPr>
              <w:jc w:val="center"/>
              <w:rPr>
                <w:color w:val="000000"/>
                <w:sz w:val="24"/>
                <w:szCs w:val="24"/>
              </w:rPr>
            </w:pPr>
            <w:r>
              <w:rPr>
                <w:color w:val="000000"/>
                <w:sz w:val="22"/>
                <w:szCs w:val="22"/>
                <w:shd w:val="clear" w:color="auto" w:fill="FFFFFF"/>
              </w:rPr>
              <w:t>показателя</w:t>
            </w:r>
            <w:r>
              <w:rPr>
                <w:color w:val="000000"/>
                <w:sz w:val="22"/>
                <w:szCs w:val="22"/>
              </w:rPr>
              <w:t> </w:t>
            </w:r>
          </w:p>
        </w:tc>
        <w:tc>
          <w:tcPr>
            <w:tcW w:w="850" w:type="dxa"/>
            <w:tcBorders>
              <w:top w:val="single" w:sz="6" w:space="0" w:color="000000"/>
              <w:left w:val="single" w:sz="6" w:space="0" w:color="000000"/>
              <w:bottom w:val="single" w:sz="6" w:space="0" w:color="000000"/>
              <w:right w:val="none" w:sz="4" w:space="0" w:color="000000"/>
            </w:tcBorders>
            <w:vAlign w:val="center"/>
          </w:tcPr>
          <w:p w:rsidR="00DE0544" w:rsidRDefault="006E5989">
            <w:pPr>
              <w:ind w:right="9"/>
              <w:rPr>
                <w:color w:val="000000"/>
                <w:sz w:val="24"/>
                <w:szCs w:val="24"/>
              </w:rPr>
            </w:pPr>
            <w:r>
              <w:rPr>
                <w:color w:val="000000"/>
                <w:sz w:val="22"/>
                <w:szCs w:val="22"/>
                <w:shd w:val="clear" w:color="auto" w:fill="FFFFFF"/>
              </w:rPr>
              <w:t>Единица измерения</w:t>
            </w:r>
            <w:r>
              <w:rPr>
                <w:color w:val="000000"/>
                <w:sz w:val="22"/>
                <w:szCs w:val="22"/>
              </w:rPr>
              <w:t> </w:t>
            </w:r>
          </w:p>
        </w:tc>
        <w:tc>
          <w:tcPr>
            <w:tcW w:w="991" w:type="dxa"/>
            <w:tcBorders>
              <w:top w:val="single" w:sz="6" w:space="0" w:color="000000"/>
              <w:left w:val="single" w:sz="6" w:space="0" w:color="000000"/>
              <w:bottom w:val="single" w:sz="6" w:space="0" w:color="000000"/>
              <w:right w:val="none" w:sz="4" w:space="0" w:color="000000"/>
            </w:tcBorders>
            <w:vAlign w:val="center"/>
          </w:tcPr>
          <w:p w:rsidR="00DE0544" w:rsidRDefault="006E5989">
            <w:pPr>
              <w:rPr>
                <w:color w:val="000000"/>
                <w:sz w:val="24"/>
                <w:szCs w:val="24"/>
              </w:rPr>
            </w:pPr>
            <w:r>
              <w:rPr>
                <w:color w:val="000000"/>
                <w:sz w:val="22"/>
                <w:szCs w:val="22"/>
                <w:shd w:val="clear" w:color="auto" w:fill="FFFFFF"/>
              </w:rPr>
              <w:t>Плановое значение</w:t>
            </w:r>
            <w:r>
              <w:rPr>
                <w:color w:val="000000"/>
                <w:sz w:val="22"/>
                <w:szCs w:val="22"/>
              </w:rPr>
              <w:t> </w:t>
            </w:r>
          </w:p>
        </w:tc>
        <w:tc>
          <w:tcPr>
            <w:tcW w:w="1252"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shd w:val="clear" w:color="auto" w:fill="FFFFFF"/>
              </w:rPr>
              <w:t>Достигнутое значение показателя по состоянию на отчетную дату (нарастающим итогом)</w:t>
            </w:r>
            <w:r>
              <w:rPr>
                <w:color w:val="000000"/>
                <w:sz w:val="22"/>
                <w:szCs w:val="22"/>
              </w:rPr>
              <w:t> </w:t>
            </w:r>
          </w:p>
        </w:tc>
        <w:tc>
          <w:tcPr>
            <w:tcW w:w="1276" w:type="dxa"/>
            <w:tcBorders>
              <w:top w:val="single" w:sz="6" w:space="0" w:color="000000"/>
              <w:left w:val="single" w:sz="6" w:space="0" w:color="000000"/>
              <w:bottom w:val="single" w:sz="6" w:space="0" w:color="000000"/>
              <w:right w:val="none" w:sz="4" w:space="0" w:color="000000"/>
            </w:tcBorders>
            <w:vAlign w:val="center"/>
          </w:tcPr>
          <w:p w:rsidR="00DE0544" w:rsidRDefault="006E5989">
            <w:pPr>
              <w:shd w:val="clear" w:color="auto" w:fill="FFFFFF"/>
              <w:jc w:val="center"/>
              <w:rPr>
                <w:color w:val="000000"/>
                <w:sz w:val="24"/>
                <w:szCs w:val="24"/>
              </w:rPr>
            </w:pPr>
            <w:r>
              <w:rPr>
                <w:color w:val="000000"/>
                <w:sz w:val="22"/>
                <w:szCs w:val="22"/>
                <w:shd w:val="clear" w:color="auto" w:fill="FFFFFF"/>
              </w:rPr>
              <w:t>Процент выполнения показателя</w:t>
            </w:r>
            <w:r>
              <w:rPr>
                <w:color w:val="000000"/>
                <w:sz w:val="22"/>
                <w:szCs w:val="22"/>
              </w:rPr>
              <w:t> </w:t>
            </w:r>
          </w:p>
        </w:tc>
        <w:tc>
          <w:tcPr>
            <w:tcW w:w="1150" w:type="dxa"/>
            <w:tcBorders>
              <w:top w:val="single" w:sz="6" w:space="0" w:color="000000"/>
              <w:left w:val="single" w:sz="6" w:space="0" w:color="000000"/>
              <w:bottom w:val="single" w:sz="6" w:space="0" w:color="000000"/>
              <w:right w:val="single" w:sz="6" w:space="0" w:color="000000"/>
            </w:tcBorders>
            <w:vAlign w:val="center"/>
          </w:tcPr>
          <w:p w:rsidR="00DE0544" w:rsidRDefault="006E5989">
            <w:pPr>
              <w:shd w:val="clear" w:color="auto" w:fill="FFFFFF"/>
              <w:jc w:val="center"/>
              <w:rPr>
                <w:color w:val="000000"/>
                <w:sz w:val="24"/>
                <w:szCs w:val="24"/>
              </w:rPr>
            </w:pPr>
            <w:r>
              <w:rPr>
                <w:color w:val="000000"/>
                <w:sz w:val="22"/>
                <w:szCs w:val="22"/>
                <w:shd w:val="clear" w:color="auto" w:fill="FFFFFF"/>
              </w:rPr>
              <w:t>Причина отклонения</w:t>
            </w:r>
            <w:r>
              <w:rPr>
                <w:color w:val="000000"/>
                <w:sz w:val="22"/>
                <w:szCs w:val="22"/>
              </w:rPr>
              <w:t> </w:t>
            </w:r>
          </w:p>
        </w:tc>
      </w:tr>
      <w:tr w:rsidR="00DE0544">
        <w:trPr>
          <w:trHeight w:val="1185"/>
        </w:trPr>
        <w:tc>
          <w:tcPr>
            <w:tcW w:w="571"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shd w:val="clear" w:color="auto" w:fill="FFFFFF"/>
              </w:rPr>
              <w:t>1.</w:t>
            </w:r>
            <w:r>
              <w:rPr>
                <w:color w:val="000000"/>
                <w:sz w:val="22"/>
                <w:szCs w:val="22"/>
              </w:rPr>
              <w:t> </w:t>
            </w:r>
          </w:p>
        </w:tc>
        <w:tc>
          <w:tcPr>
            <w:tcW w:w="3286" w:type="dxa"/>
            <w:tcBorders>
              <w:top w:val="single" w:sz="6" w:space="0" w:color="000000"/>
              <w:left w:val="single" w:sz="6" w:space="0" w:color="000000"/>
              <w:bottom w:val="single" w:sz="6" w:space="0" w:color="000000"/>
              <w:right w:val="none" w:sz="4" w:space="0" w:color="000000"/>
            </w:tcBorders>
          </w:tcPr>
          <w:p w:rsidR="00DE0544" w:rsidRDefault="006E5989">
            <w:pPr>
              <w:spacing w:after="160" w:line="259" w:lineRule="auto"/>
              <w:ind w:left="158" w:right="151"/>
              <w:rPr>
                <w:rFonts w:eastAsia="Calibri"/>
                <w:sz w:val="22"/>
                <w:szCs w:val="22"/>
                <w:lang w:eastAsia="en-US"/>
              </w:rPr>
            </w:pPr>
            <w:r>
              <w:rPr>
                <w:rFonts w:eastAsia="Calibri"/>
                <w:sz w:val="22"/>
                <w:szCs w:val="22"/>
                <w:lang w:eastAsia="en-US"/>
              </w:rPr>
              <w:t xml:space="preserve">Результат предоставления субсидии (показатель, необходимый для достижения результата предоставления субсидии) – размер бюджетной эффективности </w:t>
            </w:r>
          </w:p>
        </w:tc>
        <w:tc>
          <w:tcPr>
            <w:tcW w:w="850" w:type="dxa"/>
            <w:tcBorders>
              <w:top w:val="single" w:sz="6" w:space="0" w:color="000000"/>
              <w:left w:val="single" w:sz="6" w:space="0" w:color="000000"/>
              <w:bottom w:val="single" w:sz="6" w:space="0" w:color="000000"/>
              <w:right w:val="none" w:sz="4" w:space="0" w:color="000000"/>
            </w:tcBorders>
          </w:tcPr>
          <w:p w:rsidR="00DE0544" w:rsidRDefault="006E5989">
            <w:pPr>
              <w:spacing w:after="160" w:line="259" w:lineRule="auto"/>
              <w:jc w:val="center"/>
              <w:rPr>
                <w:rFonts w:ascii="Calibri" w:eastAsia="Calibri" w:hAnsi="Calibri"/>
                <w:sz w:val="22"/>
                <w:szCs w:val="22"/>
                <w:lang w:eastAsia="en-US"/>
              </w:rPr>
            </w:pPr>
            <w:r>
              <w:rPr>
                <w:rFonts w:ascii="Calibri" w:eastAsia="Calibri" w:hAnsi="Calibri"/>
                <w:sz w:val="22"/>
                <w:szCs w:val="22"/>
                <w:lang w:eastAsia="en-US"/>
              </w:rPr>
              <w:t>%</w:t>
            </w:r>
          </w:p>
        </w:tc>
        <w:tc>
          <w:tcPr>
            <w:tcW w:w="991"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rPr>
              <w:t> </w:t>
            </w:r>
          </w:p>
        </w:tc>
        <w:tc>
          <w:tcPr>
            <w:tcW w:w="1252"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rPr>
              <w:t> </w:t>
            </w:r>
          </w:p>
        </w:tc>
        <w:tc>
          <w:tcPr>
            <w:tcW w:w="1276" w:type="dxa"/>
            <w:tcBorders>
              <w:top w:val="single" w:sz="6" w:space="0" w:color="000000"/>
              <w:left w:val="single" w:sz="6" w:space="0" w:color="000000"/>
              <w:bottom w:val="single" w:sz="6" w:space="0" w:color="000000"/>
              <w:right w:val="none" w:sz="4" w:space="0" w:color="000000"/>
            </w:tcBorders>
            <w:vAlign w:val="center"/>
          </w:tcPr>
          <w:p w:rsidR="00DE0544" w:rsidRDefault="006E5989">
            <w:pPr>
              <w:shd w:val="clear" w:color="auto" w:fill="FFFFFF"/>
              <w:jc w:val="center"/>
              <w:rPr>
                <w:color w:val="000000"/>
                <w:sz w:val="24"/>
                <w:szCs w:val="24"/>
              </w:rPr>
            </w:pPr>
            <w:r>
              <w:rPr>
                <w:color w:val="000000"/>
                <w:sz w:val="22"/>
                <w:szCs w:val="22"/>
              </w:rPr>
              <w:t> </w:t>
            </w:r>
          </w:p>
        </w:tc>
        <w:tc>
          <w:tcPr>
            <w:tcW w:w="1150" w:type="dxa"/>
            <w:tcBorders>
              <w:top w:val="single" w:sz="6" w:space="0" w:color="000000"/>
              <w:left w:val="single" w:sz="6" w:space="0" w:color="000000"/>
              <w:bottom w:val="single" w:sz="6" w:space="0" w:color="000000"/>
              <w:right w:val="single" w:sz="6" w:space="0" w:color="000000"/>
            </w:tcBorders>
            <w:vAlign w:val="center"/>
          </w:tcPr>
          <w:p w:rsidR="00DE0544" w:rsidRDefault="006E5989">
            <w:pPr>
              <w:shd w:val="clear" w:color="auto" w:fill="FFFFFF"/>
              <w:jc w:val="center"/>
              <w:rPr>
                <w:color w:val="000000"/>
                <w:sz w:val="24"/>
                <w:szCs w:val="24"/>
              </w:rPr>
            </w:pPr>
            <w:r>
              <w:rPr>
                <w:color w:val="000000"/>
                <w:sz w:val="22"/>
                <w:szCs w:val="22"/>
              </w:rPr>
              <w:t> </w:t>
            </w:r>
          </w:p>
        </w:tc>
      </w:tr>
      <w:tr w:rsidR="00DE0544">
        <w:trPr>
          <w:trHeight w:val="793"/>
        </w:trPr>
        <w:tc>
          <w:tcPr>
            <w:tcW w:w="571"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2"/>
                <w:szCs w:val="22"/>
                <w:shd w:val="clear" w:color="auto" w:fill="FFFFFF"/>
              </w:rPr>
            </w:pPr>
            <w:r>
              <w:rPr>
                <w:color w:val="000000"/>
                <w:sz w:val="22"/>
                <w:szCs w:val="22"/>
                <w:shd w:val="clear" w:color="auto" w:fill="FFFFFF"/>
              </w:rPr>
              <w:t>2</w:t>
            </w:r>
          </w:p>
        </w:tc>
        <w:tc>
          <w:tcPr>
            <w:tcW w:w="3286" w:type="dxa"/>
            <w:tcBorders>
              <w:top w:val="single" w:sz="6" w:space="0" w:color="000000"/>
              <w:left w:val="single" w:sz="6" w:space="0" w:color="000000"/>
              <w:bottom w:val="single" w:sz="6" w:space="0" w:color="000000"/>
              <w:right w:val="none" w:sz="4" w:space="0" w:color="000000"/>
            </w:tcBorders>
            <w:vAlign w:val="center"/>
          </w:tcPr>
          <w:p w:rsidR="00DE0544" w:rsidRDefault="006E5989">
            <w:pPr>
              <w:ind w:left="158" w:right="151"/>
              <w:rPr>
                <w:color w:val="000000"/>
                <w:sz w:val="22"/>
                <w:szCs w:val="22"/>
                <w:vertAlign w:val="superscript"/>
              </w:rPr>
            </w:pPr>
            <w:r>
              <w:rPr>
                <w:color w:val="000000"/>
                <w:sz w:val="22"/>
                <w:szCs w:val="22"/>
              </w:rPr>
              <w:t xml:space="preserve">Среднемесячная заработная плата работников (* </w:t>
            </w:r>
            <w:r>
              <w:rPr>
                <w:color w:val="000000"/>
                <w:sz w:val="22"/>
                <w:szCs w:val="22"/>
                <w:vertAlign w:val="superscript"/>
              </w:rPr>
              <w:t xml:space="preserve">и </w:t>
            </w:r>
            <w:r>
              <w:rPr>
                <w:color w:val="000000"/>
                <w:sz w:val="22"/>
                <w:szCs w:val="22"/>
              </w:rPr>
              <w:t>**)</w:t>
            </w:r>
          </w:p>
        </w:tc>
        <w:tc>
          <w:tcPr>
            <w:tcW w:w="850"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2"/>
                <w:szCs w:val="22"/>
              </w:rPr>
            </w:pPr>
            <w:r>
              <w:rPr>
                <w:color w:val="000000"/>
                <w:sz w:val="22"/>
                <w:szCs w:val="22"/>
              </w:rPr>
              <w:t>Руб.</w:t>
            </w:r>
          </w:p>
        </w:tc>
        <w:tc>
          <w:tcPr>
            <w:tcW w:w="991" w:type="dxa"/>
            <w:tcBorders>
              <w:top w:val="single" w:sz="6" w:space="0" w:color="000000"/>
              <w:left w:val="single" w:sz="6" w:space="0" w:color="000000"/>
              <w:bottom w:val="single" w:sz="6" w:space="0" w:color="000000"/>
              <w:right w:val="none" w:sz="4" w:space="0" w:color="000000"/>
            </w:tcBorders>
            <w:vAlign w:val="center"/>
          </w:tcPr>
          <w:p w:rsidR="00DE0544" w:rsidRDefault="00DE0544">
            <w:pPr>
              <w:jc w:val="center"/>
              <w:rPr>
                <w:color w:val="000000"/>
                <w:sz w:val="22"/>
                <w:szCs w:val="22"/>
              </w:rPr>
            </w:pPr>
          </w:p>
        </w:tc>
        <w:tc>
          <w:tcPr>
            <w:tcW w:w="1252" w:type="dxa"/>
            <w:tcBorders>
              <w:top w:val="single" w:sz="6" w:space="0" w:color="000000"/>
              <w:left w:val="single" w:sz="6" w:space="0" w:color="000000"/>
              <w:bottom w:val="single" w:sz="6" w:space="0" w:color="000000"/>
              <w:right w:val="none" w:sz="4" w:space="0" w:color="000000"/>
            </w:tcBorders>
            <w:vAlign w:val="center"/>
          </w:tcPr>
          <w:p w:rsidR="00DE0544" w:rsidRDefault="00DE0544">
            <w:pPr>
              <w:jc w:val="center"/>
              <w:rPr>
                <w:color w:val="000000"/>
                <w:sz w:val="22"/>
                <w:szCs w:val="22"/>
              </w:rPr>
            </w:pPr>
          </w:p>
        </w:tc>
        <w:tc>
          <w:tcPr>
            <w:tcW w:w="1276" w:type="dxa"/>
            <w:tcBorders>
              <w:top w:val="single" w:sz="6" w:space="0" w:color="000000"/>
              <w:left w:val="single" w:sz="6" w:space="0" w:color="000000"/>
              <w:bottom w:val="single" w:sz="6" w:space="0" w:color="000000"/>
              <w:right w:val="none" w:sz="4" w:space="0" w:color="000000"/>
            </w:tcBorders>
            <w:vAlign w:val="center"/>
          </w:tcPr>
          <w:p w:rsidR="00DE0544" w:rsidRDefault="00DE0544">
            <w:pPr>
              <w:jc w:val="center"/>
              <w:rPr>
                <w:color w:val="000000"/>
                <w:sz w:val="22"/>
                <w:szCs w:val="22"/>
              </w:rPr>
            </w:pPr>
          </w:p>
        </w:tc>
        <w:tc>
          <w:tcPr>
            <w:tcW w:w="1150" w:type="dxa"/>
            <w:tcBorders>
              <w:top w:val="single" w:sz="6" w:space="0" w:color="000000"/>
              <w:left w:val="single" w:sz="6" w:space="0" w:color="000000"/>
              <w:bottom w:val="single" w:sz="6" w:space="0" w:color="000000"/>
              <w:right w:val="single" w:sz="6" w:space="0" w:color="000000"/>
            </w:tcBorders>
            <w:vAlign w:val="center"/>
          </w:tcPr>
          <w:p w:rsidR="00DE0544" w:rsidRDefault="00DE0544">
            <w:pPr>
              <w:jc w:val="center"/>
              <w:rPr>
                <w:color w:val="000000"/>
                <w:sz w:val="22"/>
                <w:szCs w:val="22"/>
              </w:rPr>
            </w:pPr>
          </w:p>
        </w:tc>
      </w:tr>
      <w:tr w:rsidR="00DE0544">
        <w:trPr>
          <w:trHeight w:val="1695"/>
        </w:trPr>
        <w:tc>
          <w:tcPr>
            <w:tcW w:w="571"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shd w:val="clear" w:color="auto" w:fill="FFFFFF"/>
              </w:rPr>
              <w:t>3.</w:t>
            </w:r>
            <w:r>
              <w:rPr>
                <w:color w:val="000000"/>
                <w:sz w:val="22"/>
                <w:szCs w:val="22"/>
              </w:rPr>
              <w:t> </w:t>
            </w:r>
          </w:p>
        </w:tc>
        <w:tc>
          <w:tcPr>
            <w:tcW w:w="3286" w:type="dxa"/>
            <w:tcBorders>
              <w:top w:val="single" w:sz="6" w:space="0" w:color="000000"/>
              <w:left w:val="single" w:sz="6" w:space="0" w:color="000000"/>
              <w:bottom w:val="single" w:sz="6" w:space="0" w:color="000000"/>
              <w:right w:val="none" w:sz="4" w:space="0" w:color="000000"/>
            </w:tcBorders>
            <w:vAlign w:val="center"/>
          </w:tcPr>
          <w:p w:rsidR="00DE0544" w:rsidRDefault="006E5989">
            <w:pPr>
              <w:ind w:left="158" w:right="151"/>
              <w:jc w:val="both"/>
              <w:rPr>
                <w:color w:val="000000"/>
                <w:sz w:val="24"/>
                <w:szCs w:val="24"/>
              </w:rPr>
            </w:pPr>
            <w:r>
              <w:rPr>
                <w:color w:val="000000"/>
                <w:sz w:val="22"/>
                <w:szCs w:val="22"/>
              </w:rPr>
              <w:t>Фактически уплачено налогов и сборов и иных обязательных платежей в бюджеты бюджетной системы Российской Федерации в целях достижения бюджетной окупаемости проекта***</w:t>
            </w:r>
          </w:p>
        </w:tc>
        <w:tc>
          <w:tcPr>
            <w:tcW w:w="850"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rPr>
              <w:t>Руб. </w:t>
            </w:r>
          </w:p>
        </w:tc>
        <w:tc>
          <w:tcPr>
            <w:tcW w:w="991"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rPr>
              <w:t> </w:t>
            </w:r>
          </w:p>
        </w:tc>
        <w:tc>
          <w:tcPr>
            <w:tcW w:w="1252"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rPr>
              <w:t> </w:t>
            </w:r>
          </w:p>
        </w:tc>
        <w:tc>
          <w:tcPr>
            <w:tcW w:w="1276"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rPr>
              <w:t> </w:t>
            </w:r>
          </w:p>
        </w:tc>
        <w:tc>
          <w:tcPr>
            <w:tcW w:w="1150" w:type="dxa"/>
            <w:tcBorders>
              <w:top w:val="single" w:sz="6" w:space="0" w:color="000000"/>
              <w:left w:val="single" w:sz="6" w:space="0" w:color="000000"/>
              <w:bottom w:val="single" w:sz="6" w:space="0" w:color="000000"/>
              <w:right w:val="single" w:sz="6" w:space="0" w:color="000000"/>
            </w:tcBorders>
            <w:vAlign w:val="center"/>
          </w:tcPr>
          <w:p w:rsidR="00DE0544" w:rsidRDefault="006E5989">
            <w:pPr>
              <w:jc w:val="center"/>
              <w:rPr>
                <w:color w:val="000000"/>
                <w:sz w:val="24"/>
                <w:szCs w:val="24"/>
              </w:rPr>
            </w:pPr>
            <w:r>
              <w:rPr>
                <w:color w:val="000000"/>
                <w:sz w:val="22"/>
                <w:szCs w:val="22"/>
              </w:rPr>
              <w:t> </w:t>
            </w:r>
          </w:p>
        </w:tc>
      </w:tr>
      <w:tr w:rsidR="00DE0544">
        <w:trPr>
          <w:trHeight w:val="426"/>
        </w:trPr>
        <w:tc>
          <w:tcPr>
            <w:tcW w:w="571" w:type="dxa"/>
            <w:tcBorders>
              <w:top w:val="single" w:sz="6" w:space="0" w:color="000000"/>
              <w:left w:val="single" w:sz="6" w:space="0" w:color="000000"/>
              <w:bottom w:val="single" w:sz="6" w:space="0" w:color="000000"/>
              <w:right w:val="none" w:sz="4" w:space="0" w:color="000000"/>
            </w:tcBorders>
            <w:vAlign w:val="center"/>
          </w:tcPr>
          <w:p w:rsidR="00DE0544" w:rsidRDefault="00DE0544">
            <w:pPr>
              <w:jc w:val="center"/>
              <w:rPr>
                <w:color w:val="000000"/>
                <w:sz w:val="22"/>
                <w:szCs w:val="22"/>
                <w:shd w:val="clear" w:color="auto" w:fill="FFFFFF"/>
              </w:rPr>
            </w:pPr>
          </w:p>
        </w:tc>
        <w:tc>
          <w:tcPr>
            <w:tcW w:w="3286" w:type="dxa"/>
            <w:tcBorders>
              <w:top w:val="single" w:sz="6" w:space="0" w:color="000000"/>
              <w:left w:val="single" w:sz="6" w:space="0" w:color="000000"/>
              <w:bottom w:val="single" w:sz="6" w:space="0" w:color="000000"/>
              <w:right w:val="none" w:sz="4" w:space="0" w:color="000000"/>
            </w:tcBorders>
            <w:vAlign w:val="center"/>
          </w:tcPr>
          <w:p w:rsidR="00DE0544" w:rsidRDefault="006E5989">
            <w:pPr>
              <w:ind w:left="158" w:right="151"/>
              <w:jc w:val="both"/>
              <w:rPr>
                <w:color w:val="000000"/>
                <w:sz w:val="22"/>
                <w:szCs w:val="22"/>
              </w:rPr>
            </w:pPr>
            <w:r>
              <w:rPr>
                <w:color w:val="000000"/>
                <w:sz w:val="22"/>
                <w:szCs w:val="22"/>
              </w:rPr>
              <w:t>В том числе</w:t>
            </w:r>
          </w:p>
        </w:tc>
        <w:tc>
          <w:tcPr>
            <w:tcW w:w="850" w:type="dxa"/>
            <w:tcBorders>
              <w:top w:val="single" w:sz="6" w:space="0" w:color="000000"/>
              <w:left w:val="single" w:sz="6" w:space="0" w:color="000000"/>
              <w:bottom w:val="single" w:sz="6" w:space="0" w:color="000000"/>
              <w:right w:val="none" w:sz="4" w:space="0" w:color="000000"/>
            </w:tcBorders>
            <w:vAlign w:val="center"/>
          </w:tcPr>
          <w:p w:rsidR="00DE0544" w:rsidRDefault="00DE0544">
            <w:pPr>
              <w:jc w:val="center"/>
              <w:rPr>
                <w:color w:val="000000"/>
                <w:sz w:val="22"/>
                <w:szCs w:val="22"/>
              </w:rPr>
            </w:pPr>
          </w:p>
        </w:tc>
        <w:tc>
          <w:tcPr>
            <w:tcW w:w="991" w:type="dxa"/>
            <w:tcBorders>
              <w:top w:val="single" w:sz="6" w:space="0" w:color="000000"/>
              <w:left w:val="single" w:sz="6" w:space="0" w:color="000000"/>
              <w:bottom w:val="single" w:sz="6" w:space="0" w:color="000000"/>
              <w:right w:val="none" w:sz="4" w:space="0" w:color="000000"/>
            </w:tcBorders>
            <w:vAlign w:val="center"/>
          </w:tcPr>
          <w:p w:rsidR="00DE0544" w:rsidRDefault="00DE0544">
            <w:pPr>
              <w:jc w:val="center"/>
              <w:rPr>
                <w:color w:val="000000"/>
                <w:sz w:val="22"/>
                <w:szCs w:val="22"/>
              </w:rPr>
            </w:pPr>
          </w:p>
        </w:tc>
        <w:tc>
          <w:tcPr>
            <w:tcW w:w="1252" w:type="dxa"/>
            <w:tcBorders>
              <w:top w:val="single" w:sz="6" w:space="0" w:color="000000"/>
              <w:left w:val="single" w:sz="6" w:space="0" w:color="000000"/>
              <w:bottom w:val="single" w:sz="6" w:space="0" w:color="000000"/>
              <w:right w:val="none" w:sz="4" w:space="0" w:color="000000"/>
            </w:tcBorders>
            <w:vAlign w:val="center"/>
          </w:tcPr>
          <w:p w:rsidR="00DE0544" w:rsidRDefault="00DE0544">
            <w:pPr>
              <w:jc w:val="center"/>
              <w:rPr>
                <w:color w:val="000000"/>
                <w:sz w:val="22"/>
                <w:szCs w:val="22"/>
              </w:rPr>
            </w:pPr>
          </w:p>
        </w:tc>
        <w:tc>
          <w:tcPr>
            <w:tcW w:w="1276" w:type="dxa"/>
            <w:tcBorders>
              <w:top w:val="single" w:sz="6" w:space="0" w:color="000000"/>
              <w:left w:val="single" w:sz="6" w:space="0" w:color="000000"/>
              <w:bottom w:val="single" w:sz="6" w:space="0" w:color="000000"/>
              <w:right w:val="none" w:sz="4" w:space="0" w:color="000000"/>
            </w:tcBorders>
            <w:vAlign w:val="center"/>
          </w:tcPr>
          <w:p w:rsidR="00DE0544" w:rsidRDefault="00DE0544">
            <w:pPr>
              <w:jc w:val="center"/>
              <w:rPr>
                <w:color w:val="000000"/>
                <w:sz w:val="22"/>
                <w:szCs w:val="22"/>
              </w:rPr>
            </w:pPr>
          </w:p>
        </w:tc>
        <w:tc>
          <w:tcPr>
            <w:tcW w:w="1150" w:type="dxa"/>
            <w:tcBorders>
              <w:top w:val="single" w:sz="6" w:space="0" w:color="000000"/>
              <w:left w:val="single" w:sz="6" w:space="0" w:color="000000"/>
              <w:bottom w:val="single" w:sz="6" w:space="0" w:color="000000"/>
              <w:right w:val="single" w:sz="6" w:space="0" w:color="000000"/>
            </w:tcBorders>
            <w:vAlign w:val="center"/>
          </w:tcPr>
          <w:p w:rsidR="00DE0544" w:rsidRDefault="00DE0544">
            <w:pPr>
              <w:jc w:val="center"/>
              <w:rPr>
                <w:color w:val="000000"/>
                <w:sz w:val="22"/>
                <w:szCs w:val="22"/>
              </w:rPr>
            </w:pPr>
          </w:p>
        </w:tc>
      </w:tr>
    </w:tbl>
    <w:p w:rsidR="00DE0544" w:rsidRDefault="006E5989">
      <w:pPr>
        <w:jc w:val="both"/>
        <w:rPr>
          <w:rFonts w:ascii="Segoe UI" w:hAnsi="Segoe UI" w:cs="Segoe UI"/>
          <w:sz w:val="18"/>
          <w:szCs w:val="18"/>
        </w:rPr>
      </w:pPr>
      <w:r>
        <w:rPr>
          <w:sz w:val="8"/>
          <w:szCs w:val="8"/>
        </w:rPr>
        <w:t> </w:t>
      </w:r>
    </w:p>
    <w:p w:rsidR="00DE0544" w:rsidRDefault="006E5989">
      <w:pPr>
        <w:jc w:val="both"/>
      </w:pPr>
      <w:r>
        <w:t xml:space="preserve">   * прилагается копия штатного расписания, договора, заверенная субъектом предпринимательства. </w:t>
      </w:r>
    </w:p>
    <w:p w:rsidR="00DE0544" w:rsidRDefault="00DE0544">
      <w:pPr>
        <w:jc w:val="both"/>
        <w:rPr>
          <w:sz w:val="8"/>
          <w:szCs w:val="8"/>
        </w:rPr>
      </w:pPr>
    </w:p>
    <w:p w:rsidR="00DE0544" w:rsidRDefault="006E5989">
      <w:pPr>
        <w:ind w:left="142"/>
        <w:jc w:val="both"/>
      </w:pPr>
      <w:r>
        <w:t xml:space="preserve">** прилагается </w:t>
      </w:r>
      <w:r>
        <w:rPr>
          <w:color w:val="0A0A0A"/>
          <w:shd w:val="clear" w:color="auto" w:fill="FFFFFF"/>
        </w:rPr>
        <w:t>Расчет по страховым взносам (РСВ) с протоколом входного контроля или отметкой налогового органа</w:t>
      </w:r>
    </w:p>
    <w:p w:rsidR="00DE0544" w:rsidRDefault="006E5989">
      <w:pPr>
        <w:ind w:firstLine="142"/>
        <w:jc w:val="both"/>
        <w:rPr>
          <w:rFonts w:ascii="Segoe UI" w:hAnsi="Segoe UI" w:cs="Segoe UI"/>
          <w:sz w:val="18"/>
          <w:szCs w:val="18"/>
        </w:rPr>
      </w:pPr>
      <w:r>
        <w:rPr>
          <w:sz w:val="10"/>
          <w:szCs w:val="10"/>
        </w:rPr>
        <w:t> </w:t>
      </w:r>
    </w:p>
    <w:p w:rsidR="00DE0544" w:rsidRDefault="006E5989">
      <w:pPr>
        <w:ind w:left="142"/>
        <w:jc w:val="both"/>
        <w:rPr>
          <w:rFonts w:ascii="Segoe UI" w:hAnsi="Segoe UI" w:cs="Segoe UI"/>
          <w:sz w:val="18"/>
          <w:szCs w:val="18"/>
        </w:rPr>
      </w:pPr>
      <w:r>
        <w:t>*** прилагаются копии платежных документов, подтверждающих уплату налогов и сборов и иных обязательных платежей в бюджеты бюджетной системы Российской Федерации, заверенные субъектом предпринимательства </w:t>
      </w:r>
    </w:p>
    <w:p w:rsidR="00DE0544" w:rsidRDefault="006E5989">
      <w:pPr>
        <w:ind w:firstLine="142"/>
        <w:jc w:val="both"/>
        <w:rPr>
          <w:rFonts w:ascii="Segoe UI" w:hAnsi="Segoe UI" w:cs="Segoe UI"/>
          <w:sz w:val="18"/>
          <w:szCs w:val="18"/>
        </w:rPr>
      </w:pPr>
      <w:r>
        <w:rPr>
          <w:sz w:val="8"/>
          <w:szCs w:val="8"/>
        </w:rPr>
        <w:t> </w:t>
      </w:r>
    </w:p>
    <w:p w:rsidR="00DE0544" w:rsidRDefault="006E5989">
      <w:pPr>
        <w:ind w:firstLine="142"/>
        <w:jc w:val="both"/>
        <w:rPr>
          <w:rFonts w:ascii="Segoe UI" w:hAnsi="Segoe UI" w:cs="Segoe UI"/>
          <w:sz w:val="18"/>
          <w:szCs w:val="18"/>
        </w:rPr>
      </w:pPr>
      <w:r>
        <w:rPr>
          <w:sz w:val="28"/>
          <w:szCs w:val="28"/>
        </w:rPr>
        <w:t>Руководитель </w:t>
      </w:r>
    </w:p>
    <w:p w:rsidR="00DE0544" w:rsidRDefault="006E5989">
      <w:pPr>
        <w:jc w:val="both"/>
        <w:rPr>
          <w:rFonts w:ascii="Segoe UI" w:hAnsi="Segoe UI" w:cs="Segoe UI"/>
          <w:sz w:val="18"/>
          <w:szCs w:val="18"/>
        </w:rPr>
      </w:pPr>
      <w:r>
        <w:rPr>
          <w:sz w:val="28"/>
          <w:szCs w:val="28"/>
        </w:rPr>
        <w:t>                                                                      ________     _________________ </w:t>
      </w:r>
    </w:p>
    <w:p w:rsidR="00DE0544" w:rsidRDefault="006E5989">
      <w:pPr>
        <w:jc w:val="both"/>
        <w:rPr>
          <w:rFonts w:ascii="Segoe UI" w:hAnsi="Segoe UI" w:cs="Segoe UI"/>
          <w:sz w:val="18"/>
          <w:szCs w:val="18"/>
        </w:rPr>
      </w:pPr>
      <w:r>
        <w:rPr>
          <w:sz w:val="28"/>
          <w:szCs w:val="28"/>
        </w:rPr>
        <w:t>                                                                       </w:t>
      </w:r>
      <w:r>
        <w:t>(подпись)               (расшифровка подписи)</w:t>
      </w:r>
    </w:p>
    <w:p w:rsidR="00DE0544" w:rsidRDefault="006E5989">
      <w:pPr>
        <w:jc w:val="both"/>
        <w:rPr>
          <w:sz w:val="28"/>
          <w:szCs w:val="28"/>
        </w:rPr>
      </w:pPr>
      <w:r>
        <w:rPr>
          <w:sz w:val="28"/>
          <w:szCs w:val="28"/>
        </w:rPr>
        <w:t>                                                            М.П. </w:t>
      </w:r>
    </w:p>
    <w:p w:rsidR="00DE0544" w:rsidRDefault="006E5989">
      <w:pPr>
        <w:widowControl w:val="0"/>
        <w:ind w:firstLine="709"/>
        <w:jc w:val="right"/>
        <w:outlineLvl w:val="2"/>
        <w:rPr>
          <w:sz w:val="28"/>
          <w:szCs w:val="28"/>
        </w:rPr>
      </w:pPr>
      <w:r>
        <w:rPr>
          <w:sz w:val="28"/>
          <w:szCs w:val="28"/>
        </w:rPr>
        <w:lastRenderedPageBreak/>
        <w:t>Форма 2</w:t>
      </w:r>
    </w:p>
    <w:p w:rsidR="00DE0544" w:rsidRDefault="00DE0544">
      <w:pPr>
        <w:widowControl w:val="0"/>
        <w:ind w:firstLine="709"/>
        <w:jc w:val="right"/>
        <w:outlineLvl w:val="2"/>
        <w:rPr>
          <w:sz w:val="28"/>
          <w:szCs w:val="28"/>
        </w:rPr>
      </w:pPr>
    </w:p>
    <w:p w:rsidR="00DE0544" w:rsidRDefault="006E5989">
      <w:pPr>
        <w:ind w:right="30"/>
        <w:jc w:val="center"/>
        <w:rPr>
          <w:rFonts w:ascii="Segoe UI" w:hAnsi="Segoe UI" w:cs="Segoe UI"/>
          <w:color w:val="000000"/>
          <w:sz w:val="18"/>
          <w:szCs w:val="18"/>
        </w:rPr>
      </w:pPr>
      <w:r>
        <w:rPr>
          <w:color w:val="000000"/>
          <w:sz w:val="28"/>
          <w:szCs w:val="28"/>
          <w:shd w:val="clear" w:color="auto" w:fill="FFFFFF"/>
        </w:rPr>
        <w:t>ОТЧЕТ</w:t>
      </w:r>
      <w:r>
        <w:rPr>
          <w:color w:val="000000"/>
          <w:sz w:val="28"/>
          <w:szCs w:val="28"/>
        </w:rPr>
        <w:t> </w:t>
      </w:r>
    </w:p>
    <w:p w:rsidR="00DE0544" w:rsidRDefault="00DE0544">
      <w:pPr>
        <w:ind w:right="30"/>
        <w:jc w:val="center"/>
        <w:rPr>
          <w:rFonts w:ascii="Segoe UI" w:hAnsi="Segoe UI" w:cs="Segoe UI"/>
          <w:color w:val="000000"/>
          <w:sz w:val="18"/>
          <w:szCs w:val="18"/>
        </w:rPr>
      </w:pPr>
    </w:p>
    <w:p w:rsidR="00970FB1" w:rsidRPr="00F86031" w:rsidRDefault="006E5989">
      <w:pPr>
        <w:ind w:right="30"/>
        <w:jc w:val="center"/>
        <w:rPr>
          <w:color w:val="000000"/>
          <w:sz w:val="28"/>
          <w:szCs w:val="28"/>
        </w:rPr>
      </w:pPr>
      <w:r w:rsidRPr="00F86031">
        <w:rPr>
          <w:color w:val="000000"/>
          <w:sz w:val="28"/>
          <w:szCs w:val="28"/>
          <w:shd w:val="clear" w:color="auto" w:fill="FFFFFF"/>
        </w:rPr>
        <w:t>о достижении результата предоставления субсидии</w:t>
      </w:r>
      <w:r w:rsidRPr="00F86031">
        <w:rPr>
          <w:color w:val="000000"/>
          <w:sz w:val="28"/>
          <w:szCs w:val="28"/>
        </w:rPr>
        <w:t> </w:t>
      </w:r>
    </w:p>
    <w:p w:rsidR="00DE0544" w:rsidRDefault="00970FB1">
      <w:pPr>
        <w:ind w:right="30"/>
        <w:jc w:val="center"/>
        <w:rPr>
          <w:rFonts w:ascii="Segoe UI" w:hAnsi="Segoe UI" w:cs="Segoe UI"/>
          <w:sz w:val="18"/>
          <w:szCs w:val="18"/>
        </w:rPr>
      </w:pPr>
      <w:r w:rsidRPr="00F86031">
        <w:rPr>
          <w:color w:val="000000"/>
          <w:sz w:val="28"/>
          <w:szCs w:val="28"/>
        </w:rPr>
        <w:t xml:space="preserve">(для </w:t>
      </w:r>
      <w:r w:rsidRPr="00F86031">
        <w:rPr>
          <w:sz w:val="28"/>
          <w:szCs w:val="28"/>
        </w:rPr>
        <w:t>физических</w:t>
      </w:r>
      <w:r w:rsidR="006E5989" w:rsidRPr="00F86031">
        <w:rPr>
          <w:sz w:val="28"/>
          <w:szCs w:val="28"/>
        </w:rPr>
        <w:t xml:space="preserve"> лиц</w:t>
      </w:r>
      <w:r w:rsidRPr="00F86031">
        <w:rPr>
          <w:sz w:val="28"/>
          <w:szCs w:val="28"/>
        </w:rPr>
        <w:t>, не являющих</w:t>
      </w:r>
      <w:r w:rsidR="006E5989" w:rsidRPr="00F86031">
        <w:rPr>
          <w:sz w:val="28"/>
          <w:szCs w:val="28"/>
        </w:rPr>
        <w:t>ся индивидуальным</w:t>
      </w:r>
      <w:r w:rsidRPr="00F86031">
        <w:rPr>
          <w:sz w:val="28"/>
          <w:szCs w:val="28"/>
        </w:rPr>
        <w:t>и</w:t>
      </w:r>
      <w:r w:rsidR="006E5989" w:rsidRPr="00F86031">
        <w:rPr>
          <w:sz w:val="28"/>
          <w:szCs w:val="28"/>
        </w:rPr>
        <w:t xml:space="preserve"> предпринимател</w:t>
      </w:r>
      <w:r w:rsidRPr="00F86031">
        <w:rPr>
          <w:sz w:val="28"/>
          <w:szCs w:val="28"/>
        </w:rPr>
        <w:t>я</w:t>
      </w:r>
      <w:r w:rsidR="006E5989" w:rsidRPr="00F86031">
        <w:rPr>
          <w:sz w:val="28"/>
          <w:szCs w:val="28"/>
        </w:rPr>
        <w:t>м</w:t>
      </w:r>
      <w:r w:rsidRPr="00F86031">
        <w:rPr>
          <w:sz w:val="28"/>
          <w:szCs w:val="28"/>
        </w:rPr>
        <w:t>и</w:t>
      </w:r>
      <w:r w:rsidR="006E5989" w:rsidRPr="00F86031">
        <w:rPr>
          <w:sz w:val="28"/>
          <w:szCs w:val="28"/>
        </w:rPr>
        <w:t xml:space="preserve"> и применяющим</w:t>
      </w:r>
      <w:r w:rsidRPr="00F86031">
        <w:rPr>
          <w:sz w:val="28"/>
          <w:szCs w:val="28"/>
        </w:rPr>
        <w:t>и</w:t>
      </w:r>
      <w:r w:rsidR="006E5989" w:rsidRPr="00F86031">
        <w:rPr>
          <w:sz w:val="28"/>
          <w:szCs w:val="28"/>
        </w:rPr>
        <w:t xml:space="preserve"> специальный налоговый режим «Налог на профессиональный доход»</w:t>
      </w:r>
      <w:r w:rsidRPr="00F86031">
        <w:rPr>
          <w:sz w:val="28"/>
          <w:szCs w:val="28"/>
        </w:rPr>
        <w:t>)</w:t>
      </w:r>
    </w:p>
    <w:p w:rsidR="00DE0544" w:rsidRDefault="006E5989">
      <w:pPr>
        <w:ind w:right="30"/>
        <w:jc w:val="center"/>
        <w:rPr>
          <w:color w:val="000000"/>
          <w:sz w:val="28"/>
          <w:szCs w:val="28"/>
          <w:shd w:val="clear" w:color="auto" w:fill="FFFFFF"/>
        </w:rPr>
      </w:pPr>
      <w:r>
        <w:rPr>
          <w:color w:val="000000"/>
          <w:sz w:val="28"/>
          <w:szCs w:val="28"/>
          <w:shd w:val="clear" w:color="auto" w:fill="FFFFFF"/>
        </w:rPr>
        <w:t>по состоянию на ____________ 20___ года</w:t>
      </w:r>
    </w:p>
    <w:p w:rsidR="00DE0544" w:rsidRDefault="00DE0544">
      <w:pPr>
        <w:ind w:right="30"/>
        <w:jc w:val="center"/>
        <w:rPr>
          <w:rFonts w:ascii="Segoe UI" w:hAnsi="Segoe UI" w:cs="Segoe UI"/>
          <w:color w:val="000000"/>
          <w:sz w:val="18"/>
          <w:szCs w:val="18"/>
        </w:rPr>
      </w:pPr>
    </w:p>
    <w:p w:rsidR="00DE0544" w:rsidRDefault="006E5989">
      <w:pPr>
        <w:ind w:firstLine="709"/>
        <w:rPr>
          <w:sz w:val="28"/>
          <w:szCs w:val="28"/>
        </w:rPr>
      </w:pPr>
      <w:r>
        <w:rPr>
          <w:sz w:val="28"/>
          <w:szCs w:val="28"/>
        </w:rPr>
        <w:t>Наименование получателя субсидии______________________________</w:t>
      </w:r>
    </w:p>
    <w:p w:rsidR="00DE0544" w:rsidRDefault="006E5989">
      <w:pPr>
        <w:ind w:firstLine="709"/>
        <w:rPr>
          <w:sz w:val="28"/>
          <w:szCs w:val="28"/>
        </w:rPr>
      </w:pPr>
      <w:r>
        <w:rPr>
          <w:sz w:val="28"/>
          <w:szCs w:val="28"/>
        </w:rPr>
        <w:t>к договору № __ от ________________ 20__ г.</w:t>
      </w:r>
    </w:p>
    <w:p w:rsidR="00DE0544" w:rsidRDefault="006E5989">
      <w:pPr>
        <w:ind w:firstLine="709"/>
        <w:rPr>
          <w:sz w:val="28"/>
          <w:szCs w:val="28"/>
        </w:rPr>
      </w:pPr>
      <w:r>
        <w:rPr>
          <w:sz w:val="28"/>
          <w:szCs w:val="28"/>
        </w:rPr>
        <w:t>Периодичность: ежеквартально</w:t>
      </w:r>
    </w:p>
    <w:tbl>
      <w:tblPr>
        <w:tblW w:w="9376" w:type="dxa"/>
        <w:tblInd w:w="130" w:type="dxa"/>
        <w:tblBorders>
          <w:top w:val="single" w:sz="6" w:space="0" w:color="000000"/>
          <w:left w:val="single" w:sz="6" w:space="0" w:color="000000"/>
          <w:bottom w:val="single" w:sz="6" w:space="0" w:color="000000"/>
          <w:right w:val="single" w:sz="6" w:space="0" w:color="000000"/>
          <w:insideH w:val="none" w:sz="0" w:space="0" w:color="000000"/>
          <w:insideV w:val="none" w:sz="0" w:space="0" w:color="000000"/>
        </w:tblBorders>
        <w:tblLayout w:type="fixed"/>
        <w:tblCellMar>
          <w:left w:w="0" w:type="dxa"/>
          <w:right w:w="0" w:type="dxa"/>
        </w:tblCellMar>
        <w:tblLook w:val="04A0" w:firstRow="1" w:lastRow="0" w:firstColumn="1" w:lastColumn="0" w:noHBand="0" w:noVBand="1"/>
      </w:tblPr>
      <w:tblGrid>
        <w:gridCol w:w="571"/>
        <w:gridCol w:w="3286"/>
        <w:gridCol w:w="850"/>
        <w:gridCol w:w="991"/>
        <w:gridCol w:w="1252"/>
        <w:gridCol w:w="1276"/>
        <w:gridCol w:w="1150"/>
      </w:tblGrid>
      <w:tr w:rsidR="00DE0544">
        <w:trPr>
          <w:trHeight w:val="1170"/>
        </w:trPr>
        <w:tc>
          <w:tcPr>
            <w:tcW w:w="571"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shd w:val="clear" w:color="auto" w:fill="FFFFFF"/>
                <w:lang w:val="en-US"/>
              </w:rPr>
              <w:t>№ п/п</w:t>
            </w:r>
            <w:r>
              <w:rPr>
                <w:color w:val="000000"/>
                <w:sz w:val="22"/>
                <w:szCs w:val="22"/>
              </w:rPr>
              <w:t> </w:t>
            </w:r>
          </w:p>
        </w:tc>
        <w:tc>
          <w:tcPr>
            <w:tcW w:w="3286"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shd w:val="clear" w:color="auto" w:fill="FFFFFF"/>
              </w:rPr>
              <w:t>Наименование </w:t>
            </w:r>
            <w:r>
              <w:rPr>
                <w:color w:val="000000"/>
                <w:sz w:val="22"/>
                <w:szCs w:val="22"/>
              </w:rPr>
              <w:t> </w:t>
            </w:r>
          </w:p>
          <w:p w:rsidR="00DE0544" w:rsidRDefault="006E5989">
            <w:pPr>
              <w:jc w:val="center"/>
              <w:rPr>
                <w:color w:val="000000"/>
                <w:sz w:val="24"/>
                <w:szCs w:val="24"/>
              </w:rPr>
            </w:pPr>
            <w:r>
              <w:rPr>
                <w:color w:val="000000"/>
                <w:sz w:val="22"/>
                <w:szCs w:val="22"/>
                <w:shd w:val="clear" w:color="auto" w:fill="FFFFFF"/>
              </w:rPr>
              <w:t>показателя</w:t>
            </w:r>
            <w:r>
              <w:rPr>
                <w:color w:val="000000"/>
                <w:sz w:val="22"/>
                <w:szCs w:val="22"/>
              </w:rPr>
              <w:t> </w:t>
            </w:r>
          </w:p>
        </w:tc>
        <w:tc>
          <w:tcPr>
            <w:tcW w:w="850" w:type="dxa"/>
            <w:tcBorders>
              <w:top w:val="single" w:sz="6" w:space="0" w:color="000000"/>
              <w:left w:val="single" w:sz="6" w:space="0" w:color="000000"/>
              <w:bottom w:val="single" w:sz="6" w:space="0" w:color="000000"/>
              <w:right w:val="none" w:sz="4" w:space="0" w:color="000000"/>
            </w:tcBorders>
            <w:vAlign w:val="center"/>
          </w:tcPr>
          <w:p w:rsidR="00DE0544" w:rsidRDefault="006E5989">
            <w:pPr>
              <w:ind w:right="9"/>
              <w:rPr>
                <w:color w:val="000000"/>
                <w:sz w:val="24"/>
                <w:szCs w:val="24"/>
              </w:rPr>
            </w:pPr>
            <w:r>
              <w:rPr>
                <w:color w:val="000000"/>
                <w:sz w:val="22"/>
                <w:szCs w:val="22"/>
                <w:shd w:val="clear" w:color="auto" w:fill="FFFFFF"/>
              </w:rPr>
              <w:t>Единица измерения</w:t>
            </w:r>
            <w:r>
              <w:rPr>
                <w:color w:val="000000"/>
                <w:sz w:val="22"/>
                <w:szCs w:val="22"/>
              </w:rPr>
              <w:t> </w:t>
            </w:r>
          </w:p>
        </w:tc>
        <w:tc>
          <w:tcPr>
            <w:tcW w:w="991" w:type="dxa"/>
            <w:tcBorders>
              <w:top w:val="single" w:sz="6" w:space="0" w:color="000000"/>
              <w:left w:val="single" w:sz="6" w:space="0" w:color="000000"/>
              <w:bottom w:val="single" w:sz="6" w:space="0" w:color="000000"/>
              <w:right w:val="none" w:sz="4" w:space="0" w:color="000000"/>
            </w:tcBorders>
            <w:vAlign w:val="center"/>
          </w:tcPr>
          <w:p w:rsidR="00DE0544" w:rsidRDefault="006E5989">
            <w:pPr>
              <w:rPr>
                <w:color w:val="000000"/>
                <w:sz w:val="24"/>
                <w:szCs w:val="24"/>
              </w:rPr>
            </w:pPr>
            <w:r>
              <w:rPr>
                <w:color w:val="000000"/>
                <w:sz w:val="22"/>
                <w:szCs w:val="22"/>
                <w:shd w:val="clear" w:color="auto" w:fill="FFFFFF"/>
              </w:rPr>
              <w:t>Плановое значение</w:t>
            </w:r>
            <w:r>
              <w:rPr>
                <w:color w:val="000000"/>
                <w:sz w:val="22"/>
                <w:szCs w:val="22"/>
              </w:rPr>
              <w:t> </w:t>
            </w:r>
          </w:p>
        </w:tc>
        <w:tc>
          <w:tcPr>
            <w:tcW w:w="1252"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shd w:val="clear" w:color="auto" w:fill="FFFFFF"/>
              </w:rPr>
              <w:t>Достигнутое значение показателя по состоянию на отчетную дату (нарастающим итогом)</w:t>
            </w:r>
            <w:r>
              <w:rPr>
                <w:color w:val="000000"/>
                <w:sz w:val="22"/>
                <w:szCs w:val="22"/>
              </w:rPr>
              <w:t> </w:t>
            </w:r>
          </w:p>
        </w:tc>
        <w:tc>
          <w:tcPr>
            <w:tcW w:w="1276" w:type="dxa"/>
            <w:tcBorders>
              <w:top w:val="single" w:sz="6" w:space="0" w:color="000000"/>
              <w:left w:val="single" w:sz="6" w:space="0" w:color="000000"/>
              <w:bottom w:val="single" w:sz="6" w:space="0" w:color="000000"/>
              <w:right w:val="none" w:sz="4" w:space="0" w:color="000000"/>
            </w:tcBorders>
            <w:vAlign w:val="center"/>
          </w:tcPr>
          <w:p w:rsidR="00DE0544" w:rsidRDefault="006E5989">
            <w:pPr>
              <w:shd w:val="clear" w:color="auto" w:fill="FFFFFF"/>
              <w:jc w:val="center"/>
              <w:rPr>
                <w:color w:val="000000"/>
                <w:sz w:val="24"/>
                <w:szCs w:val="24"/>
              </w:rPr>
            </w:pPr>
            <w:r>
              <w:rPr>
                <w:color w:val="000000"/>
                <w:sz w:val="22"/>
                <w:szCs w:val="22"/>
                <w:shd w:val="clear" w:color="auto" w:fill="FFFFFF"/>
              </w:rPr>
              <w:t>Процент выполнения показателя</w:t>
            </w:r>
            <w:r>
              <w:rPr>
                <w:color w:val="000000"/>
                <w:sz w:val="22"/>
                <w:szCs w:val="22"/>
              </w:rPr>
              <w:t> </w:t>
            </w:r>
          </w:p>
        </w:tc>
        <w:tc>
          <w:tcPr>
            <w:tcW w:w="1150" w:type="dxa"/>
            <w:tcBorders>
              <w:top w:val="single" w:sz="6" w:space="0" w:color="000000"/>
              <w:left w:val="single" w:sz="6" w:space="0" w:color="000000"/>
              <w:bottom w:val="single" w:sz="6" w:space="0" w:color="000000"/>
              <w:right w:val="single" w:sz="6" w:space="0" w:color="000000"/>
            </w:tcBorders>
            <w:vAlign w:val="center"/>
          </w:tcPr>
          <w:p w:rsidR="00DE0544" w:rsidRDefault="006E5989">
            <w:pPr>
              <w:shd w:val="clear" w:color="auto" w:fill="FFFFFF"/>
              <w:jc w:val="center"/>
              <w:rPr>
                <w:color w:val="000000"/>
                <w:sz w:val="24"/>
                <w:szCs w:val="24"/>
              </w:rPr>
            </w:pPr>
            <w:r>
              <w:rPr>
                <w:color w:val="000000"/>
                <w:sz w:val="22"/>
                <w:szCs w:val="22"/>
                <w:shd w:val="clear" w:color="auto" w:fill="FFFFFF"/>
              </w:rPr>
              <w:t>Причина отклонения</w:t>
            </w:r>
            <w:r>
              <w:rPr>
                <w:color w:val="000000"/>
                <w:sz w:val="22"/>
                <w:szCs w:val="22"/>
              </w:rPr>
              <w:t> </w:t>
            </w:r>
          </w:p>
        </w:tc>
      </w:tr>
      <w:tr w:rsidR="00DE0544">
        <w:trPr>
          <w:trHeight w:val="1185"/>
        </w:trPr>
        <w:tc>
          <w:tcPr>
            <w:tcW w:w="571"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shd w:val="clear" w:color="auto" w:fill="FFFFFF"/>
              </w:rPr>
              <w:t>1.</w:t>
            </w:r>
            <w:r>
              <w:rPr>
                <w:color w:val="000000"/>
                <w:sz w:val="22"/>
                <w:szCs w:val="22"/>
              </w:rPr>
              <w:t> </w:t>
            </w:r>
          </w:p>
        </w:tc>
        <w:tc>
          <w:tcPr>
            <w:tcW w:w="3286" w:type="dxa"/>
            <w:tcBorders>
              <w:top w:val="single" w:sz="6" w:space="0" w:color="000000"/>
              <w:left w:val="single" w:sz="6" w:space="0" w:color="000000"/>
              <w:bottom w:val="single" w:sz="6" w:space="0" w:color="000000"/>
              <w:right w:val="none" w:sz="4" w:space="0" w:color="000000"/>
            </w:tcBorders>
          </w:tcPr>
          <w:p w:rsidR="00DE0544" w:rsidRDefault="006E5989">
            <w:pPr>
              <w:spacing w:after="160" w:line="259" w:lineRule="auto"/>
              <w:ind w:left="158" w:right="151"/>
              <w:rPr>
                <w:rFonts w:eastAsia="Calibri"/>
                <w:sz w:val="22"/>
                <w:szCs w:val="22"/>
                <w:lang w:eastAsia="en-US"/>
              </w:rPr>
            </w:pPr>
            <w:r>
              <w:rPr>
                <w:rFonts w:eastAsia="Calibri"/>
                <w:sz w:val="22"/>
                <w:szCs w:val="22"/>
                <w:lang w:eastAsia="en-US"/>
              </w:rPr>
              <w:t>Результат предоставления субсидии (показатель, необходимый для достижения результата предоставления субсидии) – срок бюджетной окупаемости</w:t>
            </w:r>
          </w:p>
        </w:tc>
        <w:tc>
          <w:tcPr>
            <w:tcW w:w="850" w:type="dxa"/>
            <w:tcBorders>
              <w:top w:val="single" w:sz="6" w:space="0" w:color="000000"/>
              <w:left w:val="single" w:sz="6" w:space="0" w:color="000000"/>
              <w:bottom w:val="single" w:sz="6" w:space="0" w:color="000000"/>
              <w:right w:val="none" w:sz="4" w:space="0" w:color="000000"/>
            </w:tcBorders>
          </w:tcPr>
          <w:p w:rsidR="00DE0544" w:rsidRDefault="006E5989">
            <w:pPr>
              <w:spacing w:after="160" w:line="259" w:lineRule="auto"/>
              <w:jc w:val="center"/>
              <w:rPr>
                <w:rFonts w:eastAsia="Calibri"/>
                <w:sz w:val="22"/>
                <w:szCs w:val="22"/>
                <w:lang w:eastAsia="en-US"/>
              </w:rPr>
            </w:pPr>
            <w:r>
              <w:rPr>
                <w:rFonts w:eastAsia="Calibri"/>
                <w:sz w:val="22"/>
                <w:szCs w:val="22"/>
                <w:lang w:eastAsia="en-US"/>
              </w:rPr>
              <w:t>Год</w:t>
            </w:r>
          </w:p>
          <w:p w:rsidR="00DE0544" w:rsidRDefault="00DE0544">
            <w:pPr>
              <w:spacing w:after="160" w:line="259" w:lineRule="auto"/>
              <w:jc w:val="center"/>
              <w:rPr>
                <w:rFonts w:ascii="Calibri" w:eastAsia="Calibri" w:hAnsi="Calibri"/>
                <w:sz w:val="22"/>
                <w:szCs w:val="22"/>
                <w:lang w:eastAsia="en-US"/>
              </w:rPr>
            </w:pPr>
          </w:p>
        </w:tc>
        <w:tc>
          <w:tcPr>
            <w:tcW w:w="991"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rPr>
              <w:t> </w:t>
            </w:r>
          </w:p>
        </w:tc>
        <w:tc>
          <w:tcPr>
            <w:tcW w:w="1252"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rPr>
              <w:t> </w:t>
            </w:r>
          </w:p>
        </w:tc>
        <w:tc>
          <w:tcPr>
            <w:tcW w:w="1276" w:type="dxa"/>
            <w:tcBorders>
              <w:top w:val="single" w:sz="6" w:space="0" w:color="000000"/>
              <w:left w:val="single" w:sz="6" w:space="0" w:color="000000"/>
              <w:bottom w:val="single" w:sz="6" w:space="0" w:color="000000"/>
              <w:right w:val="none" w:sz="4" w:space="0" w:color="000000"/>
            </w:tcBorders>
            <w:vAlign w:val="center"/>
          </w:tcPr>
          <w:p w:rsidR="00DE0544" w:rsidRDefault="006E5989">
            <w:pPr>
              <w:shd w:val="clear" w:color="auto" w:fill="FFFFFF"/>
              <w:jc w:val="center"/>
              <w:rPr>
                <w:color w:val="000000"/>
                <w:sz w:val="24"/>
                <w:szCs w:val="24"/>
              </w:rPr>
            </w:pPr>
            <w:r>
              <w:rPr>
                <w:color w:val="000000"/>
                <w:sz w:val="22"/>
                <w:szCs w:val="22"/>
              </w:rPr>
              <w:t> </w:t>
            </w:r>
          </w:p>
        </w:tc>
        <w:tc>
          <w:tcPr>
            <w:tcW w:w="1150" w:type="dxa"/>
            <w:tcBorders>
              <w:top w:val="single" w:sz="6" w:space="0" w:color="000000"/>
              <w:left w:val="single" w:sz="6" w:space="0" w:color="000000"/>
              <w:bottom w:val="single" w:sz="6" w:space="0" w:color="000000"/>
              <w:right w:val="single" w:sz="6" w:space="0" w:color="000000"/>
            </w:tcBorders>
            <w:vAlign w:val="center"/>
          </w:tcPr>
          <w:p w:rsidR="00DE0544" w:rsidRDefault="006E5989">
            <w:pPr>
              <w:shd w:val="clear" w:color="auto" w:fill="FFFFFF"/>
              <w:jc w:val="center"/>
              <w:rPr>
                <w:color w:val="000000"/>
                <w:sz w:val="24"/>
                <w:szCs w:val="24"/>
              </w:rPr>
            </w:pPr>
            <w:r>
              <w:rPr>
                <w:color w:val="000000"/>
                <w:sz w:val="22"/>
                <w:szCs w:val="22"/>
              </w:rPr>
              <w:t> </w:t>
            </w:r>
          </w:p>
        </w:tc>
      </w:tr>
      <w:tr w:rsidR="00DE0544">
        <w:trPr>
          <w:trHeight w:val="1695"/>
        </w:trPr>
        <w:tc>
          <w:tcPr>
            <w:tcW w:w="571"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shd w:val="clear" w:color="auto" w:fill="FFFFFF"/>
              </w:rPr>
              <w:t>2.</w:t>
            </w:r>
            <w:r>
              <w:rPr>
                <w:color w:val="000000"/>
                <w:sz w:val="22"/>
                <w:szCs w:val="22"/>
              </w:rPr>
              <w:t> </w:t>
            </w:r>
          </w:p>
        </w:tc>
        <w:tc>
          <w:tcPr>
            <w:tcW w:w="3286" w:type="dxa"/>
            <w:tcBorders>
              <w:top w:val="single" w:sz="6" w:space="0" w:color="000000"/>
              <w:left w:val="single" w:sz="6" w:space="0" w:color="000000"/>
              <w:bottom w:val="single" w:sz="6" w:space="0" w:color="000000"/>
              <w:right w:val="none" w:sz="4" w:space="0" w:color="000000"/>
            </w:tcBorders>
            <w:vAlign w:val="center"/>
          </w:tcPr>
          <w:p w:rsidR="00DE0544" w:rsidRDefault="006E5989">
            <w:pPr>
              <w:ind w:left="158" w:right="151"/>
              <w:jc w:val="both"/>
              <w:rPr>
                <w:color w:val="000000"/>
                <w:sz w:val="24"/>
                <w:szCs w:val="24"/>
              </w:rPr>
            </w:pPr>
            <w:r>
              <w:rPr>
                <w:color w:val="000000"/>
                <w:sz w:val="22"/>
                <w:szCs w:val="22"/>
              </w:rPr>
              <w:t>Фактически уплачено налогов и сборов и иных обязательных платежей в бюджеты бюджетной системы Российской Федерации в целях достижения бюджетной окупаемости проекта*</w:t>
            </w:r>
          </w:p>
        </w:tc>
        <w:tc>
          <w:tcPr>
            <w:tcW w:w="850"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rPr>
              <w:t>Руб. </w:t>
            </w:r>
          </w:p>
        </w:tc>
        <w:tc>
          <w:tcPr>
            <w:tcW w:w="991"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rPr>
              <w:t> </w:t>
            </w:r>
          </w:p>
        </w:tc>
        <w:tc>
          <w:tcPr>
            <w:tcW w:w="1252"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rPr>
              <w:t> </w:t>
            </w:r>
          </w:p>
        </w:tc>
        <w:tc>
          <w:tcPr>
            <w:tcW w:w="1276" w:type="dxa"/>
            <w:tcBorders>
              <w:top w:val="single" w:sz="6" w:space="0" w:color="000000"/>
              <w:left w:val="single" w:sz="6" w:space="0" w:color="000000"/>
              <w:bottom w:val="single" w:sz="6" w:space="0" w:color="000000"/>
              <w:right w:val="none" w:sz="4" w:space="0" w:color="000000"/>
            </w:tcBorders>
            <w:vAlign w:val="center"/>
          </w:tcPr>
          <w:p w:rsidR="00DE0544" w:rsidRDefault="006E5989">
            <w:pPr>
              <w:jc w:val="center"/>
              <w:rPr>
                <w:color w:val="000000"/>
                <w:sz w:val="24"/>
                <w:szCs w:val="24"/>
              </w:rPr>
            </w:pPr>
            <w:r>
              <w:rPr>
                <w:color w:val="000000"/>
                <w:sz w:val="22"/>
                <w:szCs w:val="22"/>
              </w:rPr>
              <w:t> </w:t>
            </w:r>
          </w:p>
        </w:tc>
        <w:tc>
          <w:tcPr>
            <w:tcW w:w="1150" w:type="dxa"/>
            <w:tcBorders>
              <w:top w:val="single" w:sz="6" w:space="0" w:color="000000"/>
              <w:left w:val="single" w:sz="6" w:space="0" w:color="000000"/>
              <w:bottom w:val="single" w:sz="6" w:space="0" w:color="000000"/>
              <w:right w:val="single" w:sz="6" w:space="0" w:color="000000"/>
            </w:tcBorders>
            <w:vAlign w:val="center"/>
          </w:tcPr>
          <w:p w:rsidR="00DE0544" w:rsidRDefault="006E5989">
            <w:pPr>
              <w:jc w:val="center"/>
              <w:rPr>
                <w:color w:val="000000"/>
                <w:sz w:val="24"/>
                <w:szCs w:val="24"/>
              </w:rPr>
            </w:pPr>
            <w:r>
              <w:rPr>
                <w:color w:val="000000"/>
                <w:sz w:val="22"/>
                <w:szCs w:val="22"/>
              </w:rPr>
              <w:t> </w:t>
            </w:r>
          </w:p>
        </w:tc>
      </w:tr>
    </w:tbl>
    <w:p w:rsidR="00DE0544" w:rsidRDefault="006E5989">
      <w:pPr>
        <w:jc w:val="both"/>
        <w:rPr>
          <w:rFonts w:ascii="Segoe UI" w:hAnsi="Segoe UI" w:cs="Segoe UI"/>
          <w:sz w:val="18"/>
          <w:szCs w:val="18"/>
        </w:rPr>
      </w:pPr>
      <w:r>
        <w:rPr>
          <w:sz w:val="8"/>
          <w:szCs w:val="8"/>
        </w:rPr>
        <w:t> </w:t>
      </w:r>
    </w:p>
    <w:p w:rsidR="00DE0544" w:rsidRDefault="006E5989">
      <w:pPr>
        <w:ind w:firstLine="142"/>
        <w:jc w:val="both"/>
        <w:rPr>
          <w:rFonts w:ascii="Segoe UI" w:hAnsi="Segoe UI" w:cs="Segoe UI"/>
          <w:sz w:val="18"/>
          <w:szCs w:val="18"/>
        </w:rPr>
      </w:pPr>
      <w:r>
        <w:rPr>
          <w:sz w:val="10"/>
          <w:szCs w:val="10"/>
        </w:rPr>
        <w:t> </w:t>
      </w:r>
    </w:p>
    <w:p w:rsidR="00DE0544" w:rsidRDefault="006E5989">
      <w:pPr>
        <w:ind w:left="142"/>
        <w:jc w:val="both"/>
        <w:rPr>
          <w:rFonts w:ascii="Segoe UI" w:hAnsi="Segoe UI" w:cs="Segoe UI"/>
          <w:sz w:val="18"/>
          <w:szCs w:val="18"/>
        </w:rPr>
      </w:pPr>
      <w:r>
        <w:t>* прилагаются копии платежных документов, подтверждающих уплату налогов и сборов и иных обязательных платежей в бюджеты бюджетной системы Российской Федерации, заверенные субъектом предпринимательства </w:t>
      </w:r>
    </w:p>
    <w:p w:rsidR="00DE0544" w:rsidRDefault="006E5989">
      <w:pPr>
        <w:ind w:firstLine="142"/>
        <w:jc w:val="both"/>
        <w:rPr>
          <w:rFonts w:ascii="Segoe UI" w:hAnsi="Segoe UI" w:cs="Segoe UI"/>
          <w:sz w:val="18"/>
          <w:szCs w:val="18"/>
        </w:rPr>
      </w:pPr>
      <w:r>
        <w:rPr>
          <w:sz w:val="8"/>
          <w:szCs w:val="8"/>
        </w:rPr>
        <w:t> </w:t>
      </w:r>
    </w:p>
    <w:p w:rsidR="00F2097B" w:rsidRDefault="00F2097B">
      <w:pPr>
        <w:ind w:firstLine="142"/>
        <w:jc w:val="both"/>
        <w:rPr>
          <w:sz w:val="28"/>
          <w:szCs w:val="28"/>
        </w:rPr>
      </w:pPr>
    </w:p>
    <w:p w:rsidR="00DE0544" w:rsidRDefault="006E5989">
      <w:pPr>
        <w:ind w:firstLine="142"/>
        <w:jc w:val="both"/>
        <w:rPr>
          <w:rFonts w:ascii="Segoe UI" w:hAnsi="Segoe UI" w:cs="Segoe UI"/>
          <w:sz w:val="18"/>
          <w:szCs w:val="18"/>
        </w:rPr>
      </w:pPr>
      <w:r>
        <w:rPr>
          <w:sz w:val="28"/>
          <w:szCs w:val="28"/>
        </w:rPr>
        <w:t>Руководитель </w:t>
      </w:r>
    </w:p>
    <w:p w:rsidR="00DE0544" w:rsidRDefault="006E5989">
      <w:pPr>
        <w:jc w:val="both"/>
        <w:rPr>
          <w:rFonts w:ascii="Segoe UI" w:hAnsi="Segoe UI" w:cs="Segoe UI"/>
          <w:sz w:val="18"/>
          <w:szCs w:val="18"/>
        </w:rPr>
      </w:pPr>
      <w:r>
        <w:rPr>
          <w:sz w:val="28"/>
          <w:szCs w:val="28"/>
        </w:rPr>
        <w:t>                                                                      ________     _________________ </w:t>
      </w:r>
    </w:p>
    <w:p w:rsidR="00DE0544" w:rsidRDefault="006E5989">
      <w:pPr>
        <w:jc w:val="both"/>
        <w:rPr>
          <w:rFonts w:ascii="Segoe UI" w:hAnsi="Segoe UI" w:cs="Segoe UI"/>
          <w:sz w:val="18"/>
          <w:szCs w:val="18"/>
        </w:rPr>
      </w:pPr>
      <w:r>
        <w:rPr>
          <w:sz w:val="28"/>
          <w:szCs w:val="28"/>
        </w:rPr>
        <w:t>                                                                       </w:t>
      </w:r>
      <w:r>
        <w:t>(подпись)               (расшифровка подписи)</w:t>
      </w:r>
    </w:p>
    <w:p w:rsidR="00DE0544" w:rsidRDefault="006E5989">
      <w:pPr>
        <w:jc w:val="both"/>
        <w:rPr>
          <w:sz w:val="28"/>
          <w:szCs w:val="28"/>
        </w:rPr>
      </w:pPr>
      <w:r>
        <w:rPr>
          <w:sz w:val="28"/>
          <w:szCs w:val="28"/>
        </w:rPr>
        <w:t>                                                             </w:t>
      </w:r>
    </w:p>
    <w:p w:rsidR="00DE0544" w:rsidRDefault="00DE0544">
      <w:pPr>
        <w:spacing w:line="240" w:lineRule="exact"/>
        <w:ind w:left="4536"/>
        <w:jc w:val="center"/>
        <w:rPr>
          <w:caps/>
          <w:sz w:val="28"/>
          <w:szCs w:val="28"/>
          <w:highlight w:val="green"/>
        </w:rPr>
      </w:pPr>
    </w:p>
    <w:p w:rsidR="00DE0544" w:rsidRDefault="00DE0544">
      <w:pPr>
        <w:spacing w:line="240" w:lineRule="exact"/>
        <w:ind w:left="4536"/>
        <w:jc w:val="center"/>
        <w:rPr>
          <w:caps/>
          <w:sz w:val="28"/>
          <w:szCs w:val="28"/>
          <w:highlight w:val="green"/>
        </w:rPr>
      </w:pPr>
    </w:p>
    <w:p w:rsidR="00F2097B" w:rsidRDefault="00F2097B">
      <w:pPr>
        <w:rPr>
          <w:caps/>
          <w:sz w:val="28"/>
          <w:szCs w:val="28"/>
        </w:rPr>
      </w:pPr>
      <w:r>
        <w:rPr>
          <w:caps/>
          <w:sz w:val="28"/>
          <w:szCs w:val="28"/>
        </w:rPr>
        <w:br w:type="page"/>
      </w:r>
    </w:p>
    <w:p w:rsidR="00DE0544" w:rsidRDefault="006E5989">
      <w:pPr>
        <w:spacing w:line="240" w:lineRule="exact"/>
        <w:ind w:left="4536"/>
        <w:jc w:val="center"/>
        <w:rPr>
          <w:caps/>
          <w:sz w:val="28"/>
          <w:szCs w:val="28"/>
        </w:rPr>
      </w:pPr>
      <w:r>
        <w:rPr>
          <w:caps/>
          <w:sz w:val="28"/>
          <w:szCs w:val="28"/>
        </w:rPr>
        <w:lastRenderedPageBreak/>
        <w:t>ПРИЛОЖЕНИЕ 6</w:t>
      </w:r>
    </w:p>
    <w:p w:rsidR="00DE0544" w:rsidRDefault="00DE0544">
      <w:pPr>
        <w:spacing w:line="240" w:lineRule="exact"/>
        <w:ind w:left="4536"/>
        <w:jc w:val="center"/>
        <w:rPr>
          <w:caps/>
          <w:sz w:val="28"/>
          <w:szCs w:val="28"/>
        </w:rPr>
      </w:pPr>
    </w:p>
    <w:p w:rsidR="00DE0544" w:rsidRDefault="006E5989">
      <w:pPr>
        <w:pStyle w:val="ConsPlusTitle"/>
        <w:widowControl/>
        <w:spacing w:line="240" w:lineRule="exact"/>
        <w:jc w:val="right"/>
        <w:rPr>
          <w:rFonts w:ascii="Times New Roman" w:hAnsi="Times New Roman" w:cs="Times New Roman"/>
          <w:b w:val="0"/>
          <w:sz w:val="28"/>
          <w:szCs w:val="28"/>
        </w:rPr>
      </w:pPr>
      <w:r>
        <w:rPr>
          <w:rFonts w:ascii="Times New Roman" w:hAnsi="Times New Roman" w:cs="Times New Roman"/>
          <w:b w:val="0"/>
          <w:sz w:val="28"/>
          <w:szCs w:val="28"/>
        </w:rPr>
        <w:t xml:space="preserve">к Порядку предоставления субсидии за счет </w:t>
      </w:r>
    </w:p>
    <w:p w:rsidR="00DE0544" w:rsidRDefault="006E5989">
      <w:pPr>
        <w:pStyle w:val="ConsPlusTitle"/>
        <w:widowControl/>
        <w:spacing w:line="240" w:lineRule="exact"/>
        <w:jc w:val="right"/>
        <w:rPr>
          <w:rFonts w:ascii="Times New Roman" w:hAnsi="Times New Roman" w:cs="Times New Roman"/>
          <w:b w:val="0"/>
          <w:sz w:val="28"/>
          <w:szCs w:val="28"/>
        </w:rPr>
      </w:pPr>
      <w:r>
        <w:rPr>
          <w:rFonts w:ascii="Times New Roman" w:hAnsi="Times New Roman" w:cs="Times New Roman"/>
          <w:b w:val="0"/>
          <w:sz w:val="28"/>
          <w:szCs w:val="28"/>
        </w:rPr>
        <w:t xml:space="preserve">средств бюджета Левокумского </w:t>
      </w:r>
    </w:p>
    <w:p w:rsidR="00DE0544" w:rsidRDefault="006E5989">
      <w:pPr>
        <w:pStyle w:val="ConsPlusTitle"/>
        <w:widowControl/>
        <w:spacing w:line="240" w:lineRule="exact"/>
        <w:jc w:val="right"/>
        <w:rPr>
          <w:rFonts w:ascii="Times New Roman" w:hAnsi="Times New Roman" w:cs="Times New Roman"/>
          <w:b w:val="0"/>
          <w:sz w:val="28"/>
          <w:szCs w:val="28"/>
        </w:rPr>
      </w:pPr>
      <w:r>
        <w:rPr>
          <w:rFonts w:ascii="Times New Roman" w:hAnsi="Times New Roman" w:cs="Times New Roman"/>
          <w:b w:val="0"/>
          <w:sz w:val="28"/>
          <w:szCs w:val="28"/>
        </w:rPr>
        <w:t xml:space="preserve">муниципального округа Ставропольского края </w:t>
      </w:r>
    </w:p>
    <w:p w:rsidR="00DE0544" w:rsidRDefault="006E5989">
      <w:pPr>
        <w:pStyle w:val="ConsPlusTitle"/>
        <w:widowControl/>
        <w:spacing w:line="240" w:lineRule="exact"/>
        <w:jc w:val="right"/>
        <w:rPr>
          <w:rFonts w:ascii="Times New Roman" w:hAnsi="Times New Roman" w:cs="Times New Roman"/>
          <w:b w:val="0"/>
          <w:sz w:val="28"/>
          <w:szCs w:val="28"/>
        </w:rPr>
      </w:pPr>
      <w:r>
        <w:rPr>
          <w:rFonts w:ascii="Times New Roman" w:hAnsi="Times New Roman" w:cs="Times New Roman"/>
          <w:b w:val="0"/>
          <w:sz w:val="28"/>
          <w:szCs w:val="28"/>
        </w:rPr>
        <w:t xml:space="preserve">субъектам малого и среднего предпринимательства, </w:t>
      </w:r>
    </w:p>
    <w:p w:rsidR="00DE0544" w:rsidRDefault="006E5989">
      <w:pPr>
        <w:pStyle w:val="ConsPlusTitle"/>
        <w:widowControl/>
        <w:spacing w:line="240" w:lineRule="exact"/>
        <w:jc w:val="right"/>
        <w:rPr>
          <w:rFonts w:ascii="Times New Roman" w:hAnsi="Times New Roman" w:cs="Times New Roman"/>
          <w:b w:val="0"/>
          <w:sz w:val="28"/>
          <w:szCs w:val="28"/>
        </w:rPr>
      </w:pPr>
      <w:r>
        <w:rPr>
          <w:rFonts w:ascii="Times New Roman" w:hAnsi="Times New Roman" w:cs="Times New Roman"/>
          <w:b w:val="0"/>
          <w:sz w:val="28"/>
          <w:szCs w:val="28"/>
        </w:rPr>
        <w:t xml:space="preserve">реализующим инвестиционные проекты </w:t>
      </w:r>
    </w:p>
    <w:p w:rsidR="00DE0544" w:rsidRDefault="006E5989">
      <w:pPr>
        <w:pStyle w:val="ConsPlusTitle"/>
        <w:widowControl/>
        <w:spacing w:line="240" w:lineRule="exact"/>
        <w:jc w:val="right"/>
        <w:rPr>
          <w:rFonts w:ascii="Times New Roman" w:hAnsi="Times New Roman" w:cs="Times New Roman"/>
          <w:b w:val="0"/>
          <w:sz w:val="28"/>
          <w:szCs w:val="28"/>
        </w:rPr>
      </w:pPr>
      <w:r>
        <w:rPr>
          <w:rFonts w:ascii="Times New Roman" w:hAnsi="Times New Roman" w:cs="Times New Roman"/>
          <w:b w:val="0"/>
          <w:sz w:val="28"/>
          <w:szCs w:val="28"/>
        </w:rPr>
        <w:t xml:space="preserve">на территории Левокумского муниципального </w:t>
      </w:r>
    </w:p>
    <w:p w:rsidR="00DE0544" w:rsidRDefault="006E5989">
      <w:pPr>
        <w:pStyle w:val="ConsPlusTitle"/>
        <w:widowControl/>
        <w:spacing w:line="240" w:lineRule="exact"/>
        <w:jc w:val="right"/>
        <w:rPr>
          <w:rFonts w:ascii="Times New Roman" w:hAnsi="Times New Roman" w:cs="Times New Roman"/>
          <w:b w:val="0"/>
          <w:sz w:val="28"/>
          <w:szCs w:val="28"/>
        </w:rPr>
      </w:pPr>
      <w:r>
        <w:rPr>
          <w:rFonts w:ascii="Times New Roman" w:hAnsi="Times New Roman" w:cs="Times New Roman"/>
          <w:b w:val="0"/>
          <w:sz w:val="28"/>
          <w:szCs w:val="28"/>
        </w:rPr>
        <w:t>округа Ставропольского края</w:t>
      </w:r>
    </w:p>
    <w:p w:rsidR="00DE0544" w:rsidRDefault="00DE0544">
      <w:pPr>
        <w:pStyle w:val="ConsPlusTitle"/>
        <w:widowControl/>
        <w:spacing w:line="240" w:lineRule="exact"/>
        <w:jc w:val="center"/>
        <w:rPr>
          <w:rFonts w:ascii="Times New Roman" w:hAnsi="Times New Roman" w:cs="Times New Roman"/>
          <w:b w:val="0"/>
          <w:color w:val="000000"/>
          <w:sz w:val="28"/>
          <w:szCs w:val="28"/>
        </w:rPr>
      </w:pPr>
    </w:p>
    <w:p w:rsidR="00DE0544" w:rsidRDefault="00DE0544">
      <w:pPr>
        <w:pStyle w:val="ConsPlusTitle"/>
        <w:widowControl/>
        <w:spacing w:line="240" w:lineRule="exact"/>
        <w:jc w:val="center"/>
        <w:rPr>
          <w:rFonts w:ascii="Times New Roman" w:hAnsi="Times New Roman" w:cs="Times New Roman"/>
          <w:b w:val="0"/>
          <w:color w:val="000000"/>
          <w:sz w:val="28"/>
          <w:szCs w:val="28"/>
        </w:rPr>
      </w:pPr>
    </w:p>
    <w:p w:rsidR="00DE0544" w:rsidRDefault="00DE0544">
      <w:pPr>
        <w:pStyle w:val="ConsPlusTitle"/>
        <w:widowControl/>
        <w:spacing w:line="240" w:lineRule="exact"/>
        <w:jc w:val="center"/>
        <w:rPr>
          <w:rFonts w:ascii="Times New Roman" w:hAnsi="Times New Roman" w:cs="Times New Roman"/>
          <w:b w:val="0"/>
          <w:color w:val="000000"/>
          <w:sz w:val="28"/>
          <w:szCs w:val="28"/>
        </w:rPr>
      </w:pPr>
    </w:p>
    <w:p w:rsidR="00DE0544" w:rsidRDefault="00DE0544">
      <w:pPr>
        <w:pStyle w:val="ConsPlusTitle"/>
        <w:widowControl/>
        <w:spacing w:line="240" w:lineRule="exact"/>
        <w:jc w:val="center"/>
        <w:rPr>
          <w:rFonts w:ascii="Times New Roman" w:hAnsi="Times New Roman" w:cs="Times New Roman"/>
          <w:b w:val="0"/>
          <w:color w:val="000000"/>
          <w:sz w:val="28"/>
          <w:szCs w:val="28"/>
        </w:rPr>
      </w:pPr>
    </w:p>
    <w:p w:rsidR="00DE0544" w:rsidRDefault="006E5989">
      <w:pPr>
        <w:pStyle w:val="ConsPlusTitle"/>
        <w:widowControl/>
        <w:spacing w:line="240" w:lineRule="exact"/>
        <w:jc w:val="center"/>
        <w:rPr>
          <w:rFonts w:ascii="Times New Roman" w:hAnsi="Times New Roman" w:cs="Times New Roman"/>
          <w:b w:val="0"/>
          <w:sz w:val="28"/>
          <w:szCs w:val="28"/>
        </w:rPr>
      </w:pPr>
      <w:r>
        <w:rPr>
          <w:rFonts w:ascii="Times New Roman" w:hAnsi="Times New Roman" w:cs="Times New Roman"/>
          <w:b w:val="0"/>
          <w:color w:val="000000"/>
          <w:sz w:val="28"/>
          <w:szCs w:val="28"/>
        </w:rPr>
        <w:t xml:space="preserve">Реестр субъектов малого и среднего предпринимательства - получателей </w:t>
      </w:r>
      <w:r>
        <w:rPr>
          <w:rFonts w:ascii="Times New Roman" w:hAnsi="Times New Roman" w:cs="Times New Roman"/>
          <w:b w:val="0"/>
          <w:sz w:val="28"/>
          <w:szCs w:val="28"/>
        </w:rPr>
        <w:t>поддержки за счет средств бюджета Левокумского муниципального округа Ставропольского края, предоставляемой администрацией Левокумского муниципального округа Ставропольского края</w:t>
      </w:r>
    </w:p>
    <w:p w:rsidR="00DE0544" w:rsidRDefault="00DE0544">
      <w:pPr>
        <w:spacing w:line="240" w:lineRule="exact"/>
        <w:ind w:firstLine="709"/>
        <w:jc w:val="both"/>
        <w:rPr>
          <w:sz w:val="28"/>
          <w:szCs w:val="28"/>
        </w:rPr>
      </w:pPr>
    </w:p>
    <w:p w:rsidR="00DE0544" w:rsidRDefault="00DE0544">
      <w:pPr>
        <w:pStyle w:val="ConsPlusNormal"/>
        <w:ind w:firstLine="708"/>
        <w:jc w:val="both"/>
        <w:rPr>
          <w:rFonts w:ascii="Times New Roman" w:hAnsi="Times New Roman" w:cs="Times New Roman"/>
          <w:sz w:val="28"/>
          <w:szCs w:val="28"/>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557"/>
        <w:gridCol w:w="546"/>
        <w:gridCol w:w="675"/>
        <w:gridCol w:w="936"/>
        <w:gridCol w:w="936"/>
        <w:gridCol w:w="863"/>
        <w:gridCol w:w="1037"/>
        <w:gridCol w:w="549"/>
        <w:gridCol w:w="549"/>
        <w:gridCol w:w="549"/>
        <w:gridCol w:w="549"/>
        <w:gridCol w:w="824"/>
        <w:gridCol w:w="775"/>
      </w:tblGrid>
      <w:tr w:rsidR="00DE0544">
        <w:trPr>
          <w:cantSplit/>
        </w:trPr>
        <w:tc>
          <w:tcPr>
            <w:tcW w:w="560"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544" w:rsidRDefault="006E5989">
            <w:pPr>
              <w:jc w:val="center"/>
              <w:rPr>
                <w:rFonts w:ascii="yandex-sans" w:hAnsi="yandex-sans"/>
                <w:color w:val="000000"/>
                <w:sz w:val="18"/>
                <w:szCs w:val="18"/>
              </w:rPr>
            </w:pPr>
            <w:r>
              <w:rPr>
                <w:bCs/>
                <w:color w:val="000000"/>
                <w:sz w:val="18"/>
                <w:szCs w:val="18"/>
              </w:rPr>
              <w:t>Номер реестровой записи</w:t>
            </w:r>
          </w:p>
        </w:tc>
        <w:tc>
          <w:tcPr>
            <w:tcW w:w="548"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544" w:rsidRDefault="006E5989">
            <w:pPr>
              <w:jc w:val="center"/>
              <w:rPr>
                <w:rFonts w:ascii="yandex-sans" w:hAnsi="yandex-sans"/>
                <w:color w:val="000000"/>
                <w:sz w:val="18"/>
                <w:szCs w:val="18"/>
              </w:rPr>
            </w:pPr>
            <w:r>
              <w:rPr>
                <w:bCs/>
                <w:color w:val="000000"/>
                <w:sz w:val="18"/>
                <w:szCs w:val="18"/>
              </w:rPr>
              <w:t>Дата включения сведений в реестр</w:t>
            </w:r>
          </w:p>
        </w:tc>
        <w:tc>
          <w:tcPr>
            <w:tcW w:w="678"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544" w:rsidRDefault="006E5989">
            <w:pPr>
              <w:jc w:val="center"/>
              <w:rPr>
                <w:rFonts w:ascii="yandex-sans" w:hAnsi="yandex-sans"/>
                <w:color w:val="000000"/>
                <w:sz w:val="18"/>
                <w:szCs w:val="18"/>
              </w:rPr>
            </w:pPr>
            <w:r>
              <w:rPr>
                <w:bCs/>
                <w:color w:val="000000"/>
                <w:sz w:val="18"/>
                <w:szCs w:val="18"/>
              </w:rPr>
              <w:t>Основание для включения (исключения) сведений в реестр (номер протокола и номер договора)</w:t>
            </w:r>
          </w:p>
        </w:tc>
        <w:tc>
          <w:tcPr>
            <w:tcW w:w="3789" w:type="auto"/>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rsidR="00DE0544" w:rsidRDefault="006E5989">
            <w:pPr>
              <w:jc w:val="center"/>
              <w:rPr>
                <w:rFonts w:ascii="yandex-sans" w:hAnsi="yandex-sans"/>
                <w:color w:val="000000"/>
                <w:sz w:val="18"/>
                <w:szCs w:val="18"/>
              </w:rPr>
            </w:pPr>
            <w:r>
              <w:rPr>
                <w:bCs/>
                <w:color w:val="000000"/>
                <w:sz w:val="18"/>
                <w:szCs w:val="18"/>
              </w:rPr>
              <w:t>Сведения о субъекте малого и среднего предпринимательства - получателе поддержки</w:t>
            </w:r>
          </w:p>
        </w:tc>
        <w:tc>
          <w:tcPr>
            <w:tcW w:w="3032" w:type="auto"/>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DE0544" w:rsidRDefault="006E5989">
            <w:pPr>
              <w:jc w:val="center"/>
              <w:rPr>
                <w:rFonts w:ascii="yandex-sans" w:hAnsi="yandex-sans"/>
                <w:color w:val="000000"/>
                <w:sz w:val="18"/>
                <w:szCs w:val="18"/>
              </w:rPr>
            </w:pPr>
            <w:r>
              <w:rPr>
                <w:bCs/>
                <w:color w:val="000000"/>
                <w:sz w:val="18"/>
                <w:szCs w:val="18"/>
              </w:rPr>
              <w:t>Сведения о предоставленной поддержке</w:t>
            </w:r>
          </w:p>
        </w:tc>
        <w:tc>
          <w:tcPr>
            <w:tcW w:w="778"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544" w:rsidRDefault="006E5989">
            <w:pPr>
              <w:jc w:val="center"/>
              <w:rPr>
                <w:bCs/>
                <w:color w:val="000000"/>
                <w:sz w:val="18"/>
                <w:szCs w:val="18"/>
              </w:rPr>
            </w:pPr>
            <w:r>
              <w:rPr>
                <w:bCs/>
                <w:color w:val="000000"/>
                <w:sz w:val="18"/>
                <w:szCs w:val="18"/>
              </w:rPr>
              <w:t>Информация о нарушении порядка и условий предоставления поддерж</w:t>
            </w:r>
          </w:p>
          <w:p w:rsidR="00DE0544" w:rsidRDefault="006E5989">
            <w:pPr>
              <w:jc w:val="center"/>
              <w:rPr>
                <w:bCs/>
                <w:color w:val="000000"/>
                <w:sz w:val="18"/>
                <w:szCs w:val="18"/>
              </w:rPr>
            </w:pPr>
            <w:r>
              <w:rPr>
                <w:bCs/>
                <w:color w:val="000000"/>
                <w:sz w:val="18"/>
                <w:szCs w:val="18"/>
              </w:rPr>
              <w:t>ки (если имеется) в том числе о нецеле</w:t>
            </w:r>
          </w:p>
          <w:p w:rsidR="00DE0544" w:rsidRDefault="006E5989">
            <w:pPr>
              <w:jc w:val="center"/>
              <w:rPr>
                <w:bCs/>
                <w:color w:val="000000"/>
                <w:sz w:val="18"/>
                <w:szCs w:val="18"/>
              </w:rPr>
            </w:pPr>
            <w:r>
              <w:rPr>
                <w:bCs/>
                <w:color w:val="000000"/>
                <w:sz w:val="18"/>
                <w:szCs w:val="18"/>
              </w:rPr>
              <w:t>вом использовании средств поддерж</w:t>
            </w:r>
          </w:p>
          <w:p w:rsidR="00DE0544" w:rsidRDefault="006E5989">
            <w:pPr>
              <w:jc w:val="center"/>
              <w:rPr>
                <w:rFonts w:ascii="yandex-sans" w:hAnsi="yandex-sans"/>
                <w:color w:val="000000"/>
                <w:sz w:val="18"/>
                <w:szCs w:val="18"/>
              </w:rPr>
            </w:pPr>
            <w:r>
              <w:rPr>
                <w:bCs/>
                <w:color w:val="000000"/>
                <w:sz w:val="18"/>
                <w:szCs w:val="18"/>
              </w:rPr>
              <w:t>ки</w:t>
            </w:r>
          </w:p>
        </w:tc>
      </w:tr>
      <w:tr w:rsidR="00DE0544">
        <w:trPr>
          <w:cantSplit/>
        </w:trPr>
        <w:tc>
          <w:tcPr>
            <w:tcW w:w="560" w:type="auto"/>
            <w:vMerge/>
            <w:tcBorders>
              <w:top w:val="single" w:sz="6" w:space="0" w:color="000000"/>
              <w:left w:val="single" w:sz="6" w:space="0" w:color="000000"/>
              <w:bottom w:val="single" w:sz="4" w:space="0" w:color="000000"/>
              <w:right w:val="single" w:sz="6" w:space="0" w:color="000000"/>
            </w:tcBorders>
            <w:shd w:val="clear" w:color="auto" w:fill="FFFFFF"/>
            <w:vAlign w:val="center"/>
          </w:tcPr>
          <w:p w:rsidR="00DE0544" w:rsidRDefault="00DE0544">
            <w:pPr>
              <w:rPr>
                <w:rFonts w:ascii="yandex-sans" w:hAnsi="yandex-sans"/>
                <w:color w:val="000000"/>
                <w:sz w:val="18"/>
                <w:szCs w:val="18"/>
              </w:rPr>
            </w:pPr>
          </w:p>
        </w:tc>
        <w:tc>
          <w:tcPr>
            <w:tcW w:w="548" w:type="auto"/>
            <w:vMerge/>
            <w:tcBorders>
              <w:top w:val="single" w:sz="6" w:space="0" w:color="000000"/>
              <w:left w:val="single" w:sz="6" w:space="0" w:color="000000"/>
              <w:bottom w:val="single" w:sz="4" w:space="0" w:color="000000"/>
              <w:right w:val="single" w:sz="6" w:space="0" w:color="000000"/>
            </w:tcBorders>
            <w:shd w:val="clear" w:color="auto" w:fill="FFFFFF"/>
            <w:vAlign w:val="center"/>
          </w:tcPr>
          <w:p w:rsidR="00DE0544" w:rsidRDefault="00DE0544">
            <w:pPr>
              <w:rPr>
                <w:rFonts w:ascii="yandex-sans" w:hAnsi="yandex-sans"/>
                <w:color w:val="000000"/>
                <w:sz w:val="18"/>
                <w:szCs w:val="18"/>
              </w:rPr>
            </w:pPr>
          </w:p>
        </w:tc>
        <w:tc>
          <w:tcPr>
            <w:tcW w:w="678" w:type="auto"/>
            <w:vMerge/>
            <w:tcBorders>
              <w:top w:val="single" w:sz="6" w:space="0" w:color="000000"/>
              <w:left w:val="single" w:sz="6" w:space="0" w:color="000000"/>
              <w:bottom w:val="single" w:sz="4" w:space="0" w:color="000000"/>
              <w:right w:val="single" w:sz="6" w:space="0" w:color="000000"/>
            </w:tcBorders>
            <w:shd w:val="clear" w:color="auto" w:fill="FFFFFF"/>
            <w:vAlign w:val="center"/>
          </w:tcPr>
          <w:p w:rsidR="00DE0544" w:rsidRDefault="00DE0544">
            <w:pPr>
              <w:rPr>
                <w:rFonts w:ascii="yandex-sans" w:hAnsi="yandex-sans"/>
                <w:color w:val="000000"/>
                <w:sz w:val="18"/>
                <w:szCs w:val="18"/>
              </w:rPr>
            </w:pPr>
          </w:p>
        </w:tc>
        <w:tc>
          <w:tcPr>
            <w:tcW w:w="940" w:type="auto"/>
            <w:tcBorders>
              <w:top w:val="single" w:sz="6" w:space="0" w:color="000000"/>
              <w:left w:val="single" w:sz="6" w:space="0" w:color="000000"/>
              <w:bottom w:val="single" w:sz="4" w:space="0" w:color="000000"/>
              <w:right w:val="single" w:sz="6" w:space="0" w:color="000000"/>
            </w:tcBorders>
            <w:shd w:val="clear" w:color="auto" w:fill="FFFFFF"/>
            <w:vAlign w:val="center"/>
          </w:tcPr>
          <w:p w:rsidR="00DE0544" w:rsidRDefault="006E5989">
            <w:pPr>
              <w:jc w:val="center"/>
              <w:rPr>
                <w:rFonts w:ascii="yandex-sans" w:hAnsi="yandex-sans"/>
                <w:color w:val="000000"/>
                <w:sz w:val="18"/>
                <w:szCs w:val="18"/>
              </w:rPr>
            </w:pPr>
            <w:r>
              <w:rPr>
                <w:bCs/>
                <w:color w:val="000000"/>
                <w:sz w:val="18"/>
                <w:szCs w:val="18"/>
              </w:rPr>
              <w:t xml:space="preserve">Наименование юридического лица или ФИО индивидуального предпринимателя, </w:t>
            </w:r>
            <w:r>
              <w:rPr>
                <w:sz w:val="18"/>
                <w:szCs w:val="18"/>
              </w:rPr>
              <w:t>физического лица, не являющегося индивидуальным предпринимателем и применяющим специальный налоговый режим «Налог на профессиональный доход»</w:t>
            </w:r>
          </w:p>
        </w:tc>
        <w:tc>
          <w:tcPr>
            <w:tcW w:w="940" w:type="auto"/>
            <w:tcBorders>
              <w:top w:val="single" w:sz="6" w:space="0" w:color="000000"/>
              <w:left w:val="single" w:sz="6" w:space="0" w:color="000000"/>
              <w:bottom w:val="single" w:sz="4" w:space="0" w:color="000000"/>
              <w:right w:val="single" w:sz="6" w:space="0" w:color="000000"/>
            </w:tcBorders>
            <w:shd w:val="clear" w:color="auto" w:fill="FFFFFF"/>
            <w:vAlign w:val="center"/>
          </w:tcPr>
          <w:p w:rsidR="00DE0544" w:rsidRDefault="006E5989">
            <w:pPr>
              <w:jc w:val="center"/>
              <w:rPr>
                <w:rFonts w:ascii="yandex-sans" w:hAnsi="yandex-sans"/>
                <w:color w:val="000000"/>
                <w:sz w:val="18"/>
                <w:szCs w:val="18"/>
              </w:rPr>
            </w:pPr>
            <w:r>
              <w:rPr>
                <w:bCs/>
                <w:color w:val="000000"/>
                <w:sz w:val="18"/>
                <w:szCs w:val="18"/>
              </w:rPr>
              <w:t xml:space="preserve">Почтовый адрес постоянно действующего исполнительного органа юридического лица или место жительства индивидуального предпринимателя, </w:t>
            </w:r>
            <w:r>
              <w:rPr>
                <w:sz w:val="18"/>
                <w:szCs w:val="18"/>
              </w:rPr>
              <w:t xml:space="preserve">физического лица, не являющегося индивидуальным предпринимателем и применяющим специальный налоговый режим «Налог на профессиональный доход» </w:t>
            </w:r>
            <w:r>
              <w:rPr>
                <w:bCs/>
                <w:color w:val="000000"/>
                <w:sz w:val="18"/>
                <w:szCs w:val="18"/>
              </w:rPr>
              <w:t>- получателя поддержки</w:t>
            </w:r>
          </w:p>
        </w:tc>
        <w:tc>
          <w:tcPr>
            <w:tcW w:w="867" w:type="auto"/>
            <w:tcBorders>
              <w:top w:val="single" w:sz="6" w:space="0" w:color="000000"/>
              <w:left w:val="single" w:sz="6" w:space="0" w:color="000000"/>
              <w:bottom w:val="single" w:sz="4" w:space="0" w:color="000000"/>
              <w:right w:val="single" w:sz="6" w:space="0" w:color="000000"/>
            </w:tcBorders>
            <w:shd w:val="clear" w:color="auto" w:fill="FFFFFF"/>
            <w:vAlign w:val="center"/>
          </w:tcPr>
          <w:p w:rsidR="00DE0544" w:rsidRDefault="006E5989">
            <w:pPr>
              <w:jc w:val="center"/>
              <w:rPr>
                <w:rFonts w:ascii="yandex-sans" w:hAnsi="yandex-sans"/>
                <w:color w:val="000000"/>
                <w:sz w:val="18"/>
                <w:szCs w:val="18"/>
              </w:rPr>
            </w:pPr>
            <w:r>
              <w:rPr>
                <w:bCs/>
                <w:color w:val="000000"/>
                <w:sz w:val="18"/>
                <w:szCs w:val="18"/>
              </w:rPr>
              <w:t>Основной государственный регистрационный номер записи о государственной регистрации юридического лица (ОГРН) или индивидуального предпринимателя (ОГРНИП)</w:t>
            </w:r>
          </w:p>
        </w:tc>
        <w:tc>
          <w:tcPr>
            <w:tcW w:w="1042" w:type="auto"/>
            <w:tcBorders>
              <w:top w:val="single" w:sz="6" w:space="0" w:color="000000"/>
              <w:left w:val="single" w:sz="6" w:space="0" w:color="000000"/>
              <w:bottom w:val="single" w:sz="4" w:space="0" w:color="000000"/>
              <w:right w:val="single" w:sz="6" w:space="0" w:color="000000"/>
            </w:tcBorders>
            <w:shd w:val="clear" w:color="auto" w:fill="FFFFFF"/>
            <w:vAlign w:val="center"/>
          </w:tcPr>
          <w:p w:rsidR="00DE0544" w:rsidRDefault="006E5989">
            <w:pPr>
              <w:jc w:val="center"/>
              <w:rPr>
                <w:rFonts w:ascii="yandex-sans" w:hAnsi="yandex-sans"/>
                <w:color w:val="000000"/>
                <w:sz w:val="18"/>
                <w:szCs w:val="18"/>
              </w:rPr>
            </w:pPr>
            <w:r>
              <w:rPr>
                <w:bCs/>
                <w:color w:val="000000"/>
                <w:sz w:val="18"/>
                <w:szCs w:val="18"/>
              </w:rPr>
              <w:t>Идентификационный номер налогопла тельщика (ИНН)</w:t>
            </w:r>
          </w:p>
        </w:tc>
        <w:tc>
          <w:tcPr>
            <w:tcW w:w="551" w:type="auto"/>
            <w:tcBorders>
              <w:top w:val="single" w:sz="6" w:space="0" w:color="000000"/>
              <w:left w:val="single" w:sz="6" w:space="0" w:color="000000"/>
              <w:bottom w:val="single" w:sz="4" w:space="0" w:color="000000"/>
              <w:right w:val="single" w:sz="6" w:space="0" w:color="000000"/>
            </w:tcBorders>
            <w:shd w:val="clear" w:color="auto" w:fill="FFFFFF"/>
            <w:vAlign w:val="center"/>
          </w:tcPr>
          <w:p w:rsidR="00DE0544" w:rsidRDefault="006E5989">
            <w:pPr>
              <w:jc w:val="center"/>
              <w:rPr>
                <w:rFonts w:ascii="yandex-sans" w:hAnsi="yandex-sans"/>
                <w:color w:val="000000"/>
                <w:sz w:val="18"/>
                <w:szCs w:val="18"/>
              </w:rPr>
            </w:pPr>
            <w:r>
              <w:rPr>
                <w:bCs/>
                <w:color w:val="000000"/>
                <w:sz w:val="18"/>
                <w:szCs w:val="18"/>
              </w:rPr>
              <w:t>Вид поддержки</w:t>
            </w:r>
          </w:p>
        </w:tc>
        <w:tc>
          <w:tcPr>
            <w:tcW w:w="551" w:type="auto"/>
            <w:tcBorders>
              <w:top w:val="single" w:sz="6" w:space="0" w:color="000000"/>
              <w:left w:val="single" w:sz="6" w:space="0" w:color="000000"/>
              <w:bottom w:val="single" w:sz="4" w:space="0" w:color="000000"/>
              <w:right w:val="single" w:sz="6" w:space="0" w:color="000000"/>
            </w:tcBorders>
            <w:shd w:val="clear" w:color="auto" w:fill="FFFFFF"/>
            <w:vAlign w:val="center"/>
          </w:tcPr>
          <w:p w:rsidR="00DE0544" w:rsidRDefault="006E5989">
            <w:pPr>
              <w:jc w:val="center"/>
              <w:rPr>
                <w:rFonts w:ascii="yandex-sans" w:hAnsi="yandex-sans"/>
                <w:color w:val="000000"/>
                <w:sz w:val="18"/>
                <w:szCs w:val="18"/>
              </w:rPr>
            </w:pPr>
            <w:r>
              <w:rPr>
                <w:bCs/>
                <w:color w:val="000000"/>
                <w:sz w:val="18"/>
                <w:szCs w:val="18"/>
              </w:rPr>
              <w:t>Форма поддержки</w:t>
            </w:r>
          </w:p>
        </w:tc>
        <w:tc>
          <w:tcPr>
            <w:tcW w:w="551" w:type="auto"/>
            <w:tcBorders>
              <w:top w:val="single" w:sz="6" w:space="0" w:color="000000"/>
              <w:left w:val="single" w:sz="6" w:space="0" w:color="000000"/>
              <w:bottom w:val="single" w:sz="4" w:space="0" w:color="000000"/>
              <w:right w:val="single" w:sz="6" w:space="0" w:color="000000"/>
            </w:tcBorders>
            <w:shd w:val="clear" w:color="auto" w:fill="FFFFFF"/>
            <w:vAlign w:val="center"/>
          </w:tcPr>
          <w:p w:rsidR="00DE0544" w:rsidRDefault="006E5989">
            <w:pPr>
              <w:jc w:val="center"/>
              <w:rPr>
                <w:rFonts w:ascii="yandex-sans" w:hAnsi="yandex-sans"/>
                <w:color w:val="000000"/>
                <w:sz w:val="18"/>
                <w:szCs w:val="18"/>
              </w:rPr>
            </w:pPr>
            <w:r>
              <w:rPr>
                <w:bCs/>
                <w:color w:val="000000"/>
                <w:sz w:val="18"/>
                <w:szCs w:val="18"/>
              </w:rPr>
              <w:t>Размер поддержки</w:t>
            </w:r>
          </w:p>
        </w:tc>
        <w:tc>
          <w:tcPr>
            <w:tcW w:w="551" w:type="auto"/>
            <w:tcBorders>
              <w:top w:val="single" w:sz="6" w:space="0" w:color="000000"/>
              <w:left w:val="single" w:sz="6" w:space="0" w:color="000000"/>
              <w:bottom w:val="single" w:sz="4" w:space="0" w:color="000000"/>
              <w:right w:val="single" w:sz="6" w:space="0" w:color="000000"/>
            </w:tcBorders>
            <w:shd w:val="clear" w:color="auto" w:fill="FFFFFF"/>
            <w:vAlign w:val="center"/>
          </w:tcPr>
          <w:p w:rsidR="00DE0544" w:rsidRDefault="006E5989">
            <w:pPr>
              <w:jc w:val="center"/>
              <w:rPr>
                <w:rFonts w:ascii="yandex-sans" w:hAnsi="yandex-sans"/>
                <w:color w:val="000000"/>
                <w:sz w:val="18"/>
                <w:szCs w:val="18"/>
              </w:rPr>
            </w:pPr>
            <w:r>
              <w:rPr>
                <w:bCs/>
                <w:color w:val="000000"/>
                <w:sz w:val="18"/>
                <w:szCs w:val="18"/>
              </w:rPr>
              <w:t>Срок оказания поддержки</w:t>
            </w:r>
          </w:p>
        </w:tc>
        <w:tc>
          <w:tcPr>
            <w:tcW w:w="828" w:type="auto"/>
            <w:tcBorders>
              <w:top w:val="single" w:sz="6" w:space="0" w:color="000000"/>
              <w:left w:val="single" w:sz="6" w:space="0" w:color="000000"/>
              <w:bottom w:val="single" w:sz="4" w:space="0" w:color="000000"/>
              <w:right w:val="single" w:sz="6" w:space="0" w:color="000000"/>
            </w:tcBorders>
            <w:shd w:val="clear" w:color="auto" w:fill="FFFFFF"/>
            <w:vAlign w:val="center"/>
          </w:tcPr>
          <w:p w:rsidR="00DE0544" w:rsidRDefault="006E5989">
            <w:pPr>
              <w:jc w:val="center"/>
              <w:rPr>
                <w:rFonts w:ascii="yandex-sans" w:hAnsi="yandex-sans"/>
                <w:color w:val="000000"/>
                <w:sz w:val="18"/>
                <w:szCs w:val="18"/>
              </w:rPr>
            </w:pPr>
            <w:r>
              <w:rPr>
                <w:bCs/>
                <w:color w:val="000000"/>
                <w:sz w:val="18"/>
                <w:szCs w:val="18"/>
              </w:rPr>
              <w:t>Нормативный правовой акт регулирующий предоставление государственной поддержки*</w:t>
            </w:r>
          </w:p>
        </w:tc>
        <w:tc>
          <w:tcPr>
            <w:tcW w:w="778" w:type="auto"/>
            <w:vMerge/>
            <w:tcBorders>
              <w:top w:val="single" w:sz="6" w:space="0" w:color="000000"/>
              <w:left w:val="single" w:sz="6" w:space="0" w:color="000000"/>
              <w:bottom w:val="single" w:sz="4" w:space="0" w:color="000000"/>
              <w:right w:val="single" w:sz="6" w:space="0" w:color="000000"/>
            </w:tcBorders>
            <w:shd w:val="clear" w:color="auto" w:fill="FFFFFF"/>
            <w:vAlign w:val="center"/>
          </w:tcPr>
          <w:p w:rsidR="00DE0544" w:rsidRDefault="00DE0544">
            <w:pPr>
              <w:rPr>
                <w:rFonts w:ascii="yandex-sans" w:hAnsi="yandex-sans"/>
                <w:color w:val="000000"/>
                <w:sz w:val="18"/>
                <w:szCs w:val="18"/>
              </w:rPr>
            </w:pPr>
          </w:p>
        </w:tc>
      </w:tr>
      <w:tr w:rsidR="00DE0544">
        <w:trPr>
          <w:trHeight w:val="270"/>
        </w:trPr>
        <w:tc>
          <w:tcPr>
            <w:tcW w:w="9385" w:type="auto"/>
            <w:gridSpan w:val="13"/>
            <w:tcBorders>
              <w:top w:val="single" w:sz="4" w:space="0" w:color="000000"/>
              <w:left w:val="single" w:sz="4" w:space="0" w:color="000000"/>
              <w:bottom w:val="single" w:sz="4" w:space="0" w:color="000000"/>
              <w:right w:val="single" w:sz="4" w:space="0" w:color="000000"/>
            </w:tcBorders>
            <w:shd w:val="clear" w:color="auto" w:fill="FFFFFF"/>
            <w:vAlign w:val="center"/>
          </w:tcPr>
          <w:p w:rsidR="00DE0544" w:rsidRDefault="00DE0544">
            <w:pPr>
              <w:jc w:val="center"/>
              <w:rPr>
                <w:rFonts w:ascii="yandex-sans" w:hAnsi="yandex-sans"/>
                <w:color w:val="000000"/>
                <w:sz w:val="18"/>
                <w:szCs w:val="18"/>
              </w:rPr>
            </w:pPr>
          </w:p>
        </w:tc>
      </w:tr>
    </w:tbl>
    <w:p w:rsidR="00DE0544" w:rsidRDefault="00DE0544">
      <w:pPr>
        <w:pStyle w:val="ConsPlusNormal"/>
        <w:ind w:firstLine="708"/>
        <w:jc w:val="both"/>
        <w:rPr>
          <w:rFonts w:ascii="Times New Roman" w:hAnsi="Times New Roman" w:cs="Times New Roman"/>
          <w:sz w:val="28"/>
          <w:szCs w:val="28"/>
        </w:rPr>
      </w:pPr>
    </w:p>
    <w:p w:rsidR="00DE0544" w:rsidRDefault="00DE0544">
      <w:pPr>
        <w:widowControl w:val="0"/>
        <w:jc w:val="both"/>
        <w:rPr>
          <w:sz w:val="28"/>
          <w:szCs w:val="28"/>
        </w:rPr>
      </w:pPr>
    </w:p>
    <w:p w:rsidR="00DE0544" w:rsidRDefault="00DE0544">
      <w:pPr>
        <w:widowControl w:val="0"/>
        <w:ind w:firstLine="709"/>
        <w:jc w:val="both"/>
        <w:rPr>
          <w:sz w:val="28"/>
          <w:szCs w:val="28"/>
        </w:rPr>
      </w:pPr>
    </w:p>
    <w:p w:rsidR="0077514E" w:rsidRDefault="0077514E">
      <w:pPr>
        <w:ind w:left="4111"/>
        <w:jc w:val="center"/>
        <w:rPr>
          <w:caps/>
          <w:sz w:val="28"/>
          <w:szCs w:val="28"/>
        </w:rPr>
      </w:pPr>
    </w:p>
    <w:p w:rsidR="0077514E" w:rsidRDefault="0077514E">
      <w:pPr>
        <w:ind w:left="4111"/>
        <w:jc w:val="center"/>
        <w:rPr>
          <w:caps/>
          <w:sz w:val="28"/>
          <w:szCs w:val="28"/>
        </w:rPr>
      </w:pPr>
    </w:p>
    <w:p w:rsidR="00DE0544" w:rsidRDefault="006E5989">
      <w:pPr>
        <w:ind w:left="4111"/>
        <w:jc w:val="center"/>
        <w:rPr>
          <w:caps/>
          <w:sz w:val="28"/>
          <w:szCs w:val="28"/>
        </w:rPr>
      </w:pPr>
      <w:r>
        <w:rPr>
          <w:caps/>
          <w:sz w:val="28"/>
          <w:szCs w:val="28"/>
        </w:rPr>
        <w:lastRenderedPageBreak/>
        <w:t>ПРИЛОЖЕНИЕ 7</w:t>
      </w:r>
    </w:p>
    <w:p w:rsidR="00DE0544" w:rsidRDefault="00DE0544">
      <w:pPr>
        <w:ind w:left="4111" w:firstLine="709"/>
        <w:jc w:val="center"/>
        <w:rPr>
          <w:caps/>
          <w:sz w:val="28"/>
          <w:szCs w:val="28"/>
        </w:rPr>
      </w:pPr>
    </w:p>
    <w:p w:rsidR="00DE0544" w:rsidRDefault="006E5989">
      <w:pPr>
        <w:pStyle w:val="ConsPlusTitle"/>
        <w:widowControl/>
        <w:spacing w:line="240" w:lineRule="exact"/>
        <w:ind w:left="4111"/>
        <w:jc w:val="center"/>
        <w:rPr>
          <w:sz w:val="28"/>
          <w:szCs w:val="28"/>
        </w:rPr>
      </w:pPr>
      <w:r>
        <w:rPr>
          <w:rFonts w:ascii="Times New Roman" w:hAnsi="Times New Roman" w:cs="Times New Roman"/>
          <w:b w:val="0"/>
          <w:sz w:val="28"/>
          <w:szCs w:val="28"/>
        </w:rPr>
        <w:t>к Порядку предоставления субсидии за счет средств бюджета Левокумского муниципального округа Ставропольского края субъектам малого и среднего предпринимательства, реализующим инвестиционные проекты на территории Левокумского муниципального округа Ставропольского края</w:t>
      </w:r>
    </w:p>
    <w:p w:rsidR="00DE0544" w:rsidRDefault="00DE0544">
      <w:pPr>
        <w:widowControl w:val="0"/>
        <w:jc w:val="both"/>
        <w:rPr>
          <w:sz w:val="28"/>
          <w:szCs w:val="28"/>
        </w:rPr>
      </w:pPr>
    </w:p>
    <w:p w:rsidR="00DE0544" w:rsidRDefault="00DE0544">
      <w:pPr>
        <w:widowControl w:val="0"/>
        <w:jc w:val="both"/>
        <w:rPr>
          <w:sz w:val="28"/>
          <w:szCs w:val="28"/>
        </w:rPr>
      </w:pPr>
    </w:p>
    <w:p w:rsidR="00DE0544" w:rsidRDefault="00DE0544">
      <w:pPr>
        <w:widowControl w:val="0"/>
        <w:jc w:val="both"/>
        <w:rPr>
          <w:sz w:val="28"/>
          <w:szCs w:val="28"/>
        </w:rPr>
      </w:pPr>
    </w:p>
    <w:p w:rsidR="00DE0544" w:rsidRDefault="006E5989">
      <w:pPr>
        <w:widowControl w:val="0"/>
        <w:jc w:val="center"/>
        <w:rPr>
          <w:sz w:val="28"/>
          <w:szCs w:val="28"/>
        </w:rPr>
      </w:pPr>
      <w:r>
        <w:rPr>
          <w:sz w:val="28"/>
          <w:szCs w:val="28"/>
        </w:rPr>
        <w:t>ЖУРНАЛ РЕГИСТРАЦИИ ДОКУМЕНТОВ</w:t>
      </w:r>
    </w:p>
    <w:p w:rsidR="00DE0544" w:rsidRDefault="00DE0544">
      <w:pPr>
        <w:widowControl w:val="0"/>
        <w:jc w:val="center"/>
        <w:rPr>
          <w:sz w:val="28"/>
          <w:szCs w:val="28"/>
        </w:rPr>
      </w:pPr>
    </w:p>
    <w:p w:rsidR="00DE0544" w:rsidRDefault="006E5989">
      <w:pPr>
        <w:widowControl w:val="0"/>
        <w:spacing w:line="240" w:lineRule="exact"/>
        <w:jc w:val="center"/>
        <w:rPr>
          <w:sz w:val="28"/>
          <w:szCs w:val="28"/>
        </w:rPr>
      </w:pPr>
      <w:r>
        <w:rPr>
          <w:sz w:val="28"/>
          <w:szCs w:val="28"/>
        </w:rPr>
        <w:t xml:space="preserve">на конкурсный отбор </w:t>
      </w:r>
      <w:r>
        <w:rPr>
          <w:spacing w:val="-4"/>
          <w:sz w:val="28"/>
          <w:szCs w:val="28"/>
        </w:rPr>
        <w:t xml:space="preserve">субъектов малого и среднего предпринимательства для оказания муниципальной поддержки в виде предоставления субсидии за счет средств бюджета Левокумского муниципального округа Ставропольского края </w:t>
      </w:r>
      <w:r>
        <w:rPr>
          <w:sz w:val="28"/>
          <w:szCs w:val="28"/>
        </w:rPr>
        <w:t>на реализацию инвестиционных проектов</w:t>
      </w:r>
    </w:p>
    <w:p w:rsidR="00DE0544" w:rsidRDefault="00DE0544">
      <w:pPr>
        <w:widowControl w:val="0"/>
        <w:jc w:val="center"/>
        <w:rPr>
          <w:sz w:val="28"/>
          <w:szCs w:val="28"/>
        </w:rPr>
      </w:pPr>
    </w:p>
    <w:tbl>
      <w:tblPr>
        <w:tblW w:w="96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2"/>
        <w:gridCol w:w="3621"/>
        <w:gridCol w:w="1829"/>
        <w:gridCol w:w="3128"/>
        <w:gridCol w:w="463"/>
      </w:tblGrid>
      <w:tr w:rsidR="00DE0544">
        <w:tc>
          <w:tcPr>
            <w:tcW w:w="602" w:type="dxa"/>
          </w:tcPr>
          <w:p w:rsidR="00DE0544" w:rsidRDefault="006E5989">
            <w:pPr>
              <w:widowControl w:val="0"/>
              <w:jc w:val="center"/>
              <w:rPr>
                <w:sz w:val="28"/>
                <w:szCs w:val="28"/>
              </w:rPr>
            </w:pPr>
            <w:r>
              <w:rPr>
                <w:sz w:val="28"/>
                <w:szCs w:val="28"/>
              </w:rPr>
              <w:t>№</w:t>
            </w:r>
          </w:p>
        </w:tc>
        <w:tc>
          <w:tcPr>
            <w:tcW w:w="3621" w:type="dxa"/>
          </w:tcPr>
          <w:p w:rsidR="00DE0544" w:rsidRDefault="006E5989">
            <w:pPr>
              <w:widowControl w:val="0"/>
              <w:jc w:val="center"/>
              <w:rPr>
                <w:sz w:val="28"/>
                <w:szCs w:val="28"/>
              </w:rPr>
            </w:pPr>
            <w:r>
              <w:rPr>
                <w:sz w:val="28"/>
                <w:szCs w:val="28"/>
              </w:rPr>
              <w:t>Наименование субъекта предпринимательства</w:t>
            </w:r>
          </w:p>
        </w:tc>
        <w:tc>
          <w:tcPr>
            <w:tcW w:w="1829" w:type="dxa"/>
          </w:tcPr>
          <w:p w:rsidR="00DE0544" w:rsidRDefault="006E5989">
            <w:pPr>
              <w:widowControl w:val="0"/>
              <w:jc w:val="center"/>
              <w:rPr>
                <w:sz w:val="28"/>
                <w:szCs w:val="28"/>
              </w:rPr>
            </w:pPr>
            <w:r>
              <w:rPr>
                <w:sz w:val="28"/>
                <w:szCs w:val="28"/>
              </w:rPr>
              <w:t>Дата, время</w:t>
            </w:r>
          </w:p>
        </w:tc>
        <w:tc>
          <w:tcPr>
            <w:tcW w:w="3128" w:type="dxa"/>
            <w:tcBorders>
              <w:right w:val="single" w:sz="4" w:space="0" w:color="000000"/>
            </w:tcBorders>
          </w:tcPr>
          <w:p w:rsidR="00DE0544" w:rsidRDefault="006E5989">
            <w:pPr>
              <w:widowControl w:val="0"/>
              <w:jc w:val="center"/>
              <w:rPr>
                <w:sz w:val="28"/>
                <w:szCs w:val="28"/>
              </w:rPr>
            </w:pPr>
            <w:r>
              <w:rPr>
                <w:sz w:val="28"/>
                <w:szCs w:val="28"/>
              </w:rPr>
              <w:t>Подпись</w:t>
            </w:r>
          </w:p>
        </w:tc>
        <w:tc>
          <w:tcPr>
            <w:tcW w:w="463" w:type="dxa"/>
            <w:tcBorders>
              <w:top w:val="none" w:sz="4" w:space="0" w:color="000000"/>
              <w:left w:val="single" w:sz="4" w:space="0" w:color="000000"/>
              <w:bottom w:val="none" w:sz="4" w:space="0" w:color="000000"/>
              <w:right w:val="none" w:sz="4" w:space="0" w:color="000000"/>
            </w:tcBorders>
          </w:tcPr>
          <w:p w:rsidR="00DE0544" w:rsidRDefault="00DE0544">
            <w:pPr>
              <w:widowControl w:val="0"/>
              <w:jc w:val="center"/>
              <w:rPr>
                <w:sz w:val="28"/>
                <w:szCs w:val="28"/>
              </w:rPr>
            </w:pPr>
          </w:p>
        </w:tc>
      </w:tr>
      <w:tr w:rsidR="00DE0544">
        <w:tc>
          <w:tcPr>
            <w:tcW w:w="602" w:type="dxa"/>
          </w:tcPr>
          <w:p w:rsidR="00DE0544" w:rsidRDefault="00DE0544">
            <w:pPr>
              <w:widowControl w:val="0"/>
              <w:jc w:val="center"/>
              <w:rPr>
                <w:sz w:val="28"/>
                <w:szCs w:val="28"/>
              </w:rPr>
            </w:pPr>
          </w:p>
        </w:tc>
        <w:tc>
          <w:tcPr>
            <w:tcW w:w="3621" w:type="dxa"/>
          </w:tcPr>
          <w:p w:rsidR="00DE0544" w:rsidRDefault="00DE0544">
            <w:pPr>
              <w:widowControl w:val="0"/>
              <w:jc w:val="center"/>
              <w:rPr>
                <w:sz w:val="28"/>
                <w:szCs w:val="28"/>
              </w:rPr>
            </w:pPr>
          </w:p>
        </w:tc>
        <w:tc>
          <w:tcPr>
            <w:tcW w:w="1829" w:type="dxa"/>
          </w:tcPr>
          <w:p w:rsidR="00DE0544" w:rsidRDefault="00DE0544">
            <w:pPr>
              <w:widowControl w:val="0"/>
              <w:jc w:val="center"/>
              <w:rPr>
                <w:sz w:val="28"/>
                <w:szCs w:val="28"/>
              </w:rPr>
            </w:pPr>
          </w:p>
        </w:tc>
        <w:tc>
          <w:tcPr>
            <w:tcW w:w="3128" w:type="dxa"/>
            <w:tcBorders>
              <w:right w:val="single" w:sz="4" w:space="0" w:color="000000"/>
            </w:tcBorders>
          </w:tcPr>
          <w:p w:rsidR="00DE0544" w:rsidRDefault="00DE0544">
            <w:pPr>
              <w:widowControl w:val="0"/>
              <w:jc w:val="center"/>
              <w:rPr>
                <w:sz w:val="28"/>
                <w:szCs w:val="28"/>
              </w:rPr>
            </w:pPr>
          </w:p>
        </w:tc>
        <w:tc>
          <w:tcPr>
            <w:tcW w:w="463" w:type="dxa"/>
            <w:tcBorders>
              <w:top w:val="none" w:sz="4" w:space="0" w:color="000000"/>
              <w:left w:val="single" w:sz="4" w:space="0" w:color="000000"/>
              <w:bottom w:val="none" w:sz="4" w:space="0" w:color="000000"/>
              <w:right w:val="none" w:sz="4" w:space="0" w:color="000000"/>
            </w:tcBorders>
          </w:tcPr>
          <w:p w:rsidR="00DE0544" w:rsidRDefault="00DE0544">
            <w:pPr>
              <w:widowControl w:val="0"/>
              <w:jc w:val="center"/>
              <w:rPr>
                <w:sz w:val="28"/>
                <w:szCs w:val="28"/>
              </w:rPr>
            </w:pPr>
          </w:p>
        </w:tc>
      </w:tr>
      <w:tr w:rsidR="00DE0544">
        <w:tc>
          <w:tcPr>
            <w:tcW w:w="602" w:type="dxa"/>
          </w:tcPr>
          <w:p w:rsidR="00DE0544" w:rsidRDefault="00DE0544">
            <w:pPr>
              <w:widowControl w:val="0"/>
              <w:jc w:val="center"/>
              <w:rPr>
                <w:sz w:val="28"/>
                <w:szCs w:val="28"/>
              </w:rPr>
            </w:pPr>
          </w:p>
        </w:tc>
        <w:tc>
          <w:tcPr>
            <w:tcW w:w="3621" w:type="dxa"/>
          </w:tcPr>
          <w:p w:rsidR="00DE0544" w:rsidRDefault="00DE0544">
            <w:pPr>
              <w:widowControl w:val="0"/>
              <w:jc w:val="center"/>
              <w:rPr>
                <w:sz w:val="28"/>
                <w:szCs w:val="28"/>
              </w:rPr>
            </w:pPr>
          </w:p>
        </w:tc>
        <w:tc>
          <w:tcPr>
            <w:tcW w:w="1829" w:type="dxa"/>
          </w:tcPr>
          <w:p w:rsidR="00DE0544" w:rsidRDefault="00DE0544">
            <w:pPr>
              <w:widowControl w:val="0"/>
              <w:jc w:val="center"/>
              <w:rPr>
                <w:sz w:val="28"/>
                <w:szCs w:val="28"/>
              </w:rPr>
            </w:pPr>
          </w:p>
        </w:tc>
        <w:tc>
          <w:tcPr>
            <w:tcW w:w="3128" w:type="dxa"/>
            <w:tcBorders>
              <w:right w:val="single" w:sz="4" w:space="0" w:color="000000"/>
            </w:tcBorders>
          </w:tcPr>
          <w:p w:rsidR="00DE0544" w:rsidRDefault="00DE0544">
            <w:pPr>
              <w:widowControl w:val="0"/>
              <w:jc w:val="center"/>
              <w:rPr>
                <w:sz w:val="28"/>
                <w:szCs w:val="28"/>
              </w:rPr>
            </w:pPr>
          </w:p>
        </w:tc>
        <w:tc>
          <w:tcPr>
            <w:tcW w:w="463" w:type="dxa"/>
            <w:tcBorders>
              <w:top w:val="none" w:sz="4" w:space="0" w:color="000000"/>
              <w:left w:val="single" w:sz="4" w:space="0" w:color="000000"/>
              <w:bottom w:val="none" w:sz="4" w:space="0" w:color="000000"/>
              <w:right w:val="none" w:sz="4" w:space="0" w:color="000000"/>
            </w:tcBorders>
          </w:tcPr>
          <w:p w:rsidR="00DE0544" w:rsidRDefault="006E5989">
            <w:pPr>
              <w:widowControl w:val="0"/>
              <w:jc w:val="center"/>
              <w:rPr>
                <w:sz w:val="28"/>
                <w:szCs w:val="28"/>
              </w:rPr>
            </w:pPr>
            <w:r>
              <w:rPr>
                <w:sz w:val="28"/>
                <w:szCs w:val="28"/>
              </w:rPr>
              <w:t>»</w:t>
            </w:r>
          </w:p>
        </w:tc>
      </w:tr>
    </w:tbl>
    <w:p w:rsidR="00DE0544" w:rsidRDefault="00DE0544">
      <w:pPr>
        <w:widowControl w:val="0"/>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widowControl w:val="0"/>
        <w:ind w:firstLine="709"/>
        <w:jc w:val="both"/>
        <w:rPr>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p w:rsidR="00DE0544" w:rsidRDefault="00DE0544">
      <w:pPr>
        <w:spacing w:line="240" w:lineRule="exact"/>
        <w:ind w:left="3544"/>
        <w:jc w:val="both"/>
        <w:rPr>
          <w:caps/>
          <w:sz w:val="28"/>
          <w:szCs w:val="28"/>
        </w:rPr>
      </w:pPr>
    </w:p>
    <w:sectPr w:rsidR="00DE0544">
      <w:headerReference w:type="even" r:id="rId1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115" w:rsidRDefault="00884115">
      <w:r>
        <w:separator/>
      </w:r>
    </w:p>
  </w:endnote>
  <w:endnote w:type="continuationSeparator" w:id="0">
    <w:p w:rsidR="00884115" w:rsidRDefault="0088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yandex-sans">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115" w:rsidRDefault="00884115">
      <w:r>
        <w:separator/>
      </w:r>
    </w:p>
  </w:footnote>
  <w:footnote w:type="continuationSeparator" w:id="0">
    <w:p w:rsidR="00884115" w:rsidRDefault="008841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D19" w:rsidRDefault="00293D19">
    <w:pPr>
      <w:pStyle w:val="ab"/>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293D19" w:rsidRDefault="00293D19">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323744"/>
    <w:multiLevelType w:val="hybridMultilevel"/>
    <w:tmpl w:val="B91299D8"/>
    <w:lvl w:ilvl="0" w:tplc="833E589C">
      <w:start w:val="2"/>
      <w:numFmt w:val="decimal"/>
      <w:lvlText w:val="%1."/>
      <w:lvlJc w:val="left"/>
      <w:pPr>
        <w:tabs>
          <w:tab w:val="num" w:pos="720"/>
        </w:tabs>
        <w:ind w:left="720" w:hanging="360"/>
      </w:pPr>
    </w:lvl>
    <w:lvl w:ilvl="1" w:tplc="AF828B16">
      <w:start w:val="1"/>
      <w:numFmt w:val="lowerLetter"/>
      <w:lvlText w:val="%2."/>
      <w:lvlJc w:val="left"/>
      <w:pPr>
        <w:tabs>
          <w:tab w:val="num" w:pos="1440"/>
        </w:tabs>
        <w:ind w:left="1440" w:hanging="360"/>
      </w:pPr>
    </w:lvl>
    <w:lvl w:ilvl="2" w:tplc="5588C520">
      <w:start w:val="1"/>
      <w:numFmt w:val="lowerRoman"/>
      <w:lvlText w:val="%3."/>
      <w:lvlJc w:val="right"/>
      <w:pPr>
        <w:tabs>
          <w:tab w:val="num" w:pos="2160"/>
        </w:tabs>
        <w:ind w:left="2160" w:hanging="180"/>
      </w:pPr>
    </w:lvl>
    <w:lvl w:ilvl="3" w:tplc="E5B85C82">
      <w:start w:val="1"/>
      <w:numFmt w:val="decimal"/>
      <w:lvlText w:val="%4."/>
      <w:lvlJc w:val="left"/>
      <w:pPr>
        <w:tabs>
          <w:tab w:val="num" w:pos="2880"/>
        </w:tabs>
        <w:ind w:left="2880" w:hanging="360"/>
      </w:pPr>
    </w:lvl>
    <w:lvl w:ilvl="4" w:tplc="4EFEBFFC">
      <w:start w:val="1"/>
      <w:numFmt w:val="lowerLetter"/>
      <w:lvlText w:val="%5."/>
      <w:lvlJc w:val="left"/>
      <w:pPr>
        <w:tabs>
          <w:tab w:val="num" w:pos="3600"/>
        </w:tabs>
        <w:ind w:left="3600" w:hanging="360"/>
      </w:pPr>
    </w:lvl>
    <w:lvl w:ilvl="5" w:tplc="DBF4B880">
      <w:start w:val="1"/>
      <w:numFmt w:val="lowerRoman"/>
      <w:lvlText w:val="%6."/>
      <w:lvlJc w:val="right"/>
      <w:pPr>
        <w:tabs>
          <w:tab w:val="num" w:pos="4320"/>
        </w:tabs>
        <w:ind w:left="4320" w:hanging="180"/>
      </w:pPr>
    </w:lvl>
    <w:lvl w:ilvl="6" w:tplc="8CF63276">
      <w:start w:val="1"/>
      <w:numFmt w:val="decimal"/>
      <w:lvlText w:val="%7."/>
      <w:lvlJc w:val="left"/>
      <w:pPr>
        <w:tabs>
          <w:tab w:val="num" w:pos="5040"/>
        </w:tabs>
        <w:ind w:left="5040" w:hanging="360"/>
      </w:pPr>
    </w:lvl>
    <w:lvl w:ilvl="7" w:tplc="5D1090BC">
      <w:start w:val="1"/>
      <w:numFmt w:val="lowerLetter"/>
      <w:lvlText w:val="%8."/>
      <w:lvlJc w:val="left"/>
      <w:pPr>
        <w:tabs>
          <w:tab w:val="num" w:pos="5760"/>
        </w:tabs>
        <w:ind w:left="5760" w:hanging="360"/>
      </w:pPr>
    </w:lvl>
    <w:lvl w:ilvl="8" w:tplc="F1E8D05E">
      <w:start w:val="1"/>
      <w:numFmt w:val="lowerRoman"/>
      <w:lvlText w:val="%9."/>
      <w:lvlJc w:val="right"/>
      <w:pPr>
        <w:tabs>
          <w:tab w:val="num" w:pos="6480"/>
        </w:tabs>
        <w:ind w:left="6480" w:hanging="180"/>
      </w:pPr>
    </w:lvl>
  </w:abstractNum>
  <w:abstractNum w:abstractNumId="1">
    <w:nsid w:val="20686892"/>
    <w:multiLevelType w:val="multilevel"/>
    <w:tmpl w:val="E938CCA4"/>
    <w:lvl w:ilvl="0">
      <w:start w:val="1"/>
      <w:numFmt w:val="decimal"/>
      <w:lvlText w:val="%1."/>
      <w:lvlJc w:val="left"/>
      <w:pPr>
        <w:ind w:left="525" w:hanging="525"/>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2">
    <w:nsid w:val="221A737D"/>
    <w:multiLevelType w:val="hybridMultilevel"/>
    <w:tmpl w:val="CC44F9B8"/>
    <w:lvl w:ilvl="0" w:tplc="C5D286DA">
      <w:start w:val="1"/>
      <w:numFmt w:val="decimal"/>
      <w:lvlText w:val="%1."/>
      <w:lvlJc w:val="left"/>
      <w:pPr>
        <w:tabs>
          <w:tab w:val="num" w:pos="1069"/>
        </w:tabs>
        <w:ind w:left="1069" w:hanging="360"/>
      </w:pPr>
    </w:lvl>
    <w:lvl w:ilvl="1" w:tplc="D204611C">
      <w:start w:val="1"/>
      <w:numFmt w:val="bullet"/>
      <w:lvlText w:val="o"/>
      <w:lvlJc w:val="left"/>
      <w:pPr>
        <w:ind w:left="1440" w:hanging="360"/>
      </w:pPr>
      <w:rPr>
        <w:rFonts w:ascii="Courier New" w:eastAsia="Courier New" w:hAnsi="Courier New" w:cs="Courier New" w:hint="default"/>
      </w:rPr>
    </w:lvl>
    <w:lvl w:ilvl="2" w:tplc="FBD005A6">
      <w:start w:val="1"/>
      <w:numFmt w:val="bullet"/>
      <w:lvlText w:val="§"/>
      <w:lvlJc w:val="left"/>
      <w:pPr>
        <w:ind w:left="2160" w:hanging="360"/>
      </w:pPr>
      <w:rPr>
        <w:rFonts w:ascii="Wingdings" w:eastAsia="Wingdings" w:hAnsi="Wingdings" w:cs="Wingdings" w:hint="default"/>
      </w:rPr>
    </w:lvl>
    <w:lvl w:ilvl="3" w:tplc="3496D3BA">
      <w:start w:val="1"/>
      <w:numFmt w:val="bullet"/>
      <w:lvlText w:val="·"/>
      <w:lvlJc w:val="left"/>
      <w:pPr>
        <w:ind w:left="2880" w:hanging="360"/>
      </w:pPr>
      <w:rPr>
        <w:rFonts w:ascii="Symbol" w:eastAsia="Symbol" w:hAnsi="Symbol" w:cs="Symbol" w:hint="default"/>
      </w:rPr>
    </w:lvl>
    <w:lvl w:ilvl="4" w:tplc="3642D0F6">
      <w:start w:val="1"/>
      <w:numFmt w:val="bullet"/>
      <w:lvlText w:val="o"/>
      <w:lvlJc w:val="left"/>
      <w:pPr>
        <w:ind w:left="3600" w:hanging="360"/>
      </w:pPr>
      <w:rPr>
        <w:rFonts w:ascii="Courier New" w:eastAsia="Courier New" w:hAnsi="Courier New" w:cs="Courier New" w:hint="default"/>
      </w:rPr>
    </w:lvl>
    <w:lvl w:ilvl="5" w:tplc="045C7E1E">
      <w:start w:val="1"/>
      <w:numFmt w:val="bullet"/>
      <w:lvlText w:val="§"/>
      <w:lvlJc w:val="left"/>
      <w:pPr>
        <w:ind w:left="4320" w:hanging="360"/>
      </w:pPr>
      <w:rPr>
        <w:rFonts w:ascii="Wingdings" w:eastAsia="Wingdings" w:hAnsi="Wingdings" w:cs="Wingdings" w:hint="default"/>
      </w:rPr>
    </w:lvl>
    <w:lvl w:ilvl="6" w:tplc="D77A2608">
      <w:start w:val="1"/>
      <w:numFmt w:val="bullet"/>
      <w:lvlText w:val="·"/>
      <w:lvlJc w:val="left"/>
      <w:pPr>
        <w:ind w:left="5040" w:hanging="360"/>
      </w:pPr>
      <w:rPr>
        <w:rFonts w:ascii="Symbol" w:eastAsia="Symbol" w:hAnsi="Symbol" w:cs="Symbol" w:hint="default"/>
      </w:rPr>
    </w:lvl>
    <w:lvl w:ilvl="7" w:tplc="4EA458AE">
      <w:start w:val="1"/>
      <w:numFmt w:val="bullet"/>
      <w:lvlText w:val="o"/>
      <w:lvlJc w:val="left"/>
      <w:pPr>
        <w:ind w:left="5760" w:hanging="360"/>
      </w:pPr>
      <w:rPr>
        <w:rFonts w:ascii="Courier New" w:eastAsia="Courier New" w:hAnsi="Courier New" w:cs="Courier New" w:hint="default"/>
      </w:rPr>
    </w:lvl>
    <w:lvl w:ilvl="8" w:tplc="9CF6244C">
      <w:start w:val="1"/>
      <w:numFmt w:val="bullet"/>
      <w:lvlText w:val="§"/>
      <w:lvlJc w:val="left"/>
      <w:pPr>
        <w:ind w:left="6480" w:hanging="360"/>
      </w:pPr>
      <w:rPr>
        <w:rFonts w:ascii="Wingdings" w:eastAsia="Wingdings" w:hAnsi="Wingdings" w:cs="Wingdings" w:hint="default"/>
      </w:rPr>
    </w:lvl>
  </w:abstractNum>
  <w:abstractNum w:abstractNumId="3">
    <w:nsid w:val="44AC3424"/>
    <w:multiLevelType w:val="hybridMultilevel"/>
    <w:tmpl w:val="2C6EF5DE"/>
    <w:lvl w:ilvl="0" w:tplc="FB22FA0E">
      <w:start w:val="1"/>
      <w:numFmt w:val="decimal"/>
      <w:lvlText w:val="%1)"/>
      <w:lvlJc w:val="left"/>
      <w:pPr>
        <w:ind w:left="1069" w:hanging="360"/>
      </w:pPr>
    </w:lvl>
    <w:lvl w:ilvl="1" w:tplc="9A88D500">
      <w:start w:val="1"/>
      <w:numFmt w:val="lowerLetter"/>
      <w:lvlText w:val="%2."/>
      <w:lvlJc w:val="left"/>
      <w:pPr>
        <w:ind w:left="1789" w:hanging="360"/>
      </w:pPr>
    </w:lvl>
    <w:lvl w:ilvl="2" w:tplc="F76C78CE">
      <w:start w:val="1"/>
      <w:numFmt w:val="lowerRoman"/>
      <w:lvlText w:val="%3."/>
      <w:lvlJc w:val="right"/>
      <w:pPr>
        <w:ind w:left="2509" w:hanging="180"/>
      </w:pPr>
    </w:lvl>
    <w:lvl w:ilvl="3" w:tplc="1C4860FE">
      <w:start w:val="1"/>
      <w:numFmt w:val="decimal"/>
      <w:lvlText w:val="%4."/>
      <w:lvlJc w:val="left"/>
      <w:pPr>
        <w:ind w:left="3229" w:hanging="360"/>
      </w:pPr>
    </w:lvl>
    <w:lvl w:ilvl="4" w:tplc="63145E88">
      <w:start w:val="1"/>
      <w:numFmt w:val="lowerLetter"/>
      <w:lvlText w:val="%5."/>
      <w:lvlJc w:val="left"/>
      <w:pPr>
        <w:ind w:left="3949" w:hanging="360"/>
      </w:pPr>
    </w:lvl>
    <w:lvl w:ilvl="5" w:tplc="E3EA44F8">
      <w:start w:val="1"/>
      <w:numFmt w:val="lowerRoman"/>
      <w:lvlText w:val="%6."/>
      <w:lvlJc w:val="right"/>
      <w:pPr>
        <w:ind w:left="4669" w:hanging="180"/>
      </w:pPr>
    </w:lvl>
    <w:lvl w:ilvl="6" w:tplc="2DFC67DC">
      <w:start w:val="1"/>
      <w:numFmt w:val="decimal"/>
      <w:lvlText w:val="%7."/>
      <w:lvlJc w:val="left"/>
      <w:pPr>
        <w:ind w:left="5389" w:hanging="360"/>
      </w:pPr>
    </w:lvl>
    <w:lvl w:ilvl="7" w:tplc="EF54237E">
      <w:start w:val="1"/>
      <w:numFmt w:val="lowerLetter"/>
      <w:lvlText w:val="%8."/>
      <w:lvlJc w:val="left"/>
      <w:pPr>
        <w:ind w:left="6109" w:hanging="360"/>
      </w:pPr>
    </w:lvl>
    <w:lvl w:ilvl="8" w:tplc="0E3EAAAC">
      <w:start w:val="1"/>
      <w:numFmt w:val="lowerRoman"/>
      <w:lvlText w:val="%9."/>
      <w:lvlJc w:val="right"/>
      <w:pPr>
        <w:ind w:left="6829"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544"/>
    <w:rsid w:val="00067F24"/>
    <w:rsid w:val="0008477A"/>
    <w:rsid w:val="00184BAF"/>
    <w:rsid w:val="001B007F"/>
    <w:rsid w:val="001D06AE"/>
    <w:rsid w:val="001F02B7"/>
    <w:rsid w:val="00224241"/>
    <w:rsid w:val="00293D19"/>
    <w:rsid w:val="002C21FB"/>
    <w:rsid w:val="002F70D3"/>
    <w:rsid w:val="003109EF"/>
    <w:rsid w:val="003B176D"/>
    <w:rsid w:val="003E6329"/>
    <w:rsid w:val="003F5A3C"/>
    <w:rsid w:val="005648B0"/>
    <w:rsid w:val="00576A90"/>
    <w:rsid w:val="005E61D3"/>
    <w:rsid w:val="005E6419"/>
    <w:rsid w:val="0061338A"/>
    <w:rsid w:val="00620DF7"/>
    <w:rsid w:val="00622787"/>
    <w:rsid w:val="006A1BB4"/>
    <w:rsid w:val="006E5989"/>
    <w:rsid w:val="006F7B00"/>
    <w:rsid w:val="0072521C"/>
    <w:rsid w:val="0075496A"/>
    <w:rsid w:val="0077514E"/>
    <w:rsid w:val="007F33FD"/>
    <w:rsid w:val="00800DCF"/>
    <w:rsid w:val="008425C9"/>
    <w:rsid w:val="00884115"/>
    <w:rsid w:val="008A45E5"/>
    <w:rsid w:val="00970FB1"/>
    <w:rsid w:val="00992592"/>
    <w:rsid w:val="00B06191"/>
    <w:rsid w:val="00C23756"/>
    <w:rsid w:val="00CD016B"/>
    <w:rsid w:val="00D3400F"/>
    <w:rsid w:val="00DE0544"/>
    <w:rsid w:val="00E52DD5"/>
    <w:rsid w:val="00EB36BD"/>
    <w:rsid w:val="00F2097B"/>
    <w:rsid w:val="00F86031"/>
    <w:rsid w:val="00FD58AE"/>
    <w:rsid w:val="00FF3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8B90E2-6D53-4441-BFCA-DF94EC920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ru-RU"/>
    </w:rPr>
  </w:style>
  <w:style w:type="paragraph" w:styleId="1">
    <w:name w:val="heading 1"/>
    <w:basedOn w:val="a"/>
    <w:link w:val="10"/>
    <w:qFormat/>
    <w:pPr>
      <w:outlineLvl w:val="0"/>
    </w:pPr>
    <w:rPr>
      <w:rFonts w:ascii="Verdana" w:hAnsi="Verdana"/>
      <w:sz w:val="41"/>
      <w:szCs w:val="41"/>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677"/>
        <w:tab w:val="right" w:pos="9355"/>
      </w:tabs>
    </w:pPr>
  </w:style>
  <w:style w:type="character" w:customStyle="1" w:styleId="HeaderChar">
    <w:name w:val="Header Char"/>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ae">
    <w:name w:val="Нижний колонтитул Знак"/>
    <w:link w:val="ad"/>
    <w:uiPriority w:val="99"/>
  </w:style>
  <w:style w:type="table" w:styleId="af0">
    <w:name w:val="Table Grid"/>
    <w:basedOn w:val="a1"/>
    <w:uiPriority w:val="99"/>
    <w:tblPr>
      <w:tblInd w:w="0" w:type="dxa"/>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rPr>
      <w:color w:val="0000FF"/>
      <w:u w:val="single"/>
    </w:rPr>
  </w:style>
  <w:style w:type="paragraph" w:styleId="af2">
    <w:name w:val="footnote text"/>
    <w:basedOn w:val="a"/>
    <w:link w:val="af3"/>
    <w:pPr>
      <w:tabs>
        <w:tab w:val="left" w:pos="397"/>
      </w:tabs>
      <w:jc w:val="both"/>
    </w:pPr>
  </w:style>
  <w:style w:type="character" w:customStyle="1" w:styleId="FootnoteTextChar">
    <w:name w:val="Footnote Text Char"/>
    <w:uiPriority w:val="99"/>
    <w:rPr>
      <w:sz w:val="18"/>
    </w:rPr>
  </w:style>
  <w:style w:type="character" w:styleId="af4">
    <w:name w:val="footnote reference"/>
    <w:rPr>
      <w:rFonts w:ascii="Times New Roman" w:hAnsi="Times New Roman" w:cs="Times New Roman"/>
      <w:vertAlign w:val="superscript"/>
    </w:rPr>
  </w:style>
  <w:style w:type="paragraph" w:styleId="af5">
    <w:name w:val="endnote text"/>
    <w:basedOn w:val="a"/>
    <w:link w:val="af6"/>
    <w:uiPriority w:val="99"/>
    <w:semiHidden/>
    <w:unhideWhenUsed/>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styleId="afa">
    <w:name w:val="Balloon Text"/>
    <w:basedOn w:val="a"/>
    <w:semiHidden/>
    <w:rPr>
      <w:rFonts w:ascii="Tahoma" w:hAnsi="Tahoma" w:cs="Tahoma"/>
      <w:sz w:val="16"/>
      <w:szCs w:val="16"/>
    </w:rPr>
  </w:style>
  <w:style w:type="paragraph" w:customStyle="1" w:styleId="110">
    <w:name w:val="Знак Знак1 Знак Знак Знак Знак Знак Знак Знак Знак Знак1 Знак"/>
    <w:basedOn w:val="a"/>
    <w:uiPriority w:val="99"/>
    <w:pPr>
      <w:widowControl w:val="0"/>
      <w:spacing w:after="160" w:line="240" w:lineRule="exact"/>
      <w:jc w:val="right"/>
    </w:pPr>
    <w:rPr>
      <w:lang w:val="en-GB" w:eastAsia="en-US"/>
    </w:rPr>
  </w:style>
  <w:style w:type="paragraph" w:customStyle="1" w:styleId="ConsPlusNormal">
    <w:name w:val="ConsPlusNormal"/>
    <w:pPr>
      <w:widowControl w:val="0"/>
      <w:ind w:firstLine="720"/>
    </w:pPr>
    <w:rPr>
      <w:rFonts w:ascii="Arial" w:hAnsi="Arial" w:cs="Arial"/>
      <w:lang w:eastAsia="ru-RU"/>
    </w:rPr>
  </w:style>
  <w:style w:type="paragraph" w:customStyle="1" w:styleId="ConsPlusCell">
    <w:name w:val="ConsPlusCell"/>
    <w:pPr>
      <w:widowControl w:val="0"/>
    </w:pPr>
    <w:rPr>
      <w:rFonts w:ascii="Arial" w:hAnsi="Arial" w:cs="Arial"/>
      <w:lang w:eastAsia="ru-RU"/>
    </w:rPr>
  </w:style>
  <w:style w:type="paragraph" w:customStyle="1" w:styleId="ConsPlusTitle">
    <w:name w:val="ConsPlusTitle"/>
    <w:pPr>
      <w:widowControl w:val="0"/>
    </w:pPr>
    <w:rPr>
      <w:rFonts w:ascii="Arial" w:hAnsi="Arial" w:cs="Arial"/>
      <w:b/>
      <w:bCs/>
      <w:lang w:eastAsia="ru-RU"/>
    </w:rPr>
  </w:style>
  <w:style w:type="paragraph" w:customStyle="1" w:styleId="ConsPlusNonformat">
    <w:name w:val="ConsPlusNonformat"/>
    <w:pPr>
      <w:widowControl w:val="0"/>
    </w:pPr>
    <w:rPr>
      <w:rFonts w:ascii="Courier New" w:hAnsi="Courier New" w:cs="Courier New"/>
      <w:lang w:eastAsia="ru-RU"/>
    </w:rPr>
  </w:style>
  <w:style w:type="character" w:styleId="afb">
    <w:name w:val="page number"/>
    <w:basedOn w:val="a0"/>
  </w:style>
  <w:style w:type="paragraph" w:customStyle="1" w:styleId="Normal1">
    <w:name w:val="Normal1"/>
    <w:pPr>
      <w:widowControl w:val="0"/>
    </w:pPr>
    <w:rPr>
      <w:sz w:val="24"/>
      <w:lang w:eastAsia="ru-RU"/>
    </w:rPr>
  </w:style>
  <w:style w:type="paragraph" w:customStyle="1" w:styleId="13">
    <w:name w:val="маркер1"/>
    <w:basedOn w:val="a"/>
    <w:pPr>
      <w:tabs>
        <w:tab w:val="num" w:pos="360"/>
      </w:tabs>
      <w:jc w:val="both"/>
    </w:pPr>
    <w:rPr>
      <w:sz w:val="24"/>
      <w:szCs w:val="24"/>
    </w:rPr>
  </w:style>
  <w:style w:type="paragraph" w:customStyle="1" w:styleId="33">
    <w:name w:val="Стиль3 Знак Знак"/>
    <w:basedOn w:val="25"/>
    <w:pPr>
      <w:widowControl w:val="0"/>
      <w:tabs>
        <w:tab w:val="num" w:pos="227"/>
      </w:tabs>
      <w:spacing w:before="120" w:after="0" w:line="240" w:lineRule="auto"/>
      <w:ind w:left="2130"/>
      <w:jc w:val="both"/>
    </w:pPr>
    <w:rPr>
      <w:sz w:val="24"/>
      <w:szCs w:val="24"/>
    </w:rPr>
  </w:style>
  <w:style w:type="paragraph" w:customStyle="1" w:styleId="afc">
    <w:name w:val="Тендерные данные"/>
    <w:basedOn w:val="a"/>
    <w:pPr>
      <w:tabs>
        <w:tab w:val="left" w:pos="1985"/>
      </w:tabs>
      <w:spacing w:before="120"/>
      <w:jc w:val="both"/>
    </w:pPr>
    <w:rPr>
      <w:b/>
      <w:bCs/>
      <w:sz w:val="24"/>
      <w:szCs w:val="24"/>
    </w:rPr>
  </w:style>
  <w:style w:type="character" w:customStyle="1" w:styleId="ac">
    <w:name w:val="Верхний колонтитул Знак"/>
    <w:link w:val="ab"/>
    <w:rPr>
      <w:lang w:val="ru-RU" w:eastAsia="ru-RU" w:bidi="ar-SA"/>
    </w:rPr>
  </w:style>
  <w:style w:type="character" w:customStyle="1" w:styleId="af3">
    <w:name w:val="Текст сноски Знак"/>
    <w:link w:val="af2"/>
    <w:rPr>
      <w:lang w:val="ru-RU" w:eastAsia="ru-RU" w:bidi="ar-SA"/>
    </w:rPr>
  </w:style>
  <w:style w:type="paragraph" w:styleId="25">
    <w:name w:val="Body Text Indent 2"/>
    <w:basedOn w:val="a"/>
    <w:pPr>
      <w:spacing w:after="120" w:line="480" w:lineRule="auto"/>
      <w:ind w:left="283"/>
    </w:pPr>
  </w:style>
  <w:style w:type="paragraph" w:customStyle="1" w:styleId="ConsNonformat">
    <w:name w:val="ConsNonformat"/>
    <w:pPr>
      <w:widowControl w:val="0"/>
    </w:pPr>
    <w:rPr>
      <w:rFonts w:ascii="Courier New" w:hAnsi="Courier New"/>
      <w:lang w:eastAsia="ru-RU"/>
    </w:rPr>
  </w:style>
  <w:style w:type="paragraph" w:customStyle="1" w:styleId="ConsNormal">
    <w:name w:val="ConsNormal"/>
    <w:pPr>
      <w:widowControl w:val="0"/>
      <w:ind w:firstLine="720"/>
    </w:pPr>
    <w:rPr>
      <w:rFonts w:ascii="Arial" w:hAnsi="Arial"/>
      <w:lang w:eastAsia="ru-RU"/>
    </w:rPr>
  </w:style>
  <w:style w:type="paragraph" w:customStyle="1" w:styleId="afd">
    <w:name w:val="Знак Знак Знак Знак"/>
    <w:basedOn w:val="a"/>
    <w:rPr>
      <w:rFonts w:ascii="Verdana" w:hAnsi="Verdana" w:cs="Verdana"/>
      <w:lang w:val="en-US" w:eastAsia="en-US"/>
    </w:rPr>
  </w:style>
  <w:style w:type="character" w:customStyle="1" w:styleId="10">
    <w:name w:val="Заголовок 1 Знак"/>
    <w:link w:val="1"/>
    <w:rPr>
      <w:rFonts w:ascii="Verdana" w:hAnsi="Verdana"/>
      <w:sz w:val="41"/>
      <w:szCs w:val="41"/>
    </w:rPr>
  </w:style>
  <w:style w:type="character" w:styleId="afe">
    <w:name w:val="annotation reference"/>
    <w:rPr>
      <w:sz w:val="16"/>
      <w:szCs w:val="16"/>
    </w:rPr>
  </w:style>
  <w:style w:type="paragraph" w:styleId="aff">
    <w:name w:val="annotation text"/>
    <w:basedOn w:val="a"/>
    <w:link w:val="aff0"/>
  </w:style>
  <w:style w:type="character" w:customStyle="1" w:styleId="aff0">
    <w:name w:val="Текст примечания Знак"/>
    <w:basedOn w:val="a0"/>
    <w:link w:val="aff"/>
  </w:style>
  <w:style w:type="paragraph" w:styleId="aff1">
    <w:name w:val="annotation subject"/>
    <w:basedOn w:val="aff"/>
    <w:next w:val="aff"/>
    <w:link w:val="aff2"/>
    <w:rPr>
      <w:b/>
      <w:bCs/>
    </w:rPr>
  </w:style>
  <w:style w:type="character" w:customStyle="1" w:styleId="aff2">
    <w:name w:val="Тема примечания Знак"/>
    <w:link w:val="aff1"/>
    <w:rPr>
      <w:b/>
      <w:bCs/>
    </w:rPr>
  </w:style>
  <w:style w:type="character" w:customStyle="1" w:styleId="normaltextrun">
    <w:name w:val="normaltextrun"/>
  </w:style>
  <w:style w:type="character" w:customStyle="1" w:styleId="eop">
    <w:name w:val="eop"/>
  </w:style>
  <w:style w:type="paragraph" w:customStyle="1" w:styleId="paragraph">
    <w:name w:val="paragraph"/>
    <w:basedOn w:val="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C586A1D8CC9CCEE7ED2B228BBEB980CAE36AE415E0C4D9401B2533846S6JBI" TargetMode="External"/><Relationship Id="rId13" Type="http://schemas.openxmlformats.org/officeDocument/2006/relationships/hyperlink" Target="consultantplus://offline/ref=D593774E1E602B7CA1ABD9C141D01E8D11C809E57236DEDCF7499EDC3F2CCA2DC49893B7F730FAA7A03D43436A8462E02C7F6D78BE885C2E6AD0F504B2R3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C0AB0346707CEF7118C3662E5EFEA672191543DB7113D9E470E0E2499D102FA1AC25C87AF2D25245190AE077B332A8680BCA8A4L6R0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5AA91C8F22BD22BB9010C6F5B76D903541BE647DBC5DC5BC96EC6CB1068A88A462330849C717885C22253B3q0g5J"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9B3E09F2C391EA59BFE9966CA2939B48704B5AB6AE4A0C01F26B866046BB4F2735F4719F689656F7AC7ECC6C283BEA7C7CF4B5AB7FUCX8J" TargetMode="External"/><Relationship Id="rId4" Type="http://schemas.openxmlformats.org/officeDocument/2006/relationships/settings" Target="settings.xml"/><Relationship Id="rId9" Type="http://schemas.openxmlformats.org/officeDocument/2006/relationships/hyperlink" Target="consultantplus://offline/ref=2C0AB0346707CEF7118C3662E5EFEA672191543DB7113D9E470E0E2499D102FA1AC25C87AF2D25245190AE077B332A8680BCA8A4L6R0J" TargetMode="External"/><Relationship Id="rId14" Type="http://schemas.openxmlformats.org/officeDocument/2006/relationships/hyperlink" Target="consultantplus://offline/ref=2C0AB0346707CEF7118C3662E5EFEA672191543DB7113D9E470E0E2499D102FA1AC25C87AF2D25245190AE077B332A8680BCA8A4L6R0J"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48290-88D6-4303-BFA7-DAE128664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10426</Words>
  <Characters>59429</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П О С Т А Н О В Л Е Н И Е</vt:lpstr>
    </vt:vector>
  </TitlesOfParts>
  <Company>MoBIL GROUP</Company>
  <LinksUpToDate>false</LinksUpToDate>
  <CharactersWithSpaces>69716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О С Т А Н О В Л Е Н И Е</dc:title>
  <dc:creator>юрист</dc:creator>
  <cp:lastModifiedBy>Облачевская</cp:lastModifiedBy>
  <cp:revision>2</cp:revision>
  <cp:lastPrinted>2023-10-04T10:28:00Z</cp:lastPrinted>
  <dcterms:created xsi:type="dcterms:W3CDTF">2023-10-04T13:18:00Z</dcterms:created>
  <dcterms:modified xsi:type="dcterms:W3CDTF">2023-10-04T13:18:00Z</dcterms:modified>
  <cp:version>983040</cp:version>
</cp:coreProperties>
</file>