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4C" w:rsidRDefault="006A5BAE" w:rsidP="006A5BAE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A5BAE" w:rsidRPr="00451B04" w:rsidRDefault="006A5BAE" w:rsidP="006A5BAE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451B04" w:rsidRDefault="00B03D4C" w:rsidP="006A5BAE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451B04" w:rsidRDefault="00B03D4C" w:rsidP="006A5BAE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  <w:r w:rsidR="00F90E2B" w:rsidRPr="00451B04">
        <w:rPr>
          <w:rFonts w:ascii="Times New Roman" w:hAnsi="Times New Roman" w:cs="Times New Roman"/>
          <w:sz w:val="28"/>
          <w:szCs w:val="28"/>
        </w:rPr>
        <w:t xml:space="preserve"> </w:t>
      </w:r>
      <w:r w:rsidRPr="00451B0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D4EFF" w:rsidRPr="00451B04" w:rsidRDefault="00ED4EFF" w:rsidP="006A5BAE">
      <w:pPr>
        <w:pStyle w:val="ConsPlusNormal"/>
        <w:spacing w:line="240" w:lineRule="exact"/>
        <w:ind w:left="510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B04">
        <w:rPr>
          <w:rFonts w:ascii="Times New Roman" w:eastAsiaTheme="minorHAnsi" w:hAnsi="Times New Roman" w:cs="Times New Roman"/>
          <w:sz w:val="28"/>
          <w:szCs w:val="28"/>
          <w:lang w:eastAsia="en-US"/>
        </w:rPr>
        <w:t>«Градостроительство и повышение безопасности</w:t>
      </w:r>
      <w:r w:rsidR="00F90E2B" w:rsidRPr="00451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51B04">
        <w:rPr>
          <w:rFonts w:ascii="Times New Roman" w:eastAsiaTheme="minorHAnsi" w:hAnsi="Times New Roman" w:cs="Times New Roman"/>
          <w:sz w:val="28"/>
          <w:szCs w:val="28"/>
          <w:lang w:eastAsia="en-US"/>
        </w:rPr>
        <w:t>дорожного движения»</w:t>
      </w:r>
    </w:p>
    <w:p w:rsidR="007F4F56" w:rsidRPr="006A5BAE" w:rsidRDefault="007F4F56" w:rsidP="006A5B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71B7" w:rsidRPr="006A5BAE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0771B7" w:rsidRPr="006A5BAE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5A9C" w:rsidRPr="006A5BAE" w:rsidRDefault="006A5BAE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5BAE">
        <w:rPr>
          <w:rFonts w:ascii="Times New Roman" w:hAnsi="Times New Roman" w:cs="Times New Roman"/>
          <w:b w:val="0"/>
          <w:sz w:val="28"/>
          <w:szCs w:val="28"/>
        </w:rPr>
        <w:t xml:space="preserve">ПОДПРОГРАММА «ГРАДОСТРОИТЕЛЬСТВО» </w:t>
      </w:r>
    </w:p>
    <w:p w:rsidR="00D578FA" w:rsidRDefault="006A5BAE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</w:p>
    <w:p w:rsidR="00465A9C" w:rsidRPr="00451B04" w:rsidRDefault="006A5BAE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РАЙОНА СТАВРОПОЛЬСКОГО КРАЯ </w:t>
      </w:r>
    </w:p>
    <w:p w:rsidR="009D36A6" w:rsidRPr="00451B04" w:rsidRDefault="006A5BAE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51B0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ГРАДОСТРОИТЕЛЬСТВО И ПОВЫШЕНИЕ БЕЗОПАСНОСТИ ДОРОЖНОГО ДВИЖЕНИЯ</w:t>
      </w:r>
      <w:r w:rsidRPr="00451B0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65A9C" w:rsidRPr="006A5BAE" w:rsidRDefault="00465A9C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65A9C" w:rsidRPr="006A5BAE" w:rsidRDefault="00465A9C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451B04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465A9C" w:rsidRPr="00451B04" w:rsidRDefault="00465A9C" w:rsidP="006A5B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="009D36A6" w:rsidRPr="00451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6D55" w:rsidRPr="00451B04">
        <w:rPr>
          <w:rFonts w:ascii="Times New Roman" w:hAnsi="Times New Roman" w:cs="Times New Roman"/>
          <w:b w:val="0"/>
          <w:sz w:val="28"/>
          <w:szCs w:val="28"/>
        </w:rPr>
        <w:t>«Г</w:t>
      </w:r>
      <w:r w:rsidR="00B076AF" w:rsidRPr="00451B04">
        <w:rPr>
          <w:rFonts w:ascii="Times New Roman" w:hAnsi="Times New Roman" w:cs="Times New Roman"/>
          <w:b w:val="0"/>
          <w:sz w:val="28"/>
          <w:szCs w:val="28"/>
        </w:rPr>
        <w:t>радостроительство</w:t>
      </w:r>
      <w:r w:rsidR="00626D55" w:rsidRPr="00451B04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D578FA" w:rsidRDefault="00465A9C" w:rsidP="006A5B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</w:p>
    <w:p w:rsidR="00465A9C" w:rsidRPr="00451B04" w:rsidRDefault="00465A9C" w:rsidP="006A5B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  <w:r w:rsidRPr="00451B04">
        <w:rPr>
          <w:rFonts w:ascii="Times New Roman" w:hAnsi="Times New Roman" w:cs="Times New Roman"/>
          <w:b w:val="0"/>
          <w:sz w:val="28"/>
          <w:szCs w:val="28"/>
        </w:rPr>
        <w:t>района Ставропольского края</w:t>
      </w:r>
    </w:p>
    <w:p w:rsidR="007F4F56" w:rsidRPr="00451B04" w:rsidRDefault="00626D55" w:rsidP="006A5BAE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 «Градостроительство и повышение безопасности дорожного движения»</w:t>
      </w:r>
    </w:p>
    <w:p w:rsidR="00072ED1" w:rsidRPr="00451B04" w:rsidRDefault="00072ED1" w:rsidP="00626D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02"/>
        <w:gridCol w:w="5949"/>
      </w:tblGrid>
      <w:tr w:rsidR="00451B04" w:rsidRPr="00451B04" w:rsidTr="006A5BAE">
        <w:tc>
          <w:tcPr>
            <w:tcW w:w="3402" w:type="dxa"/>
          </w:tcPr>
          <w:p w:rsidR="007F4F56" w:rsidRPr="00451B04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49" w:type="dxa"/>
          </w:tcPr>
          <w:p w:rsidR="007F4F56" w:rsidRPr="00451B04" w:rsidRDefault="00B03D4C" w:rsidP="00B076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626D55" w:rsidRPr="00451B04">
              <w:rPr>
                <w:rFonts w:ascii="Times New Roman" w:hAnsi="Times New Roman" w:cs="Times New Roman"/>
                <w:sz w:val="28"/>
                <w:szCs w:val="28"/>
              </w:rPr>
              <w:t>Градостроительство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9D36A6" w:rsidRPr="00451B0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района Ставропольского края «</w:t>
            </w:r>
            <w:r w:rsidR="00626D55" w:rsidRPr="00451B04">
              <w:rPr>
                <w:rFonts w:ascii="Times New Roman" w:hAnsi="Times New Roman" w:cs="Times New Roman"/>
                <w:sz w:val="28"/>
                <w:szCs w:val="28"/>
              </w:rPr>
              <w:t>Градостроительство и повышение безопасности дорожного движения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F4F56" w:rsidRPr="00451B04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</w:tc>
      </w:tr>
      <w:tr w:rsidR="00451B04" w:rsidRPr="00451B04" w:rsidTr="006A5BAE">
        <w:tc>
          <w:tcPr>
            <w:tcW w:w="3402" w:type="dxa"/>
          </w:tcPr>
          <w:p w:rsidR="007F4F56" w:rsidRPr="00451B04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949" w:type="dxa"/>
          </w:tcPr>
          <w:p w:rsidR="007F4F56" w:rsidRPr="00451B04" w:rsidRDefault="006735AE" w:rsidP="000313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>Администрация Левокумского муниципального района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</w:tr>
      <w:tr w:rsidR="00451B04" w:rsidRPr="00451B04" w:rsidTr="006A5BAE">
        <w:tc>
          <w:tcPr>
            <w:tcW w:w="3402" w:type="dxa"/>
          </w:tcPr>
          <w:p w:rsidR="007F4F56" w:rsidRPr="00451B04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949" w:type="dxa"/>
          </w:tcPr>
          <w:p w:rsidR="007F4F56" w:rsidRPr="00451B04" w:rsidRDefault="00B03D4C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51B04" w:rsidRPr="00451B04" w:rsidTr="006A5BAE">
        <w:tc>
          <w:tcPr>
            <w:tcW w:w="3402" w:type="dxa"/>
          </w:tcPr>
          <w:p w:rsidR="007F4F56" w:rsidRPr="00451B04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949" w:type="dxa"/>
          </w:tcPr>
          <w:p w:rsidR="007F4F56" w:rsidRPr="00451B04" w:rsidRDefault="00B03D4C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51B04" w:rsidRPr="00451B04" w:rsidTr="006A5BAE">
        <w:tc>
          <w:tcPr>
            <w:tcW w:w="3402" w:type="dxa"/>
          </w:tcPr>
          <w:p w:rsidR="007F4F56" w:rsidRPr="00451B04" w:rsidRDefault="007F4F56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49" w:type="dxa"/>
          </w:tcPr>
          <w:p w:rsidR="000771B7" w:rsidRPr="00451B04" w:rsidRDefault="00626D55" w:rsidP="000A5A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Обеспечение территории</w:t>
            </w:r>
            <w:r w:rsidR="00B076AF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достоверной документацией территориального планирования, градостроительного зонирования в соответствие с основными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принципами законодательства о градостроительной деятельности</w:t>
            </w:r>
            <w:r w:rsidR="00B076AF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D55" w:rsidRPr="00451B04" w:rsidRDefault="00626D55" w:rsidP="000A5A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Модернизация информационной системы обеспечения градостроительной деятельности Левокумского муниципального района</w:t>
            </w:r>
            <w:r w:rsidR="00B076AF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D55" w:rsidRPr="00451B04" w:rsidRDefault="00626D55" w:rsidP="000A5A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Улучшение качества исполнения муниципальных функций в сфере градостроительства</w:t>
            </w:r>
            <w:r w:rsidR="00B076AF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D55" w:rsidRPr="00451B04" w:rsidRDefault="00626D55" w:rsidP="000A5A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 обеспечению жилыми помещениями из специализированного жилищного фонда</w:t>
            </w:r>
          </w:p>
        </w:tc>
      </w:tr>
      <w:tr w:rsidR="00451B04" w:rsidRPr="00451B04" w:rsidTr="006A5BAE">
        <w:tc>
          <w:tcPr>
            <w:tcW w:w="3402" w:type="dxa"/>
            <w:vMerge w:val="restart"/>
          </w:tcPr>
          <w:p w:rsidR="000771B7" w:rsidRPr="00451B04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5949" w:type="dxa"/>
          </w:tcPr>
          <w:p w:rsidR="00626D55" w:rsidRPr="00451B04" w:rsidRDefault="00626D55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Доля откорректированных Правил землепользования и заст</w:t>
            </w:r>
            <w:r w:rsidR="00797191" w:rsidRPr="00451B04">
              <w:rPr>
                <w:rFonts w:ascii="Times New Roman" w:hAnsi="Times New Roman" w:cs="Times New Roman"/>
                <w:sz w:val="28"/>
                <w:szCs w:val="28"/>
              </w:rPr>
              <w:t>ро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йки муниципальных образований; </w:t>
            </w:r>
          </w:p>
          <w:p w:rsidR="00626D55" w:rsidRPr="00451B04" w:rsidRDefault="00626D55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Доля откорректированных генера</w:t>
            </w:r>
            <w:r w:rsidR="00797191" w:rsidRPr="00451B04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ных планов сельских поселений; </w:t>
            </w:r>
          </w:p>
          <w:p w:rsidR="000771B7" w:rsidRPr="00451B04" w:rsidRDefault="00626D55" w:rsidP="000732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Доля откорректированных схем территориального планирования муниципального </w:t>
            </w: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5D5A10" w:rsidRPr="00F863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1B04" w:rsidRPr="00451B04" w:rsidTr="006A5BAE">
        <w:tc>
          <w:tcPr>
            <w:tcW w:w="3402" w:type="dxa"/>
            <w:vMerge/>
          </w:tcPr>
          <w:p w:rsidR="000771B7" w:rsidRPr="00451B04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630800" w:rsidRPr="00451B04" w:rsidRDefault="00630800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Количество рабочих мест для ведения автоматизированной базы (ИСОГД, ФГИС ТП);</w:t>
            </w:r>
          </w:p>
          <w:p w:rsidR="000771B7" w:rsidRPr="00451B04" w:rsidRDefault="00626D55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сотрудников, прошедших обучение по работе с ИСОГД и ФГИС ТП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1B04" w:rsidRPr="00451B04" w:rsidTr="006A5BAE">
        <w:tc>
          <w:tcPr>
            <w:tcW w:w="3402" w:type="dxa"/>
            <w:vMerge/>
          </w:tcPr>
          <w:p w:rsidR="000771B7" w:rsidRPr="00451B04" w:rsidRDefault="000771B7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0771B7" w:rsidRPr="00451B04" w:rsidRDefault="00626D55" w:rsidP="005D5A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Годовой объем ввода жилья на территории Левокумского района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51B04" w:rsidRPr="00451B04" w:rsidTr="006A5BAE">
        <w:trPr>
          <w:trHeight w:val="2259"/>
        </w:trPr>
        <w:tc>
          <w:tcPr>
            <w:tcW w:w="3402" w:type="dxa"/>
            <w:vMerge/>
          </w:tcPr>
          <w:p w:rsidR="00767CB0" w:rsidRPr="00451B04" w:rsidRDefault="00767CB0" w:rsidP="006E1B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9" w:type="dxa"/>
          </w:tcPr>
          <w:p w:rsidR="00767CB0" w:rsidRPr="00451B04" w:rsidRDefault="00767CB0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Количество построенных и введенных в эксплуатацию квартир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7CB0" w:rsidRPr="00451B04" w:rsidRDefault="00767CB0" w:rsidP="00626D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Доля обеспеченных жилыми помещениями лиц из числа детей-сирот и детей, оставшихся без попечения родителей, а также молодых специалистов, в обще</w:t>
            </w:r>
            <w:r w:rsidR="005D5A10" w:rsidRPr="00451B04">
              <w:rPr>
                <w:rFonts w:ascii="Times New Roman" w:hAnsi="Times New Roman" w:cs="Times New Roman"/>
                <w:sz w:val="28"/>
                <w:szCs w:val="28"/>
              </w:rPr>
              <w:t>м количестве нуждающихся в жилье.</w:t>
            </w:r>
          </w:p>
        </w:tc>
      </w:tr>
      <w:tr w:rsidR="00451B04" w:rsidRPr="00451B04" w:rsidTr="006A5BAE">
        <w:tc>
          <w:tcPr>
            <w:tcW w:w="3402" w:type="dxa"/>
          </w:tcPr>
          <w:p w:rsidR="009D36A6" w:rsidRPr="00451B04" w:rsidRDefault="009D36A6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949" w:type="dxa"/>
          </w:tcPr>
          <w:p w:rsidR="009D36A6" w:rsidRPr="00451B04" w:rsidRDefault="009D36A6" w:rsidP="007423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451B04" w:rsidRPr="00451B04" w:rsidTr="006A5BAE">
        <w:trPr>
          <w:trHeight w:val="3959"/>
        </w:trPr>
        <w:tc>
          <w:tcPr>
            <w:tcW w:w="3402" w:type="dxa"/>
          </w:tcPr>
          <w:p w:rsidR="00DC42F7" w:rsidRPr="00451B04" w:rsidRDefault="00DC42F7" w:rsidP="009D36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949" w:type="dxa"/>
          </w:tcPr>
          <w:p w:rsidR="00DC42F7" w:rsidRPr="00F8638C" w:rsidRDefault="00797191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C42F7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финансового обеспечения Подпрограммы составит 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C42F7"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C42F7" w:rsidRPr="00F8638C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бюджет Левокумского муниципального района Ставропольского края (далее - местный бюджет) </w:t>
            </w:r>
            <w:proofErr w:type="gramStart"/>
            <w:r w:rsidR="00430A4F" w:rsidRPr="00F863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F8638C">
              <w:rPr>
                <w:rFonts w:ascii="Times New Roman" w:hAnsi="Times New Roman" w:cs="Times New Roman"/>
                <w:sz w:val="28"/>
                <w:szCs w:val="28"/>
              </w:rPr>
              <w:t>ыс. рублей, в том числе по годам:</w:t>
            </w:r>
          </w:p>
          <w:p w:rsidR="00DC42F7" w:rsidRPr="00F8638C" w:rsidRDefault="00DC42F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430A4F" w:rsidRPr="00F863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42F7" w:rsidRPr="00F8638C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07328C" w:rsidRPr="00F863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42F7" w:rsidRPr="00451B04" w:rsidRDefault="00DC42F7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2022 году -</w:t>
            </w:r>
            <w:r w:rsidR="00FC5BA1">
              <w:t xml:space="preserve">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42F7" w:rsidRPr="00451B04" w:rsidRDefault="00DC42F7" w:rsidP="009D36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1D63" w:rsidRDefault="00DC42F7" w:rsidP="00C21D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66FBD" w:rsidRPr="00451B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C21D6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C5BA1">
              <w:t xml:space="preserve">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6FBD" w:rsidRPr="00451B04" w:rsidRDefault="00C661AA" w:rsidP="00C21D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2025 году -</w:t>
            </w:r>
            <w:r w:rsidR="00FC5BA1">
              <w:t xml:space="preserve"> </w:t>
            </w:r>
            <w:r w:rsidR="00FC5BA1" w:rsidRPr="00FC5BA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C5B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1B04" w:rsidRPr="00451B04" w:rsidTr="006A5BAE">
        <w:trPr>
          <w:trHeight w:val="2259"/>
        </w:trPr>
        <w:tc>
          <w:tcPr>
            <w:tcW w:w="3402" w:type="dxa"/>
          </w:tcPr>
          <w:p w:rsidR="00EB0D61" w:rsidRPr="00451B04" w:rsidRDefault="00EB0D61" w:rsidP="00EB0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949" w:type="dxa"/>
          </w:tcPr>
          <w:p w:rsidR="00EB0D61" w:rsidRPr="00451B04" w:rsidRDefault="00823636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2021-</w:t>
            </w:r>
            <w:r w:rsidRPr="00D278A8">
              <w:rPr>
                <w:rFonts w:ascii="Times New Roman" w:hAnsi="Times New Roman" w:cs="Times New Roman"/>
                <w:sz w:val="28"/>
                <w:szCs w:val="28"/>
              </w:rPr>
              <w:t>2025 годах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оля откорректированных Правил землепользования и застройки муниципальных образований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100%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2D0701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2021-2025 годах д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оля откорректированных генеральных планов сельских поселений 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2D0701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3636" w:rsidRPr="00F8638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7328C" w:rsidRPr="00F863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3636" w:rsidRPr="00D278A8">
              <w:rPr>
                <w:rFonts w:ascii="Times New Roman" w:hAnsi="Times New Roman" w:cs="Times New Roman"/>
                <w:sz w:val="28"/>
                <w:szCs w:val="28"/>
              </w:rPr>
              <w:t>2025 годах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оля откорректированных схем территориального планирования муниципального района</w:t>
            </w:r>
            <w:r w:rsidR="00823636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3636" w:rsidRPr="00F8638C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EB0D61" w:rsidRPr="00F8638C">
              <w:rPr>
                <w:rFonts w:ascii="Times New Roman" w:hAnsi="Times New Roman" w:cs="Times New Roman"/>
                <w:sz w:val="28"/>
                <w:szCs w:val="28"/>
              </w:rPr>
              <w:t xml:space="preserve"> 100%</w:t>
            </w:r>
            <w:r w:rsidR="00823636" w:rsidRPr="00F863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2D0701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в 2020-2025 </w:t>
            </w:r>
            <w:r w:rsidRPr="00D278A8">
              <w:rPr>
                <w:rFonts w:ascii="Times New Roman" w:hAnsi="Times New Roman" w:cs="Times New Roman"/>
                <w:sz w:val="28"/>
                <w:szCs w:val="28"/>
              </w:rPr>
              <w:t>годах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 w:rsidR="00630800" w:rsidRPr="00451B04">
              <w:rPr>
                <w:rFonts w:ascii="Times New Roman" w:hAnsi="Times New Roman" w:cs="Times New Roman"/>
                <w:sz w:val="28"/>
                <w:szCs w:val="28"/>
              </w:rPr>
              <w:t>рабочих мест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для ведения автоматизированной базы (ИСОГД, ФГИС ТП)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507E3B" w:rsidRPr="00451B04">
              <w:rPr>
                <w:rFonts w:ascii="Times New Roman" w:hAnsi="Times New Roman" w:cs="Times New Roman"/>
                <w:sz w:val="28"/>
                <w:szCs w:val="28"/>
              </w:rPr>
              <w:t>1 единицу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2D0701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2020-2025 годах к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сотрудников, прошедших </w:t>
            </w:r>
            <w:proofErr w:type="gramStart"/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обучени</w:t>
            </w:r>
            <w:r w:rsidR="000F0A5B">
              <w:rPr>
                <w:rFonts w:ascii="Times New Roman" w:hAnsi="Times New Roman" w:cs="Times New Roman"/>
                <w:sz w:val="28"/>
                <w:szCs w:val="28"/>
              </w:rPr>
              <w:t>е по работе</w:t>
            </w:r>
            <w:proofErr w:type="gramEnd"/>
            <w:r w:rsidR="000F0A5B">
              <w:rPr>
                <w:rFonts w:ascii="Times New Roman" w:hAnsi="Times New Roman" w:cs="Times New Roman"/>
                <w:sz w:val="28"/>
                <w:szCs w:val="28"/>
              </w:rPr>
              <w:t xml:space="preserve"> с ИСОГД и ФГИС ТП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1 человек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744D27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увеличение годового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объем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ввода жилья на территории Левокумского района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с 2750 кв</w:t>
            </w:r>
            <w:proofErr w:type="gramStart"/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до </w:t>
            </w:r>
            <w:r w:rsidR="00C8683F" w:rsidRPr="00451B04">
              <w:rPr>
                <w:rFonts w:ascii="Times New Roman" w:hAnsi="Times New Roman" w:cs="Times New Roman"/>
                <w:sz w:val="28"/>
                <w:szCs w:val="28"/>
              </w:rPr>
              <w:t>2950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кв.м</w:t>
            </w:r>
            <w:r w:rsidR="00B71CB5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 в 2025 году;</w:t>
            </w:r>
          </w:p>
          <w:p w:rsidR="00EB0D61" w:rsidRPr="00451B04" w:rsidRDefault="00B71CB5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в 2022-2023 годах к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построенных и введенных в эксплуатацию квартир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125 ед</w:t>
            </w:r>
            <w:r w:rsidR="00B933FF" w:rsidRPr="00451B04">
              <w:rPr>
                <w:rFonts w:ascii="Times New Roman" w:hAnsi="Times New Roman" w:cs="Times New Roman"/>
                <w:sz w:val="28"/>
                <w:szCs w:val="28"/>
              </w:rPr>
              <w:t>иниц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0D61" w:rsidRPr="00451B04" w:rsidRDefault="00A174C2" w:rsidP="00EB0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оля обеспеченных жилыми помещениями лиц из числа детей-сирот и детей, оставшихся без попечения родителей, а также молодых специалистов, в общем количестве нуждающихся в жилье 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 xml:space="preserve">к 2025 году составит </w:t>
            </w:r>
            <w:r w:rsidR="00EB0D61" w:rsidRPr="00451B0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  <w:r w:rsidRPr="00451B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60A" w:rsidRPr="00451B04" w:rsidRDefault="007B360A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00254" w:rsidRDefault="00600254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00254" w:rsidRDefault="00600254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C5BA1" w:rsidRDefault="00FC5BA1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4F56" w:rsidRPr="006A5BAE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A5BAE">
        <w:rPr>
          <w:rFonts w:ascii="Times New Roman" w:hAnsi="Times New Roman" w:cs="Times New Roman"/>
          <w:b w:val="0"/>
          <w:sz w:val="28"/>
          <w:szCs w:val="28"/>
        </w:rPr>
        <w:lastRenderedPageBreak/>
        <w:t>Характеристика основных мероприятий Подпрограммы</w:t>
      </w:r>
    </w:p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6D55" w:rsidRPr="00451B04" w:rsidRDefault="007F4F56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Подпрограмма предусматривает комплекс</w:t>
      </w:r>
      <w:r w:rsidR="00CD3E6C" w:rsidRPr="00451B04">
        <w:rPr>
          <w:rFonts w:ascii="Times New Roman" w:hAnsi="Times New Roman" w:cs="Times New Roman"/>
          <w:sz w:val="28"/>
          <w:szCs w:val="28"/>
        </w:rPr>
        <w:t xml:space="preserve"> следующих основных мероприятий</w:t>
      </w:r>
      <w:r w:rsidR="00626D55" w:rsidRPr="00451B0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1.</w:t>
      </w:r>
      <w:r w:rsidRPr="00451B04">
        <w:rPr>
          <w:rFonts w:ascii="Times New Roman" w:hAnsi="Times New Roman" w:cs="Times New Roman"/>
          <w:sz w:val="28"/>
          <w:szCs w:val="28"/>
        </w:rPr>
        <w:tab/>
      </w:r>
      <w:r w:rsidR="00F90E2B" w:rsidRPr="00451B04">
        <w:rPr>
          <w:rFonts w:ascii="Times New Roman" w:hAnsi="Times New Roman" w:cs="Times New Roman"/>
          <w:sz w:val="28"/>
          <w:szCs w:val="28"/>
        </w:rPr>
        <w:t>Актуализация документов тер</w:t>
      </w:r>
      <w:r w:rsidR="00585D2A" w:rsidRPr="00451B04">
        <w:rPr>
          <w:rFonts w:ascii="Times New Roman" w:hAnsi="Times New Roman" w:cs="Times New Roman"/>
          <w:sz w:val="28"/>
          <w:szCs w:val="28"/>
        </w:rPr>
        <w:t>риториального планировани</w:t>
      </w:r>
      <w:r w:rsidR="00F90E2B" w:rsidRPr="00451B04">
        <w:rPr>
          <w:rFonts w:ascii="Times New Roman" w:hAnsi="Times New Roman" w:cs="Times New Roman"/>
          <w:sz w:val="28"/>
          <w:szCs w:val="28"/>
        </w:rPr>
        <w:t>я и</w:t>
      </w:r>
      <w:r w:rsidR="0007328C">
        <w:rPr>
          <w:rFonts w:ascii="Times New Roman" w:hAnsi="Times New Roman" w:cs="Times New Roman"/>
          <w:sz w:val="28"/>
          <w:szCs w:val="28"/>
        </w:rPr>
        <w:t xml:space="preserve"> градостроительного </w:t>
      </w:r>
      <w:r w:rsidR="0007328C" w:rsidRPr="00F8638C">
        <w:rPr>
          <w:rFonts w:ascii="Times New Roman" w:hAnsi="Times New Roman" w:cs="Times New Roman"/>
          <w:sz w:val="28"/>
          <w:szCs w:val="28"/>
        </w:rPr>
        <w:t>зонирования</w:t>
      </w:r>
      <w:r w:rsidR="00797191" w:rsidRPr="00451B04">
        <w:rPr>
          <w:rFonts w:ascii="Times New Roman" w:hAnsi="Times New Roman" w:cs="Times New Roman"/>
          <w:sz w:val="28"/>
          <w:szCs w:val="28"/>
        </w:rPr>
        <w:t>.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Программы предполагается: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внесение изменений в Правила землепользования и застройки муниципальных образований на территории района;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внесение изменений в генеральные планы населенных пунктов на территории района;</w:t>
      </w:r>
    </w:p>
    <w:p w:rsidR="00626D55" w:rsidRPr="000F0A5B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внесение изменений в схему территориального планирования Лев</w:t>
      </w:r>
      <w:r w:rsidR="0007328C">
        <w:rPr>
          <w:rFonts w:ascii="Times New Roman" w:hAnsi="Times New Roman" w:cs="Times New Roman"/>
          <w:sz w:val="28"/>
          <w:szCs w:val="28"/>
        </w:rPr>
        <w:t xml:space="preserve">окумского </w:t>
      </w:r>
      <w:r w:rsidR="0007328C" w:rsidRPr="00F8638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8638C">
        <w:rPr>
          <w:rFonts w:ascii="Times New Roman" w:hAnsi="Times New Roman" w:cs="Times New Roman"/>
          <w:sz w:val="28"/>
          <w:szCs w:val="28"/>
        </w:rPr>
        <w:t>.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При реализации мероприятия предполагается привлечь к участию лицензированные организации, проектные институты, кадастровых инженеров в соответствии с Градостроительным кодексом.</w:t>
      </w:r>
    </w:p>
    <w:p w:rsidR="00587503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1B04">
        <w:rPr>
          <w:rFonts w:ascii="Times New Roman" w:hAnsi="Times New Roman" w:cs="Times New Roman"/>
          <w:sz w:val="28"/>
          <w:szCs w:val="28"/>
        </w:rPr>
        <w:t>Осуществление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>рограммы позволит обеспечить территорию Левокумского муниципального района актуализированной градостроительной и землеустроительной документацией в соответствие с основными принципами законодательства о градостроительной деятельности</w:t>
      </w:r>
      <w:r w:rsidRPr="0007328C">
        <w:rPr>
          <w:rFonts w:ascii="Times New Roman" w:hAnsi="Times New Roman" w:cs="Times New Roman"/>
          <w:sz w:val="28"/>
          <w:szCs w:val="28"/>
        </w:rPr>
        <w:t>, обеспечить исполнение законодательства в сфере градостроительной и землеустроительной деятельности на территории района в части Федерального закона от 24.07.2007</w:t>
      </w:r>
      <w:r w:rsidR="006A5BAE">
        <w:rPr>
          <w:rFonts w:ascii="Times New Roman" w:hAnsi="Times New Roman" w:cs="Times New Roman"/>
          <w:sz w:val="28"/>
          <w:szCs w:val="28"/>
        </w:rPr>
        <w:t xml:space="preserve"> г. № 221-ФЗ «</w:t>
      </w:r>
      <w:r w:rsidRPr="0007328C">
        <w:rPr>
          <w:rFonts w:ascii="Times New Roman" w:hAnsi="Times New Roman" w:cs="Times New Roman"/>
          <w:sz w:val="28"/>
          <w:szCs w:val="28"/>
        </w:rPr>
        <w:t>О госуда</w:t>
      </w:r>
      <w:r w:rsidR="006A5BAE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0F0A5B">
        <w:rPr>
          <w:rFonts w:ascii="Times New Roman" w:hAnsi="Times New Roman" w:cs="Times New Roman"/>
          <w:sz w:val="28"/>
          <w:szCs w:val="28"/>
        </w:rPr>
        <w:t xml:space="preserve">, </w:t>
      </w:r>
      <w:r w:rsidRPr="00451B04">
        <w:rPr>
          <w:rFonts w:ascii="Times New Roman" w:hAnsi="Times New Roman" w:cs="Times New Roman"/>
          <w:sz w:val="28"/>
          <w:szCs w:val="28"/>
        </w:rPr>
        <w:t>Федерального закона от 06.10.2003</w:t>
      </w:r>
      <w:r w:rsidR="006A5BAE">
        <w:rPr>
          <w:rFonts w:ascii="Times New Roman" w:hAnsi="Times New Roman" w:cs="Times New Roman"/>
          <w:sz w:val="28"/>
          <w:szCs w:val="28"/>
        </w:rPr>
        <w:t xml:space="preserve"> г. № 131-ФЗ «</w:t>
      </w:r>
      <w:r w:rsidRPr="00451B0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</w:t>
      </w:r>
      <w:proofErr w:type="gramEnd"/>
      <w:r w:rsidRPr="00451B04">
        <w:rPr>
          <w:rFonts w:ascii="Times New Roman" w:hAnsi="Times New Roman" w:cs="Times New Roman"/>
          <w:sz w:val="28"/>
          <w:szCs w:val="28"/>
        </w:rPr>
        <w:t xml:space="preserve"> самоуп</w:t>
      </w:r>
      <w:r w:rsidR="006A5BAE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451B04">
        <w:rPr>
          <w:rFonts w:ascii="Times New Roman" w:hAnsi="Times New Roman" w:cs="Times New Roman"/>
          <w:sz w:val="28"/>
          <w:szCs w:val="28"/>
        </w:rPr>
        <w:t xml:space="preserve">, Федерального закона от 31.12.2017 </w:t>
      </w:r>
      <w:r w:rsidR="006A5BAE">
        <w:rPr>
          <w:rFonts w:ascii="Times New Roman" w:hAnsi="Times New Roman" w:cs="Times New Roman"/>
          <w:sz w:val="28"/>
          <w:szCs w:val="28"/>
        </w:rPr>
        <w:t xml:space="preserve">г. </w:t>
      </w:r>
      <w:r w:rsidRPr="00451B04">
        <w:rPr>
          <w:rFonts w:ascii="Times New Roman" w:hAnsi="Times New Roman" w:cs="Times New Roman"/>
          <w:sz w:val="28"/>
          <w:szCs w:val="28"/>
        </w:rPr>
        <w:t>№</w:t>
      </w:r>
      <w:r w:rsidR="006A5BAE">
        <w:rPr>
          <w:rFonts w:ascii="Times New Roman" w:hAnsi="Times New Roman" w:cs="Times New Roman"/>
          <w:sz w:val="28"/>
          <w:szCs w:val="28"/>
        </w:rPr>
        <w:t xml:space="preserve"> </w:t>
      </w:r>
      <w:r w:rsidRPr="00451B04">
        <w:rPr>
          <w:rFonts w:ascii="Times New Roman" w:hAnsi="Times New Roman" w:cs="Times New Roman"/>
          <w:sz w:val="28"/>
          <w:szCs w:val="28"/>
        </w:rPr>
        <w:t>507-ФЗ «О внесении изменений в Градостроительный кодекс Российской Федерации и отдельные законодательные акты Российской Федерации», статьи 84 Земельного кодекса Российской Федерации, статей 18,</w:t>
      </w:r>
      <w:r w:rsidR="00587503" w:rsidRPr="00451B04">
        <w:rPr>
          <w:rFonts w:ascii="Times New Roman" w:hAnsi="Times New Roman" w:cs="Times New Roman"/>
          <w:sz w:val="28"/>
          <w:szCs w:val="28"/>
        </w:rPr>
        <w:t xml:space="preserve"> </w:t>
      </w:r>
      <w:r w:rsidRPr="00451B04">
        <w:rPr>
          <w:rFonts w:ascii="Times New Roman" w:hAnsi="Times New Roman" w:cs="Times New Roman"/>
          <w:sz w:val="28"/>
          <w:szCs w:val="28"/>
        </w:rPr>
        <w:t>19,</w:t>
      </w:r>
      <w:r w:rsidR="00587503" w:rsidRPr="00451B04">
        <w:rPr>
          <w:rFonts w:ascii="Times New Roman" w:hAnsi="Times New Roman" w:cs="Times New Roman"/>
          <w:sz w:val="28"/>
          <w:szCs w:val="28"/>
        </w:rPr>
        <w:t xml:space="preserve"> </w:t>
      </w:r>
      <w:r w:rsidRPr="00451B04">
        <w:rPr>
          <w:rFonts w:ascii="Times New Roman" w:hAnsi="Times New Roman" w:cs="Times New Roman"/>
          <w:sz w:val="28"/>
          <w:szCs w:val="28"/>
        </w:rPr>
        <w:t>23 и 30 Градостроительного кодекса Российской Федерации</w:t>
      </w:r>
      <w:r w:rsidR="00587503" w:rsidRPr="00451B04">
        <w:rPr>
          <w:rFonts w:ascii="Times New Roman" w:hAnsi="Times New Roman" w:cs="Times New Roman"/>
          <w:sz w:val="28"/>
          <w:szCs w:val="28"/>
        </w:rPr>
        <w:t xml:space="preserve"> и достичь:</w:t>
      </w:r>
    </w:p>
    <w:p w:rsidR="00585D2A" w:rsidRPr="00451B04" w:rsidRDefault="00587503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8C">
        <w:rPr>
          <w:rFonts w:ascii="Times New Roman" w:hAnsi="Times New Roman" w:cs="Times New Roman"/>
          <w:sz w:val="28"/>
          <w:szCs w:val="28"/>
        </w:rPr>
        <w:t>в 2021-2025 годах:</w:t>
      </w:r>
      <w:r w:rsidR="00585D2A" w:rsidRPr="00451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85E" w:rsidRPr="00451B04" w:rsidRDefault="00587503" w:rsidP="000C08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ab/>
        <w:t>-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дол</w:t>
      </w:r>
      <w:r w:rsidRPr="00451B04">
        <w:rPr>
          <w:rFonts w:ascii="Times New Roman" w:hAnsi="Times New Roman" w:cs="Times New Roman"/>
          <w:sz w:val="28"/>
          <w:szCs w:val="28"/>
        </w:rPr>
        <w:t>и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откорректированных Правил землепользования и застройки муниципальных образований</w:t>
      </w:r>
      <w:r w:rsidR="003E4E35" w:rsidRPr="00451B04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0C085E" w:rsidRPr="00451B04" w:rsidRDefault="00587503" w:rsidP="000C08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ab/>
        <w:t>-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дол</w:t>
      </w:r>
      <w:r w:rsidRPr="00451B04">
        <w:rPr>
          <w:rFonts w:ascii="Times New Roman" w:hAnsi="Times New Roman" w:cs="Times New Roman"/>
          <w:sz w:val="28"/>
          <w:szCs w:val="28"/>
        </w:rPr>
        <w:t>и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откорректированных генеральных планов сельских поселений </w:t>
      </w:r>
      <w:r w:rsidR="003E4E35" w:rsidRPr="00451B04">
        <w:rPr>
          <w:rFonts w:ascii="Times New Roman" w:hAnsi="Times New Roman" w:cs="Times New Roman"/>
          <w:sz w:val="28"/>
          <w:szCs w:val="28"/>
        </w:rPr>
        <w:t>не менее</w:t>
      </w:r>
      <w:r w:rsidR="000C085E" w:rsidRPr="00451B04">
        <w:rPr>
          <w:rFonts w:ascii="Times New Roman" w:hAnsi="Times New Roman" w:cs="Times New Roman"/>
          <w:sz w:val="28"/>
          <w:szCs w:val="28"/>
        </w:rPr>
        <w:t xml:space="preserve"> 100%;</w:t>
      </w:r>
    </w:p>
    <w:p w:rsidR="00587503" w:rsidRPr="00451B04" w:rsidRDefault="00587503" w:rsidP="000C08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ab/>
      </w:r>
      <w:r w:rsidR="003B2ACD">
        <w:rPr>
          <w:rFonts w:ascii="Times New Roman" w:hAnsi="Times New Roman" w:cs="Times New Roman"/>
          <w:sz w:val="28"/>
          <w:szCs w:val="28"/>
        </w:rPr>
        <w:t>-</w:t>
      </w:r>
      <w:r w:rsidR="000F0A5B" w:rsidRPr="000F0A5B">
        <w:rPr>
          <w:rFonts w:ascii="Times New Roman" w:hAnsi="Times New Roman" w:cs="Times New Roman"/>
          <w:sz w:val="28"/>
          <w:szCs w:val="28"/>
        </w:rPr>
        <w:t xml:space="preserve"> доли откорректированных схем территориального планирования муниципального района не менее 100%</w:t>
      </w:r>
      <w:r w:rsidRPr="00451B04">
        <w:rPr>
          <w:rFonts w:ascii="Times New Roman" w:hAnsi="Times New Roman" w:cs="Times New Roman"/>
          <w:sz w:val="28"/>
          <w:szCs w:val="28"/>
        </w:rPr>
        <w:t>.</w:t>
      </w:r>
    </w:p>
    <w:p w:rsidR="00626D55" w:rsidRPr="00451B04" w:rsidRDefault="00587503" w:rsidP="005875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ab/>
      </w:r>
      <w:r w:rsidR="00626D55" w:rsidRPr="00451B04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="00626D55" w:rsidRPr="00451B04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CF02CE" w:rsidRPr="00F8638C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="00626D55" w:rsidRPr="00F863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7191" w:rsidRPr="00451B04" w:rsidRDefault="00797191" w:rsidP="00626D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2. </w:t>
      </w:r>
      <w:r w:rsidR="00585D2A" w:rsidRPr="00451B04">
        <w:rPr>
          <w:rFonts w:ascii="Times New Roman" w:hAnsi="Times New Roman" w:cs="Times New Roman"/>
          <w:sz w:val="28"/>
          <w:szCs w:val="28"/>
        </w:rPr>
        <w:t>Организация рабочих мест для ведения автоматизированных баз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 xml:space="preserve">рограммы предполагается приобретение, внедрение и эксплуатация </w:t>
      </w:r>
      <w:r w:rsidRPr="00451B04">
        <w:rPr>
          <w:rFonts w:ascii="Times New Roman" w:hAnsi="Times New Roman" w:cs="Times New Roman"/>
          <w:sz w:val="28"/>
          <w:szCs w:val="28"/>
        </w:rPr>
        <w:lastRenderedPageBreak/>
        <w:t>автоматизированных технологий и программных продуктов, обеспечивающих реализацию процедур учета объектов и процессов градостроительной деятельности на территории Левокумского муниципального района, а также обновление и актуализацию данных, в том числе: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 приобретение обновления программного обеспечения для ведения автоматизированной базы данных информационной системы обеспечения градостроительной деятельности (ИСОГД); 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приобретение обновления программного обеспечения для ведения автоматизированной базы данных федеральной государственной информационной системы территориального планирования (ФГИС ТП);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организация и проведение подготовки (переподготовки) кадров, обеспечивающих функционирование информационных систем;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администрирование и поддержание систем в постоянно рабочем состоянии.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>рограммы позволит обеспечить органы государственной власти, органы местного самоуправления, физические и юридические лица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землеустройства, а также общедоступность и открытость градостроительной информации.</w:t>
      </w:r>
    </w:p>
    <w:p w:rsidR="002D0701" w:rsidRPr="00451B04" w:rsidRDefault="002D0701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В 2020-2025 годах:</w:t>
      </w:r>
    </w:p>
    <w:p w:rsidR="002D0701" w:rsidRPr="00451B04" w:rsidRDefault="002D0701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-количество </w:t>
      </w:r>
      <w:r w:rsidR="00507E3B" w:rsidRPr="00451B04">
        <w:rPr>
          <w:rFonts w:ascii="Times New Roman" w:hAnsi="Times New Roman" w:cs="Times New Roman"/>
          <w:sz w:val="28"/>
          <w:szCs w:val="28"/>
        </w:rPr>
        <w:t>рабочих мест</w:t>
      </w:r>
      <w:r w:rsidRPr="00451B04">
        <w:rPr>
          <w:rFonts w:ascii="Times New Roman" w:hAnsi="Times New Roman" w:cs="Times New Roman"/>
          <w:sz w:val="28"/>
          <w:szCs w:val="28"/>
        </w:rPr>
        <w:t xml:space="preserve"> для ведения автоматизированной базы (ИСОГД, ФГИС ТП) составит 1 </w:t>
      </w:r>
      <w:r w:rsidR="00507E3B" w:rsidRPr="00451B04">
        <w:rPr>
          <w:rFonts w:ascii="Times New Roman" w:hAnsi="Times New Roman" w:cs="Times New Roman"/>
          <w:sz w:val="28"/>
          <w:szCs w:val="28"/>
        </w:rPr>
        <w:t>единицу</w:t>
      </w:r>
      <w:r w:rsidRPr="00451B04">
        <w:rPr>
          <w:rFonts w:ascii="Times New Roman" w:hAnsi="Times New Roman" w:cs="Times New Roman"/>
          <w:sz w:val="28"/>
          <w:szCs w:val="28"/>
        </w:rPr>
        <w:t>;</w:t>
      </w:r>
    </w:p>
    <w:p w:rsidR="002D0701" w:rsidRPr="00451B04" w:rsidRDefault="002D0701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 количество сотрудников, прошедших </w:t>
      </w:r>
      <w:proofErr w:type="gramStart"/>
      <w:r w:rsidRPr="00451B04">
        <w:rPr>
          <w:rFonts w:ascii="Times New Roman" w:hAnsi="Times New Roman" w:cs="Times New Roman"/>
          <w:sz w:val="28"/>
          <w:szCs w:val="28"/>
        </w:rPr>
        <w:t>обучение по работе</w:t>
      </w:r>
      <w:proofErr w:type="gramEnd"/>
      <w:r w:rsidRPr="00451B04">
        <w:rPr>
          <w:rFonts w:ascii="Times New Roman" w:hAnsi="Times New Roman" w:cs="Times New Roman"/>
          <w:sz w:val="28"/>
          <w:szCs w:val="28"/>
        </w:rPr>
        <w:t xml:space="preserve"> с ИСОГД и ФГИС ТП составит 1 человек.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CF02CE" w:rsidRPr="00F8638C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="00797191" w:rsidRPr="00F8638C">
        <w:rPr>
          <w:rFonts w:ascii="Times New Roman" w:hAnsi="Times New Roman" w:cs="Times New Roman"/>
          <w:sz w:val="28"/>
          <w:szCs w:val="28"/>
        </w:rPr>
        <w:t>.</w:t>
      </w:r>
    </w:p>
    <w:p w:rsidR="00797191" w:rsidRPr="00451B04" w:rsidRDefault="00797191" w:rsidP="00626D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6D55" w:rsidRPr="00451B04" w:rsidRDefault="00626D55" w:rsidP="006A5BA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3.</w:t>
      </w:r>
      <w:r w:rsidR="009D3AFE" w:rsidRPr="00451B04">
        <w:t xml:space="preserve"> </w:t>
      </w:r>
      <w:r w:rsidR="005F4314" w:rsidRPr="00451B04">
        <w:rPr>
          <w:rFonts w:ascii="Times New Roman" w:hAnsi="Times New Roman" w:cs="Times New Roman"/>
          <w:sz w:val="28"/>
          <w:szCs w:val="28"/>
        </w:rPr>
        <w:t>Предоставление муниципальных услуг в сфере градостроительства</w:t>
      </w:r>
      <w:r w:rsidRPr="00451B04">
        <w:rPr>
          <w:rFonts w:ascii="Times New Roman" w:hAnsi="Times New Roman" w:cs="Times New Roman"/>
          <w:sz w:val="28"/>
          <w:szCs w:val="28"/>
        </w:rPr>
        <w:t>.</w:t>
      </w:r>
    </w:p>
    <w:p w:rsidR="00626D55" w:rsidRPr="00451B04" w:rsidRDefault="00626D55" w:rsidP="00626D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 w:rsidR="00585D2A" w:rsidRPr="00451B04">
        <w:rPr>
          <w:rFonts w:ascii="Times New Roman" w:hAnsi="Times New Roman" w:cs="Times New Roman"/>
          <w:sz w:val="28"/>
          <w:szCs w:val="28"/>
        </w:rPr>
        <w:t>Подпр</w:t>
      </w:r>
      <w:r w:rsidR="003C26AF" w:rsidRPr="00451B04">
        <w:rPr>
          <w:rFonts w:ascii="Times New Roman" w:hAnsi="Times New Roman" w:cs="Times New Roman"/>
          <w:sz w:val="28"/>
          <w:szCs w:val="28"/>
        </w:rPr>
        <w:t>ограммы предполагается:</w:t>
      </w:r>
    </w:p>
    <w:p w:rsidR="003C26AF" w:rsidRPr="00451B04" w:rsidRDefault="003C26AF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регламентация и стандартизация предоставления муниципальных услуг;</w:t>
      </w:r>
    </w:p>
    <w:p w:rsidR="003C26AF" w:rsidRPr="00451B04" w:rsidRDefault="006A5BAE" w:rsidP="006A5B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6AF" w:rsidRPr="00451B04">
        <w:rPr>
          <w:rFonts w:ascii="Times New Roman" w:hAnsi="Times New Roman" w:cs="Times New Roman"/>
          <w:sz w:val="28"/>
          <w:szCs w:val="28"/>
        </w:rPr>
        <w:t>предоставление муниципальных услуг в электронном виде;</w:t>
      </w:r>
    </w:p>
    <w:p w:rsidR="003C26AF" w:rsidRPr="00451B04" w:rsidRDefault="006A5BAE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6AF" w:rsidRPr="00451B04">
        <w:rPr>
          <w:rFonts w:ascii="Times New Roman" w:hAnsi="Times New Roman" w:cs="Times New Roman"/>
          <w:sz w:val="28"/>
          <w:szCs w:val="28"/>
        </w:rPr>
        <w:t>предоставление муниципальных услуг по принципу «одного окна»;</w:t>
      </w:r>
    </w:p>
    <w:p w:rsidR="003C26AF" w:rsidRPr="00451B04" w:rsidRDefault="006A5BAE" w:rsidP="006A5BA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26AF" w:rsidRPr="00451B04">
        <w:rPr>
          <w:rFonts w:ascii="Times New Roman" w:hAnsi="Times New Roman" w:cs="Times New Roman"/>
          <w:sz w:val="28"/>
          <w:szCs w:val="28"/>
        </w:rPr>
        <w:t>развитие механизмов досудебного обжалования жалоб.</w:t>
      </w:r>
    </w:p>
    <w:p w:rsidR="00B71CB5" w:rsidRPr="00451B04" w:rsidRDefault="00B71CB5" w:rsidP="00B71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ab/>
      </w:r>
      <w:r w:rsidR="00626D55" w:rsidRPr="00451B0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="00626D55" w:rsidRPr="00451B04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Pr="00451B04">
        <w:rPr>
          <w:rFonts w:ascii="Times New Roman" w:hAnsi="Times New Roman" w:cs="Times New Roman"/>
          <w:sz w:val="28"/>
          <w:szCs w:val="28"/>
        </w:rPr>
        <w:t xml:space="preserve">увеличить годовой объем ввода жилья на территории Левокумского района с 2750 кв.м в 2018 году до </w:t>
      </w:r>
      <w:r w:rsidR="00D3190B" w:rsidRPr="00451B04">
        <w:rPr>
          <w:rFonts w:ascii="Times New Roman" w:hAnsi="Times New Roman" w:cs="Times New Roman"/>
          <w:sz w:val="28"/>
          <w:szCs w:val="28"/>
        </w:rPr>
        <w:t>2950</w:t>
      </w:r>
      <w:r w:rsidRPr="00451B04">
        <w:rPr>
          <w:rFonts w:ascii="Times New Roman" w:hAnsi="Times New Roman" w:cs="Times New Roman"/>
          <w:sz w:val="28"/>
          <w:szCs w:val="28"/>
        </w:rPr>
        <w:t xml:space="preserve"> кв.м в 2025 году.</w:t>
      </w:r>
    </w:p>
    <w:p w:rsidR="00626D55" w:rsidRPr="00F8638C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797191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8638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F02CE" w:rsidRPr="00F8638C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Pr="00F8638C">
        <w:rPr>
          <w:rFonts w:ascii="Times New Roman" w:hAnsi="Times New Roman" w:cs="Times New Roman"/>
          <w:sz w:val="28"/>
          <w:szCs w:val="28"/>
        </w:rPr>
        <w:t>.</w:t>
      </w:r>
    </w:p>
    <w:p w:rsidR="00797191" w:rsidRPr="00451B04" w:rsidRDefault="00797191" w:rsidP="00626D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5D2A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585D2A" w:rsidRPr="00451B04">
        <w:rPr>
          <w:rFonts w:ascii="Times New Roman" w:hAnsi="Times New Roman" w:cs="Times New Roman"/>
          <w:sz w:val="28"/>
          <w:szCs w:val="28"/>
        </w:rPr>
        <w:t>Формирование (строительст</w:t>
      </w:r>
      <w:r w:rsidR="00F90E2B" w:rsidRPr="00451B04">
        <w:rPr>
          <w:rFonts w:ascii="Times New Roman" w:hAnsi="Times New Roman" w:cs="Times New Roman"/>
          <w:sz w:val="28"/>
          <w:szCs w:val="28"/>
        </w:rPr>
        <w:t>во) специализированного жилищно</w:t>
      </w:r>
      <w:r w:rsidR="00585D2A" w:rsidRPr="00451B04">
        <w:rPr>
          <w:rFonts w:ascii="Times New Roman" w:hAnsi="Times New Roman" w:cs="Times New Roman"/>
          <w:sz w:val="28"/>
          <w:szCs w:val="28"/>
        </w:rPr>
        <w:t>го фонда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Формирование (строительство) специализированного жилищного фонда для последующего предоставления жилья по договорам найма специализированных жилых помещений лицам из числа детей-сирот и детей, оставшихся без попечения родителе</w:t>
      </w:r>
      <w:r w:rsidR="009977A8" w:rsidRPr="00451B04">
        <w:rPr>
          <w:rFonts w:ascii="Times New Roman" w:hAnsi="Times New Roman" w:cs="Times New Roman"/>
          <w:sz w:val="28"/>
          <w:szCs w:val="28"/>
        </w:rPr>
        <w:t>й, а также молодым специалистам.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В рамках данного мероприятия предполагается: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51B04">
        <w:rPr>
          <w:rFonts w:ascii="Times New Roman" w:hAnsi="Times New Roman" w:cs="Times New Roman"/>
          <w:sz w:val="28"/>
          <w:szCs w:val="28"/>
        </w:rPr>
        <w:t>предпроектных</w:t>
      </w:r>
      <w:proofErr w:type="spellEnd"/>
      <w:r w:rsidRPr="00451B04">
        <w:rPr>
          <w:rFonts w:ascii="Times New Roman" w:hAnsi="Times New Roman" w:cs="Times New Roman"/>
          <w:sz w:val="28"/>
          <w:szCs w:val="28"/>
        </w:rPr>
        <w:t xml:space="preserve"> работ (разработка технико-экономического обоснования, инженерно-изыскательские работы, оформление разрешительной документации и т.д.);</w:t>
      </w:r>
    </w:p>
    <w:p w:rsidR="00626D55" w:rsidRPr="00451B04" w:rsidRDefault="00626D55" w:rsidP="006A5B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9E20FF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 </w:t>
      </w:r>
      <w:r w:rsidR="009E20FF" w:rsidRPr="00451B04">
        <w:rPr>
          <w:rFonts w:ascii="Times New Roman" w:hAnsi="Times New Roman" w:cs="Times New Roman"/>
          <w:sz w:val="28"/>
          <w:szCs w:val="28"/>
        </w:rPr>
        <w:t>проведение</w:t>
      </w:r>
      <w:r w:rsidR="00797191" w:rsidRPr="00451B04">
        <w:rPr>
          <w:rFonts w:ascii="Times New Roman" w:hAnsi="Times New Roman" w:cs="Times New Roman"/>
          <w:sz w:val="28"/>
          <w:szCs w:val="28"/>
        </w:rPr>
        <w:t xml:space="preserve"> аукциона и заключение контрактов</w:t>
      </w:r>
      <w:r w:rsidR="009E20FF" w:rsidRPr="00451B04">
        <w:rPr>
          <w:rFonts w:ascii="Times New Roman" w:hAnsi="Times New Roman" w:cs="Times New Roman"/>
          <w:sz w:val="28"/>
          <w:szCs w:val="28"/>
        </w:rPr>
        <w:t xml:space="preserve"> на выполнение подрядных работ;</w:t>
      </w:r>
    </w:p>
    <w:p w:rsidR="00626D55" w:rsidRPr="00451B04" w:rsidRDefault="009E20FF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- </w:t>
      </w:r>
      <w:r w:rsidR="00626D55" w:rsidRPr="00451B04">
        <w:rPr>
          <w:rFonts w:ascii="Times New Roman" w:hAnsi="Times New Roman" w:cs="Times New Roman"/>
          <w:sz w:val="28"/>
          <w:szCs w:val="28"/>
        </w:rPr>
        <w:t>строительство и ввод в эксплуатацию объектов муниципального жилищного фонда.</w:t>
      </w:r>
    </w:p>
    <w:p w:rsidR="00626D55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На каждой стадии осуществления мероприятия предполагается привлекать к участию специализированные организации, проектные институты, допущенные к выполнению определенных видов работ.</w:t>
      </w:r>
    </w:p>
    <w:p w:rsidR="00A174C2" w:rsidRPr="00451B04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 выполнение органами местного самоуправления Левокумского муниципального района законодательства в области мер социальной поддержки и решения жилищных проблем детей-сирот и молодых специалистов.</w:t>
      </w:r>
      <w:r w:rsidR="00A174C2" w:rsidRPr="00451B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4C2" w:rsidRPr="00451B04" w:rsidRDefault="00A174C2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В 2022-2023 годах количество построенных и введенных в эксплуатацию квартир составит 125 единиц, доля обеспеченных жилыми помещениями лиц из числа детей-сирот и детей, оставшихся без попечения родителей, а также молодых специалистов, в общем количестве нуждающихся в жилье к 2025 году составит 100%.</w:t>
      </w:r>
    </w:p>
    <w:p w:rsidR="00585D2A" w:rsidRPr="00F8638C" w:rsidRDefault="00626D55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</w:t>
      </w:r>
      <w:r w:rsidR="003F66FE" w:rsidRPr="00451B04">
        <w:rPr>
          <w:rFonts w:ascii="Times New Roman" w:hAnsi="Times New Roman" w:cs="Times New Roman"/>
          <w:sz w:val="28"/>
          <w:szCs w:val="28"/>
        </w:rPr>
        <w:t>одп</w:t>
      </w:r>
      <w:r w:rsidRPr="00451B04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CF02CE" w:rsidRPr="00F8638C">
        <w:rPr>
          <w:rFonts w:ascii="Times New Roman" w:hAnsi="Times New Roman" w:cs="Times New Roman"/>
          <w:sz w:val="28"/>
          <w:szCs w:val="28"/>
        </w:rPr>
        <w:t>отдел муниципального хозяйства и по делам ГО и ЧС</w:t>
      </w:r>
      <w:r w:rsidRPr="00F8638C">
        <w:rPr>
          <w:rFonts w:ascii="Times New Roman" w:hAnsi="Times New Roman" w:cs="Times New Roman"/>
          <w:sz w:val="28"/>
          <w:szCs w:val="28"/>
        </w:rPr>
        <w:t>.</w:t>
      </w:r>
    </w:p>
    <w:p w:rsidR="007F4F56" w:rsidRPr="00451B04" w:rsidRDefault="001C543F" w:rsidP="006A5B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7F4F56" w:rsidRPr="00451B0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F4F56" w:rsidRPr="00451B04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390E87" w:rsidRPr="00451B04">
        <w:rPr>
          <w:rFonts w:ascii="Times New Roman" w:hAnsi="Times New Roman" w:cs="Times New Roman"/>
          <w:sz w:val="28"/>
          <w:szCs w:val="28"/>
        </w:rPr>
        <w:t xml:space="preserve">рограммы приведен в приложении </w:t>
      </w:r>
      <w:r w:rsidR="00767CB0" w:rsidRPr="00451B04">
        <w:rPr>
          <w:rFonts w:ascii="Times New Roman" w:hAnsi="Times New Roman" w:cs="Times New Roman"/>
          <w:sz w:val="28"/>
          <w:szCs w:val="28"/>
        </w:rPr>
        <w:t>4</w:t>
      </w:r>
      <w:r w:rsidR="007F4F56" w:rsidRPr="00451B04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C42F7" w:rsidRPr="00451B04" w:rsidRDefault="00DC42F7" w:rsidP="00DC42F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452410" w:rsidRPr="00451B04" w:rsidRDefault="00452410">
      <w:pPr>
        <w:rPr>
          <w:rFonts w:ascii="Times New Roman" w:hAnsi="Times New Roman" w:cs="Times New Roman"/>
          <w:sz w:val="28"/>
          <w:szCs w:val="28"/>
        </w:rPr>
      </w:pPr>
    </w:p>
    <w:sectPr w:rsidR="00452410" w:rsidRPr="00451B04" w:rsidSect="001C5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ED5ADE"/>
    <w:multiLevelType w:val="hybridMultilevel"/>
    <w:tmpl w:val="E37CB6E6"/>
    <w:lvl w:ilvl="0" w:tplc="EDFEBC00">
      <w:start w:val="1"/>
      <w:numFmt w:val="decimal"/>
      <w:lvlText w:val="%1)"/>
      <w:lvlJc w:val="left"/>
      <w:pPr>
        <w:ind w:left="10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43C"/>
    <w:rsid w:val="0000529A"/>
    <w:rsid w:val="00010BC6"/>
    <w:rsid w:val="000142F0"/>
    <w:rsid w:val="00027C3E"/>
    <w:rsid w:val="000313AD"/>
    <w:rsid w:val="00035D51"/>
    <w:rsid w:val="000412E9"/>
    <w:rsid w:val="00052C54"/>
    <w:rsid w:val="00072ED1"/>
    <w:rsid w:val="0007328C"/>
    <w:rsid w:val="000771B7"/>
    <w:rsid w:val="000A5A42"/>
    <w:rsid w:val="000C085E"/>
    <w:rsid w:val="000D4044"/>
    <w:rsid w:val="000F0A5B"/>
    <w:rsid w:val="001002D9"/>
    <w:rsid w:val="001035DA"/>
    <w:rsid w:val="001125AB"/>
    <w:rsid w:val="00175A07"/>
    <w:rsid w:val="00176857"/>
    <w:rsid w:val="001C543F"/>
    <w:rsid w:val="002040E0"/>
    <w:rsid w:val="00212012"/>
    <w:rsid w:val="002C7D5E"/>
    <w:rsid w:val="002D0701"/>
    <w:rsid w:val="00390E87"/>
    <w:rsid w:val="003B0D24"/>
    <w:rsid w:val="003B1098"/>
    <w:rsid w:val="003B2ACD"/>
    <w:rsid w:val="003C26AF"/>
    <w:rsid w:val="003D2E25"/>
    <w:rsid w:val="003D535E"/>
    <w:rsid w:val="003E4E35"/>
    <w:rsid w:val="003F0CAB"/>
    <w:rsid w:val="003F66FE"/>
    <w:rsid w:val="00416F75"/>
    <w:rsid w:val="00417296"/>
    <w:rsid w:val="00430A4F"/>
    <w:rsid w:val="00451B04"/>
    <w:rsid w:val="00452410"/>
    <w:rsid w:val="00465A9C"/>
    <w:rsid w:val="004A1C1C"/>
    <w:rsid w:val="00507E3B"/>
    <w:rsid w:val="00585D2A"/>
    <w:rsid w:val="00587503"/>
    <w:rsid w:val="005C481A"/>
    <w:rsid w:val="005D5A10"/>
    <w:rsid w:val="005E143C"/>
    <w:rsid w:val="005F4314"/>
    <w:rsid w:val="00600254"/>
    <w:rsid w:val="00626D55"/>
    <w:rsid w:val="00630800"/>
    <w:rsid w:val="006672BE"/>
    <w:rsid w:val="0067071D"/>
    <w:rsid w:val="006715D5"/>
    <w:rsid w:val="006735AE"/>
    <w:rsid w:val="00673F5C"/>
    <w:rsid w:val="006A5BAE"/>
    <w:rsid w:val="006C1B8E"/>
    <w:rsid w:val="006C54DF"/>
    <w:rsid w:val="006E6C4A"/>
    <w:rsid w:val="006F6044"/>
    <w:rsid w:val="00716B7B"/>
    <w:rsid w:val="007423C1"/>
    <w:rsid w:val="00744D27"/>
    <w:rsid w:val="00750628"/>
    <w:rsid w:val="00766FBD"/>
    <w:rsid w:val="00767CB0"/>
    <w:rsid w:val="00797191"/>
    <w:rsid w:val="007B360A"/>
    <w:rsid w:val="007E7679"/>
    <w:rsid w:val="007F3A51"/>
    <w:rsid w:val="007F4F56"/>
    <w:rsid w:val="00812BCB"/>
    <w:rsid w:val="00820B65"/>
    <w:rsid w:val="00823636"/>
    <w:rsid w:val="008342DF"/>
    <w:rsid w:val="0084773B"/>
    <w:rsid w:val="008544CC"/>
    <w:rsid w:val="00892F9D"/>
    <w:rsid w:val="008A7490"/>
    <w:rsid w:val="008E013A"/>
    <w:rsid w:val="009103A5"/>
    <w:rsid w:val="009216BF"/>
    <w:rsid w:val="009906A7"/>
    <w:rsid w:val="009977A8"/>
    <w:rsid w:val="009D36A6"/>
    <w:rsid w:val="009D3AFE"/>
    <w:rsid w:val="009E20FF"/>
    <w:rsid w:val="009E7745"/>
    <w:rsid w:val="00A174C2"/>
    <w:rsid w:val="00A2556A"/>
    <w:rsid w:val="00A501B8"/>
    <w:rsid w:val="00A9238A"/>
    <w:rsid w:val="00AC342B"/>
    <w:rsid w:val="00AE3E0C"/>
    <w:rsid w:val="00B03D4C"/>
    <w:rsid w:val="00B076AF"/>
    <w:rsid w:val="00B71CB5"/>
    <w:rsid w:val="00B9109E"/>
    <w:rsid w:val="00B933FF"/>
    <w:rsid w:val="00BE4571"/>
    <w:rsid w:val="00C072CA"/>
    <w:rsid w:val="00C21D63"/>
    <w:rsid w:val="00C25FEA"/>
    <w:rsid w:val="00C661AA"/>
    <w:rsid w:val="00C8683F"/>
    <w:rsid w:val="00CD3E6C"/>
    <w:rsid w:val="00CF02CE"/>
    <w:rsid w:val="00CF5A15"/>
    <w:rsid w:val="00CF6CF9"/>
    <w:rsid w:val="00D278A8"/>
    <w:rsid w:val="00D3190B"/>
    <w:rsid w:val="00D42B66"/>
    <w:rsid w:val="00D578FA"/>
    <w:rsid w:val="00DB6AC6"/>
    <w:rsid w:val="00DC42F7"/>
    <w:rsid w:val="00DC4BF5"/>
    <w:rsid w:val="00E147DD"/>
    <w:rsid w:val="00E76DF9"/>
    <w:rsid w:val="00EB0D61"/>
    <w:rsid w:val="00ED4EFF"/>
    <w:rsid w:val="00EF3250"/>
    <w:rsid w:val="00F67544"/>
    <w:rsid w:val="00F8638C"/>
    <w:rsid w:val="00F90E2B"/>
    <w:rsid w:val="00FC5BA1"/>
    <w:rsid w:val="00FE389C"/>
    <w:rsid w:val="00FF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F5FBC3D-7D99-4BB4-9C60-D74A74EF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74</cp:revision>
  <cp:lastPrinted>2019-12-28T12:06:00Z</cp:lastPrinted>
  <dcterms:created xsi:type="dcterms:W3CDTF">2019-09-24T11:36:00Z</dcterms:created>
  <dcterms:modified xsi:type="dcterms:W3CDTF">2019-12-28T12:07:00Z</dcterms:modified>
</cp:coreProperties>
</file>