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7D" w:rsidRPr="00B85D4B" w:rsidRDefault="0087117D" w:rsidP="0087117D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Приложение  1</w:t>
      </w:r>
    </w:p>
    <w:p w:rsidR="0087117D" w:rsidRPr="00B85D4B" w:rsidRDefault="0087117D" w:rsidP="0087117D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87117D" w:rsidRPr="00B85D4B" w:rsidRDefault="0087117D" w:rsidP="0087117D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87117D" w:rsidRPr="00B85D4B" w:rsidRDefault="0087117D" w:rsidP="0087117D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87117D" w:rsidRPr="00B85D4B" w:rsidRDefault="00F14DA4" w:rsidP="0087117D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от 30 декабря 2016 года № 769</w:t>
      </w:r>
    </w:p>
    <w:p w:rsidR="009E42AF" w:rsidRPr="00B85D4B" w:rsidRDefault="009E42AF" w:rsidP="0087117D">
      <w:pPr>
        <w:autoSpaceDE w:val="0"/>
        <w:autoSpaceDN w:val="0"/>
        <w:adjustRightInd w:val="0"/>
        <w:spacing w:line="240" w:lineRule="exact"/>
        <w:jc w:val="right"/>
        <w:outlineLvl w:val="2"/>
      </w:pPr>
    </w:p>
    <w:p w:rsidR="0087117D" w:rsidRPr="00B85D4B" w:rsidRDefault="0087117D" w:rsidP="0087117D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B85D4B">
        <w:t>Таблица 1</w:t>
      </w:r>
    </w:p>
    <w:p w:rsidR="00F056EE" w:rsidRPr="00B85D4B" w:rsidRDefault="00F056EE" w:rsidP="00DF4C2C">
      <w:pPr>
        <w:autoSpaceDE w:val="0"/>
        <w:autoSpaceDN w:val="0"/>
        <w:adjustRightInd w:val="0"/>
        <w:spacing w:line="240" w:lineRule="exact"/>
        <w:jc w:val="right"/>
        <w:outlineLvl w:val="2"/>
      </w:pPr>
    </w:p>
    <w:p w:rsidR="00DF4C2C" w:rsidRPr="00B85D4B" w:rsidRDefault="00F056EE" w:rsidP="00DF4C2C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B85D4B">
        <w:t>Форма</w:t>
      </w:r>
    </w:p>
    <w:p w:rsidR="00DF4C2C" w:rsidRPr="00B85D4B" w:rsidRDefault="00DF4C2C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>Сведения</w:t>
      </w:r>
    </w:p>
    <w:p w:rsidR="009E42AF" w:rsidRPr="00B85D4B" w:rsidRDefault="00DF4C2C" w:rsidP="00CE142F">
      <w:pPr>
        <w:contextualSpacing/>
        <w:jc w:val="center"/>
      </w:pPr>
      <w:r w:rsidRPr="00B85D4B">
        <w:t xml:space="preserve">о целевых индикаторах и показателях </w:t>
      </w:r>
      <w:r w:rsidR="00C17E51" w:rsidRPr="00B85D4B">
        <w:t>муниципальной программы</w:t>
      </w:r>
      <w:r w:rsidRPr="00B85D4B">
        <w:t xml:space="preserve"> </w:t>
      </w:r>
      <w:r w:rsidR="00CE142F" w:rsidRPr="00B85D4B">
        <w:t xml:space="preserve">«Сохранение и развитие культуры Левокумского </w:t>
      </w:r>
    </w:p>
    <w:p w:rsidR="00DF4C2C" w:rsidRPr="00B85D4B" w:rsidRDefault="00CE142F" w:rsidP="00CE142F">
      <w:pPr>
        <w:contextualSpacing/>
        <w:jc w:val="center"/>
      </w:pPr>
      <w:r w:rsidRPr="00B85D4B">
        <w:t>муниципального района Ст</w:t>
      </w:r>
      <w:r w:rsidR="00CF55E7" w:rsidRPr="00B85D4B">
        <w:t>авропольского края на 2017-2022</w:t>
      </w:r>
      <w:r w:rsidR="00661C48" w:rsidRPr="00B85D4B">
        <w:t xml:space="preserve"> </w:t>
      </w:r>
      <w:r w:rsidRPr="00B85D4B">
        <w:t>годы»</w:t>
      </w:r>
    </w:p>
    <w:p w:rsidR="00CE142F" w:rsidRPr="00B85D4B" w:rsidRDefault="00CE142F" w:rsidP="00CE142F">
      <w:pPr>
        <w:contextualSpacing/>
        <w:jc w:val="center"/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01"/>
        <w:gridCol w:w="1471"/>
        <w:gridCol w:w="1085"/>
        <w:gridCol w:w="1212"/>
        <w:gridCol w:w="1156"/>
        <w:gridCol w:w="1139"/>
        <w:gridCol w:w="1141"/>
        <w:gridCol w:w="1134"/>
        <w:gridCol w:w="2409"/>
      </w:tblGrid>
      <w:tr w:rsidR="00CF55E7" w:rsidRPr="00B85D4B" w:rsidTr="009E42AF">
        <w:tc>
          <w:tcPr>
            <w:tcW w:w="5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№ п/п</w:t>
            </w:r>
          </w:p>
        </w:tc>
        <w:tc>
          <w:tcPr>
            <w:tcW w:w="34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both"/>
            </w:pPr>
            <w:r w:rsidRPr="00B85D4B">
              <w:t>Наименование целевого индикатора и показателя программы, подпрограммы программы</w:t>
            </w:r>
          </w:p>
          <w:p w:rsidR="00CF55E7" w:rsidRPr="00B85D4B" w:rsidRDefault="00CF55E7" w:rsidP="00BD672A">
            <w:pPr>
              <w:contextualSpacing/>
              <w:jc w:val="both"/>
            </w:pPr>
          </w:p>
        </w:tc>
        <w:tc>
          <w:tcPr>
            <w:tcW w:w="147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Единица       измерения</w:t>
            </w:r>
          </w:p>
          <w:p w:rsidR="00CF55E7" w:rsidRPr="00B85D4B" w:rsidRDefault="00CF55E7" w:rsidP="00BD672A">
            <w:pPr>
              <w:contextualSpacing/>
              <w:jc w:val="center"/>
            </w:pPr>
          </w:p>
        </w:tc>
        <w:tc>
          <w:tcPr>
            <w:tcW w:w="68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 xml:space="preserve">Значение целевого индикатора и показателя программы </w:t>
            </w:r>
          </w:p>
          <w:p w:rsidR="00CF55E7" w:rsidRPr="00B85D4B" w:rsidRDefault="00CF55E7" w:rsidP="00BD672A">
            <w:pPr>
              <w:contextualSpacing/>
              <w:jc w:val="center"/>
            </w:pPr>
            <w:r w:rsidRPr="00B85D4B">
              <w:t>по годам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Источник</w:t>
            </w:r>
          </w:p>
          <w:p w:rsidR="00CF55E7" w:rsidRPr="00B85D4B" w:rsidRDefault="00CF55E7" w:rsidP="00BD672A">
            <w:pPr>
              <w:contextualSpacing/>
              <w:jc w:val="center"/>
            </w:pPr>
            <w:r w:rsidRPr="00B85D4B">
              <w:t>информации</w:t>
            </w:r>
          </w:p>
          <w:p w:rsidR="00CF55E7" w:rsidRPr="00B85D4B" w:rsidRDefault="00CF55E7" w:rsidP="00BD672A">
            <w:pPr>
              <w:contextualSpacing/>
              <w:jc w:val="center"/>
            </w:pPr>
            <w:r w:rsidRPr="00B85D4B">
              <w:t>(методика расчета)*</w:t>
            </w:r>
          </w:p>
          <w:p w:rsidR="00CF55E7" w:rsidRPr="00B85D4B" w:rsidRDefault="00CF55E7" w:rsidP="00BD672A">
            <w:pPr>
              <w:contextualSpacing/>
              <w:jc w:val="center"/>
            </w:pPr>
          </w:p>
        </w:tc>
      </w:tr>
      <w:tr w:rsidR="00CF55E7" w:rsidRPr="00B85D4B" w:rsidTr="009E42AF">
        <w:trPr>
          <w:trHeight w:val="478"/>
        </w:trPr>
        <w:tc>
          <w:tcPr>
            <w:tcW w:w="5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</w:p>
        </w:tc>
        <w:tc>
          <w:tcPr>
            <w:tcW w:w="34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3633B0">
            <w:pPr>
              <w:contextualSpacing/>
              <w:jc w:val="center"/>
            </w:pPr>
            <w:r w:rsidRPr="00B85D4B">
              <w:t>2017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3633B0">
            <w:pPr>
              <w:contextualSpacing/>
              <w:jc w:val="center"/>
            </w:pPr>
            <w:r w:rsidRPr="00B85D4B">
              <w:t>2018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2019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2020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rPr>
          <w:trHeight w:val="419"/>
          <w:tblHeader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2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3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4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5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6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7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center"/>
            </w:pPr>
            <w:r w:rsidRPr="00B85D4B"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F55E7" w:rsidRPr="00B85D4B" w:rsidRDefault="00CF55E7" w:rsidP="00661C48">
            <w:pPr>
              <w:contextualSpacing/>
              <w:jc w:val="center"/>
            </w:pPr>
            <w:r w:rsidRPr="00B85D4B">
              <w:t>1</w:t>
            </w:r>
            <w:r w:rsidR="00661C48" w:rsidRPr="00B85D4B">
              <w:t>0</w:t>
            </w:r>
          </w:p>
        </w:tc>
      </w:tr>
      <w:tr w:rsidR="00661C48" w:rsidRPr="00B85D4B" w:rsidTr="009E42AF">
        <w:tblPrEx>
          <w:tblBorders>
            <w:bottom w:val="single" w:sz="4" w:space="0" w:color="auto"/>
          </w:tblBorders>
        </w:tblPrEx>
        <w:trPr>
          <w:trHeight w:val="419"/>
          <w:tblHeader/>
        </w:trPr>
        <w:tc>
          <w:tcPr>
            <w:tcW w:w="1474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1C48" w:rsidRPr="00B85D4B" w:rsidRDefault="00661C48" w:rsidP="00661C48">
            <w:pPr>
              <w:pStyle w:val="af0"/>
              <w:numPr>
                <w:ilvl w:val="0"/>
                <w:numId w:val="5"/>
              </w:numPr>
              <w:jc w:val="center"/>
            </w:pPr>
            <w:r w:rsidRPr="00B85D4B">
              <w:t>Муниципальная программа «Сохранение и развитие культуры Левокумского муниципального района Ставропольского края на 2017-2022 годы»</w:t>
            </w:r>
          </w:p>
        </w:tc>
      </w:tr>
      <w:tr w:rsidR="00661C48" w:rsidRPr="00B85D4B" w:rsidTr="009E42AF">
        <w:tblPrEx>
          <w:tblBorders>
            <w:bottom w:val="single" w:sz="4" w:space="0" w:color="auto"/>
          </w:tblBorders>
        </w:tblPrEx>
        <w:trPr>
          <w:trHeight w:val="419"/>
          <w:tblHeader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1C48" w:rsidRPr="00B85D4B" w:rsidRDefault="00E26E98" w:rsidP="00661C48">
            <w:pPr>
              <w:contextualSpacing/>
              <w:jc w:val="center"/>
            </w:pPr>
            <w:r w:rsidRPr="00B85D4B">
              <w:t xml:space="preserve">Цель1 </w:t>
            </w:r>
            <w:r w:rsidR="00661C48" w:rsidRPr="00B85D4B">
              <w:t xml:space="preserve">Программы 1 </w:t>
            </w:r>
          </w:p>
          <w:p w:rsidR="00661C48" w:rsidRPr="00B85D4B" w:rsidRDefault="00661C48" w:rsidP="00661C48">
            <w:pPr>
              <w:contextualSpacing/>
              <w:jc w:val="center"/>
            </w:pPr>
            <w:r w:rsidRPr="00B85D4B">
              <w:t>Развитие народного художественного творчества и любительского искусства</w:t>
            </w:r>
          </w:p>
        </w:tc>
      </w:tr>
      <w:tr w:rsidR="00661C48" w:rsidRPr="00B85D4B" w:rsidTr="009E42AF">
        <w:tblPrEx>
          <w:tblBorders>
            <w:bottom w:val="single" w:sz="4" w:space="0" w:color="auto"/>
          </w:tblBorders>
        </w:tblPrEx>
        <w:trPr>
          <w:trHeight w:val="419"/>
          <w:tblHeader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1C48" w:rsidRPr="00B85D4B" w:rsidRDefault="00661C48" w:rsidP="00661C48">
            <w:pPr>
              <w:contextualSpacing/>
              <w:jc w:val="center"/>
            </w:pPr>
            <w:r w:rsidRPr="00B85D4B">
              <w:t xml:space="preserve">Подпрограмма 1 </w:t>
            </w:r>
          </w:p>
        </w:tc>
      </w:tr>
      <w:tr w:rsidR="00661C48" w:rsidRPr="00B85D4B" w:rsidTr="009E42AF">
        <w:tblPrEx>
          <w:tblBorders>
            <w:bottom w:val="single" w:sz="4" w:space="0" w:color="auto"/>
          </w:tblBorders>
        </w:tblPrEx>
        <w:trPr>
          <w:trHeight w:val="419"/>
          <w:tblHeader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1C48" w:rsidRPr="00B85D4B" w:rsidRDefault="00661C48" w:rsidP="00661C48">
            <w:pPr>
              <w:contextualSpacing/>
              <w:jc w:val="center"/>
            </w:pPr>
            <w:r w:rsidRPr="00B85D4B">
              <w:t>Задача 1 подпрограммы 1 Программы</w:t>
            </w:r>
          </w:p>
          <w:p w:rsidR="00F341C7" w:rsidRPr="00B85D4B" w:rsidRDefault="00F341C7" w:rsidP="00661C48">
            <w:pPr>
              <w:contextualSpacing/>
              <w:jc w:val="center"/>
            </w:pPr>
            <w:r w:rsidRPr="00B85D4B">
              <w:rPr>
                <w:color w:val="000000"/>
              </w:rPr>
              <w:t>Создание условий для организации досуга населения, повышения качества услуг в сфере культуры, предоставляемых МКУК ЛМР «СКО»</w:t>
            </w: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2.1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tabs>
                <w:tab w:val="left" w:pos="1605"/>
              </w:tabs>
              <w:contextualSpacing/>
              <w:jc w:val="both"/>
            </w:pPr>
            <w:r w:rsidRPr="00B85D4B">
              <w:t>Численность участников культурно-досуговых мероприятий, проводимых МКУК ЛМР «СКО»</w:t>
            </w:r>
          </w:p>
          <w:p w:rsidR="00CF55E7" w:rsidRPr="00B85D4B" w:rsidRDefault="00CF55E7" w:rsidP="00BD672A">
            <w:pPr>
              <w:contextualSpacing/>
              <w:jc w:val="both"/>
              <w:rPr>
                <w:rFonts w:cs="Tahoma"/>
              </w:rPr>
            </w:pPr>
          </w:p>
          <w:p w:rsidR="009E42AF" w:rsidRPr="00B85D4B" w:rsidRDefault="009E42AF" w:rsidP="00BD672A">
            <w:pPr>
              <w:contextualSpacing/>
              <w:jc w:val="both"/>
              <w:rPr>
                <w:rFonts w:cs="Tahom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Тыс.чел.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3633B0">
            <w:pPr>
              <w:contextualSpacing/>
            </w:pPr>
            <w:r w:rsidRPr="00B85D4B">
              <w:t>54,48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822208">
            <w:pPr>
              <w:contextualSpacing/>
            </w:pPr>
            <w:r w:rsidRPr="00B85D4B">
              <w:t>54,</w:t>
            </w:r>
            <w:r w:rsidR="00822208" w:rsidRPr="00B85D4B">
              <w:t>75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661C48">
            <w:pPr>
              <w:contextualSpacing/>
            </w:pPr>
            <w:r w:rsidRPr="00B85D4B">
              <w:t>55,10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55,51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55,94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56,27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</w:pPr>
            <w:r w:rsidRPr="00B85D4B">
              <w:t>Форма статистической отчетности «Свод квартальных сведений об основной деятельности муниципальных учреждений культурно-досугового типа Ставропольского края»</w:t>
            </w: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2.2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both"/>
              <w:rPr>
                <w:rFonts w:cs="Tahoma"/>
              </w:rPr>
            </w:pPr>
            <w:r w:rsidRPr="00B85D4B">
              <w:rPr>
                <w:rFonts w:cs="Tahoma"/>
              </w:rPr>
              <w:t>Количество культурно - досу</w:t>
            </w:r>
            <w:r w:rsidRPr="00B85D4B">
              <w:rPr>
                <w:rFonts w:cs="Tahoma"/>
              </w:rPr>
              <w:lastRenderedPageBreak/>
              <w:t>говых мероприятий</w:t>
            </w:r>
            <w:r w:rsidR="00822208" w:rsidRPr="00B85D4B">
              <w:rPr>
                <w:rFonts w:cs="Tahoma"/>
              </w:rPr>
              <w:t>, проводимых МКУК ЛМР «СКО»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lastRenderedPageBreak/>
              <w:t xml:space="preserve">единиц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3633B0">
            <w:pPr>
              <w:contextualSpacing/>
            </w:pPr>
            <w:r w:rsidRPr="00B85D4B">
              <w:t>550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822208">
            <w:pPr>
              <w:contextualSpacing/>
            </w:pPr>
            <w:r w:rsidRPr="00B85D4B">
              <w:t>55</w:t>
            </w:r>
            <w:r w:rsidR="00822208" w:rsidRPr="00B85D4B"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554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556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560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</w:pPr>
            <w:r w:rsidRPr="00B85D4B">
              <w:t>Форма статистиче</w:t>
            </w:r>
            <w:r w:rsidRPr="00B85D4B">
              <w:lastRenderedPageBreak/>
              <w:t>ской отчетности 7-НК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lastRenderedPageBreak/>
              <w:t xml:space="preserve">Цель 2 Программы 1 </w:t>
            </w:r>
          </w:p>
          <w:p w:rsidR="00E26E98" w:rsidRPr="00B85D4B" w:rsidRDefault="00E26E98" w:rsidP="00E26E98">
            <w:pPr>
              <w:contextualSpacing/>
              <w:jc w:val="center"/>
            </w:pPr>
            <w:r w:rsidRPr="00B85D4B">
              <w:t>Создание условий для обеспечения свободного доступа населения Левокумского района к информации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Подпрограмма 2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Задача 1 подпрограммы 2 Программы</w:t>
            </w:r>
          </w:p>
          <w:p w:rsidR="00B85D4B" w:rsidRDefault="00E26E98" w:rsidP="00E26E98">
            <w:pPr>
              <w:contextualSpacing/>
              <w:jc w:val="center"/>
            </w:pPr>
            <w:r w:rsidRPr="00B85D4B">
              <w:t xml:space="preserve">Комплектование библиотечных фондов и информатизация основных библиотечных процессов, в том числе внедрение новых технологий </w:t>
            </w:r>
          </w:p>
          <w:p w:rsidR="00E26E98" w:rsidRDefault="00E26E98" w:rsidP="00E26E98">
            <w:pPr>
              <w:contextualSpacing/>
              <w:jc w:val="center"/>
            </w:pPr>
            <w:r w:rsidRPr="00B85D4B">
              <w:t>и форм деятельности</w:t>
            </w:r>
          </w:p>
          <w:p w:rsidR="00B85D4B" w:rsidRPr="00B85D4B" w:rsidRDefault="00B85D4B" w:rsidP="00E26E98">
            <w:pPr>
              <w:contextualSpacing/>
              <w:jc w:val="center"/>
            </w:pP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3.1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 xml:space="preserve">Число пользователей </w:t>
            </w:r>
            <w:r w:rsidRPr="00B85D4B">
              <w:rPr>
                <w:color w:val="000000"/>
              </w:rPr>
              <w:t>МКУК «ЛРБ» ЛМР СК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человек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46BEC" w:rsidP="003633B0">
            <w:pPr>
              <w:contextualSpacing/>
            </w:pPr>
            <w:r w:rsidRPr="00B85D4B">
              <w:t>18886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3633B0">
            <w:pPr>
              <w:contextualSpacing/>
            </w:pPr>
            <w:r w:rsidRPr="00B85D4B">
              <w:t>18895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BD672A">
            <w:pPr>
              <w:contextualSpacing/>
            </w:pPr>
            <w:r w:rsidRPr="00B85D4B">
              <w:t>18906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BD672A">
            <w:pPr>
              <w:contextualSpacing/>
            </w:pPr>
            <w:r w:rsidRPr="00B85D4B">
              <w:t>18917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BD672A">
            <w:pPr>
              <w:contextualSpacing/>
            </w:pPr>
            <w:r w:rsidRPr="00B85D4B">
              <w:t>18930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BD672A">
            <w:pPr>
              <w:contextualSpacing/>
            </w:pPr>
            <w:r w:rsidRPr="00B85D4B">
              <w:t>18942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9E42AF">
            <w:pPr>
              <w:contextualSpacing/>
              <w:jc w:val="both"/>
            </w:pPr>
            <w:r w:rsidRPr="00B85D4B">
              <w:t>Форма статистической отчетности 6-НК</w:t>
            </w:r>
            <w:r w:rsidR="00CF55E7" w:rsidRPr="00B85D4B">
              <w:t xml:space="preserve">  </w:t>
            </w:r>
          </w:p>
        </w:tc>
      </w:tr>
      <w:tr w:rsidR="00846BEC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BD672A">
            <w:pPr>
              <w:contextualSpacing/>
            </w:pPr>
            <w:r w:rsidRPr="00B85D4B">
              <w:t>3.2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87117D">
            <w:pPr>
              <w:tabs>
                <w:tab w:val="left" w:pos="1605"/>
              </w:tabs>
              <w:contextualSpacing/>
              <w:jc w:val="both"/>
            </w:pPr>
            <w:r w:rsidRPr="00B85D4B">
              <w:t>Количество библиографических записей в электронном каталоге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BD672A">
            <w:pPr>
              <w:contextualSpacing/>
            </w:pPr>
            <w:r w:rsidRPr="00B85D4B">
              <w:t>Тыс.</w:t>
            </w:r>
          </w:p>
          <w:p w:rsidR="00846BEC" w:rsidRPr="00B85D4B" w:rsidRDefault="00846BEC" w:rsidP="00BD672A">
            <w:pPr>
              <w:contextualSpacing/>
            </w:pPr>
            <w:r w:rsidRPr="00B85D4B">
              <w:t>записей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3633B0">
            <w:pPr>
              <w:contextualSpacing/>
            </w:pPr>
            <w:r w:rsidRPr="00B85D4B">
              <w:t>18824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846BEC">
            <w:pPr>
              <w:contextualSpacing/>
            </w:pPr>
            <w:r w:rsidRPr="00B85D4B">
              <w:t>20924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846BEC">
            <w:pPr>
              <w:contextualSpacing/>
            </w:pPr>
            <w:r w:rsidRPr="00B85D4B">
              <w:t>23474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846BEC">
            <w:pPr>
              <w:contextualSpacing/>
            </w:pPr>
            <w:r w:rsidRPr="00B85D4B">
              <w:t>25639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846BEC">
            <w:pPr>
              <w:contextualSpacing/>
            </w:pPr>
            <w:r w:rsidRPr="00B85D4B">
              <w:t>27754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BD672A">
            <w:pPr>
              <w:contextualSpacing/>
            </w:pPr>
            <w:r w:rsidRPr="00B85D4B">
              <w:t>29919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BEC" w:rsidRPr="00B85D4B" w:rsidRDefault="00846BEC" w:rsidP="009E42AF">
            <w:pPr>
              <w:contextualSpacing/>
              <w:jc w:val="both"/>
              <w:rPr>
                <w:color w:val="FF0000"/>
              </w:rPr>
            </w:pPr>
            <w:r w:rsidRPr="00B85D4B">
              <w:t>Форма статистической отчетности 6-НК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 xml:space="preserve">Цель 3 Программы 1 </w:t>
            </w:r>
          </w:p>
          <w:p w:rsidR="00E26E98" w:rsidRPr="00B85D4B" w:rsidRDefault="00E26E98" w:rsidP="00E26E98">
            <w:pPr>
              <w:contextualSpacing/>
              <w:jc w:val="center"/>
            </w:pPr>
            <w:r w:rsidRPr="00B85D4B">
              <w:t>Организация и реализация образовательной деятельности в области культуры и искусств, направленной на выявление и развитие творческих способностей учащихся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Подпрограмма 3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Задача 1 подпрограммы 3 Программы</w:t>
            </w:r>
          </w:p>
          <w:p w:rsidR="00E26E98" w:rsidRDefault="00E26E98" w:rsidP="00E26E98">
            <w:pPr>
              <w:contextualSpacing/>
              <w:jc w:val="center"/>
            </w:pPr>
            <w:r w:rsidRPr="00B85D4B">
              <w:t>Создание условий: для формирования нравственно и  эстетически развитой личности, обладающей знаниями в области музыкального и изобразительного искусства; оказания образовательных услуг, предоставляемых населению Левокумского муниципального района</w:t>
            </w:r>
          </w:p>
          <w:p w:rsidR="00B85D4B" w:rsidRPr="00B85D4B" w:rsidRDefault="00B85D4B" w:rsidP="00E26E98">
            <w:pPr>
              <w:contextualSpacing/>
              <w:jc w:val="center"/>
            </w:pP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4.1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  <w:jc w:val="both"/>
              <w:rPr>
                <w:rFonts w:cs="Tahoma"/>
              </w:rPr>
            </w:pPr>
            <w:r w:rsidRPr="00B85D4B">
              <w:t>Количество детей, получающих дополнительное предпрофессиональное образование</w:t>
            </w:r>
            <w:r w:rsidRPr="00B85D4B">
              <w:rPr>
                <w:rFonts w:cs="Tahoma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822208">
            <w:pPr>
              <w:contextualSpacing/>
            </w:pPr>
            <w:r w:rsidRPr="00B85D4B">
              <w:t xml:space="preserve">человек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3633B0">
            <w:pPr>
              <w:tabs>
                <w:tab w:val="left" w:pos="1605"/>
              </w:tabs>
              <w:contextualSpacing/>
              <w:jc w:val="center"/>
            </w:pPr>
            <w:r w:rsidRPr="00B85D4B">
              <w:t>75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3633B0">
            <w:pPr>
              <w:contextualSpacing/>
              <w:jc w:val="center"/>
            </w:pPr>
            <w:r w:rsidRPr="00B85D4B">
              <w:t>75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75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75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80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</w:pPr>
            <w:r w:rsidRPr="00B85D4B">
              <w:t>Форма статистической отчетности 1-ДМШ</w:t>
            </w: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4.2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tabs>
                <w:tab w:val="left" w:pos="1605"/>
              </w:tabs>
              <w:contextualSpacing/>
              <w:jc w:val="both"/>
            </w:pPr>
            <w:r w:rsidRPr="00B85D4B">
              <w:t>Доля детей, получающих дополнительное образование</w:t>
            </w:r>
          </w:p>
          <w:p w:rsidR="00CF55E7" w:rsidRPr="00B85D4B" w:rsidRDefault="00CF55E7" w:rsidP="00BD672A">
            <w:pPr>
              <w:contextualSpacing/>
              <w:jc w:val="both"/>
              <w:rPr>
                <w:rFonts w:cs="Tahoma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contextualSpacing/>
            </w:pPr>
            <w:r w:rsidRPr="00B85D4B">
              <w:t>процентов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3633B0">
            <w:pPr>
              <w:tabs>
                <w:tab w:val="left" w:pos="1605"/>
              </w:tabs>
              <w:contextualSpacing/>
              <w:jc w:val="center"/>
            </w:pPr>
            <w:r w:rsidRPr="00B85D4B">
              <w:t>13,09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822208">
            <w:pPr>
              <w:contextualSpacing/>
            </w:pPr>
            <w:r w:rsidRPr="00B85D4B">
              <w:t>13,</w:t>
            </w:r>
            <w:r w:rsidR="00822208" w:rsidRPr="00B85D4B"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13,2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13,3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822208" w:rsidP="00BD672A">
            <w:pPr>
              <w:tabs>
                <w:tab w:val="left" w:pos="1605"/>
              </w:tabs>
              <w:contextualSpacing/>
              <w:jc w:val="center"/>
            </w:pPr>
            <w:r w:rsidRPr="00B85D4B">
              <w:t>13,5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</w:pPr>
            <w:r w:rsidRPr="00B85D4B">
              <w:t>Форма статистической отчетности 1-ДМШ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 xml:space="preserve">Цель 4 Программы 1 </w:t>
            </w:r>
          </w:p>
          <w:p w:rsidR="00E26E98" w:rsidRPr="00B85D4B" w:rsidRDefault="00E26E98" w:rsidP="00E26E98">
            <w:pPr>
              <w:contextualSpacing/>
              <w:jc w:val="center"/>
            </w:pPr>
            <w:r w:rsidRPr="00B85D4B">
              <w:t>Сохранение культурно-исторического наследия Левокумского муниципального района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Подпрограмма 4</w:t>
            </w:r>
          </w:p>
        </w:tc>
      </w:tr>
      <w:tr w:rsidR="00E26E98" w:rsidRPr="00B85D4B" w:rsidTr="009E42AF">
        <w:tblPrEx>
          <w:tblBorders>
            <w:bottom w:val="single" w:sz="4" w:space="0" w:color="auto"/>
          </w:tblBorders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98" w:rsidRPr="00B85D4B" w:rsidRDefault="00E26E98" w:rsidP="00E26E98">
            <w:pPr>
              <w:contextualSpacing/>
              <w:jc w:val="center"/>
            </w:pPr>
            <w:r w:rsidRPr="00B85D4B">
              <w:t>Задача 1 подпрограммы 4 Программы</w:t>
            </w:r>
          </w:p>
          <w:p w:rsidR="00E26E98" w:rsidRDefault="00E26E98" w:rsidP="00E26E98">
            <w:pPr>
              <w:contextualSpacing/>
              <w:jc w:val="center"/>
            </w:pPr>
            <w:r w:rsidRPr="00B85D4B">
              <w:t>Создание условий для: обеспечения доступа всех слоев населения к историко-культурному наследию путем организации культурно-</w:t>
            </w:r>
            <w:r w:rsidRPr="00B85D4B">
              <w:lastRenderedPageBreak/>
              <w:t>просветительской (экскурсии, лекции, массовые мероприятия), экспозиционно-выставочной, методической, информационной деятельности; внедрения и продвижения современных информационных технологий и методов работы в музейную деятельность.</w:t>
            </w:r>
          </w:p>
          <w:p w:rsidR="00B85D4B" w:rsidRPr="00B85D4B" w:rsidRDefault="00B85D4B" w:rsidP="00E26E98">
            <w:pPr>
              <w:contextualSpacing/>
              <w:jc w:val="center"/>
            </w:pP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lastRenderedPageBreak/>
              <w:t>5.1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87117D">
            <w:pPr>
              <w:tabs>
                <w:tab w:val="left" w:pos="1605"/>
              </w:tabs>
              <w:contextualSpacing/>
              <w:jc w:val="both"/>
            </w:pPr>
            <w:r w:rsidRPr="00B85D4B">
              <w:t>Количество посетителей МКУК ЛМР «ИКМ им.В.Р.Ясинова»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Тыс.чел.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AE2099">
            <w:pPr>
              <w:contextualSpacing/>
            </w:pPr>
            <w:r w:rsidRPr="00B85D4B">
              <w:t>13,</w:t>
            </w:r>
            <w:r w:rsidR="00AE2099" w:rsidRPr="00B85D4B"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AE2099">
            <w:pPr>
              <w:contextualSpacing/>
            </w:pPr>
            <w:r w:rsidRPr="00B85D4B">
              <w:t>14,1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AE2099">
            <w:pPr>
              <w:contextualSpacing/>
            </w:pPr>
            <w:r w:rsidRPr="00B85D4B">
              <w:t>14,3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AE2099">
            <w:pPr>
              <w:contextualSpacing/>
            </w:pPr>
            <w:r w:rsidRPr="00B85D4B">
              <w:t>14,5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AE2099">
            <w:pPr>
              <w:contextualSpacing/>
            </w:pPr>
            <w:r w:rsidRPr="00B85D4B"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AE2099" w:rsidP="00AE2099">
            <w:pPr>
              <w:contextualSpacing/>
            </w:pPr>
            <w:r w:rsidRPr="00B85D4B">
              <w:t>14,9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  <w:rPr>
                <w:color w:val="FF0000"/>
              </w:rPr>
            </w:pPr>
            <w:r w:rsidRPr="00B85D4B">
              <w:t>Форма статистической отчетности 8-НК</w:t>
            </w:r>
          </w:p>
        </w:tc>
      </w:tr>
      <w:tr w:rsidR="00CF55E7" w:rsidRPr="00B85D4B" w:rsidTr="009E42AF">
        <w:tblPrEx>
          <w:tblBorders>
            <w:bottom w:val="single" w:sz="4" w:space="0" w:color="auto"/>
          </w:tblBorders>
        </w:tblPrEx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5.2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87117D">
            <w:pPr>
              <w:tabs>
                <w:tab w:val="left" w:pos="1605"/>
              </w:tabs>
              <w:contextualSpacing/>
              <w:jc w:val="both"/>
            </w:pPr>
            <w:r w:rsidRPr="00B85D4B">
              <w:t>Количество предметов основного и научно-вспомогательного фондов МКУК ЛМР «ИКМ им.В.Р.Ясинова»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BD672A">
            <w:pPr>
              <w:contextualSpacing/>
            </w:pPr>
            <w:r w:rsidRPr="00B85D4B">
              <w:t>Ед.хр.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633D85">
            <w:pPr>
              <w:contextualSpacing/>
            </w:pPr>
            <w:r w:rsidRPr="00B85D4B">
              <w:rPr>
                <w:bCs/>
              </w:rPr>
              <w:t>5140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3633B0">
            <w:pPr>
              <w:contextualSpacing/>
            </w:pPr>
            <w:r w:rsidRPr="00B85D4B">
              <w:t>5190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633D85">
            <w:pPr>
              <w:contextualSpacing/>
            </w:pPr>
            <w:r w:rsidRPr="00B85D4B">
              <w:t>5240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633D85">
            <w:pPr>
              <w:contextualSpacing/>
            </w:pPr>
            <w:r w:rsidRPr="00B85D4B">
              <w:t>5290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633D85">
            <w:pPr>
              <w:contextualSpacing/>
            </w:pPr>
            <w:r w:rsidRPr="00B85D4B">
              <w:t>5340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633D85" w:rsidP="003A2795">
            <w:pPr>
              <w:contextualSpacing/>
            </w:pPr>
            <w:r w:rsidRPr="00B85D4B">
              <w:t>5</w:t>
            </w:r>
            <w:r w:rsidR="003A2795" w:rsidRPr="00B85D4B">
              <w:t>39</w:t>
            </w:r>
            <w:r w:rsidRPr="00B85D4B"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E7" w:rsidRPr="00B85D4B" w:rsidRDefault="00CF55E7" w:rsidP="009E42AF">
            <w:pPr>
              <w:contextualSpacing/>
              <w:jc w:val="both"/>
            </w:pPr>
            <w:r w:rsidRPr="00B85D4B">
              <w:t>Форма статистической отчетности 8-НК</w:t>
            </w:r>
          </w:p>
        </w:tc>
      </w:tr>
    </w:tbl>
    <w:p w:rsidR="00E26E98" w:rsidRPr="00B85D4B" w:rsidRDefault="00E26E98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9E42AF" w:rsidRPr="00B85D4B" w:rsidRDefault="009E42A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9E42AF" w:rsidRPr="00B85D4B" w:rsidRDefault="009E42AF" w:rsidP="009E42AF">
      <w:pPr>
        <w:spacing w:line="240" w:lineRule="exact"/>
        <w:jc w:val="both"/>
      </w:pPr>
      <w:r w:rsidRPr="00B85D4B">
        <w:t>Отчётный год -  год, предшествующий текущему году.</w:t>
      </w:r>
    </w:p>
    <w:p w:rsidR="009E42AF" w:rsidRPr="00B85D4B" w:rsidRDefault="009E42AF" w:rsidP="009E42AF">
      <w:pPr>
        <w:spacing w:line="240" w:lineRule="exact"/>
        <w:jc w:val="both"/>
      </w:pPr>
      <w:r w:rsidRPr="00B85D4B">
        <w:t>Текущий год - год, в котором осуществляется формирование программы.</w:t>
      </w:r>
    </w:p>
    <w:p w:rsidR="009E42AF" w:rsidRPr="00B85D4B" w:rsidRDefault="009E42AF" w:rsidP="009E42AF">
      <w:pPr>
        <w:spacing w:line="240" w:lineRule="exact"/>
        <w:jc w:val="both"/>
      </w:pPr>
      <w:r w:rsidRPr="00B85D4B">
        <w:t>Очередной год - год начала реализации Программы.</w:t>
      </w:r>
    </w:p>
    <w:p w:rsidR="009E42AF" w:rsidRPr="00B85D4B" w:rsidRDefault="009E42AF" w:rsidP="009E42AF">
      <w:pPr>
        <w:spacing w:line="240" w:lineRule="exact"/>
        <w:jc w:val="both"/>
      </w:pPr>
      <w:r w:rsidRPr="00B85D4B">
        <w:t>Первый год планового периода -год, следующий за годом начала реализации Программы.</w:t>
      </w:r>
    </w:p>
    <w:p w:rsidR="009E42AF" w:rsidRPr="00B85D4B" w:rsidRDefault="009E42A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F14DA4" w:rsidRDefault="00F14DA4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B85D4B" w:rsidRDefault="00B85D4B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D27AB3" w:rsidRPr="00B85D4B" w:rsidRDefault="00D27AB3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>Приложение  2</w:t>
      </w:r>
    </w:p>
    <w:p w:rsidR="00D27AB3" w:rsidRPr="00B85D4B" w:rsidRDefault="00D27AB3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D27AB3" w:rsidRPr="00B85D4B" w:rsidRDefault="00D27AB3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D27AB3" w:rsidRPr="00B85D4B" w:rsidRDefault="00D27AB3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D27AB3" w:rsidRPr="00B85D4B" w:rsidRDefault="00D27AB3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9E42AF" w:rsidRPr="00B85D4B" w:rsidRDefault="009E42AF" w:rsidP="00D27AB3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</w:p>
    <w:p w:rsidR="00D27AB3" w:rsidRPr="00B85D4B" w:rsidRDefault="00D27AB3" w:rsidP="00D27AB3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D27AB3" w:rsidRPr="00B85D4B" w:rsidRDefault="00D27AB3" w:rsidP="00D27AB3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B85D4B">
        <w:t>Таблица 2</w:t>
      </w:r>
    </w:p>
    <w:p w:rsidR="00000D7F" w:rsidRPr="00B85D4B" w:rsidRDefault="00D27AB3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>П</w:t>
      </w:r>
      <w:r w:rsidR="00000D7F" w:rsidRPr="00B85D4B">
        <w:rPr>
          <w:caps/>
        </w:rPr>
        <w:t>ЕРЕЧЕНЬ</w:t>
      </w:r>
    </w:p>
    <w:p w:rsidR="009E42AF" w:rsidRPr="00B85D4B" w:rsidRDefault="00E1606A" w:rsidP="00BD672A">
      <w:pPr>
        <w:contextualSpacing/>
        <w:jc w:val="center"/>
      </w:pPr>
      <w:r w:rsidRPr="00B85D4B">
        <w:t>Основных</w:t>
      </w:r>
      <w:r w:rsidR="00000D7F" w:rsidRPr="00B85D4B">
        <w:t xml:space="preserve"> мероприятий  </w:t>
      </w:r>
      <w:r w:rsidR="001038AD" w:rsidRPr="00B85D4B">
        <w:t xml:space="preserve"> программы </w:t>
      </w:r>
      <w:r w:rsidR="00D21DC5" w:rsidRPr="00B85D4B">
        <w:t xml:space="preserve">«Сохранение и развитие культуры Левокумского муниципального района </w:t>
      </w:r>
    </w:p>
    <w:p w:rsidR="00000D7F" w:rsidRPr="00B85D4B" w:rsidRDefault="00D21DC5" w:rsidP="00BD672A">
      <w:pPr>
        <w:contextualSpacing/>
        <w:jc w:val="center"/>
      </w:pPr>
      <w:r w:rsidRPr="00B85D4B">
        <w:t>Ставро</w:t>
      </w:r>
      <w:r w:rsidR="00CF55E7" w:rsidRPr="00B85D4B">
        <w:t>польского края на 2017</w:t>
      </w:r>
      <w:r w:rsidRPr="00B85D4B">
        <w:t>-20</w:t>
      </w:r>
      <w:r w:rsidR="00CF55E7" w:rsidRPr="00B85D4B">
        <w:t>22</w:t>
      </w:r>
      <w:r w:rsidRPr="00B85D4B">
        <w:t xml:space="preserve"> годы»</w:t>
      </w:r>
      <w:r w:rsidR="00000D7F" w:rsidRPr="00B85D4B">
        <w:t xml:space="preserve">, подпрограмм </w:t>
      </w:r>
      <w:r w:rsidR="00BF14D6" w:rsidRPr="00B85D4B">
        <w:t>муниципальной программы</w:t>
      </w:r>
    </w:p>
    <w:p w:rsidR="00D27AB3" w:rsidRPr="00B85D4B" w:rsidRDefault="00D27AB3" w:rsidP="00BD672A">
      <w:pPr>
        <w:autoSpaceDE w:val="0"/>
        <w:autoSpaceDN w:val="0"/>
        <w:adjustRightInd w:val="0"/>
        <w:contextualSpacing/>
        <w:jc w:val="center"/>
        <w:outlineLvl w:val="2"/>
      </w:pP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"/>
        <w:gridCol w:w="109"/>
        <w:gridCol w:w="3118"/>
        <w:gridCol w:w="13"/>
        <w:gridCol w:w="2681"/>
        <w:gridCol w:w="992"/>
        <w:gridCol w:w="992"/>
        <w:gridCol w:w="2835"/>
        <w:gridCol w:w="3402"/>
      </w:tblGrid>
      <w:tr w:rsidR="00D27AB3" w:rsidRPr="00B85D4B" w:rsidTr="00B85D4B">
        <w:trPr>
          <w:cantSplit/>
          <w:trHeight w:val="240"/>
        </w:trPr>
        <w:tc>
          <w:tcPr>
            <w:tcW w:w="600" w:type="dxa"/>
            <w:gridSpan w:val="2"/>
            <w:vMerge w:val="restart"/>
          </w:tcPr>
          <w:p w:rsidR="00D27AB3" w:rsidRPr="00B85D4B" w:rsidRDefault="00D27AB3" w:rsidP="00D27AB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40" w:type="dxa"/>
            <w:gridSpan w:val="3"/>
            <w:vMerge w:val="restart"/>
          </w:tcPr>
          <w:p w:rsidR="00D27AB3" w:rsidRPr="00B85D4B" w:rsidRDefault="00D27AB3" w:rsidP="00D27AB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81" w:type="dxa"/>
            <w:vMerge w:val="restart"/>
          </w:tcPr>
          <w:p w:rsidR="00D27AB3" w:rsidRPr="00B85D4B" w:rsidRDefault="00D27AB3" w:rsidP="00D27AB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1984" w:type="dxa"/>
            <w:gridSpan w:val="2"/>
            <w:vAlign w:val="center"/>
          </w:tcPr>
          <w:p w:rsidR="00D27AB3" w:rsidRPr="00B85D4B" w:rsidRDefault="00D27AB3" w:rsidP="00D27AB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3402" w:type="dxa"/>
            <w:vMerge w:val="restart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целевыми индикаторами и показателями программы и показателями  решения подпрограммы Программы</w:t>
            </w:r>
          </w:p>
        </w:tc>
      </w:tr>
      <w:tr w:rsidR="00D27AB3" w:rsidRPr="00B85D4B" w:rsidTr="00B85D4B">
        <w:trPr>
          <w:cantSplit/>
          <w:trHeight w:val="240"/>
        </w:trPr>
        <w:tc>
          <w:tcPr>
            <w:tcW w:w="600" w:type="dxa"/>
            <w:gridSpan w:val="2"/>
            <w:vMerge/>
            <w:vAlign w:val="center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81" w:type="dxa"/>
            <w:vMerge/>
            <w:vAlign w:val="center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vAlign w:val="center"/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835" w:type="dxa"/>
            <w:vMerge/>
            <w:vAlign w:val="center"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27AB3" w:rsidRPr="00B85D4B" w:rsidRDefault="00D27AB3" w:rsidP="00B85D4B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27AB3" w:rsidRPr="00B85D4B" w:rsidTr="00B85D4B">
        <w:trPr>
          <w:cantSplit/>
          <w:trHeight w:val="240"/>
        </w:trPr>
        <w:tc>
          <w:tcPr>
            <w:tcW w:w="600" w:type="dxa"/>
            <w:gridSpan w:val="2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27AB3" w:rsidRPr="00B85D4B" w:rsidRDefault="00D27AB3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2978" w:rsidRPr="00B85D4B" w:rsidTr="00B85D4B">
        <w:trPr>
          <w:cantSplit/>
          <w:trHeight w:val="240"/>
        </w:trPr>
        <w:tc>
          <w:tcPr>
            <w:tcW w:w="1474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2978" w:rsidRPr="00B85D4B" w:rsidRDefault="00312978" w:rsidP="00312978">
            <w:pPr>
              <w:contextualSpacing/>
              <w:jc w:val="center"/>
            </w:pPr>
            <w:r w:rsidRPr="00B85D4B">
              <w:t xml:space="preserve">Цель1 Программы 1 </w:t>
            </w:r>
          </w:p>
          <w:p w:rsidR="00312978" w:rsidRPr="00B85D4B" w:rsidRDefault="00312978" w:rsidP="0031297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Развитие народного художественного творчества и любительского искусства</w:t>
            </w:r>
          </w:p>
        </w:tc>
      </w:tr>
      <w:tr w:rsidR="00312978" w:rsidRPr="00B85D4B" w:rsidTr="00B85D4B">
        <w:trPr>
          <w:cantSplit/>
          <w:trHeight w:val="24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2978" w:rsidRPr="00B85D4B" w:rsidRDefault="00312978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</w:tr>
      <w:tr w:rsidR="00312978" w:rsidRPr="00B85D4B" w:rsidTr="00B85D4B">
        <w:trPr>
          <w:cantSplit/>
          <w:trHeight w:val="24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2978" w:rsidRPr="00B85D4B" w:rsidRDefault="00312978" w:rsidP="00312978">
            <w:pPr>
              <w:contextualSpacing/>
              <w:jc w:val="center"/>
            </w:pPr>
            <w:r w:rsidRPr="00B85D4B">
              <w:t>Задача 1 подпрограммы 1 Программы</w:t>
            </w:r>
          </w:p>
          <w:p w:rsidR="00B85D4B" w:rsidRDefault="00312978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досуга населения, повышения качества услуг в сфере культуры, предоставляемых МКУК ЛМР «СКО»</w:t>
            </w:r>
          </w:p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78" w:rsidRPr="00B85D4B" w:rsidTr="00B85D4B">
        <w:trPr>
          <w:cantSplit/>
          <w:trHeight w:val="24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12978" w:rsidRPr="00B85D4B" w:rsidRDefault="00312978" w:rsidP="00DA6169">
            <w:pPr>
              <w:pStyle w:val="ConsPlusCell"/>
              <w:widowControl/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сохранения традиционной народной культуры и развития культурно-досуговой деятельности</w:t>
            </w:r>
          </w:p>
        </w:tc>
      </w:tr>
      <w:tr w:rsidR="00DC78B6" w:rsidRPr="00B85D4B" w:rsidTr="00B85D4B">
        <w:trPr>
          <w:cantSplit/>
          <w:trHeight w:val="24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1D76FF" w:rsidP="00DC78B6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DC78B6" w:rsidP="009E42AF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896EF5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DC78B6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DC78B6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DC78B6" w:rsidP="009E42AF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C78B6" w:rsidRPr="00B85D4B" w:rsidRDefault="00DC78B6" w:rsidP="009E42AF">
            <w:pPr>
              <w:contextualSpacing/>
              <w:jc w:val="both"/>
            </w:pPr>
            <w:r w:rsidRPr="00B85D4B">
              <w:t>Численность участников культурно-досуговых мероприятий, проводимых МКУК ЛМР «СКО» до 56,27 тыс.чел.;</w:t>
            </w:r>
          </w:p>
          <w:p w:rsidR="00DC78B6" w:rsidRPr="00B85D4B" w:rsidRDefault="00DC78B6" w:rsidP="009E42AF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Количество кульутрно-досуговых мероприятий, проводимых МКУК ЛМР «СКО» до 560 единиц</w:t>
            </w:r>
          </w:p>
        </w:tc>
      </w:tr>
      <w:tr w:rsidR="00B85D4B" w:rsidRPr="00B85D4B" w:rsidTr="00B85D4B">
        <w:trPr>
          <w:cantSplit/>
          <w:trHeight w:val="24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DC78B6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9E42AF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DC78B6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9E42AF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85D4B" w:rsidRPr="00B85D4B" w:rsidRDefault="00B85D4B" w:rsidP="009E42AF">
            <w:pPr>
              <w:contextualSpacing/>
              <w:jc w:val="both"/>
            </w:pPr>
          </w:p>
        </w:tc>
      </w:tr>
      <w:tr w:rsidR="003633B0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67" w:type="dxa"/>
          </w:tcPr>
          <w:p w:rsidR="003633B0" w:rsidRPr="00B85D4B" w:rsidRDefault="003633B0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633B0" w:rsidRPr="00B85D4B" w:rsidRDefault="003633B0" w:rsidP="00BD672A">
            <w:pPr>
              <w:ind w:firstLine="34"/>
              <w:contextualSpacing/>
              <w:jc w:val="both"/>
            </w:pPr>
            <w:r w:rsidRPr="00B85D4B">
              <w:t>Организация и проведение районных выставок, конкурсов, смотров, фестивалей.</w:t>
            </w:r>
          </w:p>
        </w:tc>
        <w:tc>
          <w:tcPr>
            <w:tcW w:w="2694" w:type="dxa"/>
            <w:gridSpan w:val="2"/>
          </w:tcPr>
          <w:p w:rsidR="003633B0" w:rsidRPr="00B85D4B" w:rsidRDefault="00896EF5" w:rsidP="00BD672A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3633B0" w:rsidRPr="00B85D4B" w:rsidRDefault="003633B0" w:rsidP="003633B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3633B0" w:rsidRPr="00B85D4B" w:rsidRDefault="003633B0" w:rsidP="003633B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3633B0" w:rsidRPr="00B85D4B" w:rsidRDefault="00A329B0" w:rsidP="00A329B0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3402" w:type="dxa"/>
          </w:tcPr>
          <w:p w:rsidR="003633B0" w:rsidRPr="00B85D4B" w:rsidRDefault="003633B0" w:rsidP="00BD672A">
            <w:pPr>
              <w:contextualSpacing/>
              <w:jc w:val="both"/>
            </w:pPr>
            <w:r w:rsidRPr="00B85D4B">
              <w:t>Численность участников культурно-досуговых мероприятий, проводимых МКУК ЛМР «СКО» до 5</w:t>
            </w:r>
            <w:r w:rsidR="00BD4EDE" w:rsidRPr="00B85D4B">
              <w:t>6</w:t>
            </w:r>
            <w:r w:rsidRPr="00B85D4B">
              <w:t>,</w:t>
            </w:r>
            <w:r w:rsidR="00BD4EDE" w:rsidRPr="00B85D4B">
              <w:t>27</w:t>
            </w:r>
            <w:r w:rsidRPr="00B85D4B">
              <w:t xml:space="preserve"> тыс.чел.;</w:t>
            </w:r>
          </w:p>
          <w:p w:rsidR="00B85D4B" w:rsidRPr="00B85D4B" w:rsidRDefault="003633B0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Количество культ</w:t>
            </w:r>
            <w:r w:rsidR="00A329B0" w:rsidRPr="00B85D4B">
              <w:rPr>
                <w:rFonts w:ascii="Times New Roman" w:hAnsi="Times New Roman"/>
                <w:sz w:val="24"/>
                <w:szCs w:val="24"/>
              </w:rPr>
              <w:t>у</w:t>
            </w:r>
            <w:r w:rsidRPr="00B85D4B">
              <w:rPr>
                <w:rFonts w:ascii="Times New Roman" w:hAnsi="Times New Roman"/>
                <w:sz w:val="24"/>
                <w:szCs w:val="24"/>
              </w:rPr>
              <w:t>рно-досуговых мероприятий, проводимых МКУК ЛМР «СКО» до 5</w:t>
            </w:r>
            <w:r w:rsidR="00BD4EDE" w:rsidRPr="00B85D4B">
              <w:rPr>
                <w:rFonts w:ascii="Times New Roman" w:hAnsi="Times New Roman"/>
                <w:sz w:val="24"/>
                <w:szCs w:val="24"/>
              </w:rPr>
              <w:t>6</w:t>
            </w:r>
            <w:r w:rsidRPr="00B85D4B">
              <w:rPr>
                <w:rFonts w:ascii="Times New Roman" w:hAnsi="Times New Roman"/>
                <w:sz w:val="24"/>
                <w:szCs w:val="24"/>
              </w:rPr>
              <w:t>0 единиц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67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85D4B" w:rsidRPr="00B85D4B" w:rsidRDefault="00B85D4B" w:rsidP="00B85D4B">
            <w:pPr>
              <w:ind w:firstLine="34"/>
              <w:contextualSpacing/>
              <w:jc w:val="both"/>
            </w:pPr>
            <w:r w:rsidRPr="00B85D4B">
              <w:t>Участие коллективов художественной самодеятельности, участников художественной самодеятельности, мастеров декоративно-прикладного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Не связано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67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bottom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творчества в краевых, межрегиональных, всероссийских, международных выставках, смотрах, конкурсах, фестивалях. Поддержка молодых дарований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85D4B" w:rsidRPr="00B85D4B" w:rsidRDefault="00B85D4B" w:rsidP="00B85D4B">
            <w:pPr>
              <w:contextualSpacing/>
              <w:jc w:val="both"/>
            </w:pPr>
          </w:p>
        </w:tc>
        <w:tc>
          <w:tcPr>
            <w:tcW w:w="340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567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85D4B" w:rsidRPr="00B85D4B" w:rsidRDefault="00B85D4B" w:rsidP="00B85D4B">
            <w:pPr>
              <w:contextualSpacing/>
            </w:pPr>
            <w:r w:rsidRPr="00B85D4B"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исполнительной власти Левокумского муниципального района, казенными учреждениями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Численность участников культурно-досуговых мероприятий, проводимых МКУК ЛМР «СКО» до 56,27 тыс.чел.;</w:t>
            </w:r>
          </w:p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Количество культурно-досуговых мероприятий, проводимых МКУК ЛМР «СКО» до 560 единиц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 xml:space="preserve">Цель2 Программы 1 </w:t>
            </w:r>
          </w:p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свободного доступа населения Левокумского района к информации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>Задача 1 подпрограммы 2 Программы</w:t>
            </w:r>
          </w:p>
          <w:p w:rsidR="00B85D4B" w:rsidRPr="00B85D4B" w:rsidRDefault="00B85D4B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Комплектование библиотечных фондов и информатизация основных библиотечных процессов, в том числе внедрение новых технологий и форм деятельности</w:t>
            </w:r>
            <w:r w:rsidR="00DA61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tabs>
                <w:tab w:val="left" w:pos="1605"/>
              </w:tabs>
              <w:contextualSpacing/>
              <w:jc w:val="center"/>
            </w:pPr>
            <w:r w:rsidRPr="00B85D4B">
              <w:lastRenderedPageBreak/>
              <w:t xml:space="preserve">Мероприятия в области сохранения и развития системы библиотечного обслуживания населения Левокумского </w:t>
            </w:r>
          </w:p>
          <w:p w:rsidR="00B85D4B" w:rsidRPr="00B85D4B" w:rsidRDefault="00B85D4B" w:rsidP="00B85D4B">
            <w:pPr>
              <w:tabs>
                <w:tab w:val="left" w:pos="1605"/>
              </w:tabs>
              <w:contextualSpacing/>
              <w:jc w:val="center"/>
            </w:pPr>
            <w:r w:rsidRPr="00B85D4B">
              <w:t>муниципального района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tabs>
                <w:tab w:val="left" w:pos="993"/>
              </w:tabs>
              <w:contextualSpacing/>
              <w:jc w:val="both"/>
            </w:pPr>
            <w:r w:rsidRPr="00B85D4B">
              <w:t>Комплектование библиотечного фонда Левокумского района документами на различных видах носителей информации.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DA6169">
            <w:pPr>
              <w:contextualSpacing/>
              <w:jc w:val="both"/>
            </w:pPr>
            <w:r w:rsidRPr="00B85D4B">
              <w:t>Муниципальное казенное учреждение культуры «Левокумкая районная  библиотека»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Процент охвата населения библиотечным обслуживанием МКУК «ЛРБ» ЛМР СК до 47,0 процентов;</w:t>
            </w:r>
          </w:p>
          <w:p w:rsidR="00B85D4B" w:rsidRPr="00B85D4B" w:rsidRDefault="00B85D4B" w:rsidP="00B85D4B">
            <w:pPr>
              <w:contextualSpacing/>
              <w:jc w:val="both"/>
            </w:pP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tabs>
                <w:tab w:val="left" w:pos="993"/>
              </w:tabs>
              <w:contextualSpacing/>
              <w:jc w:val="both"/>
            </w:pPr>
            <w:r w:rsidRPr="00B85D4B">
              <w:t>Обеспечение подписки на периодические издания.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DA6169">
            <w:pPr>
              <w:contextualSpacing/>
              <w:jc w:val="both"/>
            </w:pPr>
            <w:r w:rsidRPr="00B85D4B">
              <w:t>Муниципальное казенное учреждение культуры «Левокумкая районная  библиотека»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Не связано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tabs>
                <w:tab w:val="left" w:pos="993"/>
              </w:tabs>
              <w:contextualSpacing/>
              <w:jc w:val="both"/>
            </w:pPr>
            <w:r w:rsidRPr="00B85D4B"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«Левокумкая районная  библиотека»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пользователей </w:t>
            </w:r>
            <w:r w:rsidRPr="00B85D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«ЛРБ» ЛМР СК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до 18942 человек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tabs>
                <w:tab w:val="left" w:pos="993"/>
              </w:tabs>
              <w:contextualSpacing/>
              <w:jc w:val="both"/>
            </w:pPr>
            <w:r w:rsidRPr="00B85D4B">
              <w:t>Укрепление материально-технической базы МКУК «ЛРБ» ЛМР СК.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выполнение функций органами исполнительной власти Левокумского муниципального района, казенными учреждениями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 библиотека»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Количество библиографических записей  в электронном каталоге до 29,9 тыс.записей;</w:t>
            </w:r>
          </w:p>
          <w:p w:rsidR="00B85D4B" w:rsidRPr="00B85D4B" w:rsidRDefault="00B85D4B" w:rsidP="00B85D4B">
            <w:pPr>
              <w:contextualSpacing/>
              <w:jc w:val="both"/>
            </w:pPr>
            <w:r w:rsidRPr="00B85D4B">
              <w:t xml:space="preserve">Число пользователей </w:t>
            </w:r>
            <w:r w:rsidRPr="00B85D4B">
              <w:rPr>
                <w:color w:val="000000"/>
              </w:rPr>
              <w:t>МКУК «ЛРБ» ЛМР СК</w:t>
            </w:r>
            <w:r w:rsidRPr="00B85D4B">
              <w:t xml:space="preserve"> до 18942 человек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 xml:space="preserve">Цель 3 Программы 1 </w:t>
            </w:r>
          </w:p>
          <w:p w:rsidR="00B85D4B" w:rsidRPr="00B85D4B" w:rsidRDefault="00B85D4B" w:rsidP="00B85D4B">
            <w:pPr>
              <w:contextualSpacing/>
              <w:jc w:val="center"/>
            </w:pPr>
            <w:r w:rsidRPr="00B85D4B">
              <w:t>Организация и реализация образовательной деятельности в области культуры и искусств, направленной на выявление и развитие творческих способностей учащихся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9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>Задача 1 подпрограммы 3 Программы</w:t>
            </w:r>
          </w:p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Создание условий: для формирования нравственно и  эстетически развитой личности, обладающей знаниями в области музыкального и изобразительного искусства; оказания образовательных услуг, предоставляемых населению Левокумского муниципального района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14742" w:type="dxa"/>
            <w:gridSpan w:val="10"/>
          </w:tcPr>
          <w:p w:rsidR="00B85D4B" w:rsidRDefault="00B85D4B" w:rsidP="00B85D4B">
            <w:pPr>
              <w:tabs>
                <w:tab w:val="left" w:pos="1605"/>
              </w:tabs>
              <w:contextualSpacing/>
              <w:jc w:val="center"/>
            </w:pPr>
            <w:r w:rsidRPr="00B85D4B">
              <w:t xml:space="preserve">Мероприятия в области сохранения и развития дополнительного образования в сфере культуры Левокумского муниципального района, </w:t>
            </w:r>
          </w:p>
          <w:p w:rsidR="00B85D4B" w:rsidRPr="00B85D4B" w:rsidRDefault="00B85D4B" w:rsidP="00DA6169">
            <w:pPr>
              <w:tabs>
                <w:tab w:val="left" w:pos="1605"/>
              </w:tabs>
              <w:contextualSpacing/>
              <w:jc w:val="center"/>
            </w:pPr>
            <w:r w:rsidRPr="00B85D4B">
              <w:t>поддержки молодых дарований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ind w:firstLine="34"/>
              <w:contextualSpacing/>
              <w:jc w:val="both"/>
            </w:pPr>
            <w:r w:rsidRPr="00B85D4B">
              <w:t>Развитие дополнительного образования детей в области культуры и искусства.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ind w:left="33"/>
              <w:contextualSpacing/>
              <w:jc w:val="both"/>
            </w:pPr>
            <w:r w:rsidRPr="00B85D4B">
              <w:t>Доля детей,  получающих дополнительное образование до 13,5 % об общего числа детей Левокумского муниципального района;</w:t>
            </w:r>
          </w:p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Количество детей получающих дополнительное предпрофессиональное образование до 80 человек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ind w:firstLine="34"/>
              <w:contextualSpacing/>
              <w:jc w:val="both"/>
            </w:pPr>
            <w:r w:rsidRPr="00B85D4B"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Не связано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 xml:space="preserve">Цель 4 Программы 1 </w:t>
            </w:r>
          </w:p>
          <w:p w:rsidR="00B85D4B" w:rsidRPr="00B85D4B" w:rsidRDefault="00B85D4B" w:rsidP="00B85D4B">
            <w:pPr>
              <w:contextualSpacing/>
              <w:jc w:val="center"/>
            </w:pPr>
            <w:r w:rsidRPr="00B85D4B">
              <w:t>Сохранение культурно-исторического наследия Левокумского муниципального района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contextualSpacing/>
              <w:jc w:val="center"/>
            </w:pPr>
            <w:r w:rsidRPr="00B85D4B">
              <w:t>Задача 1 подпрограммы 4 Программы</w:t>
            </w:r>
          </w:p>
          <w:p w:rsidR="00B85D4B" w:rsidRDefault="00B85D4B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Создание условий для: обеспечения доступа всех слоев населения к историко-культурному наследию путем организации культурно-просветительской (экскурсии, лекции, массовые мероприятия), экспозиционно-выставочной, методической, информационной деятельности; внедрения и продвижения современных информационных технологий и методов работы в музейную деятельность</w:t>
            </w:r>
          </w:p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сохранения и развития музейного дела в Левокумском муниципальном районе</w:t>
            </w:r>
          </w:p>
        </w:tc>
      </w:tr>
      <w:tr w:rsidR="00B85D4B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B85D4B" w:rsidRPr="00B85D4B" w:rsidRDefault="00B85D4B" w:rsidP="00B85D4B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8" w:type="dxa"/>
          </w:tcPr>
          <w:p w:rsidR="00B85D4B" w:rsidRPr="00B85D4B" w:rsidRDefault="00B85D4B" w:rsidP="00B85D4B">
            <w:pPr>
              <w:tabs>
                <w:tab w:val="left" w:pos="0"/>
              </w:tabs>
              <w:contextualSpacing/>
              <w:jc w:val="both"/>
            </w:pPr>
            <w:r w:rsidRPr="00B85D4B">
              <w:rPr>
                <w:color w:val="000000"/>
              </w:rPr>
              <w:t>Информатизация музейных процессов.</w:t>
            </w:r>
          </w:p>
        </w:tc>
        <w:tc>
          <w:tcPr>
            <w:tcW w:w="2694" w:type="dxa"/>
            <w:gridSpan w:val="2"/>
          </w:tcPr>
          <w:p w:rsidR="00B85D4B" w:rsidRPr="00B85D4B" w:rsidRDefault="00B85D4B" w:rsidP="00B85D4B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B85D4B" w:rsidRPr="00B85D4B" w:rsidRDefault="00B85D4B" w:rsidP="00B85D4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«Историко- краеведческий музей им. В.Р.Ясинова»</w:t>
            </w:r>
          </w:p>
        </w:tc>
        <w:tc>
          <w:tcPr>
            <w:tcW w:w="3402" w:type="dxa"/>
          </w:tcPr>
          <w:p w:rsidR="00B85D4B" w:rsidRPr="00B85D4B" w:rsidRDefault="00B85D4B" w:rsidP="00B85D4B">
            <w:pPr>
              <w:contextualSpacing/>
              <w:jc w:val="both"/>
            </w:pPr>
            <w:r w:rsidRPr="00B85D4B">
              <w:t>Количество предметов основного и научно-вспомогательного фондов музея до 5390 единиц хранения;</w:t>
            </w:r>
          </w:p>
        </w:tc>
      </w:tr>
      <w:tr w:rsidR="00DA6169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8" w:type="dxa"/>
          </w:tcPr>
          <w:p w:rsidR="00DA6169" w:rsidRPr="00B85D4B" w:rsidRDefault="00DA6169" w:rsidP="00DA6169">
            <w:pPr>
              <w:tabs>
                <w:tab w:val="left" w:pos="0"/>
              </w:tabs>
              <w:contextualSpacing/>
              <w:jc w:val="both"/>
              <w:rPr>
                <w:color w:val="000000"/>
              </w:rPr>
            </w:pPr>
            <w:r w:rsidRPr="00B85D4B">
              <w:rPr>
                <w:color w:val="000000"/>
              </w:rPr>
              <w:t>Осуществление научно-фондовой, просветительской и экспозиционной деятельности, повышение</w:t>
            </w: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</w:t>
            </w:r>
          </w:p>
        </w:tc>
        <w:tc>
          <w:tcPr>
            <w:tcW w:w="3402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посетителей МКУК «ИКМ им.В.Р.Ясинова» до 14,9 тыс.чел.;</w:t>
            </w:r>
          </w:p>
          <w:p w:rsidR="00DA6169" w:rsidRPr="00B85D4B" w:rsidRDefault="00DA6169" w:rsidP="00DA6169">
            <w:pPr>
              <w:contextualSpacing/>
              <w:jc w:val="both"/>
            </w:pPr>
          </w:p>
        </w:tc>
      </w:tr>
      <w:tr w:rsidR="00DA6169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6169" w:rsidRPr="00B85D4B" w:rsidRDefault="00DA6169" w:rsidP="00DA6169">
            <w:pPr>
              <w:tabs>
                <w:tab w:val="left" w:pos="0"/>
              </w:tabs>
              <w:contextualSpacing/>
              <w:jc w:val="both"/>
            </w:pPr>
            <w:r w:rsidRPr="00B85D4B">
              <w:rPr>
                <w:color w:val="000000"/>
              </w:rPr>
              <w:t>квалификации музейных работников.</w:t>
            </w: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contextualSpacing/>
            </w:pP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 xml:space="preserve"> «Историко- краеведческий музей им. В.Р.Ясинова»</w:t>
            </w:r>
          </w:p>
        </w:tc>
        <w:tc>
          <w:tcPr>
            <w:tcW w:w="3402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 xml:space="preserve">Количество предметов основного и научно-вспомогательного фондов музея </w:t>
            </w:r>
            <w:r>
              <w:t>до 5390 единиц хранения</w:t>
            </w:r>
          </w:p>
        </w:tc>
      </w:tr>
      <w:tr w:rsidR="00DA6169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55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18" w:type="dxa"/>
          </w:tcPr>
          <w:p w:rsidR="00DA6169" w:rsidRPr="00B85D4B" w:rsidRDefault="00DA6169" w:rsidP="00DA6169">
            <w:pPr>
              <w:tabs>
                <w:tab w:val="left" w:pos="0"/>
              </w:tabs>
              <w:contextualSpacing/>
              <w:jc w:val="both"/>
            </w:pPr>
            <w:r w:rsidRPr="00B85D4B">
              <w:rPr>
                <w:color w:val="000000"/>
              </w:rPr>
              <w:t>Обеспечение сохранности объекта культурного наследия – «Дом семьи Скоковых, ныне музей Величаевских молодогвардейцев».</w:t>
            </w: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contextualSpacing/>
            </w:pPr>
            <w:r w:rsidRPr="00B85D4B">
              <w:t>осуществление мероприятий участниками реализации программы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района «Историко- краеведческий музей им. В.Р.Ясинова»</w:t>
            </w:r>
          </w:p>
        </w:tc>
        <w:tc>
          <w:tcPr>
            <w:tcW w:w="340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Не связано</w:t>
            </w:r>
          </w:p>
        </w:tc>
      </w:tr>
      <w:tr w:rsidR="00DA6169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18" w:type="dxa"/>
          </w:tcPr>
          <w:p w:rsidR="00DA6169" w:rsidRPr="00B85D4B" w:rsidRDefault="00DA6169" w:rsidP="00DA6169">
            <w:pPr>
              <w:tabs>
                <w:tab w:val="left" w:pos="0"/>
              </w:tabs>
              <w:contextualSpacing/>
              <w:jc w:val="both"/>
            </w:pPr>
            <w:r w:rsidRPr="00B85D4B">
              <w:rPr>
                <w:color w:val="000000"/>
              </w:rPr>
              <w:t>Укрепление материально-технической базы МКУК ЛМР «ИКМ им.В.Р.Ясинова», обеспечение пожарной безопасности.</w:t>
            </w: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contextualSpacing/>
            </w:pPr>
            <w:r w:rsidRPr="00B85D4B">
              <w:t>выполнение функций органами исполнительной власти Левокумского муниципального района, казенными учреждениями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3402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посетителей МКУК «ИКМ им.В.Р.Ясинова» до 14,9 тыс.чел.;</w:t>
            </w:r>
          </w:p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предметов основного и научно-вспомогательного фондов музея до 5390 единиц хранения;</w:t>
            </w:r>
          </w:p>
        </w:tc>
      </w:tr>
      <w:tr w:rsidR="00DA6169" w:rsidRPr="00B85D4B" w:rsidTr="00C86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Pr="00B85D4B" w:rsidRDefault="00DA6169" w:rsidP="00DA6169">
            <w:pPr>
              <w:contextualSpacing/>
              <w:jc w:val="center"/>
            </w:pPr>
            <w:r w:rsidRPr="00B85D4B">
              <w:t>Цель 5 Программы 1</w:t>
            </w:r>
          </w:p>
        </w:tc>
      </w:tr>
      <w:tr w:rsidR="00DA6169" w:rsidRPr="00B85D4B" w:rsidTr="00416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Default="00DA6169" w:rsidP="00DA6169">
            <w:pPr>
              <w:contextualSpacing/>
              <w:jc w:val="center"/>
            </w:pPr>
            <w:r w:rsidRPr="00B85D4B">
              <w:t xml:space="preserve">Формирование и осуществление культурной политики на территории района, обеспечивающей необходимые условия для реализации </w:t>
            </w:r>
          </w:p>
          <w:p w:rsidR="00DA6169" w:rsidRPr="00B85D4B" w:rsidRDefault="00DA6169" w:rsidP="00DA6169">
            <w:pPr>
              <w:contextualSpacing/>
              <w:jc w:val="center"/>
            </w:pPr>
            <w:r w:rsidRPr="00B85D4B">
              <w:t>конституционных прав на свободу творчества, участие в культурной жизни и пользование учреждениями культуры и искусства</w:t>
            </w:r>
          </w:p>
        </w:tc>
      </w:tr>
      <w:tr w:rsidR="00DA6169" w:rsidRPr="00B85D4B" w:rsidTr="00897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Pr="00B85D4B" w:rsidRDefault="00DA6169" w:rsidP="00DA6169">
            <w:pPr>
              <w:contextualSpacing/>
              <w:jc w:val="center"/>
            </w:pPr>
            <w:r w:rsidRPr="00B85D4B">
              <w:t>Подпрограмма 5</w:t>
            </w:r>
          </w:p>
        </w:tc>
      </w:tr>
      <w:tr w:rsidR="00DA6169" w:rsidRPr="00B85D4B" w:rsidTr="00897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Pr="00B85D4B" w:rsidRDefault="00DA6169" w:rsidP="00DA6169">
            <w:pPr>
              <w:contextualSpacing/>
              <w:jc w:val="center"/>
            </w:pPr>
            <w:r w:rsidRPr="00B85D4B">
              <w:t>Задача 1 подпрограммы 5 Программы</w:t>
            </w:r>
          </w:p>
        </w:tc>
      </w:tr>
      <w:tr w:rsidR="00DA6169" w:rsidRPr="00B85D4B" w:rsidTr="00897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Pr="00B85D4B" w:rsidRDefault="00DA6169" w:rsidP="00DA6169">
            <w:pPr>
              <w:contextualSpacing/>
              <w:jc w:val="center"/>
            </w:pPr>
            <w:r w:rsidRPr="00B85D4B">
              <w:t>Создание условий для: совершенствования механизмов управления и обеспечения финансово-хозяйственной деятельности отдела культуры и муниципальных учреждений культуры, подведомственных отделу культуры; мониторинга хода реализации муниципальной Программы, анализа процессов и результатов, с целью своевременности принятия управленческих решений</w:t>
            </w:r>
          </w:p>
        </w:tc>
      </w:tr>
      <w:tr w:rsidR="00DA6169" w:rsidRPr="00B85D4B" w:rsidTr="00C463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14742" w:type="dxa"/>
            <w:gridSpan w:val="10"/>
          </w:tcPr>
          <w:p w:rsidR="00DA6169" w:rsidRPr="00B85D4B" w:rsidRDefault="00DA6169" w:rsidP="00DA6169">
            <w:pPr>
              <w:contextualSpacing/>
              <w:jc w:val="center"/>
            </w:pPr>
            <w:r w:rsidRPr="00B85D4B">
              <w:t>Мероприятия в области о</w:t>
            </w:r>
            <w:r w:rsidRPr="00B85D4B">
              <w:rPr>
                <w:bCs/>
              </w:rPr>
              <w:t xml:space="preserve">беспечения реализации </w:t>
            </w:r>
            <w:r w:rsidRPr="00B85D4B"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</w:tr>
      <w:tr w:rsidR="00DA6169" w:rsidRPr="00B85D4B" w:rsidTr="00B85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18" w:type="dxa"/>
          </w:tcPr>
          <w:p w:rsidR="00DA6169" w:rsidRPr="00B85D4B" w:rsidRDefault="00DA6169" w:rsidP="00DA6169">
            <w:pPr>
              <w:contextualSpacing/>
              <w:jc w:val="both"/>
              <w:textAlignment w:val="baseline"/>
            </w:pPr>
            <w:r w:rsidRPr="00B85D4B">
              <w:rPr>
                <w:bCs/>
              </w:rPr>
              <w:t xml:space="preserve">Обеспечение реализации </w:t>
            </w:r>
            <w:r w:rsidRPr="00B85D4B"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  <w:p w:rsidR="00DA6169" w:rsidRPr="00B85D4B" w:rsidRDefault="00DA6169" w:rsidP="00DA6169">
            <w:pPr>
              <w:tabs>
                <w:tab w:val="left" w:pos="0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исполнительной власти Левокумского муниципального района, казенными учреждениями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2835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Отдел культуры администрации Левокумского муниципального района Ставропольского края</w:t>
            </w:r>
          </w:p>
        </w:tc>
        <w:tc>
          <w:tcPr>
            <w:tcW w:w="3402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Численность участников культурно-досуговых мероприятий, проводимых МКУК ЛМР «СКО» до 56,27 тыс.чел.;</w:t>
            </w:r>
          </w:p>
          <w:p w:rsidR="00DA6169" w:rsidRPr="00B85D4B" w:rsidRDefault="003C430E" w:rsidP="00DA6169">
            <w:pPr>
              <w:contextualSpacing/>
              <w:jc w:val="both"/>
            </w:pPr>
            <w:r w:rsidRPr="00B85D4B">
              <w:t>Количество кульутрно-досуговых мероприятий, проводимых МКУК ЛМР «СКО»</w:t>
            </w:r>
          </w:p>
        </w:tc>
      </w:tr>
      <w:tr w:rsidR="00DA6169" w:rsidRPr="00B85D4B" w:rsidTr="003C43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02"/>
        </w:trPr>
        <w:tc>
          <w:tcPr>
            <w:tcW w:w="709" w:type="dxa"/>
            <w:gridSpan w:val="3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  <w:p w:rsidR="00DA6169" w:rsidRPr="00B85D4B" w:rsidRDefault="00DA6169" w:rsidP="00DA6169">
            <w:pPr>
              <w:contextualSpacing/>
              <w:jc w:val="both"/>
              <w:textAlignment w:val="baseline"/>
            </w:pPr>
          </w:p>
        </w:tc>
        <w:tc>
          <w:tcPr>
            <w:tcW w:w="2694" w:type="dxa"/>
            <w:gridSpan w:val="2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6169" w:rsidRPr="00B85D4B" w:rsidRDefault="00DA6169" w:rsidP="00DA6169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6169" w:rsidRPr="00B85D4B" w:rsidRDefault="00DA6169" w:rsidP="00DA6169">
            <w:pPr>
              <w:contextualSpacing/>
              <w:jc w:val="both"/>
            </w:pPr>
            <w:r w:rsidRPr="00B85D4B">
              <w:t>до 560 единиц;</w:t>
            </w:r>
          </w:p>
          <w:p w:rsidR="00DA6169" w:rsidRPr="00B85D4B" w:rsidRDefault="00DA6169" w:rsidP="00DA6169">
            <w:pPr>
              <w:contextualSpacing/>
              <w:jc w:val="both"/>
            </w:pPr>
            <w:r w:rsidRPr="00B85D4B">
              <w:t>Число пользователей МКУК «ЛРБ» ЛМР СК до 18942 человек;</w:t>
            </w:r>
          </w:p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библиографических записей  в электронном каталоге до 29,9тыс.записей;</w:t>
            </w:r>
          </w:p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посетителей МКУК «ИКМ им.В.Р.Ясинова» до 14,9 тыс.чел.;</w:t>
            </w:r>
          </w:p>
          <w:p w:rsidR="00DA6169" w:rsidRPr="00B85D4B" w:rsidRDefault="00DA6169" w:rsidP="00DA6169">
            <w:pPr>
              <w:contextualSpacing/>
              <w:jc w:val="both"/>
            </w:pPr>
            <w:r w:rsidRPr="00B85D4B">
              <w:t>Количество предметов основного и научно-вспомогательного фондов музея до 5390 единиц хранения;</w:t>
            </w:r>
          </w:p>
          <w:p w:rsidR="00DA6169" w:rsidRPr="00B85D4B" w:rsidRDefault="00DA6169" w:rsidP="00DA6169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ind w:left="33"/>
              <w:contextualSpacing/>
              <w:jc w:val="both"/>
            </w:pPr>
            <w:r w:rsidRPr="00B85D4B">
              <w:t>Доля детей,  получающих дополнительное образование до 13,5 % об общего числа детей Левокумского муниципального района;</w:t>
            </w:r>
          </w:p>
          <w:p w:rsidR="00DA6169" w:rsidRPr="00B85D4B" w:rsidRDefault="00DA6169" w:rsidP="00DA616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/>
                <w:sz w:val="24"/>
                <w:szCs w:val="24"/>
              </w:rPr>
              <w:t>Количество детей получающих дополнительное предпрофессиональное образование до 80 человек</w:t>
            </w:r>
          </w:p>
        </w:tc>
      </w:tr>
    </w:tbl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*Указывается один из следующих видов основного мероприятия: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«выполнение функций органами исполнительной власти Левокумского муниципального района, казенными учреждениями»,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«оказание (выполнение) государственных услуг муниципальными учреждениями Левокумского муниципального района Ставропольского края»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«исполнение публичных нормативных обязательств»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«осуществление бюджетных инвестиций в объекты муниципальной собственности  Левокумского муниципального района Ставропольского края»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«осуществление мероприятий участниками реализации программы»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«проведение процедур на совершенствование  процедур  муниципального управления»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both"/>
        <w:outlineLvl w:val="2"/>
      </w:pPr>
      <w:r w:rsidRPr="00B85D4B">
        <w:t>«предоставление налоговых льгот»</w:t>
      </w:r>
    </w:p>
    <w:p w:rsidR="00B93F43" w:rsidRPr="00B85D4B" w:rsidRDefault="00B93F43" w:rsidP="007C734F">
      <w:pPr>
        <w:autoSpaceDE w:val="0"/>
        <w:autoSpaceDN w:val="0"/>
        <w:adjustRightInd w:val="0"/>
        <w:contextualSpacing/>
        <w:jc w:val="right"/>
        <w:outlineLvl w:val="2"/>
      </w:pPr>
    </w:p>
    <w:p w:rsidR="00B93F43" w:rsidRPr="00B85D4B" w:rsidRDefault="00B93F43" w:rsidP="007C734F">
      <w:pPr>
        <w:autoSpaceDE w:val="0"/>
        <w:autoSpaceDN w:val="0"/>
        <w:adjustRightInd w:val="0"/>
        <w:contextualSpacing/>
        <w:jc w:val="right"/>
        <w:outlineLvl w:val="2"/>
      </w:pP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3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B93F43" w:rsidRPr="00B85D4B" w:rsidRDefault="00B93F43" w:rsidP="00F14DA4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</w:pP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ind w:firstLine="540"/>
        <w:jc w:val="right"/>
        <w:outlineLvl w:val="2"/>
      </w:pPr>
      <w:r w:rsidRPr="00B85D4B">
        <w:t>Таблица 3</w:t>
      </w:r>
    </w:p>
    <w:p w:rsidR="00B93F43" w:rsidRPr="00B85D4B" w:rsidRDefault="00B93F43" w:rsidP="00B93F43">
      <w:pPr>
        <w:autoSpaceDE w:val="0"/>
        <w:autoSpaceDN w:val="0"/>
        <w:adjustRightInd w:val="0"/>
        <w:spacing w:line="240" w:lineRule="exact"/>
        <w:jc w:val="right"/>
        <w:outlineLvl w:val="2"/>
      </w:pPr>
      <w:r w:rsidRPr="00B85D4B">
        <w:t>Форма</w:t>
      </w:r>
    </w:p>
    <w:p w:rsidR="00543D73" w:rsidRPr="00B85D4B" w:rsidRDefault="00543D73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Сведения </w:t>
      </w:r>
    </w:p>
    <w:p w:rsidR="00543D73" w:rsidRPr="00B85D4B" w:rsidRDefault="00543D73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543D73" w:rsidRPr="00B85D4B" w:rsidRDefault="00543D73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об основных мерах правового регулирования в сфере реализации </w:t>
      </w:r>
      <w:r w:rsidR="003A3C70" w:rsidRPr="00B85D4B">
        <w:t xml:space="preserve">муниципальной </w:t>
      </w:r>
      <w:r w:rsidRPr="00B85D4B">
        <w:t xml:space="preserve"> программы </w:t>
      </w:r>
    </w:p>
    <w:p w:rsidR="00543D73" w:rsidRPr="00B85D4B" w:rsidRDefault="00543D73" w:rsidP="00BD672A">
      <w:pPr>
        <w:autoSpaceDE w:val="0"/>
        <w:autoSpaceDN w:val="0"/>
        <w:adjustRightInd w:val="0"/>
        <w:contextualSpacing/>
        <w:outlineLvl w:val="2"/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4263"/>
        <w:gridCol w:w="4536"/>
        <w:gridCol w:w="2835"/>
        <w:gridCol w:w="2268"/>
      </w:tblGrid>
      <w:tr w:rsidR="00543D73" w:rsidRPr="00B85D4B" w:rsidTr="00763CE4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 нормативного правового акта</w:t>
            </w: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 Подпрограмма 1</w:t>
            </w: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73" w:rsidRPr="00B85D4B" w:rsidTr="00763CE4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CA0C97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3" w:rsidRPr="00B85D4B" w:rsidRDefault="00543D73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                                                 </w:t>
            </w:r>
          </w:p>
        </w:tc>
      </w:tr>
    </w:tbl>
    <w:p w:rsidR="00DF4C2C" w:rsidRPr="00B85D4B" w:rsidRDefault="00DF4C2C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543D73" w:rsidRPr="00B85D4B" w:rsidRDefault="00543D73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DF4C2C" w:rsidRPr="00B85D4B" w:rsidRDefault="00DF4C2C" w:rsidP="00BD672A">
      <w:pPr>
        <w:autoSpaceDE w:val="0"/>
        <w:autoSpaceDN w:val="0"/>
        <w:adjustRightInd w:val="0"/>
        <w:contextualSpacing/>
        <w:outlineLvl w:val="2"/>
      </w:pPr>
    </w:p>
    <w:p w:rsidR="003C430E" w:rsidRDefault="00E943A9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br w:type="page"/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4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3C430E" w:rsidRDefault="003C430E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Таблица 4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Прогноз </w:t>
      </w:r>
    </w:p>
    <w:p w:rsidR="00966208" w:rsidRPr="00B85D4B" w:rsidRDefault="000D05D7" w:rsidP="00966208">
      <w:pPr>
        <w:contextualSpacing/>
        <w:jc w:val="center"/>
      </w:pPr>
      <w:r w:rsidRPr="00B85D4B">
        <w:t>Сводных показателей</w:t>
      </w:r>
      <w:r w:rsidR="00000D7F" w:rsidRPr="00B85D4B">
        <w:t xml:space="preserve"> муниципальных заданий на </w:t>
      </w:r>
      <w:r w:rsidRPr="00B85D4B">
        <w:t>оказание муниципальных</w:t>
      </w:r>
      <w:r w:rsidR="00000D7F" w:rsidRPr="00B85D4B">
        <w:t xml:space="preserve"> услуг (выполнение работ) муниципальными учреждениями </w:t>
      </w:r>
      <w:r w:rsidR="00507652" w:rsidRPr="00B85D4B">
        <w:t>Левокумского</w:t>
      </w:r>
      <w:r w:rsidR="00000D7F" w:rsidRPr="00B85D4B">
        <w:t xml:space="preserve"> муниципального района Ставропольского края по муниципальной программе </w:t>
      </w:r>
      <w:r w:rsidR="00966208" w:rsidRPr="00B85D4B">
        <w:t>«Сохранение и развитие культуры Левокумского муниципального района Ставропольского края на 20</w:t>
      </w:r>
      <w:r w:rsidR="004A1FB1" w:rsidRPr="00B85D4B">
        <w:t>17</w:t>
      </w:r>
      <w:r w:rsidR="00966208" w:rsidRPr="00B85D4B">
        <w:t>-20</w:t>
      </w:r>
      <w:r w:rsidR="004A1FB1" w:rsidRPr="00B85D4B">
        <w:t>22</w:t>
      </w:r>
      <w:r w:rsidR="00966208" w:rsidRPr="00B85D4B">
        <w:t xml:space="preserve"> годы» за счет средств бюджета Левокумского муниципального района </w:t>
      </w:r>
    </w:p>
    <w:p w:rsidR="00966208" w:rsidRPr="00B85D4B" w:rsidRDefault="00966208" w:rsidP="00966208">
      <w:pPr>
        <w:contextualSpacing/>
        <w:jc w:val="center"/>
      </w:pPr>
      <w:r w:rsidRPr="00B85D4B">
        <w:t xml:space="preserve">Ставропольского края </w:t>
      </w:r>
    </w:p>
    <w:p w:rsidR="00000D7F" w:rsidRPr="00B85D4B" w:rsidRDefault="00000D7F" w:rsidP="00966208">
      <w:pPr>
        <w:autoSpaceDE w:val="0"/>
        <w:autoSpaceDN w:val="0"/>
        <w:adjustRightInd w:val="0"/>
        <w:contextualSpacing/>
        <w:jc w:val="center"/>
        <w:outlineLvl w:val="2"/>
      </w:pPr>
    </w:p>
    <w:tbl>
      <w:tblPr>
        <w:tblW w:w="150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1140"/>
        <w:gridCol w:w="1134"/>
        <w:gridCol w:w="6"/>
        <w:gridCol w:w="1134"/>
        <w:gridCol w:w="1134"/>
        <w:gridCol w:w="1134"/>
        <w:gridCol w:w="1134"/>
        <w:gridCol w:w="710"/>
        <w:gridCol w:w="560"/>
        <w:gridCol w:w="567"/>
        <w:gridCol w:w="566"/>
        <w:gridCol w:w="566"/>
        <w:gridCol w:w="565"/>
      </w:tblGrid>
      <w:tr w:rsidR="00E019DB" w:rsidRPr="00B85D4B" w:rsidTr="003C430E">
        <w:trPr>
          <w:trHeight w:val="1386"/>
        </w:trPr>
        <w:tc>
          <w:tcPr>
            <w:tcW w:w="703" w:type="dxa"/>
            <w:vMerge w:val="restart"/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показателя объема муниципальной услуги (работы)</w:t>
            </w:r>
          </w:p>
        </w:tc>
        <w:tc>
          <w:tcPr>
            <w:tcW w:w="6958" w:type="dxa"/>
            <w:gridSpan w:val="8"/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Значение показателя объема муниципальной услуги (работы) по годам</w:t>
            </w:r>
          </w:p>
        </w:tc>
        <w:tc>
          <w:tcPr>
            <w:tcW w:w="3534" w:type="dxa"/>
            <w:gridSpan w:val="6"/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Расходы бюджета муниципального района на оказание муниципальной услуги (выполнение работ) по годам</w:t>
            </w:r>
          </w:p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(тыс.  рублей)</w:t>
            </w:r>
          </w:p>
        </w:tc>
      </w:tr>
      <w:tr w:rsidR="00E019DB" w:rsidRPr="00B85D4B" w:rsidTr="003C430E">
        <w:tc>
          <w:tcPr>
            <w:tcW w:w="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2017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2017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2019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2020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2021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E019DB" w:rsidRPr="003C430E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16"/>
                <w:szCs w:val="16"/>
              </w:rPr>
            </w:pPr>
            <w:r w:rsidRPr="003C430E">
              <w:rPr>
                <w:sz w:val="16"/>
                <w:szCs w:val="16"/>
              </w:rPr>
              <w:t>2022</w:t>
            </w:r>
          </w:p>
        </w:tc>
      </w:tr>
      <w:tr w:rsidR="00E019DB" w:rsidRPr="00B85D4B" w:rsidTr="003C430E"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3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4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9DB" w:rsidRPr="00B85D4B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9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E019DB" w:rsidRPr="00B85D4B" w:rsidRDefault="00E019DB" w:rsidP="00F85EB7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9DB" w:rsidRPr="00B85D4B" w:rsidRDefault="00B825A9" w:rsidP="00E019DB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12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E019DB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13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E019DB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14</w:t>
            </w: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:rsidR="00E019DB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15</w:t>
            </w:r>
          </w:p>
        </w:tc>
      </w:tr>
      <w:tr w:rsidR="00E019DB" w:rsidRPr="00B85D4B" w:rsidTr="003C430E">
        <w:tc>
          <w:tcPr>
            <w:tcW w:w="150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Подпрограмма 1</w:t>
            </w:r>
          </w:p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</w:tr>
      <w:tr w:rsidR="00E019DB" w:rsidRPr="00B85D4B" w:rsidTr="003C430E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 xml:space="preserve">Создание условий для развития местного традиционного народного художественного творчества и обеспечения поселений входящих в состав муниципального района услугами по организации досуга и </w:t>
            </w:r>
            <w:r w:rsidRPr="00B85D4B">
              <w:lastRenderedPageBreak/>
              <w:t>услугами организаций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lastRenderedPageBreak/>
              <w:t>тыс. руб.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13358,89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13358,89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>
            <w:r w:rsidRPr="00B85D4B">
              <w:t>13358,89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13358,89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13358,89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13358,89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E019DB">
            <w:pPr>
              <w:jc w:val="center"/>
            </w:pPr>
            <w:r w:rsidRPr="00B85D4B"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B825A9">
            <w:pPr>
              <w:jc w:val="center"/>
            </w:pPr>
            <w:r w:rsidRPr="00B85D4B">
              <w:t>х</w:t>
            </w:r>
          </w:p>
        </w:tc>
      </w:tr>
      <w:tr w:rsidR="00B825A9" w:rsidRPr="00B85D4B" w:rsidTr="003C430E">
        <w:tc>
          <w:tcPr>
            <w:tcW w:w="1502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ind w:left="-108"/>
              <w:contextualSpacing/>
              <w:jc w:val="center"/>
              <w:outlineLvl w:val="2"/>
            </w:pPr>
            <w:r w:rsidRPr="00B85D4B">
              <w:lastRenderedPageBreak/>
              <w:t>Подпрограмма 2</w:t>
            </w:r>
          </w:p>
          <w:p w:rsidR="00B825A9" w:rsidRPr="00B85D4B" w:rsidRDefault="00B825A9" w:rsidP="00BD672A">
            <w:pPr>
              <w:autoSpaceDE w:val="0"/>
              <w:autoSpaceDN w:val="0"/>
              <w:adjustRightInd w:val="0"/>
              <w:ind w:left="-108"/>
              <w:contextualSpacing/>
              <w:jc w:val="center"/>
              <w:outlineLvl w:val="2"/>
            </w:pPr>
            <w:r w:rsidRPr="00B85D4B"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</w:tr>
      <w:tr w:rsidR="00E019DB" w:rsidRPr="00B85D4B" w:rsidTr="003C430E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Библиотечное обслуживание населения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тыс. руб.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14747,55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14747,55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>
            <w:r w:rsidRPr="00B85D4B">
              <w:t>14747,55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14747,55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14747,55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>
            <w:r w:rsidRPr="00B85D4B">
              <w:t>14747,55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E019DB">
            <w:pPr>
              <w:jc w:val="center"/>
            </w:pPr>
            <w:r w:rsidRPr="00B85D4B"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B825A9">
            <w:pPr>
              <w:jc w:val="center"/>
            </w:pPr>
            <w:r w:rsidRPr="00B85D4B">
              <w:t>х</w:t>
            </w:r>
          </w:p>
        </w:tc>
      </w:tr>
      <w:tr w:rsidR="00E019DB" w:rsidRPr="00B85D4B" w:rsidTr="003C430E">
        <w:tc>
          <w:tcPr>
            <w:tcW w:w="1502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019DB" w:rsidRPr="00B85D4B" w:rsidRDefault="00E019DB" w:rsidP="002B5E69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85D4B">
              <w:t>Подпрограмма 3</w:t>
            </w:r>
          </w:p>
          <w:p w:rsidR="00E019DB" w:rsidRPr="00B85D4B" w:rsidRDefault="00E019DB" w:rsidP="002B5E69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85D4B"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B825A9" w:rsidRPr="00B85D4B" w:rsidTr="003C430E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тыс. руб.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13767,88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13767,88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>
            <w:r w:rsidRPr="00B85D4B">
              <w:t>13767,88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13767,88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13767,88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13767,88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E019DB">
            <w:pPr>
              <w:jc w:val="center"/>
            </w:pPr>
            <w:r w:rsidRPr="00B85D4B"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825A9">
            <w:pPr>
              <w:jc w:val="center"/>
            </w:pPr>
            <w:r w:rsidRPr="00B85D4B">
              <w:t>х</w:t>
            </w:r>
          </w:p>
        </w:tc>
      </w:tr>
      <w:tr w:rsidR="00B825A9" w:rsidRPr="00B85D4B" w:rsidTr="003C430E">
        <w:tc>
          <w:tcPr>
            <w:tcW w:w="1502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85D4B">
              <w:t>Подпрограмма 4</w:t>
            </w:r>
          </w:p>
          <w:p w:rsidR="00B825A9" w:rsidRPr="00B85D4B" w:rsidRDefault="00B825A9" w:rsidP="00BD672A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85D4B">
              <w:t>«Сохранение и развитие музейного дела в Левокумском муниципальном районе»</w:t>
            </w:r>
          </w:p>
        </w:tc>
      </w:tr>
      <w:tr w:rsidR="00B825A9" w:rsidRPr="00B85D4B" w:rsidTr="003C430E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тыс. руб.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2087,67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3633B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2087,67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>
            <w:r w:rsidRPr="00B85D4B">
              <w:t>2087,67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2087,67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2087,67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>
            <w:r w:rsidRPr="00B85D4B">
              <w:t>2087,67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F85EB7">
            <w:pPr>
              <w:jc w:val="center"/>
            </w:pPr>
            <w:r w:rsidRPr="00B85D4B"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825A9" w:rsidRPr="00B85D4B" w:rsidRDefault="00B825A9" w:rsidP="00B825A9">
            <w:pPr>
              <w:jc w:val="center"/>
            </w:pPr>
            <w:r w:rsidRPr="00B85D4B">
              <w:t>х</w:t>
            </w:r>
          </w:p>
        </w:tc>
      </w:tr>
    </w:tbl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  <w:rPr>
          <w:color w:val="FF0000"/>
        </w:rPr>
      </w:pPr>
      <w:r w:rsidRPr="00B85D4B">
        <w:rPr>
          <w:color w:val="FF0000"/>
        </w:rPr>
        <w:t xml:space="preserve">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olor w:val="FF0000"/>
        </w:rPr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outlineLvl w:val="2"/>
      </w:pPr>
    </w:p>
    <w:p w:rsidR="003C430E" w:rsidRPr="00B85D4B" w:rsidRDefault="00000D7F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br w:type="page"/>
      </w:r>
      <w:r w:rsidR="003C430E" w:rsidRPr="00B85D4B">
        <w:lastRenderedPageBreak/>
        <w:t xml:space="preserve">Приложение  </w:t>
      </w:r>
      <w:r w:rsidR="003C430E">
        <w:t>5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3C430E" w:rsidRPr="00B85D4B" w:rsidRDefault="003C430E" w:rsidP="003C430E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1E0D88" w:rsidRDefault="001219F4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 xml:space="preserve"> </w:t>
      </w:r>
    </w:p>
    <w:p w:rsidR="00886370" w:rsidRPr="00B85D4B" w:rsidRDefault="00886370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 xml:space="preserve">Таблица </w:t>
      </w:r>
      <w:r w:rsidR="008C1AAF" w:rsidRPr="00B85D4B">
        <w:t>5</w:t>
      </w:r>
    </w:p>
    <w:p w:rsidR="00886370" w:rsidRPr="00B85D4B" w:rsidRDefault="00886370" w:rsidP="00BD672A">
      <w:pPr>
        <w:contextualSpacing/>
      </w:pPr>
    </w:p>
    <w:p w:rsidR="00886370" w:rsidRPr="00B85D4B" w:rsidRDefault="00886370" w:rsidP="00BD672A">
      <w:pPr>
        <w:contextualSpacing/>
        <w:jc w:val="center"/>
      </w:pPr>
      <w:r w:rsidRPr="00B85D4B">
        <w:t>РЕСУРСНОЕ ОБЕСПЕЧЕНИЕ</w:t>
      </w:r>
    </w:p>
    <w:p w:rsidR="00886370" w:rsidRPr="00B85D4B" w:rsidRDefault="00886370" w:rsidP="00BD672A">
      <w:pPr>
        <w:contextualSpacing/>
        <w:jc w:val="center"/>
      </w:pPr>
      <w:r w:rsidRPr="00B85D4B">
        <w:t xml:space="preserve">реализации </w:t>
      </w:r>
      <w:r w:rsidR="003A3C70" w:rsidRPr="00B85D4B">
        <w:t xml:space="preserve">муниципальной программы </w:t>
      </w:r>
      <w:r w:rsidR="00EE6845" w:rsidRPr="00B85D4B">
        <w:t>«Сохранение и развитие культуры Левокумского муниципального района Ставропольского края на 20</w:t>
      </w:r>
      <w:r w:rsidR="004A1FB1" w:rsidRPr="00B85D4B">
        <w:t>17</w:t>
      </w:r>
      <w:r w:rsidR="00EE6845" w:rsidRPr="00B85D4B">
        <w:t>-20</w:t>
      </w:r>
      <w:r w:rsidR="004A1FB1" w:rsidRPr="00B85D4B">
        <w:t>22</w:t>
      </w:r>
      <w:r w:rsidR="00EE6845" w:rsidRPr="00B85D4B">
        <w:t xml:space="preserve"> годы» </w:t>
      </w:r>
      <w:r w:rsidRPr="00B85D4B">
        <w:t xml:space="preserve">за счет средств бюджета </w:t>
      </w:r>
      <w:r w:rsidR="00237BEA" w:rsidRPr="00B85D4B">
        <w:t>Левокумского</w:t>
      </w:r>
      <w:r w:rsidR="003A3C70" w:rsidRPr="00B85D4B">
        <w:t xml:space="preserve"> муниципального </w:t>
      </w:r>
      <w:r w:rsidR="0052238E" w:rsidRPr="00B85D4B">
        <w:t xml:space="preserve">района </w:t>
      </w:r>
      <w:r w:rsidRPr="00B85D4B">
        <w:t xml:space="preserve">Ставропольского края </w:t>
      </w:r>
    </w:p>
    <w:p w:rsidR="00886370" w:rsidRPr="00B85D4B" w:rsidRDefault="00886370" w:rsidP="00BD672A">
      <w:pPr>
        <w:snapToGrid w:val="0"/>
        <w:contextualSpacing/>
        <w:jc w:val="center"/>
      </w:pPr>
    </w:p>
    <w:tbl>
      <w:tblPr>
        <w:tblW w:w="15581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"/>
        <w:gridCol w:w="693"/>
        <w:gridCol w:w="68"/>
        <w:gridCol w:w="2835"/>
        <w:gridCol w:w="202"/>
        <w:gridCol w:w="1074"/>
        <w:gridCol w:w="143"/>
        <w:gridCol w:w="991"/>
        <w:gridCol w:w="180"/>
        <w:gridCol w:w="2230"/>
        <w:gridCol w:w="255"/>
        <w:gridCol w:w="894"/>
        <w:gridCol w:w="222"/>
        <w:gridCol w:w="912"/>
        <w:gridCol w:w="204"/>
        <w:gridCol w:w="930"/>
        <w:gridCol w:w="186"/>
        <w:gridCol w:w="1090"/>
        <w:gridCol w:w="120"/>
        <w:gridCol w:w="996"/>
        <w:gridCol w:w="138"/>
        <w:gridCol w:w="858"/>
        <w:gridCol w:w="275"/>
      </w:tblGrid>
      <w:tr w:rsidR="00292E98" w:rsidRPr="00B85D4B" w:rsidTr="001E0D88">
        <w:trPr>
          <w:gridAfter w:val="1"/>
          <w:wAfter w:w="275" w:type="dxa"/>
          <w:trHeight w:val="840"/>
        </w:trPr>
        <w:tc>
          <w:tcPr>
            <w:tcW w:w="846" w:type="dxa"/>
            <w:gridSpan w:val="3"/>
            <w:vMerge w:val="restart"/>
            <w:shd w:val="clear" w:color="auto" w:fill="auto"/>
            <w:vAlign w:val="center"/>
          </w:tcPr>
          <w:p w:rsidR="00292E98" w:rsidRPr="003D12B8" w:rsidRDefault="00292E98" w:rsidP="00BD672A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№</w:t>
            </w:r>
          </w:p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Ответственный исполнитель,</w:t>
            </w:r>
          </w:p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Соисполнитель программы,</w:t>
            </w:r>
          </w:p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6805" w:type="dxa"/>
            <w:gridSpan w:val="12"/>
            <w:shd w:val="clear" w:color="auto" w:fill="auto"/>
            <w:vAlign w:val="center"/>
          </w:tcPr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Расходы по годам</w:t>
            </w:r>
          </w:p>
          <w:p w:rsidR="00292E98" w:rsidRPr="003D12B8" w:rsidRDefault="00292E98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(Тыс. рублей)</w:t>
            </w:r>
          </w:p>
        </w:tc>
      </w:tr>
      <w:tr w:rsidR="00292E98" w:rsidRPr="00B85D4B" w:rsidTr="001E0D88">
        <w:trPr>
          <w:gridAfter w:val="1"/>
          <w:wAfter w:w="275" w:type="dxa"/>
          <w:trHeight w:val="798"/>
        </w:trPr>
        <w:tc>
          <w:tcPr>
            <w:tcW w:w="846" w:type="dxa"/>
            <w:gridSpan w:val="3"/>
            <w:vMerge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F85EB7" w:rsidRPr="003D12B8" w:rsidRDefault="00F85EB7" w:rsidP="00F85EB7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85EB7" w:rsidRPr="003D12B8" w:rsidRDefault="00F85EB7" w:rsidP="00F85EB7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85EB7" w:rsidRPr="003D12B8" w:rsidRDefault="00F85EB7" w:rsidP="00BD672A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gridSpan w:val="2"/>
            <w:vAlign w:val="center"/>
          </w:tcPr>
          <w:p w:rsidR="00F85EB7" w:rsidRPr="003D12B8" w:rsidRDefault="00F85EB7" w:rsidP="00100077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2020</w:t>
            </w:r>
          </w:p>
        </w:tc>
        <w:tc>
          <w:tcPr>
            <w:tcW w:w="1116" w:type="dxa"/>
            <w:gridSpan w:val="2"/>
            <w:vAlign w:val="center"/>
          </w:tcPr>
          <w:p w:rsidR="00F85EB7" w:rsidRPr="003D12B8" w:rsidRDefault="00292E98" w:rsidP="00292E98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2021</w:t>
            </w:r>
          </w:p>
        </w:tc>
        <w:tc>
          <w:tcPr>
            <w:tcW w:w="996" w:type="dxa"/>
            <w:gridSpan w:val="2"/>
            <w:vAlign w:val="center"/>
          </w:tcPr>
          <w:p w:rsidR="00F85EB7" w:rsidRPr="003D12B8" w:rsidRDefault="00292E98" w:rsidP="00292E98">
            <w:pPr>
              <w:contextualSpacing/>
              <w:jc w:val="center"/>
              <w:rPr>
                <w:sz w:val="22"/>
                <w:szCs w:val="22"/>
              </w:rPr>
            </w:pPr>
            <w:r w:rsidRPr="003D12B8">
              <w:rPr>
                <w:sz w:val="22"/>
                <w:szCs w:val="22"/>
              </w:rPr>
              <w:t>2022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tblHeader/>
          <w:jc w:val="center"/>
        </w:trPr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1</w:t>
            </w:r>
          </w:p>
        </w:tc>
        <w:tc>
          <w:tcPr>
            <w:tcW w:w="31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2</w:t>
            </w:r>
          </w:p>
        </w:tc>
        <w:tc>
          <w:tcPr>
            <w:tcW w:w="12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3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4</w:t>
            </w:r>
          </w:p>
        </w:tc>
        <w:tc>
          <w:tcPr>
            <w:tcW w:w="2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6</w:t>
            </w: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7</w:t>
            </w: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8</w:t>
            </w: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5EB7" w:rsidRPr="00B85D4B" w:rsidRDefault="00F85EB7" w:rsidP="00BD672A">
            <w:pPr>
              <w:contextualSpacing/>
              <w:jc w:val="center"/>
            </w:pPr>
            <w:r w:rsidRPr="00B85D4B">
              <w:t>9</w:t>
            </w:r>
          </w:p>
        </w:tc>
        <w:tc>
          <w:tcPr>
            <w:tcW w:w="1210" w:type="dxa"/>
            <w:gridSpan w:val="2"/>
            <w:tcBorders>
              <w:bottom w:val="single" w:sz="4" w:space="0" w:color="auto"/>
            </w:tcBorders>
          </w:tcPr>
          <w:p w:rsidR="00F85EB7" w:rsidRPr="00B85D4B" w:rsidRDefault="00F85EB7" w:rsidP="00BD672A">
            <w:pPr>
              <w:contextualSpacing/>
              <w:jc w:val="center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85EB7" w:rsidRPr="00B85D4B" w:rsidRDefault="00F85EB7" w:rsidP="00BD672A">
            <w:pPr>
              <w:contextualSpacing/>
              <w:jc w:val="center"/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F85EB7" w:rsidRPr="00B85D4B" w:rsidRDefault="00F85EB7" w:rsidP="00BD672A">
            <w:pPr>
              <w:contextualSpacing/>
              <w:jc w:val="center"/>
            </w:pPr>
          </w:p>
        </w:tc>
      </w:tr>
      <w:tr w:rsidR="00292E98" w:rsidRPr="003C430E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1.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4A1FB1">
            <w:pPr>
              <w:contextualSpacing/>
              <w:jc w:val="both"/>
            </w:pPr>
            <w:r w:rsidRPr="00B85D4B">
              <w:t xml:space="preserve"> «Сохранение и развитие культуры Левокумского муниципального района Ставропольского края на 20</w:t>
            </w:r>
            <w:r w:rsidR="004A1FB1" w:rsidRPr="00B85D4B">
              <w:t>17</w:t>
            </w:r>
            <w:r w:rsidRPr="00B85D4B">
              <w:t>-20</w:t>
            </w:r>
            <w:r w:rsidR="004A1FB1" w:rsidRPr="00B85D4B">
              <w:t>22</w:t>
            </w:r>
            <w:r w:rsidRPr="00B85D4B">
              <w:t xml:space="preserve"> годы» всего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2C0204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both"/>
            </w:pPr>
            <w:r w:rsidRPr="00B85D4B">
              <w:t>Отдел культуры администрация Левокумского муниципального района Ставропольского края в т.ч.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F85EB7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F85EB7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C94C28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E98" w:rsidRPr="003C430E" w:rsidRDefault="00292E98" w:rsidP="00C94C28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E98" w:rsidRPr="003C430E" w:rsidRDefault="00292E98">
            <w:r w:rsidRPr="003C430E">
              <w:t>45636,63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E98" w:rsidRPr="003C430E" w:rsidRDefault="00292E98">
            <w:r w:rsidRPr="003C430E">
              <w:t>45636,63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both"/>
            </w:pPr>
            <w:r w:rsidRPr="00B85D4B"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C94C28">
            <w:pPr>
              <w:contextualSpacing/>
              <w:jc w:val="center"/>
            </w:pPr>
            <w:r w:rsidRPr="00B85D4B">
              <w:t>13358,82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13358,82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13358,82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</w:t>
            </w:r>
            <w:r w:rsidRPr="00B85D4B">
              <w:lastRenderedPageBreak/>
              <w:t>го района «Историко-краеведческий музей</w:t>
            </w:r>
            <w:r w:rsidR="003D12B8">
              <w:t xml:space="preserve"> </w:t>
            </w:r>
            <w:r w:rsidRPr="00B85D4B">
              <w:t>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lastRenderedPageBreak/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2087,67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2087,67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2087,67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2087,67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008C2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14747,55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14747,55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14747,55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14747,55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008C2">
            <w:pPr>
              <w:contextualSpacing/>
              <w:jc w:val="both"/>
            </w:pPr>
            <w:r w:rsidRPr="00B85D4B"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14273,95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both"/>
            </w:pPr>
            <w:r w:rsidRPr="00B85D4B">
              <w:t>Отдел культуры администрации Левокумского муниципального района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  <w:r w:rsidRPr="00B85D4B">
              <w:t>1168,64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</w:pPr>
            <w:r w:rsidRPr="00B85D4B">
              <w:t>1168,64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</w:tr>
      <w:tr w:rsidR="00292E98" w:rsidRPr="003C430E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BD672A">
            <w:pPr>
              <w:contextualSpacing/>
              <w:jc w:val="both"/>
            </w:pPr>
            <w:r w:rsidRPr="003C430E">
              <w:t>ИТОГО: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831F88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831F88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45636,63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45636,63</w:t>
            </w:r>
          </w:p>
        </w:tc>
      </w:tr>
      <w:tr w:rsidR="00292E98" w:rsidRPr="003C430E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0610000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3D12B8">
            <w:pPr>
              <w:contextualSpacing/>
              <w:jc w:val="both"/>
            </w:pPr>
            <w:r w:rsidRPr="003C430E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13358,82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13358,82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831F88">
            <w:pPr>
              <w:contextualSpacing/>
              <w:jc w:val="center"/>
            </w:pPr>
            <w:r w:rsidRPr="003C430E">
              <w:t>13358,82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831F88">
            <w:pPr>
              <w:contextualSpacing/>
              <w:jc w:val="center"/>
            </w:pPr>
            <w:r w:rsidRPr="003C430E">
              <w:t>13358,82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13358,82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C430E" w:rsidRDefault="00292E98" w:rsidP="00633D85">
            <w:pPr>
              <w:contextualSpacing/>
              <w:jc w:val="center"/>
            </w:pPr>
            <w:r w:rsidRPr="003C430E">
              <w:t>13358,82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C430E" w:rsidRDefault="00292E98" w:rsidP="003D12B8">
            <w:pPr>
              <w:contextualSpacing/>
              <w:jc w:val="both"/>
            </w:pPr>
            <w:r w:rsidRPr="003C430E">
              <w:t>в том числе следующие основные мероприятия подпрограммы: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2.1.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 xml:space="preserve">Организация культурно-досуговой работы, в том </w:t>
            </w:r>
            <w:r w:rsidRPr="00B85D4B">
              <w:lastRenderedPageBreak/>
              <w:t>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A9026A">
            <w:pPr>
              <w:contextualSpacing/>
              <w:jc w:val="center"/>
            </w:pPr>
            <w:r w:rsidRPr="00B85D4B">
              <w:lastRenderedPageBreak/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A9026A">
            <w:pPr>
              <w:contextualSpacing/>
              <w:jc w:val="center"/>
            </w:pPr>
            <w:r w:rsidRPr="00B85D4B">
              <w:t>0610000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 xml:space="preserve">Муниципальное казенное учреждение </w:t>
            </w:r>
            <w:r w:rsidRPr="00B85D4B">
              <w:lastRenderedPageBreak/>
              <w:t>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lastRenderedPageBreak/>
              <w:t>12856,02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12856,02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831F88">
            <w:pPr>
              <w:contextualSpacing/>
              <w:jc w:val="center"/>
            </w:pPr>
            <w:r w:rsidRPr="00B85D4B">
              <w:t>12856,02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831F88">
            <w:pPr>
              <w:contextualSpacing/>
              <w:jc w:val="center"/>
            </w:pPr>
            <w:r w:rsidRPr="00B85D4B">
              <w:t>12856,02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12856,02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12856,02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lastRenderedPageBreak/>
              <w:t>2.2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Организация и проведение районных выставок, конкурсов, смотров, фестивалей.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B85D4B" w:rsidRDefault="00292E98" w:rsidP="00BD672A">
            <w:pPr>
              <w:contextualSpacing/>
              <w:jc w:val="right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90,60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90,60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90,60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90,60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90,60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90,60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2.3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B85D4B" w:rsidRDefault="00292E98" w:rsidP="00BD672A">
            <w:pPr>
              <w:contextualSpacing/>
              <w:jc w:val="right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200,50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200,50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200,50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200,50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200,50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2.4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B85D4B" w:rsidRDefault="00292E98" w:rsidP="00BD672A">
            <w:pPr>
              <w:contextualSpacing/>
              <w:jc w:val="right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  <w:p w:rsidR="001E0D88" w:rsidRPr="00B85D4B" w:rsidRDefault="001E0D88" w:rsidP="003D12B8">
            <w:pPr>
              <w:contextualSpacing/>
              <w:jc w:val="both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211,70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211,70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211,70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211,70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211,70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211,70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3D12B8" w:rsidRDefault="00292E98" w:rsidP="00BD672A">
            <w:pPr>
              <w:contextualSpacing/>
            </w:pPr>
            <w:r w:rsidRPr="003D12B8">
              <w:t>ВСЕГО ПО ПОДПРОГРАММЕ: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2E98" w:rsidRPr="00B85D4B" w:rsidRDefault="00292E98" w:rsidP="00BD672A">
            <w:pPr>
              <w:contextualSpacing/>
              <w:jc w:val="right"/>
              <w:rPr>
                <w:b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rPr>
                <w:b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0123E6">
            <w:pPr>
              <w:contextualSpacing/>
              <w:jc w:val="center"/>
            </w:pPr>
            <w:r w:rsidRPr="00B85D4B">
              <w:t>13358,89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0123E6">
            <w:pPr>
              <w:contextualSpacing/>
              <w:jc w:val="center"/>
            </w:pPr>
            <w:r w:rsidRPr="00B85D4B">
              <w:t>13358,89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13358,89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3.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tabs>
                <w:tab w:val="left" w:pos="1605"/>
              </w:tabs>
              <w:contextualSpacing/>
              <w:jc w:val="both"/>
            </w:pPr>
            <w:r w:rsidRPr="00B85D4B"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0620000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BD672A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3D12B8">
            <w:pPr>
              <w:contextualSpacing/>
              <w:jc w:val="both"/>
            </w:pPr>
            <w:r w:rsidRPr="003D12B8">
              <w:t>в том числе следующие основные мероприятия подпрограммы: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3.1.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3D12B8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0620000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  <w:r w:rsidRPr="00B85D4B">
              <w:t>360,00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  <w:r w:rsidRPr="00B85D4B">
              <w:t>360,00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</w:p>
          <w:p w:rsidR="00292E98" w:rsidRPr="00B85D4B" w:rsidRDefault="00292E98" w:rsidP="00BD672A">
            <w:pPr>
              <w:contextualSpacing/>
              <w:jc w:val="center"/>
            </w:pPr>
            <w:r w:rsidRPr="00B85D4B">
              <w:t>360,00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</w:p>
          <w:p w:rsidR="00292E98" w:rsidRPr="00B85D4B" w:rsidRDefault="00292E98" w:rsidP="00D052C3">
            <w:pPr>
              <w:contextualSpacing/>
              <w:jc w:val="center"/>
            </w:pPr>
            <w:r w:rsidRPr="00B85D4B">
              <w:t>360,00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  <w:r w:rsidRPr="00B85D4B">
              <w:t>360,00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</w:p>
          <w:p w:rsidR="00292E98" w:rsidRPr="00B85D4B" w:rsidRDefault="00292E98" w:rsidP="00633D85">
            <w:pPr>
              <w:contextualSpacing/>
              <w:jc w:val="center"/>
            </w:pPr>
            <w:r w:rsidRPr="00B85D4B">
              <w:t>360,00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170770">
            <w:pPr>
              <w:contextualSpacing/>
              <w:jc w:val="center"/>
            </w:pPr>
            <w:r w:rsidRPr="00B85D4B">
              <w:t>3.2.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3D12B8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Обеспечение подписки на периодические издания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9B13B2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9B13B2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</w:pPr>
            <w:r w:rsidRPr="00B85D4B">
              <w:t>90,00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</w:pPr>
            <w:r w:rsidRPr="00B85D4B">
              <w:t>90,00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90,00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90,00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90,00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D052C3">
            <w:pPr>
              <w:contextualSpacing/>
              <w:jc w:val="center"/>
            </w:pPr>
            <w:r w:rsidRPr="00B85D4B">
              <w:t>3.3.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«Левокумская районная библиотека» Левокумского муниципально</w:t>
            </w:r>
            <w:r w:rsidRPr="00B85D4B">
              <w:lastRenderedPageBreak/>
              <w:t>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lastRenderedPageBreak/>
              <w:t>14282,55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</w:pPr>
            <w:r w:rsidRPr="00B85D4B">
              <w:t>14282,55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14282,55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14282,55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  <w:jc w:val="center"/>
            </w:pPr>
            <w:r w:rsidRPr="00B85D4B">
              <w:t>14282,55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E98" w:rsidRPr="00B85D4B" w:rsidRDefault="00292E98" w:rsidP="00292E98">
            <w:pPr>
              <w:contextualSpacing/>
            </w:pPr>
            <w:r w:rsidRPr="00B85D4B">
              <w:t>14282,55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lastRenderedPageBreak/>
              <w:t>3.4.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3008C2">
            <w:pPr>
              <w:contextualSpacing/>
              <w:jc w:val="both"/>
            </w:pPr>
            <w:r w:rsidRPr="00B85D4B">
              <w:t>Укрепление материально-технической базы МКУК «ЛРБ» ЛМР СК.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0620000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  <w:r w:rsidRPr="00B85D4B">
              <w:t>15,00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</w:pPr>
            <w:r w:rsidRPr="00B85D4B"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15,00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15,00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966208">
            <w:pPr>
              <w:contextualSpacing/>
              <w:rPr>
                <w:b/>
              </w:rPr>
            </w:pPr>
            <w:r w:rsidRPr="003D12B8">
              <w:t>ВСЕГО ПО ПОДПРОГРАММЕ</w:t>
            </w:r>
            <w:r w:rsidRPr="00B85D4B">
              <w:rPr>
                <w:b/>
              </w:rPr>
              <w:t>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rPr>
                <w:b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0123E6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0123E6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14747,55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4.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tabs>
                <w:tab w:val="left" w:pos="1605"/>
              </w:tabs>
              <w:contextualSpacing/>
              <w:jc w:val="both"/>
            </w:pPr>
            <w:r w:rsidRPr="00B85D4B"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0630000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008C2">
            <w:pPr>
              <w:contextualSpacing/>
              <w:jc w:val="both"/>
            </w:pPr>
            <w:r w:rsidRPr="00B85D4B"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</w:pPr>
            <w:r w:rsidRPr="003D12B8">
              <w:t>в том числе следующие основные мероприятия подпрограммы: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4.1.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both"/>
              <w:textAlignment w:val="baseline"/>
            </w:pPr>
            <w:r w:rsidRPr="00B85D4B"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0630000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13757,88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13767,88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13757,88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13767,88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13757,88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jc w:val="center"/>
              <w:rPr>
                <w:color w:val="000000"/>
              </w:rPr>
            </w:pPr>
            <w:r w:rsidRPr="00B85D4B">
              <w:rPr>
                <w:color w:val="000000"/>
              </w:rPr>
              <w:t>13767,88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trHeight w:val="1416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4.2.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both"/>
              <w:textAlignment w:val="baseline"/>
            </w:pPr>
            <w:r w:rsidRPr="00B85D4B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0630000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506,07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506,07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506,07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506,07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506,07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506,07</w:t>
            </w:r>
          </w:p>
        </w:tc>
      </w:tr>
      <w:tr w:rsidR="00292E98" w:rsidRPr="003D12B8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  <w:rPr>
                <w:i/>
              </w:rPr>
            </w:pPr>
            <w:r w:rsidRPr="003D12B8">
              <w:t>ВСЕГО ПО ПОДПРОГРАММЕ: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rPr>
                <w:b/>
                <w:i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jc w:val="center"/>
              <w:rPr>
                <w:color w:val="000000"/>
              </w:rPr>
            </w:pPr>
            <w:r w:rsidRPr="003D12B8">
              <w:rPr>
                <w:color w:val="000000"/>
              </w:rPr>
              <w:t>14273,95</w:t>
            </w:r>
          </w:p>
        </w:tc>
      </w:tr>
      <w:tr w:rsidR="00292E98" w:rsidRPr="003D12B8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966208">
            <w:pPr>
              <w:contextualSpacing/>
            </w:pPr>
            <w:r w:rsidRPr="00B85D4B">
              <w:t>Подпрограмма 5 «</w:t>
            </w:r>
            <w:r w:rsidRPr="00B85D4B">
              <w:rPr>
                <w:color w:val="000000"/>
              </w:rPr>
              <w:t xml:space="preserve">Сохранение и развитие музейного </w:t>
            </w:r>
            <w:r w:rsidRPr="00B85D4B">
              <w:rPr>
                <w:color w:val="000000"/>
              </w:rPr>
              <w:lastRenderedPageBreak/>
              <w:t>дела в Левокумском муниципальном районе»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  <w:r w:rsidRPr="00B85D4B">
              <w:t xml:space="preserve">Муниципальное казенное учреждение </w:t>
            </w:r>
            <w:r w:rsidRPr="00B85D4B">
              <w:lastRenderedPageBreak/>
              <w:t>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lastRenderedPageBreak/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BD672A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</w:pPr>
            <w:r w:rsidRPr="003D12B8">
              <w:t>в том числе следующие основные мероприятия подпрограммы: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  <w:jc w:val="center"/>
            </w:pPr>
            <w:r w:rsidRPr="003D12B8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0640000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5.1.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both"/>
              <w:textAlignment w:val="baseline"/>
            </w:pPr>
            <w:r w:rsidRPr="00B85D4B">
              <w:rPr>
                <w:color w:val="000000"/>
              </w:rPr>
              <w:t>Информатизация музейных процессов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78,0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78,0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78,0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78,0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78,0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5.2.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both"/>
              <w:textAlignment w:val="baseline"/>
            </w:pPr>
            <w:r w:rsidRPr="00B85D4B">
              <w:rPr>
                <w:color w:val="000000"/>
              </w:rPr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1878,57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1878,57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1878,57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1878,57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1878,57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1878,57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5.3.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both"/>
              <w:textAlignment w:val="baseline"/>
            </w:pPr>
            <w:r w:rsidRPr="00B85D4B">
              <w:rPr>
                <w:color w:val="000000"/>
              </w:rPr>
              <w:t>Обеспечение сохранности объекта культурного наследия – «Дом семьи Скоковых, ныне музей Величаевских молодогвардейцев».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Муниципальное казенное учреждение 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121,1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121,1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121,1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121,1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121,1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121,1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5.4.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snapToGrid w:val="0"/>
              <w:contextualSpacing/>
              <w:jc w:val="both"/>
            </w:pPr>
            <w:r w:rsidRPr="00B85D4B">
              <w:rPr>
                <w:color w:val="000000"/>
              </w:rPr>
              <w:t>Укрепление материально-технической базы МКУК ЛМР «ИКМ им.</w:t>
            </w:r>
            <w:r w:rsidR="003D12B8">
              <w:rPr>
                <w:color w:val="000000"/>
              </w:rPr>
              <w:t xml:space="preserve"> </w:t>
            </w:r>
            <w:r w:rsidRPr="00B85D4B">
              <w:rPr>
                <w:color w:val="000000"/>
              </w:rPr>
              <w:t>В.Р.Ясинова», обеспечение пожарной безопасности.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 xml:space="preserve">Муниципальное казенное учреждение культуры Левокумского муниципального района «Историко-краеведческий музей </w:t>
            </w:r>
            <w:r w:rsidRPr="00B85D4B">
              <w:lastRenderedPageBreak/>
              <w:t>им. В.Р.Ясинова»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lastRenderedPageBreak/>
              <w:t>10,0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10,0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  <w:jc w:val="center"/>
            </w:pPr>
            <w:r w:rsidRPr="00B85D4B">
              <w:t>10,0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BD672A">
            <w:pPr>
              <w:contextualSpacing/>
            </w:pPr>
            <w:r w:rsidRPr="003D12B8">
              <w:t>ВСЕГО ПО ПОДПРОГРАММЕ: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  <w:rPr>
                <w:b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rPr>
                <w:b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0123E6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0123E6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  <w:jc w:val="center"/>
            </w:pPr>
            <w:r w:rsidRPr="003D12B8">
              <w:t>2087,67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6.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4A1FB1">
            <w:pPr>
              <w:contextualSpacing/>
              <w:jc w:val="both"/>
              <w:textAlignment w:val="baseline"/>
            </w:pPr>
            <w:r w:rsidRPr="00B85D4B">
              <w:t xml:space="preserve">Подпрограмма 6 </w:t>
            </w:r>
            <w:r w:rsidRPr="00B85D4B">
              <w:rPr>
                <w:bCs/>
              </w:rPr>
              <w:t xml:space="preserve">«Обеспечение реализации </w:t>
            </w:r>
            <w:r w:rsidRPr="00B85D4B">
              <w:t>районной целевой программы «Сохранение и развитие культуры Левокумского муниципального района Ставропольского края на 20</w:t>
            </w:r>
            <w:r w:rsidR="004A1FB1" w:rsidRPr="00B85D4B">
              <w:t>17</w:t>
            </w:r>
            <w:r w:rsidRPr="00B85D4B">
              <w:t>-20</w:t>
            </w:r>
            <w:r w:rsidR="004A1FB1" w:rsidRPr="00B85D4B">
              <w:t>22</w:t>
            </w:r>
            <w:r w:rsidRPr="00B85D4B">
              <w:t xml:space="preserve"> годы»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  <w:r w:rsidRPr="00B85D4B"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</w:pPr>
            <w:r w:rsidRPr="003D12B8">
              <w:t>1168,64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AC3577">
            <w:pPr>
              <w:contextualSpacing/>
              <w:jc w:val="center"/>
            </w:pPr>
            <w:r w:rsidRPr="003D12B8">
              <w:t>1168,64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AC3577">
            <w:pPr>
              <w:contextualSpacing/>
              <w:jc w:val="center"/>
            </w:pPr>
            <w:r w:rsidRPr="003D12B8">
              <w:t>1168,64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AC3577">
            <w:pPr>
              <w:contextualSpacing/>
              <w:jc w:val="center"/>
            </w:pPr>
            <w:r w:rsidRPr="003D12B8">
              <w:t>1168,64</w:t>
            </w: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BD672A">
            <w:pPr>
              <w:ind w:left="-108" w:firstLine="8"/>
              <w:contextualSpacing/>
              <w:jc w:val="both"/>
            </w:pPr>
            <w:r w:rsidRPr="003D12B8">
              <w:t>в том числе следующие основные мероприятия подпрограммы: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0600000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0650000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</w:p>
        </w:tc>
      </w:tr>
      <w:tr w:rsidR="00292E98" w:rsidRPr="00B85D4B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  <w:r w:rsidRPr="00B85D4B">
              <w:t>6.1.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3D12B8">
            <w:pPr>
              <w:contextualSpacing/>
              <w:jc w:val="both"/>
              <w:rPr>
                <w:b/>
                <w:i/>
              </w:rPr>
            </w:pPr>
            <w:r w:rsidRPr="00B85D4B">
              <w:rPr>
                <w:bCs/>
              </w:rPr>
              <w:t xml:space="preserve">Обеспечение реализации </w:t>
            </w:r>
            <w:r w:rsidRPr="00B85D4B">
              <w:t>районной целевой 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3D12B8">
            <w:pPr>
              <w:contextualSpacing/>
              <w:jc w:val="both"/>
            </w:pPr>
            <w:r w:rsidRPr="00B85D4B">
              <w:t>Отдел культуры администрации Левокумского муниципального района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175401">
            <w:pPr>
              <w:contextualSpacing/>
            </w:pPr>
            <w:r w:rsidRPr="00B85D4B">
              <w:t>1168,64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175401">
            <w:pPr>
              <w:contextualSpacing/>
            </w:pPr>
            <w:r w:rsidRPr="00B85D4B">
              <w:t>1168,64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B85D4B" w:rsidRDefault="00292E98" w:rsidP="00633D85">
            <w:pPr>
              <w:contextualSpacing/>
            </w:pPr>
            <w:r w:rsidRPr="00B85D4B">
              <w:t>1168,64</w:t>
            </w:r>
          </w:p>
        </w:tc>
      </w:tr>
      <w:tr w:rsidR="00292E98" w:rsidRPr="003D12B8" w:rsidTr="001E0D88">
        <w:tblPrEx>
          <w:jc w:val="center"/>
          <w:tblInd w:w="0" w:type="dxa"/>
          <w:tblBorders>
            <w:bottom w:val="single" w:sz="4" w:space="0" w:color="auto"/>
          </w:tblBorders>
        </w:tblPrEx>
        <w:trPr>
          <w:gridBefore w:val="1"/>
          <w:wBefore w:w="85" w:type="dxa"/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BD672A">
            <w:pPr>
              <w:contextualSpacing/>
            </w:pPr>
            <w:r w:rsidRPr="003D12B8">
              <w:t>ВСЕГО ПО ПОДПРОГРАММЕ: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  <w:jc w:val="center"/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B85D4B" w:rsidRDefault="00292E98" w:rsidP="00BD672A">
            <w:pPr>
              <w:contextualSpacing/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98" w:rsidRPr="003D12B8" w:rsidRDefault="00292E98" w:rsidP="00175401">
            <w:pPr>
              <w:contextualSpacing/>
            </w:pPr>
            <w:r w:rsidRPr="003D12B8">
              <w:t>1168,64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175401">
            <w:pPr>
              <w:contextualSpacing/>
            </w:pPr>
            <w:r w:rsidRPr="003D12B8">
              <w:t>1168,64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E98" w:rsidRPr="003D12B8" w:rsidRDefault="00292E98" w:rsidP="00633D85">
            <w:pPr>
              <w:contextualSpacing/>
            </w:pPr>
            <w:r w:rsidRPr="003D12B8">
              <w:t>1168,64</w:t>
            </w:r>
          </w:p>
        </w:tc>
      </w:tr>
    </w:tbl>
    <w:p w:rsidR="001E0D88" w:rsidRDefault="002C75D6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br w:type="page"/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6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1E0D88" w:rsidRDefault="001E0D88" w:rsidP="00F14DA4">
      <w:pPr>
        <w:autoSpaceDE w:val="0"/>
        <w:autoSpaceDN w:val="0"/>
        <w:adjustRightInd w:val="0"/>
        <w:contextualSpacing/>
        <w:jc w:val="both"/>
        <w:outlineLvl w:val="2"/>
      </w:pPr>
    </w:p>
    <w:p w:rsidR="001E0D88" w:rsidRDefault="001E0D88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1E0D88" w:rsidRDefault="001E0D88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Таблица 6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Ресурсное обеспечение и прогнозная (справочная) оценка </w:t>
      </w:r>
    </w:p>
    <w:p w:rsidR="00CB0D2A" w:rsidRPr="00B85D4B" w:rsidRDefault="00E1606A" w:rsidP="00BD672A">
      <w:pPr>
        <w:contextualSpacing/>
        <w:jc w:val="center"/>
      </w:pPr>
      <w:r w:rsidRPr="00B85D4B">
        <w:rPr>
          <w:spacing w:val="-4"/>
        </w:rPr>
        <w:t>Расходов</w:t>
      </w:r>
      <w:r w:rsidR="00000D7F" w:rsidRPr="00B85D4B">
        <w:rPr>
          <w:spacing w:val="-4"/>
        </w:rPr>
        <w:t xml:space="preserve"> федерального бюджета, бюджета Ставропольского края, бюджета муниципального района, бюджетов муниципальных </w:t>
      </w:r>
      <w:r w:rsidRPr="00B85D4B">
        <w:rPr>
          <w:spacing w:val="-4"/>
        </w:rPr>
        <w:t>образований Левокумского района</w:t>
      </w:r>
      <w:r w:rsidR="00000D7F" w:rsidRPr="00B85D4B">
        <w:rPr>
          <w:spacing w:val="-4"/>
        </w:rPr>
        <w:t xml:space="preserve"> на реализацию целей муниципальной программы </w:t>
      </w:r>
      <w:r w:rsidR="00C92A29" w:rsidRPr="00B85D4B">
        <w:t>«Сохранение и развитие культу Левокумского муниципального района Ставропольского края на 201</w:t>
      </w:r>
      <w:r w:rsidR="007C734F" w:rsidRPr="00B85D4B">
        <w:t>7</w:t>
      </w:r>
      <w:r w:rsidR="00C92A29" w:rsidRPr="00B85D4B">
        <w:t>-20</w:t>
      </w:r>
      <w:r w:rsidR="007C734F" w:rsidRPr="00B85D4B">
        <w:t>22</w:t>
      </w:r>
      <w:r w:rsidR="00C92A29" w:rsidRPr="00B85D4B">
        <w:t>годы»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outlineLvl w:val="2"/>
      </w:pPr>
    </w:p>
    <w:tbl>
      <w:tblPr>
        <w:tblW w:w="1604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"/>
        <w:gridCol w:w="486"/>
        <w:gridCol w:w="289"/>
        <w:gridCol w:w="3161"/>
        <w:gridCol w:w="684"/>
        <w:gridCol w:w="3427"/>
        <w:gridCol w:w="508"/>
        <w:gridCol w:w="625"/>
        <w:gridCol w:w="721"/>
        <w:gridCol w:w="413"/>
        <w:gridCol w:w="1014"/>
        <w:gridCol w:w="120"/>
        <w:gridCol w:w="1014"/>
        <w:gridCol w:w="120"/>
        <w:gridCol w:w="1014"/>
        <w:gridCol w:w="120"/>
        <w:gridCol w:w="1014"/>
        <w:gridCol w:w="120"/>
        <w:gridCol w:w="1014"/>
      </w:tblGrid>
      <w:tr w:rsidR="00991D76" w:rsidRPr="00B85D4B" w:rsidTr="001E0D88">
        <w:trPr>
          <w:gridBefore w:val="1"/>
          <w:wBefore w:w="176" w:type="dxa"/>
          <w:jc w:val="center"/>
        </w:trPr>
        <w:tc>
          <w:tcPr>
            <w:tcW w:w="775" w:type="dxa"/>
            <w:gridSpan w:val="2"/>
            <w:vMerge w:val="restart"/>
            <w:vAlign w:val="center"/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№ п/п</w:t>
            </w:r>
          </w:p>
        </w:tc>
        <w:tc>
          <w:tcPr>
            <w:tcW w:w="3845" w:type="dxa"/>
            <w:gridSpan w:val="2"/>
            <w:vMerge w:val="restart"/>
            <w:vAlign w:val="center"/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935" w:type="dxa"/>
            <w:gridSpan w:val="2"/>
            <w:vMerge w:val="restart"/>
            <w:vAlign w:val="center"/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B85D4B">
              <w:rPr>
                <w:spacing w:val="-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309" w:type="dxa"/>
            <w:gridSpan w:val="12"/>
            <w:vAlign w:val="center"/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Прогнозная (справочная) оценка расходов по годам (тыс. рублей)</w:t>
            </w:r>
          </w:p>
        </w:tc>
      </w:tr>
      <w:tr w:rsidR="00991D76" w:rsidRPr="00B85D4B" w:rsidTr="001E0D88">
        <w:trPr>
          <w:gridBefore w:val="1"/>
          <w:wBefore w:w="176" w:type="dxa"/>
          <w:jc w:val="center"/>
        </w:trPr>
        <w:tc>
          <w:tcPr>
            <w:tcW w:w="775" w:type="dxa"/>
            <w:gridSpan w:val="2"/>
            <w:vMerge/>
            <w:vAlign w:val="center"/>
          </w:tcPr>
          <w:p w:rsidR="00991D76" w:rsidRPr="00B85D4B" w:rsidRDefault="00991D76" w:rsidP="00BD672A">
            <w:pPr>
              <w:contextualSpacing/>
              <w:jc w:val="center"/>
            </w:pPr>
          </w:p>
        </w:tc>
        <w:tc>
          <w:tcPr>
            <w:tcW w:w="3845" w:type="dxa"/>
            <w:gridSpan w:val="2"/>
            <w:vMerge/>
            <w:vAlign w:val="center"/>
          </w:tcPr>
          <w:p w:rsidR="00991D76" w:rsidRPr="00B85D4B" w:rsidRDefault="00991D76" w:rsidP="00BD672A">
            <w:pPr>
              <w:contextualSpacing/>
              <w:jc w:val="center"/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991D76" w:rsidRPr="00B85D4B" w:rsidRDefault="00991D76" w:rsidP="00BD672A">
            <w:pPr>
              <w:contextualSpacing/>
              <w:jc w:val="center"/>
            </w:pPr>
          </w:p>
        </w:tc>
        <w:tc>
          <w:tcPr>
            <w:tcW w:w="1346" w:type="dxa"/>
            <w:gridSpan w:val="2"/>
            <w:vAlign w:val="center"/>
          </w:tcPr>
          <w:p w:rsidR="00991D76" w:rsidRPr="00B85D4B" w:rsidRDefault="00991D76" w:rsidP="00633D85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2017</w:t>
            </w:r>
          </w:p>
        </w:tc>
        <w:tc>
          <w:tcPr>
            <w:tcW w:w="1427" w:type="dxa"/>
            <w:gridSpan w:val="2"/>
            <w:vAlign w:val="center"/>
          </w:tcPr>
          <w:p w:rsidR="00991D76" w:rsidRPr="00B85D4B" w:rsidRDefault="00991D76" w:rsidP="00633D85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991D76" w:rsidRPr="00B85D4B" w:rsidRDefault="00991D76" w:rsidP="00966208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991D76" w:rsidRPr="00B85D4B" w:rsidRDefault="00991D76" w:rsidP="00966208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991D76" w:rsidRPr="00B85D4B" w:rsidRDefault="00991D76" w:rsidP="00991D76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2021</w:t>
            </w:r>
          </w:p>
        </w:tc>
        <w:tc>
          <w:tcPr>
            <w:tcW w:w="1134" w:type="dxa"/>
            <w:gridSpan w:val="2"/>
            <w:vAlign w:val="center"/>
          </w:tcPr>
          <w:p w:rsidR="00991D76" w:rsidRPr="00B85D4B" w:rsidRDefault="00991D76" w:rsidP="00991D76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2022</w:t>
            </w:r>
          </w:p>
        </w:tc>
      </w:tr>
      <w:tr w:rsidR="00991D76" w:rsidRPr="00B85D4B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420"/>
          <w:tblHeader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CF55E7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ab/>
            </w:r>
            <w:r w:rsidR="00991D76" w:rsidRPr="00B85D4B">
              <w:t>1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1E0D88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1E0D88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D76" w:rsidRPr="00B85D4B" w:rsidRDefault="001E0D88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9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1.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4A1FB1">
            <w:pPr>
              <w:contextualSpacing/>
            </w:pPr>
            <w:r w:rsidRPr="001E0D88">
              <w:t xml:space="preserve"> «Сохранение и развитие культуры Левокумского муниципального района Ставропольского края на 20</w:t>
            </w:r>
            <w:r w:rsidR="004A1FB1" w:rsidRPr="001E0D88">
              <w:t>17</w:t>
            </w:r>
            <w:r w:rsidRPr="001E0D88">
              <w:t>-20</w:t>
            </w:r>
            <w:r w:rsidR="004A1FB1" w:rsidRPr="001E0D88">
              <w:t>22</w:t>
            </w:r>
            <w:r w:rsidRPr="001E0D88">
              <w:t xml:space="preserve"> годы»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45636,63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Ставропольского края (далее – краевой бюджет)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506,07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45130,63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 т.ч. предусмотренные: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  <w:jc w:val="both"/>
            </w:pPr>
            <w:r w:rsidRPr="001E0D88">
              <w:t>Муниципальное казенное учреждение культуры Левокумского муници</w:t>
            </w:r>
            <w:r w:rsidRPr="001E0D88">
              <w:lastRenderedPageBreak/>
              <w:t xml:space="preserve">пального района «Социально-культурное объединение» 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lastRenderedPageBreak/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  <w:jc w:val="both"/>
            </w:pPr>
            <w:r w:rsidRPr="001E0D88">
              <w:t>Муниципальное казенное учреждение культуры Левокумского муниципального района «Историко-краеведческий музей им. В.Р.Ясинова»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3008C2">
            <w:pPr>
              <w:contextualSpacing/>
              <w:jc w:val="both"/>
            </w:pPr>
            <w:r w:rsidRPr="001E0D88">
              <w:t>Муниципальное казенное учреждение культуры «Левокумская районная библиотека» Левокумского муниципального района Ставропольского края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  <w:jc w:val="both"/>
            </w:pPr>
            <w:r w:rsidRPr="001E0D88"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Отдел культуры администрации Левокумского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1168,64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433"/>
        </w:trPr>
        <w:tc>
          <w:tcPr>
            <w:tcW w:w="11624" w:type="dxa"/>
            <w:gridSpan w:val="1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Подпрограмма 1</w:t>
            </w: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1061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2.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autoSpaceDE w:val="0"/>
              <w:autoSpaceDN w:val="0"/>
              <w:adjustRightInd w:val="0"/>
              <w:contextualSpacing/>
              <w:jc w:val="both"/>
              <w:outlineLvl w:val="2"/>
            </w:pPr>
            <w:r w:rsidRPr="001E0D88"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831F88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13358,82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autoSpaceDE w:val="0"/>
              <w:autoSpaceDN w:val="0"/>
              <w:adjustRightInd w:val="0"/>
              <w:contextualSpacing/>
              <w:jc w:val="both"/>
              <w:outlineLvl w:val="2"/>
            </w:pPr>
            <w:r w:rsidRPr="001E0D88">
              <w:t xml:space="preserve">в том числе следующие основные мероприятия: 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2.1.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1E0D88">
            <w:pPr>
              <w:contextualSpacing/>
              <w:jc w:val="both"/>
            </w:pPr>
            <w:r w:rsidRPr="001E0D88"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12856,09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lastRenderedPageBreak/>
              <w:t>2.2.</w:t>
            </w:r>
          </w:p>
        </w:tc>
        <w:tc>
          <w:tcPr>
            <w:tcW w:w="3450" w:type="dxa"/>
            <w:gridSpan w:val="2"/>
            <w:vMerge w:val="restart"/>
            <w:shd w:val="clear" w:color="auto" w:fill="auto"/>
            <w:vAlign w:val="bottom"/>
          </w:tcPr>
          <w:p w:rsidR="007C734F" w:rsidRPr="001E0D88" w:rsidRDefault="007C734F" w:rsidP="001E0D88">
            <w:pPr>
              <w:contextualSpacing/>
              <w:jc w:val="both"/>
            </w:pPr>
            <w:r w:rsidRPr="001E0D88">
              <w:t>Организация и проведение районных выставок, конкурсов, смотров, фестивалей.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  <w:shd w:val="clear" w:color="auto" w:fill="auto"/>
            <w:vAlign w:val="bottom"/>
          </w:tcPr>
          <w:p w:rsidR="007C734F" w:rsidRPr="001E0D88" w:rsidRDefault="007C734F" w:rsidP="001E0D88">
            <w:pPr>
              <w:contextualSpacing/>
              <w:jc w:val="both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90,60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90,60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contextualSpacing/>
              <w:jc w:val="right"/>
            </w:pPr>
            <w:r w:rsidRPr="001E0D88">
              <w:t>90,60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contextualSpacing/>
              <w:jc w:val="right"/>
            </w:pPr>
            <w:r w:rsidRPr="001E0D88">
              <w:t>90,60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90,60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90,60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2.3</w:t>
            </w:r>
          </w:p>
        </w:tc>
        <w:tc>
          <w:tcPr>
            <w:tcW w:w="3450" w:type="dxa"/>
            <w:gridSpan w:val="2"/>
            <w:vMerge w:val="restart"/>
            <w:shd w:val="clear" w:color="auto" w:fill="auto"/>
            <w:vAlign w:val="bottom"/>
          </w:tcPr>
          <w:p w:rsidR="007C734F" w:rsidRPr="001E0D88" w:rsidRDefault="007C734F" w:rsidP="001E0D88">
            <w:pPr>
              <w:contextualSpacing/>
              <w:jc w:val="both"/>
            </w:pPr>
            <w:r w:rsidRPr="001E0D88"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  <w:shd w:val="clear" w:color="auto" w:fill="auto"/>
            <w:vAlign w:val="bottom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200,50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200,50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contextualSpacing/>
              <w:jc w:val="right"/>
            </w:pPr>
            <w:r w:rsidRPr="001E0D88">
              <w:t>200,50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contextualSpacing/>
              <w:jc w:val="right"/>
            </w:pPr>
            <w:r w:rsidRPr="001E0D88">
              <w:t>200,50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200,50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200,50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385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2.4</w:t>
            </w:r>
          </w:p>
        </w:tc>
        <w:tc>
          <w:tcPr>
            <w:tcW w:w="3450" w:type="dxa"/>
            <w:gridSpan w:val="2"/>
            <w:vMerge w:val="restart"/>
            <w:shd w:val="clear" w:color="auto" w:fill="auto"/>
            <w:vAlign w:val="bottom"/>
          </w:tcPr>
          <w:p w:rsidR="007C734F" w:rsidRPr="001E0D88" w:rsidRDefault="007C734F" w:rsidP="00BD672A">
            <w:pPr>
              <w:contextualSpacing/>
            </w:pPr>
            <w:r w:rsidRPr="001E0D88"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555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  <w:shd w:val="clear" w:color="auto" w:fill="auto"/>
            <w:vAlign w:val="bottom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  <w:shd w:val="clear" w:color="auto" w:fill="auto"/>
            <w:vAlign w:val="bottom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  <w:vAlign w:val="center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  <w:tc>
          <w:tcPr>
            <w:tcW w:w="1134" w:type="dxa"/>
            <w:gridSpan w:val="2"/>
            <w:vAlign w:val="center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  <w:tc>
          <w:tcPr>
            <w:tcW w:w="1134" w:type="dxa"/>
            <w:gridSpan w:val="2"/>
            <w:vAlign w:val="center"/>
          </w:tcPr>
          <w:p w:rsidR="007C734F" w:rsidRPr="001E0D88" w:rsidRDefault="007C734F" w:rsidP="00D15B7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  <w:tc>
          <w:tcPr>
            <w:tcW w:w="1134" w:type="dxa"/>
            <w:gridSpan w:val="2"/>
            <w:vAlign w:val="center"/>
          </w:tcPr>
          <w:p w:rsidR="007C734F" w:rsidRPr="001E0D88" w:rsidRDefault="007C734F" w:rsidP="00D15B7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  <w:tc>
          <w:tcPr>
            <w:tcW w:w="1134" w:type="dxa"/>
            <w:gridSpan w:val="2"/>
            <w:vAlign w:val="center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  <w:tc>
          <w:tcPr>
            <w:tcW w:w="1134" w:type="dxa"/>
            <w:gridSpan w:val="2"/>
            <w:vAlign w:val="center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211,70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ВСЕГО ПО ПОДПРОГРАММЕ В РАЗРЕЗЕ БЮДЖЕТОВ: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381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15B76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935996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13358,89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11624" w:type="dxa"/>
            <w:gridSpan w:val="1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Подпрограмма 2</w:t>
            </w: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3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tabs>
                <w:tab w:val="left" w:pos="1605"/>
              </w:tabs>
              <w:contextualSpacing/>
              <w:jc w:val="both"/>
            </w:pPr>
            <w:r w:rsidRPr="001E0D88"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1076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autoSpaceDE w:val="0"/>
              <w:autoSpaceDN w:val="0"/>
              <w:adjustRightInd w:val="0"/>
              <w:contextualSpacing/>
              <w:jc w:val="both"/>
              <w:outlineLvl w:val="2"/>
            </w:pPr>
            <w:r w:rsidRPr="001E0D88">
              <w:t>в том числе следующие основные мероприятия Подпрограммы: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lastRenderedPageBreak/>
              <w:t>3.1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1E0D88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D88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Левокумского района документами на различных видах носителей информации.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1E0D88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1E0D88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360,00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360,00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360,00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360,00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360,00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360,00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3.2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1E0D88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D88">
              <w:rPr>
                <w:rFonts w:ascii="Times New Roman" w:hAnsi="Times New Roman" w:cs="Times New Roman"/>
                <w:sz w:val="24"/>
                <w:szCs w:val="24"/>
              </w:rPr>
              <w:t>Обеспечение подписки на периодические издания.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1E0D88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1E0D88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right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contextualSpacing/>
              <w:jc w:val="right"/>
            </w:pPr>
            <w:r w:rsidRPr="001E0D88">
              <w:t>90,0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contextualSpacing/>
              <w:jc w:val="right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90,0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3.3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1E0D88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D88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CE142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14282,55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3.4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3008C2">
            <w:pPr>
              <w:contextualSpacing/>
              <w:jc w:val="both"/>
            </w:pPr>
            <w:r w:rsidRPr="001E0D88">
              <w:t>Укрепление материально-технической базы МКУК «ЛРБ» ЛМР СК.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15,00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15,00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734F" w:rsidRPr="001E0D88" w:rsidRDefault="007C734F" w:rsidP="00DA61F2">
            <w:pPr>
              <w:contextualSpacing/>
              <w:jc w:val="right"/>
            </w:pPr>
            <w:r w:rsidRPr="001E0D88">
              <w:t>15,00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contextualSpacing/>
              <w:jc w:val="right"/>
            </w:pPr>
            <w:r w:rsidRPr="001E0D88">
              <w:t>15,00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15,00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right"/>
            </w:pPr>
            <w:r w:rsidRPr="001E0D88">
              <w:t>15,00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ВСЕГО ПО ПОДПРОГРАММЕ В РАЗРЕЗЕ БЮДЖЕТОВ: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655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DA61F2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color w:val="000000"/>
              </w:rPr>
            </w:pPr>
            <w:r w:rsidRPr="001E0D88">
              <w:rPr>
                <w:color w:val="000000"/>
              </w:rPr>
              <w:t>14747,55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11624" w:type="dxa"/>
            <w:gridSpan w:val="1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Подпрограмма 3</w:t>
            </w: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4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tabs>
                <w:tab w:val="left" w:pos="1605"/>
              </w:tabs>
              <w:contextualSpacing/>
              <w:jc w:val="both"/>
            </w:pPr>
            <w:r w:rsidRPr="001E0D88"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14273,95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autoSpaceDE w:val="0"/>
              <w:autoSpaceDN w:val="0"/>
              <w:adjustRightInd w:val="0"/>
              <w:contextualSpacing/>
              <w:jc w:val="both"/>
              <w:outlineLvl w:val="2"/>
            </w:pPr>
            <w:r w:rsidRPr="001E0D88">
              <w:t>в том числе следующие основные мероприятия Подпрограммы: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4.1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  <w:r w:rsidRPr="001E0D88">
              <w:t>Развитие дополнительного образования детей в области культуры и искусства.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E63D42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E63D42" w:rsidRPr="001E0D88" w:rsidRDefault="00E63D42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E63D42" w:rsidRPr="001E0D88" w:rsidRDefault="00E63D42" w:rsidP="00BD672A">
            <w:pPr>
              <w:contextualSpacing/>
              <w:jc w:val="both"/>
              <w:textAlignment w:val="baseline"/>
            </w:pPr>
          </w:p>
        </w:tc>
        <w:tc>
          <w:tcPr>
            <w:tcW w:w="4111" w:type="dxa"/>
            <w:gridSpan w:val="2"/>
          </w:tcPr>
          <w:p w:rsidR="00E63D42" w:rsidRPr="001E0D88" w:rsidRDefault="00E63D42" w:rsidP="00BD672A">
            <w:pPr>
              <w:contextualSpacing/>
            </w:pPr>
            <w:r w:rsidRPr="001E0D88">
              <w:t xml:space="preserve">Средства бюджета муниципального </w:t>
            </w:r>
            <w:r w:rsidRPr="001E0D88">
              <w:lastRenderedPageBreak/>
              <w:t>района</w:t>
            </w:r>
          </w:p>
        </w:tc>
        <w:tc>
          <w:tcPr>
            <w:tcW w:w="1133" w:type="dxa"/>
            <w:gridSpan w:val="2"/>
          </w:tcPr>
          <w:p w:rsidR="00E63D42" w:rsidRPr="001E0D88" w:rsidRDefault="00E63D42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lastRenderedPageBreak/>
              <w:t>13767,67</w:t>
            </w:r>
          </w:p>
        </w:tc>
        <w:tc>
          <w:tcPr>
            <w:tcW w:w="1134" w:type="dxa"/>
            <w:gridSpan w:val="2"/>
          </w:tcPr>
          <w:p w:rsidR="00E63D42" w:rsidRPr="001E0D88" w:rsidRDefault="00E63D42">
            <w:r w:rsidRPr="001E0D88">
              <w:t>13767,67</w:t>
            </w:r>
          </w:p>
        </w:tc>
        <w:tc>
          <w:tcPr>
            <w:tcW w:w="1134" w:type="dxa"/>
            <w:gridSpan w:val="2"/>
          </w:tcPr>
          <w:p w:rsidR="00E63D42" w:rsidRPr="001E0D88" w:rsidRDefault="00E63D42">
            <w:r w:rsidRPr="001E0D88">
              <w:t>13767,67</w:t>
            </w:r>
          </w:p>
        </w:tc>
        <w:tc>
          <w:tcPr>
            <w:tcW w:w="1134" w:type="dxa"/>
            <w:gridSpan w:val="2"/>
          </w:tcPr>
          <w:p w:rsidR="00E63D42" w:rsidRPr="001E0D88" w:rsidRDefault="00E63D42">
            <w:r w:rsidRPr="001E0D88">
              <w:t>13767,67</w:t>
            </w:r>
          </w:p>
        </w:tc>
        <w:tc>
          <w:tcPr>
            <w:tcW w:w="1134" w:type="dxa"/>
            <w:gridSpan w:val="2"/>
          </w:tcPr>
          <w:p w:rsidR="00E63D42" w:rsidRPr="001E0D88" w:rsidRDefault="00E63D42">
            <w:r w:rsidRPr="001E0D88">
              <w:t>13767,67</w:t>
            </w:r>
          </w:p>
        </w:tc>
        <w:tc>
          <w:tcPr>
            <w:tcW w:w="1134" w:type="dxa"/>
            <w:gridSpan w:val="2"/>
          </w:tcPr>
          <w:p w:rsidR="00E63D42" w:rsidRPr="001E0D88" w:rsidRDefault="00E63D42">
            <w:r w:rsidRPr="001E0D88">
              <w:t>13767,67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lastRenderedPageBreak/>
              <w:t>4.2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contextualSpacing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1E0D88"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ВСЕГО ПО ПОДПРОГРАММЕ В РАЗРЕЗЕ БЮДЖЕТОВ:</w:t>
            </w:r>
          </w:p>
        </w:tc>
        <w:tc>
          <w:tcPr>
            <w:tcW w:w="4111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506,07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1E0D88">
              <w:t>13767,88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11624" w:type="dxa"/>
            <w:gridSpan w:val="12"/>
          </w:tcPr>
          <w:p w:rsidR="00991D76" w:rsidRPr="001E0D88" w:rsidRDefault="00991D76" w:rsidP="00B11B7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Подпрограмма 4</w:t>
            </w: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64445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1063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5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«</w:t>
            </w:r>
            <w:r w:rsidRPr="001E0D88">
              <w:rPr>
                <w:color w:val="000000"/>
              </w:rPr>
              <w:t>Сохранение и развитие музейного дела в Левокумском муниципальном районе»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2087,67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1E0D88">
            <w:pPr>
              <w:autoSpaceDE w:val="0"/>
              <w:autoSpaceDN w:val="0"/>
              <w:adjustRightInd w:val="0"/>
              <w:contextualSpacing/>
              <w:jc w:val="both"/>
              <w:outlineLvl w:val="2"/>
            </w:pPr>
            <w:r w:rsidRPr="001E0D88">
              <w:t>в том числе следующие основные мероприятия Подпрограммы: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5.1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  <w:r w:rsidRPr="001E0D88">
              <w:rPr>
                <w:color w:val="000000"/>
              </w:rPr>
              <w:t>Информатизация музейных процессов.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78,00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78,00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78,00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78,00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78,00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78,00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 w:val="restart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5.2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  <w:r w:rsidRPr="001E0D88">
              <w:rPr>
                <w:color w:val="000000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color w:val="000000"/>
              </w:rPr>
            </w:pPr>
            <w:r w:rsidRPr="001E0D88">
              <w:rPr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  <w:vMerge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contextualSpacing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1878,57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1878,57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1878,57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1878,57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1878,57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1878,57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5.3</w:t>
            </w:r>
          </w:p>
        </w:tc>
        <w:tc>
          <w:tcPr>
            <w:tcW w:w="3450" w:type="dxa"/>
            <w:gridSpan w:val="2"/>
            <w:vMerge w:val="restart"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  <w:r w:rsidRPr="001E0D88">
              <w:rPr>
                <w:color w:val="000000"/>
              </w:rPr>
              <w:t>Обеспечение сохранности объекта культурного наследия – «Дом семьи Скоковых, ныне музей Величаевских молодогвардейцев».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  <w:vMerge/>
          </w:tcPr>
          <w:p w:rsidR="007C734F" w:rsidRPr="001E0D88" w:rsidRDefault="007C734F" w:rsidP="00BD672A">
            <w:pPr>
              <w:snapToGrid w:val="0"/>
              <w:contextualSpacing/>
              <w:jc w:val="both"/>
              <w:rPr>
                <w:color w:val="000000"/>
              </w:rPr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121,10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121,10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121,10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121,10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121,10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121,10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5.4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snapToGrid w:val="0"/>
              <w:contextualSpacing/>
              <w:jc w:val="both"/>
            </w:pPr>
            <w:r w:rsidRPr="001E0D88">
              <w:rPr>
                <w:color w:val="000000"/>
              </w:rPr>
              <w:t>Укрепление материально-технической базы МКУК ЛМР «ИКМ им.В.Р.Ясинова», обеспечение пожарной безопасно</w:t>
            </w:r>
            <w:r w:rsidRPr="001E0D88">
              <w:rPr>
                <w:color w:val="000000"/>
              </w:rPr>
              <w:lastRenderedPageBreak/>
              <w:t>сти.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lastRenderedPageBreak/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  <w:jc w:val="center"/>
            </w:pPr>
            <w:r w:rsidRPr="001E0D88">
              <w:t>10,00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  <w:jc w:val="center"/>
            </w:pPr>
            <w:r w:rsidRPr="001E0D88">
              <w:t>10,00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ВСЕГО ПО ПОДПРОГРАММЕ В РАЗРЕЗЕ БЮДЖЕТОВ: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федерального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краевого бюджета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0,00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0123E6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center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2087,67</w:t>
            </w: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11624" w:type="dxa"/>
            <w:gridSpan w:val="1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E0D88">
              <w:t>Подпрограмма 5</w:t>
            </w: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991D76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111" w:type="dxa"/>
            <w:gridSpan w:val="2"/>
          </w:tcPr>
          <w:p w:rsidR="00991D76" w:rsidRPr="001E0D88" w:rsidRDefault="00991D76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gridSpan w:val="2"/>
          </w:tcPr>
          <w:p w:rsidR="00991D76" w:rsidRPr="001E0D88" w:rsidRDefault="00991D7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  <w:trHeight w:val="1390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6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4A1FB1">
            <w:pPr>
              <w:contextualSpacing/>
              <w:jc w:val="both"/>
              <w:textAlignment w:val="baseline"/>
            </w:pPr>
            <w:r w:rsidRPr="001E0D88">
              <w:rPr>
                <w:bCs/>
              </w:rPr>
              <w:t xml:space="preserve">«Обеспечение реализации </w:t>
            </w:r>
            <w:r w:rsidRPr="001E0D88">
              <w:t>районной целевой программы «Сохранение и развитие культуры Левокумского муниципального района Ставропольского края на 20</w:t>
            </w:r>
            <w:r w:rsidR="004A1FB1" w:rsidRPr="001E0D88">
              <w:t>17</w:t>
            </w:r>
            <w:r w:rsidRPr="001E0D88">
              <w:t>-20</w:t>
            </w:r>
            <w:r w:rsidR="004A1FB1" w:rsidRPr="001E0D88">
              <w:t>22</w:t>
            </w:r>
            <w:r w:rsidRPr="001E0D88">
              <w:t xml:space="preserve"> годы»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BD672A">
            <w:pPr>
              <w:contextualSpacing/>
              <w:jc w:val="both"/>
              <w:textAlignment w:val="baseline"/>
            </w:pPr>
            <w:r w:rsidRPr="001E0D88">
              <w:t>в том числе следующие основные мероприятия Подпрограммы: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contextualSpacing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BD672A">
            <w:pPr>
              <w:contextualSpacing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</w:pP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contextualSpacing/>
            </w:pP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6.1</w:t>
            </w:r>
          </w:p>
        </w:tc>
        <w:tc>
          <w:tcPr>
            <w:tcW w:w="3450" w:type="dxa"/>
            <w:gridSpan w:val="2"/>
          </w:tcPr>
          <w:p w:rsidR="007C734F" w:rsidRPr="001E0D88" w:rsidRDefault="007C734F" w:rsidP="004A1FB1">
            <w:pPr>
              <w:ind w:left="-108" w:firstLine="8"/>
              <w:contextualSpacing/>
              <w:jc w:val="both"/>
            </w:pPr>
            <w:r w:rsidRPr="001E0D88">
              <w:rPr>
                <w:bCs/>
              </w:rPr>
              <w:t xml:space="preserve">«Обеспечение реализации </w:t>
            </w:r>
            <w:r w:rsidRPr="001E0D88">
              <w:t>районной целевой программы «Сохранение и развитие культуры Левокумского муниципального района Ставропольского края на 20</w:t>
            </w:r>
            <w:r w:rsidR="004A1FB1" w:rsidRPr="001E0D88">
              <w:t>17</w:t>
            </w:r>
            <w:r w:rsidRPr="001E0D88">
              <w:t>-20</w:t>
            </w:r>
            <w:r w:rsidR="004A1FB1" w:rsidRPr="001E0D88">
              <w:t>22</w:t>
            </w:r>
            <w:r w:rsidRPr="001E0D88">
              <w:t xml:space="preserve"> годы»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</w:tr>
      <w:tr w:rsidR="007C734F" w:rsidRPr="001E0D88" w:rsidTr="001E0D88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4" w:type="dxa"/>
        </w:trPr>
        <w:tc>
          <w:tcPr>
            <w:tcW w:w="662" w:type="dxa"/>
            <w:gridSpan w:val="2"/>
          </w:tcPr>
          <w:p w:rsidR="007C734F" w:rsidRPr="001E0D88" w:rsidRDefault="007C734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50" w:type="dxa"/>
            <w:gridSpan w:val="2"/>
          </w:tcPr>
          <w:p w:rsidR="007C734F" w:rsidRPr="001E0D88" w:rsidRDefault="007C734F" w:rsidP="00CE142F">
            <w:pPr>
              <w:autoSpaceDE w:val="0"/>
              <w:autoSpaceDN w:val="0"/>
              <w:adjustRightInd w:val="0"/>
              <w:contextualSpacing/>
              <w:outlineLvl w:val="2"/>
            </w:pPr>
            <w:r w:rsidRPr="001E0D88">
              <w:t>ВСЕГО ПО ПОДПРОГРАММЕ В РАЗРЕЗЕ БЮДЖЕТОВ:</w:t>
            </w:r>
          </w:p>
        </w:tc>
        <w:tc>
          <w:tcPr>
            <w:tcW w:w="4111" w:type="dxa"/>
            <w:gridSpan w:val="2"/>
          </w:tcPr>
          <w:p w:rsidR="007C734F" w:rsidRPr="001E0D88" w:rsidRDefault="007C734F" w:rsidP="00BD672A">
            <w:pPr>
              <w:contextualSpacing/>
            </w:pPr>
            <w:r w:rsidRPr="001E0D88">
              <w:t>Средства бюджета муниципального района</w:t>
            </w:r>
          </w:p>
        </w:tc>
        <w:tc>
          <w:tcPr>
            <w:tcW w:w="1133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CE142F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  <w:tc>
          <w:tcPr>
            <w:tcW w:w="1134" w:type="dxa"/>
            <w:gridSpan w:val="2"/>
          </w:tcPr>
          <w:p w:rsidR="007C734F" w:rsidRPr="001E0D88" w:rsidRDefault="007C734F" w:rsidP="00633D85">
            <w:pPr>
              <w:jc w:val="right"/>
              <w:rPr>
                <w:bCs/>
                <w:iCs/>
                <w:color w:val="000000"/>
              </w:rPr>
            </w:pPr>
            <w:r w:rsidRPr="001E0D88">
              <w:rPr>
                <w:bCs/>
                <w:iCs/>
                <w:color w:val="000000"/>
              </w:rPr>
              <w:t>1168,64</w:t>
            </w:r>
          </w:p>
        </w:tc>
      </w:tr>
    </w:tbl>
    <w:p w:rsidR="00000D7F" w:rsidRPr="001E0D88" w:rsidRDefault="00000D7F" w:rsidP="00BD672A">
      <w:pPr>
        <w:pStyle w:val="ConsPlusNonformat"/>
        <w:widowControl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0D88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0D7F" w:rsidRPr="001E0D88" w:rsidRDefault="00000D7F" w:rsidP="00BD672A">
      <w:pPr>
        <w:autoSpaceDE w:val="0"/>
        <w:autoSpaceDN w:val="0"/>
        <w:adjustRightInd w:val="0"/>
        <w:ind w:firstLine="709"/>
        <w:contextualSpacing/>
      </w:pPr>
      <w:r w:rsidRPr="001E0D88">
        <w:t xml:space="preserve">* Здесь и далее в таблице – «бюджет муниципального района» указывается в соответствии с ресурсным обеспечением реализации программы за счет средств бюджета  </w:t>
      </w:r>
      <w:r w:rsidR="00903A4B" w:rsidRPr="001E0D88">
        <w:t>Левокумского</w:t>
      </w:r>
      <w:r w:rsidRPr="001E0D88">
        <w:t xml:space="preserve"> муниципальн</w:t>
      </w:r>
      <w:r w:rsidR="001B51E4" w:rsidRPr="001E0D88">
        <w:t>ого района Ставропольского края</w:t>
      </w:r>
    </w:p>
    <w:p w:rsidR="00000D7F" w:rsidRPr="001E0D88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E819E9" w:rsidRPr="001E0D88" w:rsidRDefault="00E819E9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7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1E0D88" w:rsidRPr="00B85D4B" w:rsidRDefault="001E0D88" w:rsidP="001E0D88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1E0D88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1E0D88" w:rsidRPr="00B85D4B" w:rsidRDefault="001E0D88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C0373" w:rsidRPr="00B85D4B" w:rsidRDefault="000C0373" w:rsidP="000C0373">
      <w:pPr>
        <w:contextualSpacing/>
      </w:pPr>
    </w:p>
    <w:p w:rsidR="00000D7F" w:rsidRPr="00B85D4B" w:rsidRDefault="00000D7F" w:rsidP="000C0373">
      <w:pPr>
        <w:contextualSpacing/>
        <w:jc w:val="right"/>
      </w:pPr>
      <w:r w:rsidRPr="00B85D4B">
        <w:t>Таблица 7</w:t>
      </w:r>
    </w:p>
    <w:p w:rsidR="00000D7F" w:rsidRPr="00B85D4B" w:rsidRDefault="001E0D88" w:rsidP="00BD672A">
      <w:pPr>
        <w:contextualSpacing/>
        <w:jc w:val="center"/>
      </w:pPr>
      <w:r w:rsidRPr="00B85D4B">
        <w:t>МОНИТОРИНГ</w:t>
      </w:r>
    </w:p>
    <w:p w:rsidR="00000D7F" w:rsidRPr="00B85D4B" w:rsidRDefault="00000D7F" w:rsidP="00BD672A">
      <w:pPr>
        <w:contextualSpacing/>
        <w:jc w:val="center"/>
      </w:pPr>
      <w:r w:rsidRPr="00B85D4B">
        <w:t>реализации муниципальной программы  (квартальная)</w:t>
      </w:r>
    </w:p>
    <w:p w:rsidR="001B51E4" w:rsidRPr="00B85D4B" w:rsidRDefault="001B51E4" w:rsidP="00BD672A">
      <w:pPr>
        <w:contextualSpacing/>
        <w:jc w:val="center"/>
      </w:pPr>
    </w:p>
    <w:p w:rsidR="00000D7F" w:rsidRPr="00B85D4B" w:rsidRDefault="00000D7F" w:rsidP="00BD672A">
      <w:pPr>
        <w:contextualSpacing/>
      </w:pPr>
      <w:r w:rsidRPr="00B85D4B">
        <w:t>Наиме</w:t>
      </w:r>
      <w:r w:rsidR="001B51E4" w:rsidRPr="00B85D4B">
        <w:t>нование муниципальной программы</w:t>
      </w:r>
      <w:r w:rsidRPr="00B85D4B">
        <w:t>:</w:t>
      </w:r>
      <w:r w:rsidR="001B51E4" w:rsidRPr="00B85D4B">
        <w:t xml:space="preserve"> </w:t>
      </w:r>
      <w:r w:rsidR="00E819E9" w:rsidRPr="00B85D4B">
        <w:t>___________________________________________</w:t>
      </w:r>
    </w:p>
    <w:p w:rsidR="00000D7F" w:rsidRPr="00B85D4B" w:rsidRDefault="00E726C6" w:rsidP="00BD672A">
      <w:pPr>
        <w:contextualSpacing/>
      </w:pPr>
      <w:r>
        <w:rPr>
          <w:noProof/>
        </w:rPr>
        <w:pict>
          <v:line id="_x0000_s1028" style="position:absolute;z-index:251657216" from="111.9pt,10.4pt" to="282pt,10.4pt"/>
        </w:pict>
      </w:r>
      <w:r w:rsidR="00000D7F" w:rsidRPr="00B85D4B">
        <w:t xml:space="preserve">отчетный период: </w:t>
      </w:r>
    </w:p>
    <w:p w:rsidR="00000D7F" w:rsidRPr="00B85D4B" w:rsidRDefault="00E726C6" w:rsidP="00BD672A">
      <w:pPr>
        <w:contextualSpacing/>
      </w:pPr>
      <w:r>
        <w:rPr>
          <w:noProof/>
        </w:rPr>
        <w:pict>
          <v:line id="_x0000_s1029" style="position:absolute;z-index:251658240" from="174pt,10.85pt" to="522.65pt,10.85pt"/>
        </w:pict>
      </w:r>
      <w:r w:rsidR="00000D7F" w:rsidRPr="00B85D4B">
        <w:t>Ответственный исполнитель:</w:t>
      </w:r>
    </w:p>
    <w:p w:rsidR="001B51E4" w:rsidRPr="00B85D4B" w:rsidRDefault="001B51E4" w:rsidP="00BD672A">
      <w:pPr>
        <w:contextualSpacing/>
        <w:rPr>
          <w:u w:val="single"/>
        </w:rPr>
      </w:pP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24"/>
        <w:gridCol w:w="9"/>
        <w:gridCol w:w="2376"/>
        <w:gridCol w:w="37"/>
        <w:gridCol w:w="2201"/>
        <w:gridCol w:w="30"/>
        <w:gridCol w:w="1640"/>
        <w:gridCol w:w="61"/>
        <w:gridCol w:w="1785"/>
        <w:gridCol w:w="58"/>
        <w:gridCol w:w="1868"/>
        <w:gridCol w:w="6"/>
        <w:gridCol w:w="100"/>
        <w:gridCol w:w="1616"/>
        <w:gridCol w:w="6"/>
        <w:gridCol w:w="90"/>
        <w:gridCol w:w="1666"/>
        <w:gridCol w:w="112"/>
      </w:tblGrid>
      <w:tr w:rsidR="00000D7F" w:rsidRPr="00B85D4B" w:rsidTr="001E0D88">
        <w:trPr>
          <w:trHeight w:val="900"/>
        </w:trPr>
        <w:tc>
          <w:tcPr>
            <w:tcW w:w="813" w:type="dxa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№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п/п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 xml:space="preserve">Наименование 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 xml:space="preserve">основного мероприятия подпрограммы, мероприятия подпрограммы, контрольного 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события</w:t>
            </w:r>
          </w:p>
          <w:p w:rsidR="00000D7F" w:rsidRPr="00B85D4B" w:rsidRDefault="00000D7F" w:rsidP="00BD672A">
            <w:pPr>
              <w:contextualSpacing/>
              <w:jc w:val="center"/>
            </w:pPr>
          </w:p>
        </w:tc>
        <w:tc>
          <w:tcPr>
            <w:tcW w:w="2268" w:type="dxa"/>
            <w:gridSpan w:val="3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Ответственный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исполнитель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(должность/ФИО)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Факт начала реализации мероприятия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Факт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окончания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реализации мероприятия,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наступления контрольного события</w:t>
            </w:r>
          </w:p>
        </w:tc>
        <w:tc>
          <w:tcPr>
            <w:tcW w:w="3686" w:type="dxa"/>
            <w:gridSpan w:val="6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Расходы бюджета муниципального района на реализацию муниципальной программы (тыс. рублей)</w:t>
            </w:r>
          </w:p>
        </w:tc>
        <w:tc>
          <w:tcPr>
            <w:tcW w:w="1778" w:type="dxa"/>
            <w:gridSpan w:val="2"/>
            <w:vMerge w:val="restart"/>
            <w:vAlign w:val="center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Заключено контрактов на отчетную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дату *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(тыс.рублей)</w:t>
            </w:r>
          </w:p>
        </w:tc>
      </w:tr>
      <w:tr w:rsidR="00000D7F" w:rsidRPr="00B85D4B" w:rsidTr="001E0D88">
        <w:trPr>
          <w:trHeight w:val="345"/>
        </w:trPr>
        <w:tc>
          <w:tcPr>
            <w:tcW w:w="813" w:type="dxa"/>
            <w:vMerge/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2409" w:type="dxa"/>
            <w:gridSpan w:val="3"/>
            <w:vMerge/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2268" w:type="dxa"/>
            <w:gridSpan w:val="3"/>
            <w:vMerge/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01" w:type="dxa"/>
            <w:gridSpan w:val="2"/>
            <w:vMerge/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3" w:type="dxa"/>
            <w:gridSpan w:val="2"/>
            <w:vMerge/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74" w:type="dxa"/>
            <w:gridSpan w:val="3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предусмотрено муниципальной программой</w:t>
            </w:r>
          </w:p>
        </w:tc>
        <w:tc>
          <w:tcPr>
            <w:tcW w:w="1712" w:type="dxa"/>
            <w:gridSpan w:val="3"/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 xml:space="preserve">кассовое 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 xml:space="preserve">исполнение на отчетную </w:t>
            </w: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t>дату *</w:t>
            </w:r>
          </w:p>
        </w:tc>
        <w:tc>
          <w:tcPr>
            <w:tcW w:w="1778" w:type="dxa"/>
            <w:gridSpan w:val="2"/>
            <w:vMerge/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45"/>
          <w:tblHeader/>
        </w:trPr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1</w:t>
            </w:r>
          </w:p>
        </w:tc>
        <w:tc>
          <w:tcPr>
            <w:tcW w:w="2422" w:type="dxa"/>
            <w:gridSpan w:val="3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2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3</w:t>
            </w:r>
          </w:p>
        </w:tc>
        <w:tc>
          <w:tcPr>
            <w:tcW w:w="1670" w:type="dxa"/>
            <w:gridSpan w:val="2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4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5</w:t>
            </w: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6</w:t>
            </w:r>
          </w:p>
        </w:tc>
        <w:tc>
          <w:tcPr>
            <w:tcW w:w="1722" w:type="dxa"/>
            <w:gridSpan w:val="3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7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t>8</w:t>
            </w: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15"/>
        </w:trPr>
        <w:tc>
          <w:tcPr>
            <w:tcW w:w="14386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D7F" w:rsidRPr="00B85D4B" w:rsidRDefault="00000D7F" w:rsidP="00BD672A">
            <w:pPr>
              <w:contextualSpacing/>
              <w:jc w:val="center"/>
            </w:pPr>
          </w:p>
          <w:p w:rsidR="00000D7F" w:rsidRPr="00B85D4B" w:rsidRDefault="00000D7F" w:rsidP="00BD672A">
            <w:pPr>
              <w:contextualSpacing/>
              <w:jc w:val="center"/>
            </w:pPr>
            <w:r w:rsidRPr="00B85D4B">
              <w:rPr>
                <w:lang w:val="en-US"/>
              </w:rPr>
              <w:t>I</w:t>
            </w:r>
            <w:r w:rsidRPr="00B85D4B">
              <w:t>. Подпрограмма 1 (наименование)</w:t>
            </w:r>
          </w:p>
          <w:p w:rsidR="00000D7F" w:rsidRPr="00B85D4B" w:rsidRDefault="00000D7F" w:rsidP="00BD672A">
            <w:pPr>
              <w:contextualSpacing/>
              <w:jc w:val="center"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4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1.1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 xml:space="preserve">Основное </w:t>
            </w:r>
          </w:p>
          <w:p w:rsidR="00000D7F" w:rsidRPr="00B85D4B" w:rsidRDefault="00000D7F" w:rsidP="00BD672A">
            <w:pPr>
              <w:contextualSpacing/>
            </w:pPr>
            <w:r w:rsidRPr="00B85D4B">
              <w:t>мероприятие 1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40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1.1.1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Мероприятие 1.1.1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60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1.1.2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Мероприятие 1.1.2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4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1.1.3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Мероприятие 1.1.3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4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D88" w:rsidRDefault="001E0D88" w:rsidP="00BD672A">
            <w:pPr>
              <w:contextualSpacing/>
            </w:pPr>
          </w:p>
          <w:p w:rsidR="00000D7F" w:rsidRPr="00B85D4B" w:rsidRDefault="00000D7F" w:rsidP="00BD672A">
            <w:pPr>
              <w:contextualSpacing/>
            </w:pPr>
            <w:r w:rsidRPr="00B85D4B">
              <w:t xml:space="preserve">Контрольное </w:t>
            </w:r>
          </w:p>
          <w:p w:rsidR="00000D7F" w:rsidRPr="00B85D4B" w:rsidRDefault="00000D7F" w:rsidP="00BD672A">
            <w:pPr>
              <w:contextualSpacing/>
            </w:pPr>
            <w:r w:rsidRPr="00B85D4B">
              <w:t>событие 1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45"/>
        </w:trPr>
        <w:tc>
          <w:tcPr>
            <w:tcW w:w="1438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  <w:jc w:val="center"/>
            </w:pPr>
            <w:r w:rsidRPr="00B85D4B">
              <w:rPr>
                <w:lang w:val="en-US"/>
              </w:rPr>
              <w:t>II</w:t>
            </w:r>
            <w:r w:rsidRPr="00B85D4B">
              <w:t>.  Подпрограмма 2 (наименование)</w:t>
            </w:r>
          </w:p>
          <w:p w:rsidR="00000D7F" w:rsidRPr="00B85D4B" w:rsidRDefault="00000D7F" w:rsidP="00BD672A">
            <w:pPr>
              <w:contextualSpacing/>
            </w:pPr>
            <w:r w:rsidRPr="00B85D4B">
              <w:t>. .</w:t>
            </w: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360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2.1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 xml:space="preserve">Основное </w:t>
            </w:r>
          </w:p>
          <w:p w:rsidR="00000D7F" w:rsidRPr="00B85D4B" w:rsidRDefault="00000D7F" w:rsidP="00BD672A">
            <w:pPr>
              <w:contextualSpacing/>
            </w:pPr>
            <w:r w:rsidRPr="00B85D4B">
              <w:t>мероприятие 1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22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2.2.1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Мероприятие 2.2.1.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225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2.2.2.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>Мероприятие 2.2.2.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  <w:tr w:rsidR="00000D7F" w:rsidRPr="00B85D4B" w:rsidTr="001E0D88">
        <w:tblPrEx>
          <w:tblBorders>
            <w:bottom w:val="single" w:sz="4" w:space="0" w:color="auto"/>
          </w:tblBorders>
        </w:tblPrEx>
        <w:trPr>
          <w:gridAfter w:val="1"/>
          <w:wAfter w:w="112" w:type="dxa"/>
          <w:trHeight w:val="483"/>
        </w:trPr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  <w:r w:rsidRPr="00B85D4B">
              <w:t xml:space="preserve">Контрольное </w:t>
            </w:r>
          </w:p>
          <w:p w:rsidR="00000D7F" w:rsidRPr="00B85D4B" w:rsidRDefault="00000D7F" w:rsidP="00BD672A">
            <w:pPr>
              <w:contextualSpacing/>
            </w:pPr>
            <w:r w:rsidRPr="00B85D4B">
              <w:t>событие 2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D7F" w:rsidRPr="00B85D4B" w:rsidRDefault="00000D7F" w:rsidP="00BD672A">
            <w:pPr>
              <w:contextualSpacing/>
            </w:pPr>
          </w:p>
        </w:tc>
      </w:tr>
    </w:tbl>
    <w:p w:rsidR="00000D7F" w:rsidRPr="00B85D4B" w:rsidRDefault="00000D7F" w:rsidP="00BD672A">
      <w:pPr>
        <w:contextualSpacing/>
      </w:pPr>
    </w:p>
    <w:p w:rsidR="00000D7F" w:rsidRPr="00B85D4B" w:rsidRDefault="00000D7F" w:rsidP="00BD672A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D4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00D7F" w:rsidRPr="00B85D4B" w:rsidRDefault="00000D7F" w:rsidP="00BD672A">
      <w:pPr>
        <w:ind w:left="150"/>
        <w:contextualSpacing/>
      </w:pPr>
      <w:r w:rsidRPr="00B85D4B">
        <w:t xml:space="preserve">* Под отчетной датой понимается первое число месяца, </w:t>
      </w:r>
      <w:r w:rsidR="001B51E4" w:rsidRPr="00B85D4B">
        <w:t>следующего за отчетным периодом</w:t>
      </w:r>
    </w:p>
    <w:p w:rsidR="00531EA6" w:rsidRPr="00B85D4B" w:rsidRDefault="00000D7F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br w:type="page"/>
      </w:r>
      <w:r w:rsidR="00531EA6" w:rsidRPr="00B85D4B">
        <w:lastRenderedPageBreak/>
        <w:t xml:space="preserve">Приложение  </w:t>
      </w:r>
      <w:r w:rsidR="00531EA6">
        <w:t>8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531EA6" w:rsidRDefault="00531EA6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 xml:space="preserve"> Таблица 8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Отчет </w:t>
      </w:r>
    </w:p>
    <w:p w:rsidR="001B51E4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об использовании средств бюджета </w:t>
      </w:r>
      <w:r w:rsidR="00507652" w:rsidRPr="00B85D4B">
        <w:t>Левокумского</w:t>
      </w:r>
      <w:r w:rsidRPr="00B85D4B">
        <w:t xml:space="preserve"> муниципального района Ставропольского края на реализацию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муниципальной программы </w:t>
      </w:r>
      <w:r w:rsidR="00E819E9" w:rsidRPr="00B85D4B">
        <w:t>_____________________________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outlineLvl w:val="2"/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068"/>
        <w:gridCol w:w="3012"/>
        <w:gridCol w:w="1080"/>
        <w:gridCol w:w="1200"/>
        <w:gridCol w:w="1200"/>
        <w:gridCol w:w="1154"/>
        <w:gridCol w:w="1154"/>
        <w:gridCol w:w="1154"/>
      </w:tblGrid>
      <w:tr w:rsidR="00000D7F" w:rsidRPr="00B85D4B" w:rsidTr="001B51E4">
        <w:tc>
          <w:tcPr>
            <w:tcW w:w="828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№ п/п</w:t>
            </w:r>
          </w:p>
        </w:tc>
        <w:tc>
          <w:tcPr>
            <w:tcW w:w="4068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12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Ответственный исполнитель, соисполнители программы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Целевая статья расходов</w:t>
            </w:r>
          </w:p>
        </w:tc>
        <w:tc>
          <w:tcPr>
            <w:tcW w:w="3462" w:type="dxa"/>
            <w:gridSpan w:val="3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Расходы за отчетный год</w:t>
            </w:r>
          </w:p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(тыс. рублей)</w:t>
            </w:r>
          </w:p>
        </w:tc>
      </w:tr>
      <w:tr w:rsidR="00000D7F" w:rsidRPr="00B85D4B" w:rsidTr="001B51E4">
        <w:tc>
          <w:tcPr>
            <w:tcW w:w="828" w:type="dxa"/>
            <w:vMerge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4068" w:type="dxa"/>
            <w:vMerge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3012" w:type="dxa"/>
            <w:vMerge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Программа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Подпрограмма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Направление расходов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сводная бюджетная роспись, план на        1 января отчетного года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сводная бюджетная роспись на отчетную</w:t>
            </w:r>
          </w:p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дату *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кассовое исполнение</w:t>
            </w: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</w:t>
            </w:r>
          </w:p>
        </w:tc>
        <w:tc>
          <w:tcPr>
            <w:tcW w:w="4068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</w:t>
            </w:r>
          </w:p>
        </w:tc>
        <w:tc>
          <w:tcPr>
            <w:tcW w:w="3012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4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5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6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7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8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9</w:t>
            </w: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rPr>
                <w:lang w:val="en-US"/>
              </w:rPr>
              <w:t>I</w:t>
            </w:r>
            <w:r w:rsidRPr="00B85D4B">
              <w:t>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Программа, всего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0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ind w:right="-108"/>
              <w:contextualSpacing/>
              <w:outlineLvl w:val="2"/>
            </w:pPr>
            <w:r w:rsidRPr="00B85D4B">
              <w:t>ответственный исполнитель программы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0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соисполнитель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0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…</w:t>
            </w:r>
          </w:p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rPr>
                <w:lang w:val="en-US"/>
              </w:rPr>
              <w:t>II</w:t>
            </w:r>
            <w:r w:rsidRPr="00B85D4B">
              <w:t>.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Подпрограмма 1, всего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ind w:right="-108"/>
              <w:contextualSpacing/>
              <w:outlineLvl w:val="2"/>
            </w:pPr>
            <w:r w:rsidRPr="00B85D4B">
              <w:t>ответственный исполнитель подпрограммы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соисполнитель 1</w:t>
            </w:r>
          </w:p>
          <w:p w:rsidR="00000D7F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  <w:p w:rsidR="00531EA6" w:rsidRDefault="00531EA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  <w:p w:rsidR="00531EA6" w:rsidRPr="00B85D4B" w:rsidRDefault="00531EA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Основное мероприятие 1.1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ответственный исполнитель мероприятия</w:t>
            </w:r>
          </w:p>
          <w:p w:rsidR="00531EA6" w:rsidRPr="00B85D4B" w:rsidRDefault="00531EA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Основное мероприятие 1.2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ответственный исполнитель мероприятия</w:t>
            </w:r>
          </w:p>
          <w:p w:rsidR="00531EA6" w:rsidRPr="00B85D4B" w:rsidRDefault="00531EA6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rPr>
                <w:lang w:val="en-US"/>
              </w:rPr>
              <w:t>III</w:t>
            </w:r>
            <w:r w:rsidRPr="00B85D4B">
              <w:t>.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Подпрограмма «Обеспечение реализации программы и общепрограммные мероприятия», всего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ответственный исполнитель подпрограммы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  <w:rPr>
                <w:lang w:val="en-U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соисполнитель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blPrEx>
          <w:tblBorders>
            <w:bottom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  <w:rPr>
                <w:lang w:val="en-U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соисполнитель 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</w:tbl>
    <w:p w:rsidR="00F91C19" w:rsidRPr="00B85D4B" w:rsidRDefault="00F91C19" w:rsidP="00BD672A">
      <w:pPr>
        <w:autoSpaceDE w:val="0"/>
        <w:autoSpaceDN w:val="0"/>
        <w:adjustRightInd w:val="0"/>
        <w:ind w:hanging="120"/>
        <w:contextualSpacing/>
        <w:jc w:val="both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ind w:hanging="120"/>
        <w:contextualSpacing/>
        <w:jc w:val="both"/>
        <w:outlineLvl w:val="2"/>
      </w:pPr>
      <w:r w:rsidRPr="00B85D4B">
        <w:t>________________________</w:t>
      </w: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  <w:r w:rsidRPr="00B85D4B">
        <w:t>* Для годового отчета - 31 дек</w:t>
      </w:r>
      <w:r w:rsidR="00F91C19" w:rsidRPr="00B85D4B">
        <w:t>абря отчетного финансового года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</w:p>
    <w:p w:rsidR="00531EA6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br w:type="page"/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9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531EA6" w:rsidRDefault="00531EA6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531EA6" w:rsidRDefault="00531EA6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DF4C2C" w:rsidRPr="00B85D4B" w:rsidRDefault="00500409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 xml:space="preserve">Таблица </w:t>
      </w:r>
      <w:r w:rsidR="008C1AAF" w:rsidRPr="00B85D4B">
        <w:t>9</w:t>
      </w:r>
    </w:p>
    <w:p w:rsidR="00DF4C2C" w:rsidRPr="00B85D4B" w:rsidRDefault="00DF4C2C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Информация </w:t>
      </w:r>
    </w:p>
    <w:p w:rsidR="00DF4C2C" w:rsidRPr="00B85D4B" w:rsidRDefault="00DF4C2C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 расходах федерального бюджета, бюджета Ставропольского края, </w:t>
      </w:r>
      <w:r w:rsidR="00721ED1" w:rsidRPr="00B85D4B">
        <w:t xml:space="preserve">бюджета </w:t>
      </w:r>
      <w:r w:rsidR="00507652" w:rsidRPr="00B85D4B">
        <w:t>Левокумского</w:t>
      </w:r>
      <w:r w:rsidR="00721ED1" w:rsidRPr="00B85D4B">
        <w:t xml:space="preserve"> муниципального района, </w:t>
      </w:r>
      <w:r w:rsidRPr="00B85D4B">
        <w:t xml:space="preserve">бюджетов муниципальных образований </w:t>
      </w:r>
      <w:r w:rsidR="00507652" w:rsidRPr="00B85D4B">
        <w:t>Левокумского</w:t>
      </w:r>
      <w:r w:rsidR="00721ED1" w:rsidRPr="00B85D4B">
        <w:t xml:space="preserve"> района</w:t>
      </w:r>
      <w:r w:rsidRPr="00B85D4B">
        <w:t xml:space="preserve"> на реализацию </w:t>
      </w:r>
      <w:r w:rsidR="00537D05" w:rsidRPr="00B85D4B">
        <w:t xml:space="preserve">целей </w:t>
      </w:r>
      <w:r w:rsidR="00721ED1" w:rsidRPr="00B85D4B">
        <w:t xml:space="preserve">муниципальной </w:t>
      </w:r>
      <w:r w:rsidR="000E51D8" w:rsidRPr="00B85D4B">
        <w:t>программы</w:t>
      </w:r>
      <w:r w:rsidRPr="00B85D4B">
        <w:t xml:space="preserve"> </w:t>
      </w:r>
      <w:r w:rsidR="00E819E9" w:rsidRPr="00B85D4B">
        <w:t>__________________________________________________</w:t>
      </w:r>
    </w:p>
    <w:p w:rsidR="000E51D8" w:rsidRPr="00B85D4B" w:rsidRDefault="000E51D8" w:rsidP="00BD672A">
      <w:pPr>
        <w:autoSpaceDE w:val="0"/>
        <w:autoSpaceDN w:val="0"/>
        <w:adjustRightInd w:val="0"/>
        <w:contextualSpacing/>
        <w:jc w:val="both"/>
        <w:outlineLvl w:val="2"/>
      </w:pPr>
    </w:p>
    <w:p w:rsidR="00DF4C2C" w:rsidRPr="00B85D4B" w:rsidRDefault="00DF4C2C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(тыс. рублей)</w:t>
      </w:r>
    </w:p>
    <w:tbl>
      <w:tblPr>
        <w:tblW w:w="150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637"/>
        <w:gridCol w:w="126"/>
        <w:gridCol w:w="5403"/>
        <w:gridCol w:w="126"/>
        <w:gridCol w:w="2850"/>
        <w:gridCol w:w="126"/>
        <w:gridCol w:w="1292"/>
        <w:gridCol w:w="126"/>
        <w:gridCol w:w="1433"/>
        <w:gridCol w:w="126"/>
        <w:gridCol w:w="1292"/>
        <w:gridCol w:w="126"/>
        <w:gridCol w:w="1149"/>
        <w:gridCol w:w="150"/>
      </w:tblGrid>
      <w:tr w:rsidR="00F91C19" w:rsidRPr="00B85D4B" w:rsidTr="00531EA6">
        <w:trPr>
          <w:gridBefore w:val="1"/>
          <w:wBefore w:w="72" w:type="dxa"/>
          <w:cantSplit/>
          <w:trHeight w:val="1080"/>
          <w:jc w:val="center"/>
        </w:trPr>
        <w:tc>
          <w:tcPr>
            <w:tcW w:w="763" w:type="dxa"/>
            <w:gridSpan w:val="2"/>
            <w:vAlign w:val="center"/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9" w:type="dxa"/>
            <w:gridSpan w:val="2"/>
            <w:vAlign w:val="center"/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2976" w:type="dxa"/>
            <w:gridSpan w:val="2"/>
            <w:vAlign w:val="center"/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418" w:type="dxa"/>
            <w:gridSpan w:val="2"/>
            <w:vAlign w:val="center"/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Оценка расходов *</w:t>
            </w:r>
          </w:p>
        </w:tc>
        <w:tc>
          <w:tcPr>
            <w:tcW w:w="1559" w:type="dxa"/>
            <w:gridSpan w:val="2"/>
            <w:vAlign w:val="center"/>
          </w:tcPr>
          <w:p w:rsidR="008F2898" w:rsidRPr="00B85D4B" w:rsidRDefault="00E53181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418" w:type="dxa"/>
            <w:gridSpan w:val="2"/>
            <w:vAlign w:val="center"/>
          </w:tcPr>
          <w:p w:rsidR="008F2898" w:rsidRPr="00B85D4B" w:rsidRDefault="00537D05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  <w:r w:rsidR="008F2898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299" w:type="dxa"/>
            <w:gridSpan w:val="2"/>
            <w:vAlign w:val="center"/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  <w:tblHeader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бюджет Ставропольского края (далее – краевой бюджет)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237BEA" w:rsidRPr="00B85D4B">
              <w:rPr>
                <w:rFonts w:ascii="Times New Roman" w:hAnsi="Times New Roman" w:cs="Times New Roman"/>
                <w:sz w:val="24"/>
                <w:szCs w:val="24"/>
              </w:rPr>
              <w:t>Левокумского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21ED1" w:rsidRPr="00B85D4B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</w:t>
            </w:r>
            <w:r w:rsidR="00237BEA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721ED1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537D05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537D05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Default="00721ED1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поселений</w:t>
            </w:r>
            <w:r w:rsidR="00D75952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(далее-бюджеты поселений)</w:t>
            </w:r>
          </w:p>
          <w:p w:rsidR="00531EA6" w:rsidRDefault="00531EA6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A6" w:rsidRDefault="00531EA6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A6" w:rsidRPr="00B85D4B" w:rsidRDefault="00531EA6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537D05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537D05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 1, всего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79355C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F2898" w:rsidRPr="00B85D4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FD10A4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FD10A4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79355C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FD10A4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FD10A4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1.1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мероприятия 1.2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98" w:rsidRPr="00B85D4B" w:rsidTr="00531EA6">
        <w:tblPrEx>
          <w:jc w:val="left"/>
          <w:tblBorders>
            <w:bottom w:val="single" w:sz="4" w:space="0" w:color="auto"/>
          </w:tblBorders>
        </w:tblPrEx>
        <w:trPr>
          <w:gridAfter w:val="1"/>
          <w:wAfter w:w="150" w:type="dxa"/>
          <w:cantSplit/>
          <w:trHeight w:val="2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898" w:rsidRPr="00B85D4B" w:rsidRDefault="008F2898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C19" w:rsidRPr="00B85D4B" w:rsidRDefault="00F91C19" w:rsidP="00BD672A">
      <w:pPr>
        <w:pStyle w:val="ConsPlusNonformat"/>
        <w:widowControl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F4C2C" w:rsidRPr="00B85D4B" w:rsidRDefault="00DF4C2C" w:rsidP="00BD672A">
      <w:pPr>
        <w:pStyle w:val="ConsPlusNonformat"/>
        <w:widowControl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5D4B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DF4C2C" w:rsidRPr="00B85D4B" w:rsidRDefault="00DF4C2C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  <w:r w:rsidRPr="00B85D4B">
        <w:t xml:space="preserve">*  В соответствии с </w:t>
      </w:r>
      <w:r w:rsidR="0079355C" w:rsidRPr="00B85D4B">
        <w:t xml:space="preserve">муниципальной </w:t>
      </w:r>
      <w:r w:rsidR="000E51D8" w:rsidRPr="00B85D4B">
        <w:t xml:space="preserve"> </w:t>
      </w:r>
      <w:r w:rsidRPr="00B85D4B">
        <w:t>программ</w:t>
      </w:r>
      <w:r w:rsidR="000E51D8" w:rsidRPr="00B85D4B">
        <w:t xml:space="preserve">ой </w:t>
      </w:r>
      <w:r w:rsidR="00507652" w:rsidRPr="00B85D4B">
        <w:t>Левокумского</w:t>
      </w:r>
      <w:r w:rsidR="0079355C" w:rsidRPr="00B85D4B">
        <w:t xml:space="preserve"> муниципального района </w:t>
      </w:r>
      <w:r w:rsidRPr="00B85D4B">
        <w:t>Ставропольского кра</w:t>
      </w:r>
      <w:r w:rsidR="000E51D8" w:rsidRPr="00B85D4B">
        <w:t>я</w:t>
      </w:r>
    </w:p>
    <w:p w:rsidR="00DF4C2C" w:rsidRPr="00B85D4B" w:rsidRDefault="00DF4C2C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5F2003" w:rsidRPr="00B85D4B" w:rsidRDefault="00BA5262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  <w:r w:rsidRPr="00B85D4B">
        <w:t xml:space="preserve"> </w:t>
      </w:r>
    </w:p>
    <w:p w:rsidR="00353CD8" w:rsidRPr="00B85D4B" w:rsidRDefault="00353CD8" w:rsidP="00BD672A">
      <w:pPr>
        <w:ind w:firstLine="720"/>
        <w:contextualSpacing/>
      </w:pPr>
    </w:p>
    <w:p w:rsidR="00F91C19" w:rsidRPr="00B85D4B" w:rsidRDefault="00F91C19" w:rsidP="00BD672A">
      <w:pPr>
        <w:ind w:firstLine="720"/>
        <w:contextualSpacing/>
      </w:pPr>
    </w:p>
    <w:p w:rsidR="00F91C19" w:rsidRPr="00B85D4B" w:rsidRDefault="00F91C19" w:rsidP="00BD672A">
      <w:pPr>
        <w:ind w:firstLine="720"/>
        <w:contextualSpacing/>
      </w:pPr>
    </w:p>
    <w:p w:rsidR="00F91C19" w:rsidRPr="00B85D4B" w:rsidRDefault="00F91C19" w:rsidP="00BD672A">
      <w:pPr>
        <w:ind w:firstLine="720"/>
        <w:contextualSpacing/>
      </w:pPr>
    </w:p>
    <w:p w:rsidR="00F91C19" w:rsidRPr="00B85D4B" w:rsidRDefault="00F91C19" w:rsidP="00BD672A">
      <w:pPr>
        <w:ind w:firstLine="720"/>
        <w:contextualSpacing/>
      </w:pPr>
    </w:p>
    <w:p w:rsidR="00F91C19" w:rsidRPr="00B85D4B" w:rsidRDefault="00F91C19" w:rsidP="00BD672A">
      <w:pPr>
        <w:ind w:firstLine="720"/>
        <w:contextualSpacing/>
      </w:pPr>
    </w:p>
    <w:p w:rsidR="000C0373" w:rsidRPr="00B85D4B" w:rsidRDefault="000C0373" w:rsidP="00BD672A">
      <w:pPr>
        <w:ind w:firstLine="720"/>
        <w:contextualSpacing/>
      </w:pPr>
    </w:p>
    <w:p w:rsidR="000C0373" w:rsidRPr="00B85D4B" w:rsidRDefault="000C0373" w:rsidP="00BD672A">
      <w:pPr>
        <w:ind w:firstLine="720"/>
        <w:contextualSpacing/>
      </w:pPr>
    </w:p>
    <w:p w:rsidR="000C0373" w:rsidRPr="00B85D4B" w:rsidRDefault="000C0373" w:rsidP="00BD672A">
      <w:pPr>
        <w:ind w:firstLine="720"/>
        <w:contextualSpacing/>
      </w:pPr>
    </w:p>
    <w:p w:rsidR="002937ED" w:rsidRPr="00B85D4B" w:rsidRDefault="002937ED" w:rsidP="00BD672A">
      <w:pPr>
        <w:ind w:firstLine="720"/>
        <w:contextualSpacing/>
      </w:pPr>
    </w:p>
    <w:p w:rsidR="002937ED" w:rsidRPr="00B85D4B" w:rsidRDefault="002937ED" w:rsidP="00BD672A">
      <w:pPr>
        <w:ind w:firstLine="720"/>
        <w:contextualSpacing/>
      </w:pPr>
    </w:p>
    <w:p w:rsidR="002937ED" w:rsidRPr="00B85D4B" w:rsidRDefault="002937ED" w:rsidP="00BD672A">
      <w:pPr>
        <w:ind w:firstLine="720"/>
        <w:contextualSpacing/>
      </w:pPr>
    </w:p>
    <w:p w:rsidR="002937ED" w:rsidRPr="00B85D4B" w:rsidRDefault="002937ED" w:rsidP="00BD672A">
      <w:pPr>
        <w:ind w:firstLine="720"/>
        <w:contextualSpacing/>
      </w:pPr>
    </w:p>
    <w:p w:rsidR="007C734F" w:rsidRPr="00B85D4B" w:rsidRDefault="007C734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Приложение  </w:t>
      </w:r>
      <w:r>
        <w:t>10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7C734F" w:rsidRPr="00B85D4B" w:rsidRDefault="007C734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Таблица 10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Отчет </w:t>
      </w:r>
    </w:p>
    <w:p w:rsidR="00F91C19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 выполнении сводных показателей муниципальных заданий на оказание муниципальных услуг муниципальными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учреждениями </w:t>
      </w:r>
      <w:r w:rsidR="00D27B65" w:rsidRPr="00B85D4B">
        <w:t>Левокумского</w:t>
      </w:r>
      <w:r w:rsidRPr="00B85D4B">
        <w:t xml:space="preserve"> муниципального района Ставропольского края по муниципальной программе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F91C19" w:rsidRPr="00B85D4B" w:rsidRDefault="00F91C19" w:rsidP="00BD672A">
      <w:pPr>
        <w:autoSpaceDE w:val="0"/>
        <w:autoSpaceDN w:val="0"/>
        <w:adjustRightInd w:val="0"/>
        <w:contextualSpacing/>
        <w:jc w:val="center"/>
        <w:outlineLvl w:val="2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157"/>
        <w:gridCol w:w="2512"/>
        <w:gridCol w:w="1457"/>
        <w:gridCol w:w="1522"/>
        <w:gridCol w:w="7"/>
        <w:gridCol w:w="2474"/>
        <w:gridCol w:w="7"/>
        <w:gridCol w:w="2505"/>
        <w:gridCol w:w="7"/>
        <w:gridCol w:w="1500"/>
      </w:tblGrid>
      <w:tr w:rsidR="00000D7F" w:rsidRPr="00B85D4B" w:rsidTr="00F91C19">
        <w:tc>
          <w:tcPr>
            <w:tcW w:w="702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№ п/п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услуги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Наименование показателя объема муниципальной услуги (работы)</w:t>
            </w:r>
          </w:p>
        </w:tc>
        <w:tc>
          <w:tcPr>
            <w:tcW w:w="2979" w:type="dxa"/>
            <w:gridSpan w:val="2"/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Значение показателя объема услуги</w:t>
            </w:r>
          </w:p>
        </w:tc>
        <w:tc>
          <w:tcPr>
            <w:tcW w:w="6500" w:type="dxa"/>
            <w:gridSpan w:val="6"/>
            <w:shd w:val="clear" w:color="auto" w:fill="auto"/>
            <w:vAlign w:val="center"/>
          </w:tcPr>
          <w:p w:rsidR="00F91C19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 xml:space="preserve">Расходы бюджета муниципального района на </w:t>
            </w:r>
          </w:p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оказание муниципальной услуги (тыс. рублей)</w:t>
            </w:r>
          </w:p>
        </w:tc>
      </w:tr>
      <w:tr w:rsidR="00000D7F" w:rsidRPr="00B85D4B" w:rsidTr="00F91C19">
        <w:tc>
          <w:tcPr>
            <w:tcW w:w="7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1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план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факт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сводная бюджет</w:t>
            </w:r>
            <w:r w:rsidR="00E361AC" w:rsidRPr="00B85D4B">
              <w:t xml:space="preserve">ная роспись на 1 </w:t>
            </w:r>
            <w:r w:rsidRPr="00B85D4B">
              <w:t>января отчетного года</w:t>
            </w: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сводная бюджетная роспись на 31 декабря отчетного года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кассовое</w:t>
            </w:r>
          </w:p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исполнение</w:t>
            </w:r>
          </w:p>
        </w:tc>
      </w:tr>
      <w:tr w:rsidR="00000D7F" w:rsidRPr="00B85D4B" w:rsidTr="00F91C19"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1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2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3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4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5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6</w:t>
            </w: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7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8</w:t>
            </w:r>
          </w:p>
        </w:tc>
      </w:tr>
      <w:tr w:rsidR="00000D7F" w:rsidRPr="00B85D4B" w:rsidTr="00531EA6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rPr>
                <w:lang w:val="en-US"/>
              </w:rPr>
              <w:t>I</w:t>
            </w:r>
            <w:r w:rsidRPr="00B85D4B">
              <w:t>. Подпрограмма 1</w:t>
            </w: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1.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Муниципальная услуга 1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ПО1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2.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Муниципальная услуга 2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ПО2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t>х</w:t>
            </w: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…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  <w:r w:rsidRPr="00B85D4B">
              <w:t>…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000D7F" w:rsidRPr="00B85D4B" w:rsidTr="00531EA6">
        <w:tc>
          <w:tcPr>
            <w:tcW w:w="148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85D4B">
              <w:rPr>
                <w:lang w:val="en-US"/>
              </w:rPr>
              <w:t>II</w:t>
            </w:r>
            <w:r w:rsidRPr="00B85D4B">
              <w:t>. Подпрограмма 2</w:t>
            </w:r>
          </w:p>
        </w:tc>
      </w:tr>
      <w:tr w:rsidR="00000D7F" w:rsidRPr="00B85D4B" w:rsidTr="00531EA6"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D7F" w:rsidRPr="00B85D4B" w:rsidRDefault="00000D7F" w:rsidP="00BD672A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</w:tbl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00D7F" w:rsidRPr="00B85D4B" w:rsidRDefault="00000D7F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00D7F" w:rsidRPr="00B85D4B" w:rsidRDefault="00000D7F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31EA6" w:rsidRDefault="00531EA6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Приложение  </w:t>
      </w:r>
      <w:r>
        <w:t>11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531EA6" w:rsidRDefault="00531EA6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00D7F" w:rsidRPr="00B85D4B" w:rsidRDefault="00000D7F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5D4B">
        <w:rPr>
          <w:rFonts w:ascii="Times New Roman" w:hAnsi="Times New Roman" w:cs="Times New Roman"/>
          <w:sz w:val="24"/>
          <w:szCs w:val="24"/>
        </w:rPr>
        <w:t xml:space="preserve"> Таблица 11</w:t>
      </w:r>
    </w:p>
    <w:p w:rsidR="00000D7F" w:rsidRPr="00B85D4B" w:rsidRDefault="00000D7F" w:rsidP="00BD672A">
      <w:pPr>
        <w:pStyle w:val="ConsPlusNormal"/>
        <w:widowControl/>
        <w:ind w:firstLine="0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00D7F" w:rsidRPr="00B85D4B" w:rsidRDefault="00000D7F" w:rsidP="00BD672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85D4B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 достижении значений целевых индикаторов и показателей муниципальной программы </w:t>
      </w:r>
      <w:r w:rsidR="00E819E9" w:rsidRPr="00B85D4B">
        <w:t>______________________________________________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both"/>
        <w:outlineLvl w:val="2"/>
      </w:pPr>
    </w:p>
    <w:tbl>
      <w:tblPr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560"/>
        <w:gridCol w:w="1054"/>
        <w:gridCol w:w="3012"/>
        <w:gridCol w:w="3066"/>
      </w:tblGrid>
      <w:tr w:rsidR="00000D7F" w:rsidRPr="00B85D4B" w:rsidTr="00F91C19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индикатора,             показателя программы, подпрограммы</w:t>
            </w:r>
          </w:p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Значения целевого индикатора, показателя программы, подпрограммы программы</w:t>
            </w:r>
          </w:p>
        </w:tc>
        <w:tc>
          <w:tcPr>
            <w:tcW w:w="30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000D7F" w:rsidRPr="00B85D4B" w:rsidTr="00F91C1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30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F91C1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30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F91C19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0D7F" w:rsidRPr="00B85D4B" w:rsidTr="00531EA6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                </w:t>
            </w:r>
          </w:p>
        </w:tc>
      </w:tr>
      <w:tr w:rsidR="00000D7F" w:rsidRPr="00B85D4B" w:rsidTr="00531EA6">
        <w:trPr>
          <w:cantSplit/>
          <w:trHeight w:val="360"/>
        </w:trPr>
        <w:tc>
          <w:tcPr>
            <w:tcW w:w="54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индикатор, показатель программы </w:t>
            </w:r>
          </w:p>
        </w:tc>
        <w:tc>
          <w:tcPr>
            <w:tcW w:w="156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54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58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...           </w:t>
            </w:r>
          </w:p>
        </w:tc>
        <w:tc>
          <w:tcPr>
            <w:tcW w:w="156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54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2" w:type="dxa"/>
            <w:gridSpan w:val="5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программы                </w:t>
            </w:r>
          </w:p>
        </w:tc>
      </w:tr>
      <w:tr w:rsidR="00000D7F" w:rsidRPr="00B85D4B" w:rsidTr="00531EA6">
        <w:trPr>
          <w:cantSplit/>
          <w:trHeight w:val="360"/>
        </w:trPr>
        <w:tc>
          <w:tcPr>
            <w:tcW w:w="54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58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Целевой индикатор, показатель подпрограммы</w:t>
            </w:r>
          </w:p>
        </w:tc>
        <w:tc>
          <w:tcPr>
            <w:tcW w:w="156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540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140" w:type="dxa"/>
            <w:gridSpan w:val="2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   </w:t>
            </w:r>
          </w:p>
        </w:tc>
        <w:tc>
          <w:tcPr>
            <w:tcW w:w="1054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00D7F" w:rsidRPr="00B85D4B" w:rsidRDefault="00000D7F" w:rsidP="00BD672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outlineLvl w:val="2"/>
      </w:pPr>
    </w:p>
    <w:p w:rsidR="00531EA6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br w:type="page"/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lastRenderedPageBreak/>
        <w:t xml:space="preserve">Приложение  </w:t>
      </w:r>
      <w:r>
        <w:t>1</w:t>
      </w:r>
      <w:r w:rsidRPr="00B85D4B">
        <w:t>2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к  постановлению администрации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 xml:space="preserve">Левокумского  муниципального </w:t>
      </w:r>
    </w:p>
    <w:p w:rsidR="00531EA6" w:rsidRPr="00B85D4B" w:rsidRDefault="00531EA6" w:rsidP="00531EA6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both"/>
        <w:outlineLvl w:val="1"/>
      </w:pPr>
      <w:r w:rsidRPr="00B85D4B">
        <w:t>района Ставропольского края</w:t>
      </w:r>
    </w:p>
    <w:p w:rsidR="00F14DA4" w:rsidRPr="00B85D4B" w:rsidRDefault="00F14DA4" w:rsidP="00F14DA4">
      <w:pPr>
        <w:autoSpaceDE w:val="0"/>
        <w:autoSpaceDN w:val="0"/>
        <w:adjustRightInd w:val="0"/>
        <w:spacing w:line="240" w:lineRule="exact"/>
        <w:jc w:val="both"/>
        <w:outlineLvl w:val="2"/>
      </w:pPr>
      <w:r>
        <w:t xml:space="preserve">                                                                                                                                                                 </w:t>
      </w:r>
      <w:r>
        <w:t>от 30 декабря 2016 года № 769</w:t>
      </w:r>
    </w:p>
    <w:p w:rsidR="00531EA6" w:rsidRDefault="00531EA6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Таблица 12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 xml:space="preserve">Сведения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о степени выполнения основных мероприятий подпрограмм 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  <w:r w:rsidRPr="00B85D4B">
        <w:t xml:space="preserve">муниципальной программы </w:t>
      </w:r>
      <w:r w:rsidR="00282551" w:rsidRPr="00B85D4B">
        <w:t>Левокумског</w:t>
      </w:r>
      <w:r w:rsidRPr="00B85D4B">
        <w:t>о муниципального района Ставропольского края</w:t>
      </w: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1228"/>
        <w:gridCol w:w="1229"/>
        <w:gridCol w:w="1228"/>
        <w:gridCol w:w="1229"/>
        <w:gridCol w:w="1228"/>
        <w:gridCol w:w="1229"/>
        <w:gridCol w:w="1559"/>
      </w:tblGrid>
      <w:tr w:rsidR="00000D7F" w:rsidRPr="00B85D4B" w:rsidTr="00F91C19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основного мероприятия подпрограммы  муниципальной программы </w:t>
            </w:r>
            <w:r w:rsidR="00237BEA" w:rsidRPr="00B85D4B">
              <w:rPr>
                <w:rFonts w:ascii="Times New Roman" w:hAnsi="Times New Roman" w:cs="Times New Roman"/>
                <w:sz w:val="24"/>
                <w:szCs w:val="24"/>
              </w:rPr>
              <w:t>Левокумского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реализации меро</w:t>
            </w:r>
            <w:r w:rsidR="00610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приятия*</w:t>
            </w:r>
          </w:p>
        </w:tc>
      </w:tr>
      <w:tr w:rsidR="00000D7F" w:rsidRPr="00B85D4B" w:rsidTr="00F91C19">
        <w:trPr>
          <w:cantSplit/>
          <w:trHeight w:val="72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начала  реализации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186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0D7F" w:rsidRPr="00B85D4B" w:rsidTr="00531EA6">
        <w:trPr>
          <w:cantSplit/>
          <w:trHeight w:val="240"/>
        </w:trPr>
        <w:tc>
          <w:tcPr>
            <w:tcW w:w="14742" w:type="dxa"/>
            <w:gridSpan w:val="10"/>
            <w:tcBorders>
              <w:top w:val="single" w:sz="4" w:space="0" w:color="auto"/>
            </w:tcBorders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. Подпрограмма муниципальной программы  </w:t>
            </w:r>
            <w:r w:rsidR="00282551" w:rsidRPr="00B85D4B">
              <w:rPr>
                <w:rFonts w:ascii="Times New Roman" w:hAnsi="Times New Roman" w:cs="Times New Roman"/>
                <w:sz w:val="24"/>
                <w:szCs w:val="24"/>
              </w:rPr>
              <w:t>Левокумского</w:t>
            </w: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1.1.1       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1.1.2       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2.1.1       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2.1.2         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02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D7F" w:rsidRPr="00B85D4B" w:rsidTr="00531EA6">
        <w:trPr>
          <w:cantSplit/>
          <w:trHeight w:val="240"/>
        </w:trPr>
        <w:tc>
          <w:tcPr>
            <w:tcW w:w="709" w:type="dxa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9"/>
          </w:tcPr>
          <w:p w:rsidR="00000D7F" w:rsidRPr="00B85D4B" w:rsidRDefault="00000D7F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C19" w:rsidRPr="00B85D4B" w:rsidRDefault="00F91C19" w:rsidP="00BD672A">
      <w:pPr>
        <w:pStyle w:val="ConsPlusNonformat"/>
        <w:widowControl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00D7F" w:rsidRPr="00B85D4B" w:rsidRDefault="00000D7F" w:rsidP="00BD672A">
      <w:pPr>
        <w:pStyle w:val="ConsPlusNonformat"/>
        <w:widowControl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5D4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  <w:r w:rsidRPr="00B85D4B">
        <w:t>* При наличии отклонений плановых сроков реализации мероприятий от фактических, приводится краткое описание проблем, а при отсутствии отклонений – указывается «нет</w:t>
      </w:r>
      <w:r w:rsidR="00F91C19" w:rsidRPr="00B85D4B">
        <w:t>»</w:t>
      </w: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center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</w:p>
    <w:p w:rsidR="00000D7F" w:rsidRPr="00B85D4B" w:rsidRDefault="00000D7F" w:rsidP="00BD672A">
      <w:pPr>
        <w:autoSpaceDE w:val="0"/>
        <w:autoSpaceDN w:val="0"/>
        <w:adjustRightInd w:val="0"/>
        <w:contextualSpacing/>
        <w:jc w:val="right"/>
        <w:outlineLvl w:val="2"/>
      </w:pPr>
      <w:bookmarkStart w:id="0" w:name="_GoBack"/>
      <w:bookmarkEnd w:id="0"/>
    </w:p>
    <w:p w:rsidR="00DC4B30" w:rsidRPr="00B85D4B" w:rsidRDefault="00DC4B30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DC4B30" w:rsidRPr="00B85D4B" w:rsidRDefault="00DC4B30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C566B9" w:rsidRPr="00B85D4B" w:rsidRDefault="00C566B9" w:rsidP="00BD672A">
      <w:pPr>
        <w:widowControl w:val="0"/>
        <w:autoSpaceDE w:val="0"/>
        <w:autoSpaceDN w:val="0"/>
        <w:adjustRightInd w:val="0"/>
        <w:contextualSpacing/>
        <w:jc w:val="center"/>
        <w:rPr>
          <w:bCs/>
        </w:rPr>
      </w:pPr>
      <w:r w:rsidRPr="00B85D4B">
        <w:rPr>
          <w:bCs/>
        </w:rPr>
        <w:t>ПАСПОРТ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contextualSpacing/>
        <w:jc w:val="center"/>
        <w:rPr>
          <w:bCs/>
        </w:rPr>
      </w:pPr>
      <w:r w:rsidRPr="00B85D4B">
        <w:rPr>
          <w:bCs/>
        </w:rPr>
        <w:t>МУНИЦИПАЛЬНОЙ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contextualSpacing/>
      </w:pP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Наименование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Ответственный исполнитель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Соисполнитель (и)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Цели программы</w:t>
      </w:r>
    </w:p>
    <w:p w:rsidR="000413A0" w:rsidRPr="00B85D4B" w:rsidRDefault="000413A0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Задачи   программы</w:t>
      </w:r>
    </w:p>
    <w:p w:rsidR="000413A0" w:rsidRPr="00B85D4B" w:rsidRDefault="000413A0" w:rsidP="00BD672A">
      <w:pPr>
        <w:widowControl w:val="0"/>
        <w:autoSpaceDE w:val="0"/>
        <w:autoSpaceDN w:val="0"/>
        <w:adjustRightInd w:val="0"/>
        <w:contextualSpacing/>
      </w:pPr>
      <w:r w:rsidRPr="00B85D4B">
        <w:t xml:space="preserve">        Целевые индикаторы и показатели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Сроки реализации программы (подпрограмм)</w:t>
      </w:r>
    </w:p>
    <w:p w:rsidR="000413A0" w:rsidRPr="00B85D4B" w:rsidRDefault="000413A0" w:rsidP="00BD672A">
      <w:pPr>
        <w:widowControl w:val="0"/>
        <w:autoSpaceDE w:val="0"/>
        <w:autoSpaceDN w:val="0"/>
        <w:adjustRightInd w:val="0"/>
        <w:contextualSpacing/>
      </w:pPr>
      <w:r w:rsidRPr="00B85D4B">
        <w:t xml:space="preserve">        Объемы и источники </w:t>
      </w:r>
      <w:r w:rsidR="00C945B6" w:rsidRPr="00B85D4B">
        <w:t>финансирования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Система управления реализацией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Оценка эффективности реализации 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ind w:firstLine="540"/>
        <w:contextualSpacing/>
      </w:pPr>
      <w:r w:rsidRPr="00B85D4B">
        <w:t>Подпрограммы</w:t>
      </w:r>
    </w:p>
    <w:p w:rsidR="00C566B9" w:rsidRPr="00B85D4B" w:rsidRDefault="00C566B9" w:rsidP="00BD672A">
      <w:pPr>
        <w:widowControl w:val="0"/>
        <w:autoSpaceDE w:val="0"/>
        <w:autoSpaceDN w:val="0"/>
        <w:adjustRightInd w:val="0"/>
        <w:contextualSpacing/>
      </w:pPr>
    </w:p>
    <w:p w:rsidR="00AF18BC" w:rsidRPr="00B85D4B" w:rsidRDefault="00E563B7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br w:type="page"/>
      </w:r>
      <w:r w:rsidR="00AF18BC" w:rsidRPr="00B85D4B">
        <w:lastRenderedPageBreak/>
        <w:t>Таблица 1</w:t>
      </w:r>
      <w:r w:rsidR="008C1AAF" w:rsidRPr="00B85D4B">
        <w:t>4</w:t>
      </w:r>
    </w:p>
    <w:p w:rsidR="00AF18BC" w:rsidRPr="00B85D4B" w:rsidRDefault="00AF18BC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DC4B30" w:rsidRPr="00B85D4B" w:rsidRDefault="00DC4B30" w:rsidP="00BD672A">
      <w:pPr>
        <w:autoSpaceDE w:val="0"/>
        <w:autoSpaceDN w:val="0"/>
        <w:adjustRightInd w:val="0"/>
        <w:contextualSpacing/>
        <w:jc w:val="right"/>
        <w:outlineLvl w:val="2"/>
      </w:pPr>
      <w:r w:rsidRPr="00B85D4B">
        <w:t>Форма</w:t>
      </w:r>
    </w:p>
    <w:p w:rsidR="00DC4B30" w:rsidRPr="00B85D4B" w:rsidRDefault="00DC4B30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CA7B14" w:rsidRPr="00B85D4B" w:rsidRDefault="00CA7B14" w:rsidP="00BD672A">
      <w:pPr>
        <w:autoSpaceDE w:val="0"/>
        <w:autoSpaceDN w:val="0"/>
        <w:adjustRightInd w:val="0"/>
        <w:contextualSpacing/>
        <w:jc w:val="right"/>
        <w:outlineLvl w:val="2"/>
      </w:pPr>
    </w:p>
    <w:p w:rsidR="002811EC" w:rsidRPr="00B85D4B" w:rsidRDefault="00903A4B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caps/>
        </w:rPr>
        <w:t>паспо</w:t>
      </w:r>
      <w:r w:rsidR="005274D2" w:rsidRPr="00B85D4B">
        <w:rPr>
          <w:caps/>
        </w:rPr>
        <w:t>Р</w:t>
      </w:r>
      <w:r w:rsidRPr="00B85D4B">
        <w:rPr>
          <w:caps/>
        </w:rPr>
        <w:t xml:space="preserve">Т </w:t>
      </w:r>
      <w:r w:rsidR="00237BEA" w:rsidRPr="00B85D4B">
        <w:rPr>
          <w:caps/>
        </w:rPr>
        <w:t xml:space="preserve"> </w:t>
      </w:r>
    </w:p>
    <w:p w:rsidR="00AF18BC" w:rsidRPr="00B85D4B" w:rsidRDefault="00C945B6" w:rsidP="00BD672A">
      <w:pPr>
        <w:autoSpaceDE w:val="0"/>
        <w:autoSpaceDN w:val="0"/>
        <w:adjustRightInd w:val="0"/>
        <w:contextualSpacing/>
        <w:jc w:val="center"/>
        <w:outlineLvl w:val="2"/>
        <w:rPr>
          <w:caps/>
        </w:rPr>
      </w:pPr>
      <w:r w:rsidRPr="00B85D4B">
        <w:rPr>
          <w:rStyle w:val="10"/>
          <w:b w:val="0"/>
          <w:sz w:val="24"/>
          <w:szCs w:val="24"/>
        </w:rPr>
        <w:t>Подпрограммы</w:t>
      </w:r>
      <w:r w:rsidR="002811EC" w:rsidRPr="00B85D4B">
        <w:rPr>
          <w:rStyle w:val="10"/>
          <w:b w:val="0"/>
          <w:sz w:val="24"/>
          <w:szCs w:val="24"/>
        </w:rPr>
        <w:t xml:space="preserve"> </w:t>
      </w:r>
      <w:r w:rsidR="00237BEA" w:rsidRPr="00B85D4B">
        <w:rPr>
          <w:rStyle w:val="10"/>
          <w:b w:val="0"/>
          <w:sz w:val="24"/>
          <w:szCs w:val="24"/>
        </w:rPr>
        <w:t xml:space="preserve"> </w:t>
      </w:r>
      <w:r w:rsidR="00903A4B" w:rsidRPr="00B85D4B">
        <w:rPr>
          <w:caps/>
        </w:rPr>
        <w:t xml:space="preserve"> </w:t>
      </w:r>
      <w:r w:rsidR="00903A4B" w:rsidRPr="00B85D4B">
        <w:t>Левокумского</w:t>
      </w:r>
      <w:r w:rsidR="00703531" w:rsidRPr="00B85D4B">
        <w:t xml:space="preserve"> муниципального района </w:t>
      </w:r>
      <w:r w:rsidR="00AF18BC" w:rsidRPr="00B85D4B">
        <w:t>Ставропольского края</w:t>
      </w:r>
    </w:p>
    <w:p w:rsidR="00AF18BC" w:rsidRPr="00B85D4B" w:rsidRDefault="00AF18BC" w:rsidP="00BD672A">
      <w:pPr>
        <w:autoSpaceDE w:val="0"/>
        <w:autoSpaceDN w:val="0"/>
        <w:adjustRightInd w:val="0"/>
        <w:contextualSpacing/>
        <w:jc w:val="right"/>
        <w:outlineLvl w:val="2"/>
      </w:pP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8457"/>
      </w:tblGrid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548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и подпрограммы (при необходимости) </w:t>
            </w: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</w:t>
            </w:r>
          </w:p>
          <w:p w:rsidR="00CA7B14" w:rsidRPr="00B85D4B" w:rsidRDefault="00C945B6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CA7B14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2811EC" w:rsidRPr="00B85D4B" w:rsidRDefault="002811EC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финансового </w:t>
            </w:r>
          </w:p>
          <w:p w:rsidR="00CA7B14" w:rsidRPr="00B85D4B" w:rsidRDefault="00C945B6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CA7B14" w:rsidRPr="00B85D4B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2811EC" w:rsidRPr="00B85D4B" w:rsidRDefault="002811EC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B14" w:rsidRPr="00B85D4B" w:rsidTr="00CA7B14">
        <w:trPr>
          <w:cantSplit/>
          <w:trHeight w:val="470"/>
        </w:trPr>
        <w:tc>
          <w:tcPr>
            <w:tcW w:w="6663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D4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8457" w:type="dxa"/>
          </w:tcPr>
          <w:p w:rsidR="00CA7B14" w:rsidRPr="00B85D4B" w:rsidRDefault="00CA7B14" w:rsidP="00BD672A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18BC" w:rsidRPr="00B85D4B" w:rsidRDefault="00AF18BC" w:rsidP="00BD672A">
      <w:pPr>
        <w:autoSpaceDE w:val="0"/>
        <w:autoSpaceDN w:val="0"/>
        <w:adjustRightInd w:val="0"/>
        <w:contextualSpacing/>
        <w:outlineLvl w:val="2"/>
      </w:pPr>
    </w:p>
    <w:p w:rsidR="00AF18BC" w:rsidRPr="00B85D4B" w:rsidRDefault="00AF18BC" w:rsidP="00BD672A">
      <w:pPr>
        <w:autoSpaceDE w:val="0"/>
        <w:autoSpaceDN w:val="0"/>
        <w:adjustRightInd w:val="0"/>
        <w:ind w:firstLine="540"/>
        <w:contextualSpacing/>
        <w:jc w:val="both"/>
        <w:outlineLvl w:val="2"/>
      </w:pPr>
    </w:p>
    <w:sectPr w:rsidR="00AF18BC" w:rsidRPr="00B85D4B" w:rsidSect="003D12B8">
      <w:headerReference w:type="even" r:id="rId8"/>
      <w:headerReference w:type="default" r:id="rId9"/>
      <w:pgSz w:w="16838" w:h="11905" w:orient="landscape" w:code="9"/>
      <w:pgMar w:top="568" w:right="962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6C6" w:rsidRDefault="00E726C6">
      <w:r>
        <w:separator/>
      </w:r>
    </w:p>
  </w:endnote>
  <w:endnote w:type="continuationSeparator" w:id="0">
    <w:p w:rsidR="00E726C6" w:rsidRDefault="00E7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6C6" w:rsidRDefault="00E726C6">
      <w:r>
        <w:separator/>
      </w:r>
    </w:p>
  </w:footnote>
  <w:footnote w:type="continuationSeparator" w:id="0">
    <w:p w:rsidR="00E726C6" w:rsidRDefault="00E72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D4B" w:rsidRDefault="00B85D4B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5D4B" w:rsidRDefault="00B85D4B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D4B" w:rsidRDefault="00B85D4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14DA4">
      <w:rPr>
        <w:noProof/>
      </w:rPr>
      <w:t>34</w:t>
    </w:r>
    <w:r>
      <w:rPr>
        <w:noProof/>
      </w:rPr>
      <w:fldChar w:fldCharType="end"/>
    </w:r>
  </w:p>
  <w:p w:rsidR="00B85D4B" w:rsidRDefault="00B85D4B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0D7F"/>
    <w:rsid w:val="00001E4E"/>
    <w:rsid w:val="00004F62"/>
    <w:rsid w:val="000078BD"/>
    <w:rsid w:val="000123E6"/>
    <w:rsid w:val="000137E8"/>
    <w:rsid w:val="00016609"/>
    <w:rsid w:val="0002407D"/>
    <w:rsid w:val="000247EE"/>
    <w:rsid w:val="00025A41"/>
    <w:rsid w:val="00025B87"/>
    <w:rsid w:val="00036CAE"/>
    <w:rsid w:val="0003799D"/>
    <w:rsid w:val="00040626"/>
    <w:rsid w:val="000413A0"/>
    <w:rsid w:val="00046361"/>
    <w:rsid w:val="000472D7"/>
    <w:rsid w:val="00047438"/>
    <w:rsid w:val="000474D8"/>
    <w:rsid w:val="00047935"/>
    <w:rsid w:val="000511DC"/>
    <w:rsid w:val="00055BF1"/>
    <w:rsid w:val="0005765C"/>
    <w:rsid w:val="00057D8A"/>
    <w:rsid w:val="00060CD1"/>
    <w:rsid w:val="00061308"/>
    <w:rsid w:val="00064B27"/>
    <w:rsid w:val="0006500D"/>
    <w:rsid w:val="00066300"/>
    <w:rsid w:val="00067B2C"/>
    <w:rsid w:val="0007023A"/>
    <w:rsid w:val="000702DA"/>
    <w:rsid w:val="000706BC"/>
    <w:rsid w:val="00072DDE"/>
    <w:rsid w:val="00073F80"/>
    <w:rsid w:val="00074884"/>
    <w:rsid w:val="00074AB6"/>
    <w:rsid w:val="000753E7"/>
    <w:rsid w:val="00077776"/>
    <w:rsid w:val="00077D71"/>
    <w:rsid w:val="00082E86"/>
    <w:rsid w:val="000837D6"/>
    <w:rsid w:val="00086307"/>
    <w:rsid w:val="0008713A"/>
    <w:rsid w:val="00087C7B"/>
    <w:rsid w:val="000903EC"/>
    <w:rsid w:val="00090CB2"/>
    <w:rsid w:val="00093890"/>
    <w:rsid w:val="00093DFB"/>
    <w:rsid w:val="00093E1B"/>
    <w:rsid w:val="000949B5"/>
    <w:rsid w:val="00094BD3"/>
    <w:rsid w:val="000A21C1"/>
    <w:rsid w:val="000A4978"/>
    <w:rsid w:val="000A49C6"/>
    <w:rsid w:val="000A4EC6"/>
    <w:rsid w:val="000B0AF3"/>
    <w:rsid w:val="000B4785"/>
    <w:rsid w:val="000B624F"/>
    <w:rsid w:val="000B75B6"/>
    <w:rsid w:val="000C0373"/>
    <w:rsid w:val="000C0DC2"/>
    <w:rsid w:val="000C0F92"/>
    <w:rsid w:val="000C29E6"/>
    <w:rsid w:val="000C3673"/>
    <w:rsid w:val="000C3C82"/>
    <w:rsid w:val="000C553B"/>
    <w:rsid w:val="000C71FC"/>
    <w:rsid w:val="000C73B4"/>
    <w:rsid w:val="000C7D64"/>
    <w:rsid w:val="000D05D7"/>
    <w:rsid w:val="000D0AC4"/>
    <w:rsid w:val="000D255B"/>
    <w:rsid w:val="000D2EEB"/>
    <w:rsid w:val="000D5ADF"/>
    <w:rsid w:val="000D657F"/>
    <w:rsid w:val="000E03CB"/>
    <w:rsid w:val="000E0989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21C9"/>
    <w:rsid w:val="000F2758"/>
    <w:rsid w:val="000F3235"/>
    <w:rsid w:val="000F377A"/>
    <w:rsid w:val="000F39B5"/>
    <w:rsid w:val="000F79B5"/>
    <w:rsid w:val="00100077"/>
    <w:rsid w:val="0010081C"/>
    <w:rsid w:val="001038AD"/>
    <w:rsid w:val="00104585"/>
    <w:rsid w:val="00104F41"/>
    <w:rsid w:val="0010670E"/>
    <w:rsid w:val="00112750"/>
    <w:rsid w:val="00112821"/>
    <w:rsid w:val="00113976"/>
    <w:rsid w:val="00114645"/>
    <w:rsid w:val="00116881"/>
    <w:rsid w:val="001168E1"/>
    <w:rsid w:val="0011783D"/>
    <w:rsid w:val="00120BE6"/>
    <w:rsid w:val="00121024"/>
    <w:rsid w:val="00121031"/>
    <w:rsid w:val="001219F4"/>
    <w:rsid w:val="001243AD"/>
    <w:rsid w:val="00130C90"/>
    <w:rsid w:val="00131E8F"/>
    <w:rsid w:val="00132545"/>
    <w:rsid w:val="00133F14"/>
    <w:rsid w:val="001345BB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C76"/>
    <w:rsid w:val="00145972"/>
    <w:rsid w:val="001467E5"/>
    <w:rsid w:val="00146818"/>
    <w:rsid w:val="00152000"/>
    <w:rsid w:val="00153A70"/>
    <w:rsid w:val="00155AC5"/>
    <w:rsid w:val="00157F00"/>
    <w:rsid w:val="00160EB3"/>
    <w:rsid w:val="001611FF"/>
    <w:rsid w:val="00161281"/>
    <w:rsid w:val="00162AFA"/>
    <w:rsid w:val="001634C1"/>
    <w:rsid w:val="001637D2"/>
    <w:rsid w:val="00163E17"/>
    <w:rsid w:val="00163ECC"/>
    <w:rsid w:val="0016435F"/>
    <w:rsid w:val="001643C7"/>
    <w:rsid w:val="00164F4E"/>
    <w:rsid w:val="001701F9"/>
    <w:rsid w:val="0017071F"/>
    <w:rsid w:val="00170770"/>
    <w:rsid w:val="0017331D"/>
    <w:rsid w:val="00175401"/>
    <w:rsid w:val="00176A8D"/>
    <w:rsid w:val="00176DDF"/>
    <w:rsid w:val="00180039"/>
    <w:rsid w:val="001808AA"/>
    <w:rsid w:val="00180EFD"/>
    <w:rsid w:val="001810AD"/>
    <w:rsid w:val="0018176B"/>
    <w:rsid w:val="00182378"/>
    <w:rsid w:val="00182475"/>
    <w:rsid w:val="00182941"/>
    <w:rsid w:val="00183326"/>
    <w:rsid w:val="001849B8"/>
    <w:rsid w:val="001858BA"/>
    <w:rsid w:val="001867C1"/>
    <w:rsid w:val="0018707B"/>
    <w:rsid w:val="0018782C"/>
    <w:rsid w:val="0019036F"/>
    <w:rsid w:val="0019111F"/>
    <w:rsid w:val="0019136B"/>
    <w:rsid w:val="0019367A"/>
    <w:rsid w:val="00194350"/>
    <w:rsid w:val="00196176"/>
    <w:rsid w:val="001968D2"/>
    <w:rsid w:val="001A0205"/>
    <w:rsid w:val="001A313A"/>
    <w:rsid w:val="001A3AA5"/>
    <w:rsid w:val="001A48DF"/>
    <w:rsid w:val="001A76A7"/>
    <w:rsid w:val="001B1732"/>
    <w:rsid w:val="001B2CA5"/>
    <w:rsid w:val="001B3792"/>
    <w:rsid w:val="001B3A0F"/>
    <w:rsid w:val="001B4C7F"/>
    <w:rsid w:val="001B51E4"/>
    <w:rsid w:val="001B5779"/>
    <w:rsid w:val="001B630E"/>
    <w:rsid w:val="001B7C99"/>
    <w:rsid w:val="001C0917"/>
    <w:rsid w:val="001C26B0"/>
    <w:rsid w:val="001C427E"/>
    <w:rsid w:val="001C458C"/>
    <w:rsid w:val="001C651A"/>
    <w:rsid w:val="001D1218"/>
    <w:rsid w:val="001D190D"/>
    <w:rsid w:val="001D1ADB"/>
    <w:rsid w:val="001D23E0"/>
    <w:rsid w:val="001D2E2A"/>
    <w:rsid w:val="001D49FF"/>
    <w:rsid w:val="001D561D"/>
    <w:rsid w:val="001D6ADB"/>
    <w:rsid w:val="001D76FF"/>
    <w:rsid w:val="001E0D88"/>
    <w:rsid w:val="001E1508"/>
    <w:rsid w:val="001E457D"/>
    <w:rsid w:val="001E6525"/>
    <w:rsid w:val="001E75AC"/>
    <w:rsid w:val="001F281E"/>
    <w:rsid w:val="001F33C8"/>
    <w:rsid w:val="001F43B9"/>
    <w:rsid w:val="001F46A9"/>
    <w:rsid w:val="001F7872"/>
    <w:rsid w:val="001F7A39"/>
    <w:rsid w:val="00200283"/>
    <w:rsid w:val="00200660"/>
    <w:rsid w:val="0020228C"/>
    <w:rsid w:val="002028C6"/>
    <w:rsid w:val="00202977"/>
    <w:rsid w:val="0020303E"/>
    <w:rsid w:val="0020545B"/>
    <w:rsid w:val="00205614"/>
    <w:rsid w:val="00211422"/>
    <w:rsid w:val="00212279"/>
    <w:rsid w:val="00212A2D"/>
    <w:rsid w:val="00212CFE"/>
    <w:rsid w:val="002147B8"/>
    <w:rsid w:val="00214CE4"/>
    <w:rsid w:val="002155F5"/>
    <w:rsid w:val="00216AFA"/>
    <w:rsid w:val="002178ED"/>
    <w:rsid w:val="002179C4"/>
    <w:rsid w:val="00217E7A"/>
    <w:rsid w:val="00224146"/>
    <w:rsid w:val="00226575"/>
    <w:rsid w:val="002305F9"/>
    <w:rsid w:val="002307E8"/>
    <w:rsid w:val="00230AEC"/>
    <w:rsid w:val="0023353C"/>
    <w:rsid w:val="002343D7"/>
    <w:rsid w:val="0023644A"/>
    <w:rsid w:val="002371D7"/>
    <w:rsid w:val="00237BEA"/>
    <w:rsid w:val="00243FFA"/>
    <w:rsid w:val="00245158"/>
    <w:rsid w:val="00250817"/>
    <w:rsid w:val="00252603"/>
    <w:rsid w:val="00252B86"/>
    <w:rsid w:val="00254857"/>
    <w:rsid w:val="00255410"/>
    <w:rsid w:val="00257A60"/>
    <w:rsid w:val="00261A71"/>
    <w:rsid w:val="00266967"/>
    <w:rsid w:val="00266FD9"/>
    <w:rsid w:val="00267593"/>
    <w:rsid w:val="002700C1"/>
    <w:rsid w:val="00270F4E"/>
    <w:rsid w:val="0027144D"/>
    <w:rsid w:val="00274440"/>
    <w:rsid w:val="00275D3C"/>
    <w:rsid w:val="0028039E"/>
    <w:rsid w:val="002811EC"/>
    <w:rsid w:val="0028157E"/>
    <w:rsid w:val="002817D3"/>
    <w:rsid w:val="002819D1"/>
    <w:rsid w:val="00282551"/>
    <w:rsid w:val="00282D99"/>
    <w:rsid w:val="00282DBB"/>
    <w:rsid w:val="002832C4"/>
    <w:rsid w:val="00283E70"/>
    <w:rsid w:val="00285458"/>
    <w:rsid w:val="00286A7B"/>
    <w:rsid w:val="002874CB"/>
    <w:rsid w:val="00292D71"/>
    <w:rsid w:val="00292E83"/>
    <w:rsid w:val="00292E98"/>
    <w:rsid w:val="002937ED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5E69"/>
    <w:rsid w:val="002B6AFE"/>
    <w:rsid w:val="002B71DF"/>
    <w:rsid w:val="002C0204"/>
    <w:rsid w:val="002C5AFF"/>
    <w:rsid w:val="002C5BE7"/>
    <w:rsid w:val="002C75D6"/>
    <w:rsid w:val="002D0D68"/>
    <w:rsid w:val="002D2206"/>
    <w:rsid w:val="002D266E"/>
    <w:rsid w:val="002D2755"/>
    <w:rsid w:val="002D3B34"/>
    <w:rsid w:val="002D4675"/>
    <w:rsid w:val="002D5662"/>
    <w:rsid w:val="002D5A30"/>
    <w:rsid w:val="002D708A"/>
    <w:rsid w:val="002E0A9E"/>
    <w:rsid w:val="002E0D8F"/>
    <w:rsid w:val="002E2333"/>
    <w:rsid w:val="002E3255"/>
    <w:rsid w:val="002E5221"/>
    <w:rsid w:val="002E6EDC"/>
    <w:rsid w:val="002E796C"/>
    <w:rsid w:val="002F1DE4"/>
    <w:rsid w:val="002F3DF9"/>
    <w:rsid w:val="002F3FC5"/>
    <w:rsid w:val="00300169"/>
    <w:rsid w:val="003008C2"/>
    <w:rsid w:val="00301771"/>
    <w:rsid w:val="00301AE7"/>
    <w:rsid w:val="00302003"/>
    <w:rsid w:val="00302AC5"/>
    <w:rsid w:val="00302BE3"/>
    <w:rsid w:val="0030348A"/>
    <w:rsid w:val="003034C6"/>
    <w:rsid w:val="0030437B"/>
    <w:rsid w:val="00306EE3"/>
    <w:rsid w:val="00310DD6"/>
    <w:rsid w:val="00311793"/>
    <w:rsid w:val="00312049"/>
    <w:rsid w:val="00312280"/>
    <w:rsid w:val="00312978"/>
    <w:rsid w:val="003141B5"/>
    <w:rsid w:val="00314E25"/>
    <w:rsid w:val="00315FC9"/>
    <w:rsid w:val="00316965"/>
    <w:rsid w:val="003176AE"/>
    <w:rsid w:val="0031794C"/>
    <w:rsid w:val="003208C4"/>
    <w:rsid w:val="00321974"/>
    <w:rsid w:val="00326AF1"/>
    <w:rsid w:val="00330A80"/>
    <w:rsid w:val="00333BDE"/>
    <w:rsid w:val="0034010A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340D"/>
    <w:rsid w:val="00353CD8"/>
    <w:rsid w:val="00355D86"/>
    <w:rsid w:val="00356B0A"/>
    <w:rsid w:val="00360DE4"/>
    <w:rsid w:val="00360F47"/>
    <w:rsid w:val="00362726"/>
    <w:rsid w:val="003633B0"/>
    <w:rsid w:val="00364106"/>
    <w:rsid w:val="00365507"/>
    <w:rsid w:val="00367631"/>
    <w:rsid w:val="00375759"/>
    <w:rsid w:val="00375E0A"/>
    <w:rsid w:val="0037685A"/>
    <w:rsid w:val="00376EB0"/>
    <w:rsid w:val="003775A8"/>
    <w:rsid w:val="003811E2"/>
    <w:rsid w:val="003827C5"/>
    <w:rsid w:val="0038291F"/>
    <w:rsid w:val="003842EB"/>
    <w:rsid w:val="003867D7"/>
    <w:rsid w:val="003868EF"/>
    <w:rsid w:val="0038740A"/>
    <w:rsid w:val="00390959"/>
    <w:rsid w:val="00391517"/>
    <w:rsid w:val="0039302E"/>
    <w:rsid w:val="003941F1"/>
    <w:rsid w:val="00394275"/>
    <w:rsid w:val="003961E0"/>
    <w:rsid w:val="00396FA3"/>
    <w:rsid w:val="003A2795"/>
    <w:rsid w:val="003A3C70"/>
    <w:rsid w:val="003A4394"/>
    <w:rsid w:val="003A7827"/>
    <w:rsid w:val="003B0A75"/>
    <w:rsid w:val="003B2194"/>
    <w:rsid w:val="003B284B"/>
    <w:rsid w:val="003B2A88"/>
    <w:rsid w:val="003B31BA"/>
    <w:rsid w:val="003B39F2"/>
    <w:rsid w:val="003B5964"/>
    <w:rsid w:val="003B6B1E"/>
    <w:rsid w:val="003B70E2"/>
    <w:rsid w:val="003C0609"/>
    <w:rsid w:val="003C2EBF"/>
    <w:rsid w:val="003C3445"/>
    <w:rsid w:val="003C421A"/>
    <w:rsid w:val="003C430E"/>
    <w:rsid w:val="003C5036"/>
    <w:rsid w:val="003C7790"/>
    <w:rsid w:val="003D0324"/>
    <w:rsid w:val="003D0A22"/>
    <w:rsid w:val="003D0C61"/>
    <w:rsid w:val="003D12B8"/>
    <w:rsid w:val="003D1747"/>
    <w:rsid w:val="003D69B8"/>
    <w:rsid w:val="003E0C5B"/>
    <w:rsid w:val="003E0CDA"/>
    <w:rsid w:val="003E1252"/>
    <w:rsid w:val="003E1A15"/>
    <w:rsid w:val="003E2C86"/>
    <w:rsid w:val="003E2F84"/>
    <w:rsid w:val="003E690C"/>
    <w:rsid w:val="003F1D07"/>
    <w:rsid w:val="003F43AE"/>
    <w:rsid w:val="003F54DB"/>
    <w:rsid w:val="00400B5C"/>
    <w:rsid w:val="00402028"/>
    <w:rsid w:val="004078CF"/>
    <w:rsid w:val="004078DC"/>
    <w:rsid w:val="0041381C"/>
    <w:rsid w:val="00416495"/>
    <w:rsid w:val="00417434"/>
    <w:rsid w:val="00420B03"/>
    <w:rsid w:val="00421316"/>
    <w:rsid w:val="0042181F"/>
    <w:rsid w:val="0042290F"/>
    <w:rsid w:val="00422CCA"/>
    <w:rsid w:val="004240BE"/>
    <w:rsid w:val="00425407"/>
    <w:rsid w:val="0042584B"/>
    <w:rsid w:val="00425C4E"/>
    <w:rsid w:val="00425F4D"/>
    <w:rsid w:val="00426E86"/>
    <w:rsid w:val="00432F5E"/>
    <w:rsid w:val="004339D3"/>
    <w:rsid w:val="00434C00"/>
    <w:rsid w:val="0043523B"/>
    <w:rsid w:val="00435D59"/>
    <w:rsid w:val="0043658C"/>
    <w:rsid w:val="004376A3"/>
    <w:rsid w:val="004432F1"/>
    <w:rsid w:val="00443698"/>
    <w:rsid w:val="00444527"/>
    <w:rsid w:val="00444679"/>
    <w:rsid w:val="00444C74"/>
    <w:rsid w:val="004452A2"/>
    <w:rsid w:val="004457BE"/>
    <w:rsid w:val="00446DA6"/>
    <w:rsid w:val="00446F63"/>
    <w:rsid w:val="00447CD5"/>
    <w:rsid w:val="00450ABB"/>
    <w:rsid w:val="0045250B"/>
    <w:rsid w:val="004563F2"/>
    <w:rsid w:val="00460BB8"/>
    <w:rsid w:val="00461228"/>
    <w:rsid w:val="00461DBE"/>
    <w:rsid w:val="00463C32"/>
    <w:rsid w:val="00464540"/>
    <w:rsid w:val="004650A8"/>
    <w:rsid w:val="00465238"/>
    <w:rsid w:val="00465E21"/>
    <w:rsid w:val="00471303"/>
    <w:rsid w:val="00481ED0"/>
    <w:rsid w:val="004843D8"/>
    <w:rsid w:val="00486F47"/>
    <w:rsid w:val="00487647"/>
    <w:rsid w:val="00490F9B"/>
    <w:rsid w:val="004915E5"/>
    <w:rsid w:val="00494259"/>
    <w:rsid w:val="0049726E"/>
    <w:rsid w:val="004976BD"/>
    <w:rsid w:val="004A07BF"/>
    <w:rsid w:val="004A12D3"/>
    <w:rsid w:val="004A1FB1"/>
    <w:rsid w:val="004A32F1"/>
    <w:rsid w:val="004A5ACA"/>
    <w:rsid w:val="004A6DAE"/>
    <w:rsid w:val="004B123E"/>
    <w:rsid w:val="004B1DB8"/>
    <w:rsid w:val="004B2E71"/>
    <w:rsid w:val="004C0FF3"/>
    <w:rsid w:val="004C21E5"/>
    <w:rsid w:val="004C5990"/>
    <w:rsid w:val="004C5BF8"/>
    <w:rsid w:val="004C75AD"/>
    <w:rsid w:val="004D17D8"/>
    <w:rsid w:val="004D329C"/>
    <w:rsid w:val="004D32F6"/>
    <w:rsid w:val="004D57DF"/>
    <w:rsid w:val="004D6D6D"/>
    <w:rsid w:val="004D6E78"/>
    <w:rsid w:val="004D7934"/>
    <w:rsid w:val="004E0D15"/>
    <w:rsid w:val="004E1EF5"/>
    <w:rsid w:val="004E3340"/>
    <w:rsid w:val="004E6FAD"/>
    <w:rsid w:val="004F0A66"/>
    <w:rsid w:val="004F1CA3"/>
    <w:rsid w:val="004F1FA2"/>
    <w:rsid w:val="004F217F"/>
    <w:rsid w:val="004F31DA"/>
    <w:rsid w:val="005003A0"/>
    <w:rsid w:val="00500409"/>
    <w:rsid w:val="00500A5A"/>
    <w:rsid w:val="00501818"/>
    <w:rsid w:val="0050499B"/>
    <w:rsid w:val="005049F7"/>
    <w:rsid w:val="005051E2"/>
    <w:rsid w:val="005063A6"/>
    <w:rsid w:val="00507652"/>
    <w:rsid w:val="00512652"/>
    <w:rsid w:val="00513E4B"/>
    <w:rsid w:val="00516FA0"/>
    <w:rsid w:val="00522285"/>
    <w:rsid w:val="0052238E"/>
    <w:rsid w:val="005233BF"/>
    <w:rsid w:val="005238F3"/>
    <w:rsid w:val="005243C7"/>
    <w:rsid w:val="00524638"/>
    <w:rsid w:val="0052539D"/>
    <w:rsid w:val="0052557C"/>
    <w:rsid w:val="00526516"/>
    <w:rsid w:val="005274D2"/>
    <w:rsid w:val="005300F2"/>
    <w:rsid w:val="00531AB9"/>
    <w:rsid w:val="00531EA6"/>
    <w:rsid w:val="005334A9"/>
    <w:rsid w:val="0053507F"/>
    <w:rsid w:val="00535C8B"/>
    <w:rsid w:val="00535E13"/>
    <w:rsid w:val="00537B8B"/>
    <w:rsid w:val="00537D05"/>
    <w:rsid w:val="00537EE0"/>
    <w:rsid w:val="00541B67"/>
    <w:rsid w:val="00542FB4"/>
    <w:rsid w:val="00543D73"/>
    <w:rsid w:val="00551465"/>
    <w:rsid w:val="00552FFE"/>
    <w:rsid w:val="00553DC3"/>
    <w:rsid w:val="00553F9C"/>
    <w:rsid w:val="00554274"/>
    <w:rsid w:val="00555323"/>
    <w:rsid w:val="005558D5"/>
    <w:rsid w:val="0055642E"/>
    <w:rsid w:val="00560FDB"/>
    <w:rsid w:val="00561C36"/>
    <w:rsid w:val="005623B5"/>
    <w:rsid w:val="005627E8"/>
    <w:rsid w:val="00562CAE"/>
    <w:rsid w:val="00563462"/>
    <w:rsid w:val="00563C6B"/>
    <w:rsid w:val="00567393"/>
    <w:rsid w:val="00570F9F"/>
    <w:rsid w:val="005715DF"/>
    <w:rsid w:val="0057180A"/>
    <w:rsid w:val="005724E9"/>
    <w:rsid w:val="00574A2C"/>
    <w:rsid w:val="00576AC1"/>
    <w:rsid w:val="005824ED"/>
    <w:rsid w:val="0058348E"/>
    <w:rsid w:val="00584695"/>
    <w:rsid w:val="00585481"/>
    <w:rsid w:val="005862AC"/>
    <w:rsid w:val="005878F7"/>
    <w:rsid w:val="00595C0E"/>
    <w:rsid w:val="00595D04"/>
    <w:rsid w:val="00595FFD"/>
    <w:rsid w:val="0059669B"/>
    <w:rsid w:val="0059717D"/>
    <w:rsid w:val="005A03C2"/>
    <w:rsid w:val="005A0CE1"/>
    <w:rsid w:val="005A1389"/>
    <w:rsid w:val="005A2CEA"/>
    <w:rsid w:val="005A3109"/>
    <w:rsid w:val="005A3385"/>
    <w:rsid w:val="005A3DC4"/>
    <w:rsid w:val="005A43D9"/>
    <w:rsid w:val="005A6F3A"/>
    <w:rsid w:val="005B6D8A"/>
    <w:rsid w:val="005C18A2"/>
    <w:rsid w:val="005C1A76"/>
    <w:rsid w:val="005C2B7E"/>
    <w:rsid w:val="005C3902"/>
    <w:rsid w:val="005C3C04"/>
    <w:rsid w:val="005C452C"/>
    <w:rsid w:val="005C4F9C"/>
    <w:rsid w:val="005C5CED"/>
    <w:rsid w:val="005C6E6D"/>
    <w:rsid w:val="005C73BE"/>
    <w:rsid w:val="005D0C0B"/>
    <w:rsid w:val="005D19BE"/>
    <w:rsid w:val="005D2795"/>
    <w:rsid w:val="005D4A77"/>
    <w:rsid w:val="005D562E"/>
    <w:rsid w:val="005E029D"/>
    <w:rsid w:val="005E084B"/>
    <w:rsid w:val="005E5129"/>
    <w:rsid w:val="005F1451"/>
    <w:rsid w:val="005F2003"/>
    <w:rsid w:val="005F249D"/>
    <w:rsid w:val="005F296D"/>
    <w:rsid w:val="005F2DFD"/>
    <w:rsid w:val="005F3269"/>
    <w:rsid w:val="005F4576"/>
    <w:rsid w:val="005F47CB"/>
    <w:rsid w:val="005F4EB2"/>
    <w:rsid w:val="005F5433"/>
    <w:rsid w:val="005F61EF"/>
    <w:rsid w:val="00604085"/>
    <w:rsid w:val="006062FC"/>
    <w:rsid w:val="00607681"/>
    <w:rsid w:val="00610AC2"/>
    <w:rsid w:val="00610F93"/>
    <w:rsid w:val="00614B10"/>
    <w:rsid w:val="00614D4B"/>
    <w:rsid w:val="00615EC9"/>
    <w:rsid w:val="00616250"/>
    <w:rsid w:val="006227A4"/>
    <w:rsid w:val="006243ED"/>
    <w:rsid w:val="006257C5"/>
    <w:rsid w:val="00625968"/>
    <w:rsid w:val="00627B37"/>
    <w:rsid w:val="00633D85"/>
    <w:rsid w:val="006340E7"/>
    <w:rsid w:val="00634F78"/>
    <w:rsid w:val="00636064"/>
    <w:rsid w:val="0063648A"/>
    <w:rsid w:val="00636D34"/>
    <w:rsid w:val="00640740"/>
    <w:rsid w:val="00641F78"/>
    <w:rsid w:val="00643EE9"/>
    <w:rsid w:val="00644450"/>
    <w:rsid w:val="00645C2F"/>
    <w:rsid w:val="006537C9"/>
    <w:rsid w:val="00653E67"/>
    <w:rsid w:val="00654748"/>
    <w:rsid w:val="00655B53"/>
    <w:rsid w:val="00656930"/>
    <w:rsid w:val="0065746F"/>
    <w:rsid w:val="00660A11"/>
    <w:rsid w:val="0066183A"/>
    <w:rsid w:val="00661913"/>
    <w:rsid w:val="00661C48"/>
    <w:rsid w:val="00661F52"/>
    <w:rsid w:val="00662AE6"/>
    <w:rsid w:val="00663856"/>
    <w:rsid w:val="00664925"/>
    <w:rsid w:val="00664F23"/>
    <w:rsid w:val="00665448"/>
    <w:rsid w:val="006670FD"/>
    <w:rsid w:val="00674C06"/>
    <w:rsid w:val="00680538"/>
    <w:rsid w:val="006810B4"/>
    <w:rsid w:val="00683E5F"/>
    <w:rsid w:val="0069093F"/>
    <w:rsid w:val="00692207"/>
    <w:rsid w:val="00692BB8"/>
    <w:rsid w:val="006971C9"/>
    <w:rsid w:val="006A01B8"/>
    <w:rsid w:val="006A1143"/>
    <w:rsid w:val="006A2124"/>
    <w:rsid w:val="006A3324"/>
    <w:rsid w:val="006B007D"/>
    <w:rsid w:val="006B0EB3"/>
    <w:rsid w:val="006B14AE"/>
    <w:rsid w:val="006B1A65"/>
    <w:rsid w:val="006B1C0A"/>
    <w:rsid w:val="006B2A3A"/>
    <w:rsid w:val="006B4EDA"/>
    <w:rsid w:val="006B5439"/>
    <w:rsid w:val="006B682E"/>
    <w:rsid w:val="006C4A9C"/>
    <w:rsid w:val="006C5C28"/>
    <w:rsid w:val="006D45FA"/>
    <w:rsid w:val="006D5AC9"/>
    <w:rsid w:val="006E0A8D"/>
    <w:rsid w:val="006E17B2"/>
    <w:rsid w:val="006E4EA5"/>
    <w:rsid w:val="006E5415"/>
    <w:rsid w:val="006F1C3E"/>
    <w:rsid w:val="006F301E"/>
    <w:rsid w:val="006F38CB"/>
    <w:rsid w:val="006F46F5"/>
    <w:rsid w:val="006F4A91"/>
    <w:rsid w:val="006F51E1"/>
    <w:rsid w:val="006F640E"/>
    <w:rsid w:val="006F742C"/>
    <w:rsid w:val="006F7A06"/>
    <w:rsid w:val="00703515"/>
    <w:rsid w:val="00703531"/>
    <w:rsid w:val="007044A3"/>
    <w:rsid w:val="0071229D"/>
    <w:rsid w:val="00712CA1"/>
    <w:rsid w:val="007147C5"/>
    <w:rsid w:val="00714ADC"/>
    <w:rsid w:val="00717C56"/>
    <w:rsid w:val="00720138"/>
    <w:rsid w:val="00720F7D"/>
    <w:rsid w:val="007214A2"/>
    <w:rsid w:val="007214B6"/>
    <w:rsid w:val="00721ED1"/>
    <w:rsid w:val="00722340"/>
    <w:rsid w:val="00724510"/>
    <w:rsid w:val="0073027D"/>
    <w:rsid w:val="00731FF6"/>
    <w:rsid w:val="00735996"/>
    <w:rsid w:val="00736A03"/>
    <w:rsid w:val="00737445"/>
    <w:rsid w:val="00741892"/>
    <w:rsid w:val="007419F3"/>
    <w:rsid w:val="007437EA"/>
    <w:rsid w:val="00745058"/>
    <w:rsid w:val="007457A9"/>
    <w:rsid w:val="00750380"/>
    <w:rsid w:val="007506BD"/>
    <w:rsid w:val="00751C58"/>
    <w:rsid w:val="0075351A"/>
    <w:rsid w:val="00760503"/>
    <w:rsid w:val="007628F3"/>
    <w:rsid w:val="00763483"/>
    <w:rsid w:val="00763CE4"/>
    <w:rsid w:val="00764DA9"/>
    <w:rsid w:val="007664FF"/>
    <w:rsid w:val="00767DCF"/>
    <w:rsid w:val="00771E3E"/>
    <w:rsid w:val="007731EC"/>
    <w:rsid w:val="00773851"/>
    <w:rsid w:val="00775003"/>
    <w:rsid w:val="00775BA3"/>
    <w:rsid w:val="00775C5B"/>
    <w:rsid w:val="00775E2B"/>
    <w:rsid w:val="00775F7F"/>
    <w:rsid w:val="00781481"/>
    <w:rsid w:val="007816DD"/>
    <w:rsid w:val="00781F23"/>
    <w:rsid w:val="007826EE"/>
    <w:rsid w:val="00783340"/>
    <w:rsid w:val="0078435F"/>
    <w:rsid w:val="007850E1"/>
    <w:rsid w:val="0078557B"/>
    <w:rsid w:val="00785C2D"/>
    <w:rsid w:val="00785DB8"/>
    <w:rsid w:val="00787A26"/>
    <w:rsid w:val="007901E8"/>
    <w:rsid w:val="00790CDF"/>
    <w:rsid w:val="007925E7"/>
    <w:rsid w:val="0079355C"/>
    <w:rsid w:val="00795C37"/>
    <w:rsid w:val="00795DCE"/>
    <w:rsid w:val="007A287D"/>
    <w:rsid w:val="007A2BC1"/>
    <w:rsid w:val="007A54E0"/>
    <w:rsid w:val="007A5AE6"/>
    <w:rsid w:val="007B02E6"/>
    <w:rsid w:val="007B0CF0"/>
    <w:rsid w:val="007B20E6"/>
    <w:rsid w:val="007B3D74"/>
    <w:rsid w:val="007B4271"/>
    <w:rsid w:val="007B53A3"/>
    <w:rsid w:val="007B5951"/>
    <w:rsid w:val="007B6E33"/>
    <w:rsid w:val="007B6FED"/>
    <w:rsid w:val="007C28C7"/>
    <w:rsid w:val="007C31FA"/>
    <w:rsid w:val="007C7061"/>
    <w:rsid w:val="007C734F"/>
    <w:rsid w:val="007D21AA"/>
    <w:rsid w:val="007D35EF"/>
    <w:rsid w:val="007D3B8B"/>
    <w:rsid w:val="007D526F"/>
    <w:rsid w:val="007D5424"/>
    <w:rsid w:val="007D5F1E"/>
    <w:rsid w:val="007D620A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A60"/>
    <w:rsid w:val="007F3DE6"/>
    <w:rsid w:val="007F4193"/>
    <w:rsid w:val="007F4CA2"/>
    <w:rsid w:val="007F7470"/>
    <w:rsid w:val="007F7816"/>
    <w:rsid w:val="00801BD6"/>
    <w:rsid w:val="00806FD8"/>
    <w:rsid w:val="008101CA"/>
    <w:rsid w:val="008109D3"/>
    <w:rsid w:val="00810F5E"/>
    <w:rsid w:val="008116C0"/>
    <w:rsid w:val="0081195A"/>
    <w:rsid w:val="00811FA4"/>
    <w:rsid w:val="00811FE2"/>
    <w:rsid w:val="008135BD"/>
    <w:rsid w:val="0081363E"/>
    <w:rsid w:val="0081625F"/>
    <w:rsid w:val="0081635D"/>
    <w:rsid w:val="00817B41"/>
    <w:rsid w:val="00820A1F"/>
    <w:rsid w:val="00822208"/>
    <w:rsid w:val="0082245E"/>
    <w:rsid w:val="00822723"/>
    <w:rsid w:val="00822F61"/>
    <w:rsid w:val="00824612"/>
    <w:rsid w:val="0082518E"/>
    <w:rsid w:val="00825FEC"/>
    <w:rsid w:val="00826917"/>
    <w:rsid w:val="00831F88"/>
    <w:rsid w:val="0083278A"/>
    <w:rsid w:val="00833791"/>
    <w:rsid w:val="00834B25"/>
    <w:rsid w:val="008371F6"/>
    <w:rsid w:val="00840978"/>
    <w:rsid w:val="008431F8"/>
    <w:rsid w:val="008436CA"/>
    <w:rsid w:val="0084493C"/>
    <w:rsid w:val="00846BEC"/>
    <w:rsid w:val="00847529"/>
    <w:rsid w:val="00850998"/>
    <w:rsid w:val="00851D6D"/>
    <w:rsid w:val="00852FBE"/>
    <w:rsid w:val="0085445D"/>
    <w:rsid w:val="00855165"/>
    <w:rsid w:val="008564A4"/>
    <w:rsid w:val="0085682B"/>
    <w:rsid w:val="008573AC"/>
    <w:rsid w:val="00857F95"/>
    <w:rsid w:val="008627E4"/>
    <w:rsid w:val="00864CB4"/>
    <w:rsid w:val="008657BA"/>
    <w:rsid w:val="00865905"/>
    <w:rsid w:val="00866065"/>
    <w:rsid w:val="008678F7"/>
    <w:rsid w:val="0087081F"/>
    <w:rsid w:val="0087082B"/>
    <w:rsid w:val="0087117D"/>
    <w:rsid w:val="008724EB"/>
    <w:rsid w:val="00872997"/>
    <w:rsid w:val="00873CF9"/>
    <w:rsid w:val="008741BB"/>
    <w:rsid w:val="0088028D"/>
    <w:rsid w:val="00881866"/>
    <w:rsid w:val="00882842"/>
    <w:rsid w:val="00882E24"/>
    <w:rsid w:val="00883B07"/>
    <w:rsid w:val="00883D34"/>
    <w:rsid w:val="00885DBB"/>
    <w:rsid w:val="00886370"/>
    <w:rsid w:val="00892E7B"/>
    <w:rsid w:val="00893076"/>
    <w:rsid w:val="00893E29"/>
    <w:rsid w:val="00894723"/>
    <w:rsid w:val="00894EB5"/>
    <w:rsid w:val="00896C6F"/>
    <w:rsid w:val="00896EF5"/>
    <w:rsid w:val="008A1B29"/>
    <w:rsid w:val="008A1CDD"/>
    <w:rsid w:val="008A1E8F"/>
    <w:rsid w:val="008A2907"/>
    <w:rsid w:val="008A586A"/>
    <w:rsid w:val="008B0C42"/>
    <w:rsid w:val="008B1181"/>
    <w:rsid w:val="008B33D4"/>
    <w:rsid w:val="008B453E"/>
    <w:rsid w:val="008B4A64"/>
    <w:rsid w:val="008B5A4A"/>
    <w:rsid w:val="008C0E14"/>
    <w:rsid w:val="008C1AAF"/>
    <w:rsid w:val="008C1B0D"/>
    <w:rsid w:val="008C2219"/>
    <w:rsid w:val="008C3938"/>
    <w:rsid w:val="008C46A7"/>
    <w:rsid w:val="008C6F02"/>
    <w:rsid w:val="008C7786"/>
    <w:rsid w:val="008C785B"/>
    <w:rsid w:val="008D0F70"/>
    <w:rsid w:val="008D1C9A"/>
    <w:rsid w:val="008D2781"/>
    <w:rsid w:val="008D43DF"/>
    <w:rsid w:val="008D6139"/>
    <w:rsid w:val="008D6279"/>
    <w:rsid w:val="008D6656"/>
    <w:rsid w:val="008D7E75"/>
    <w:rsid w:val="008E29BE"/>
    <w:rsid w:val="008E3F19"/>
    <w:rsid w:val="008E4CB3"/>
    <w:rsid w:val="008E7238"/>
    <w:rsid w:val="008F0977"/>
    <w:rsid w:val="008F2898"/>
    <w:rsid w:val="008F42D3"/>
    <w:rsid w:val="008F5B30"/>
    <w:rsid w:val="008F5F7E"/>
    <w:rsid w:val="008F67A8"/>
    <w:rsid w:val="008F6A90"/>
    <w:rsid w:val="00902133"/>
    <w:rsid w:val="00903A4B"/>
    <w:rsid w:val="00903D9D"/>
    <w:rsid w:val="00904069"/>
    <w:rsid w:val="00904F39"/>
    <w:rsid w:val="00907D6E"/>
    <w:rsid w:val="0091056B"/>
    <w:rsid w:val="00912A9F"/>
    <w:rsid w:val="00913730"/>
    <w:rsid w:val="00914D67"/>
    <w:rsid w:val="00920B0E"/>
    <w:rsid w:val="00921390"/>
    <w:rsid w:val="00921E44"/>
    <w:rsid w:val="00925B77"/>
    <w:rsid w:val="00925BCB"/>
    <w:rsid w:val="00926647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996"/>
    <w:rsid w:val="009362B8"/>
    <w:rsid w:val="00941F09"/>
    <w:rsid w:val="0094216A"/>
    <w:rsid w:val="00943A93"/>
    <w:rsid w:val="00947AB0"/>
    <w:rsid w:val="00952DAD"/>
    <w:rsid w:val="0095377E"/>
    <w:rsid w:val="00954584"/>
    <w:rsid w:val="009567CD"/>
    <w:rsid w:val="009572BA"/>
    <w:rsid w:val="0095770D"/>
    <w:rsid w:val="00961CF8"/>
    <w:rsid w:val="00962CA7"/>
    <w:rsid w:val="0096300F"/>
    <w:rsid w:val="00964BB4"/>
    <w:rsid w:val="0096603B"/>
    <w:rsid w:val="00966208"/>
    <w:rsid w:val="00967110"/>
    <w:rsid w:val="009678D3"/>
    <w:rsid w:val="00967E7E"/>
    <w:rsid w:val="009704DF"/>
    <w:rsid w:val="00972721"/>
    <w:rsid w:val="0097334E"/>
    <w:rsid w:val="0097358A"/>
    <w:rsid w:val="009741E4"/>
    <w:rsid w:val="009741F6"/>
    <w:rsid w:val="00974BE2"/>
    <w:rsid w:val="009779DF"/>
    <w:rsid w:val="00977C3E"/>
    <w:rsid w:val="0098063F"/>
    <w:rsid w:val="009830F2"/>
    <w:rsid w:val="00983A91"/>
    <w:rsid w:val="009874CC"/>
    <w:rsid w:val="009876D5"/>
    <w:rsid w:val="00987848"/>
    <w:rsid w:val="00990114"/>
    <w:rsid w:val="00990D9C"/>
    <w:rsid w:val="0099157F"/>
    <w:rsid w:val="00991C0F"/>
    <w:rsid w:val="00991D76"/>
    <w:rsid w:val="009939CC"/>
    <w:rsid w:val="0099480D"/>
    <w:rsid w:val="00994A9C"/>
    <w:rsid w:val="00996431"/>
    <w:rsid w:val="009977C4"/>
    <w:rsid w:val="009A0A4B"/>
    <w:rsid w:val="009A2374"/>
    <w:rsid w:val="009A2912"/>
    <w:rsid w:val="009A348B"/>
    <w:rsid w:val="009A36BF"/>
    <w:rsid w:val="009A4CAD"/>
    <w:rsid w:val="009B0A4A"/>
    <w:rsid w:val="009B13B2"/>
    <w:rsid w:val="009B31E7"/>
    <w:rsid w:val="009B7780"/>
    <w:rsid w:val="009C0A5B"/>
    <w:rsid w:val="009C0CE3"/>
    <w:rsid w:val="009C13E2"/>
    <w:rsid w:val="009C3EB7"/>
    <w:rsid w:val="009C4B15"/>
    <w:rsid w:val="009C6549"/>
    <w:rsid w:val="009C79F9"/>
    <w:rsid w:val="009C7BF7"/>
    <w:rsid w:val="009D1E0B"/>
    <w:rsid w:val="009D402F"/>
    <w:rsid w:val="009D4365"/>
    <w:rsid w:val="009D4B80"/>
    <w:rsid w:val="009D7400"/>
    <w:rsid w:val="009E42AF"/>
    <w:rsid w:val="009E4932"/>
    <w:rsid w:val="009F08C2"/>
    <w:rsid w:val="009F0BFA"/>
    <w:rsid w:val="009F0EFD"/>
    <w:rsid w:val="009F341A"/>
    <w:rsid w:val="009F4086"/>
    <w:rsid w:val="009F6B87"/>
    <w:rsid w:val="009F7095"/>
    <w:rsid w:val="009F7E13"/>
    <w:rsid w:val="00A000D1"/>
    <w:rsid w:val="00A002AF"/>
    <w:rsid w:val="00A02264"/>
    <w:rsid w:val="00A024C3"/>
    <w:rsid w:val="00A03544"/>
    <w:rsid w:val="00A03787"/>
    <w:rsid w:val="00A058B6"/>
    <w:rsid w:val="00A10AF3"/>
    <w:rsid w:val="00A164F7"/>
    <w:rsid w:val="00A176D7"/>
    <w:rsid w:val="00A22B55"/>
    <w:rsid w:val="00A22D10"/>
    <w:rsid w:val="00A24353"/>
    <w:rsid w:val="00A26D94"/>
    <w:rsid w:val="00A27024"/>
    <w:rsid w:val="00A30EF1"/>
    <w:rsid w:val="00A329B0"/>
    <w:rsid w:val="00A33B51"/>
    <w:rsid w:val="00A341DF"/>
    <w:rsid w:val="00A34776"/>
    <w:rsid w:val="00A37D52"/>
    <w:rsid w:val="00A37F6A"/>
    <w:rsid w:val="00A408EC"/>
    <w:rsid w:val="00A40C88"/>
    <w:rsid w:val="00A41102"/>
    <w:rsid w:val="00A43990"/>
    <w:rsid w:val="00A467E9"/>
    <w:rsid w:val="00A476C1"/>
    <w:rsid w:val="00A47DE6"/>
    <w:rsid w:val="00A5276D"/>
    <w:rsid w:val="00A56380"/>
    <w:rsid w:val="00A5639D"/>
    <w:rsid w:val="00A56A99"/>
    <w:rsid w:val="00A6129A"/>
    <w:rsid w:val="00A61788"/>
    <w:rsid w:val="00A61939"/>
    <w:rsid w:val="00A62889"/>
    <w:rsid w:val="00A632B5"/>
    <w:rsid w:val="00A700F4"/>
    <w:rsid w:val="00A704F2"/>
    <w:rsid w:val="00A72AB7"/>
    <w:rsid w:val="00A73584"/>
    <w:rsid w:val="00A74B1C"/>
    <w:rsid w:val="00A7757C"/>
    <w:rsid w:val="00A77FC1"/>
    <w:rsid w:val="00A80688"/>
    <w:rsid w:val="00A8092C"/>
    <w:rsid w:val="00A81561"/>
    <w:rsid w:val="00A8164F"/>
    <w:rsid w:val="00A81791"/>
    <w:rsid w:val="00A81BAC"/>
    <w:rsid w:val="00A8234A"/>
    <w:rsid w:val="00A8259E"/>
    <w:rsid w:val="00A853B2"/>
    <w:rsid w:val="00A876BF"/>
    <w:rsid w:val="00A9026A"/>
    <w:rsid w:val="00A90ECC"/>
    <w:rsid w:val="00A9113B"/>
    <w:rsid w:val="00A922F3"/>
    <w:rsid w:val="00A93D9C"/>
    <w:rsid w:val="00A9491E"/>
    <w:rsid w:val="00A950AB"/>
    <w:rsid w:val="00A95A7E"/>
    <w:rsid w:val="00A97EC5"/>
    <w:rsid w:val="00AA0232"/>
    <w:rsid w:val="00AA0E8A"/>
    <w:rsid w:val="00AA0F5A"/>
    <w:rsid w:val="00AB0BD4"/>
    <w:rsid w:val="00AB244C"/>
    <w:rsid w:val="00AB2560"/>
    <w:rsid w:val="00AB43DA"/>
    <w:rsid w:val="00AB51DE"/>
    <w:rsid w:val="00AB6541"/>
    <w:rsid w:val="00AB6900"/>
    <w:rsid w:val="00AB6E7B"/>
    <w:rsid w:val="00AB741B"/>
    <w:rsid w:val="00AB76C7"/>
    <w:rsid w:val="00AC1B32"/>
    <w:rsid w:val="00AC247B"/>
    <w:rsid w:val="00AC3577"/>
    <w:rsid w:val="00AC462F"/>
    <w:rsid w:val="00AC625B"/>
    <w:rsid w:val="00AC75B3"/>
    <w:rsid w:val="00AC7993"/>
    <w:rsid w:val="00AD08FA"/>
    <w:rsid w:val="00AD16D3"/>
    <w:rsid w:val="00AD1A50"/>
    <w:rsid w:val="00AD26EF"/>
    <w:rsid w:val="00AD3683"/>
    <w:rsid w:val="00AD457B"/>
    <w:rsid w:val="00AD465F"/>
    <w:rsid w:val="00AD5988"/>
    <w:rsid w:val="00AD5A4D"/>
    <w:rsid w:val="00AD7435"/>
    <w:rsid w:val="00AE1712"/>
    <w:rsid w:val="00AE2099"/>
    <w:rsid w:val="00AE45A5"/>
    <w:rsid w:val="00AE53BA"/>
    <w:rsid w:val="00AE6062"/>
    <w:rsid w:val="00AE6458"/>
    <w:rsid w:val="00AE71DF"/>
    <w:rsid w:val="00AE79E0"/>
    <w:rsid w:val="00AF0E68"/>
    <w:rsid w:val="00AF18BC"/>
    <w:rsid w:val="00AF30D8"/>
    <w:rsid w:val="00AF390D"/>
    <w:rsid w:val="00AF4A69"/>
    <w:rsid w:val="00AF575B"/>
    <w:rsid w:val="00AF6C84"/>
    <w:rsid w:val="00AF6DA4"/>
    <w:rsid w:val="00AF727F"/>
    <w:rsid w:val="00B01051"/>
    <w:rsid w:val="00B02D02"/>
    <w:rsid w:val="00B031E9"/>
    <w:rsid w:val="00B03CD4"/>
    <w:rsid w:val="00B0482B"/>
    <w:rsid w:val="00B04D64"/>
    <w:rsid w:val="00B04DD5"/>
    <w:rsid w:val="00B059F4"/>
    <w:rsid w:val="00B06AE2"/>
    <w:rsid w:val="00B06CF5"/>
    <w:rsid w:val="00B07F6E"/>
    <w:rsid w:val="00B10ED8"/>
    <w:rsid w:val="00B11B70"/>
    <w:rsid w:val="00B11DEB"/>
    <w:rsid w:val="00B129F3"/>
    <w:rsid w:val="00B14427"/>
    <w:rsid w:val="00B14450"/>
    <w:rsid w:val="00B14BD3"/>
    <w:rsid w:val="00B16CC7"/>
    <w:rsid w:val="00B17F12"/>
    <w:rsid w:val="00B21B6A"/>
    <w:rsid w:val="00B223A0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46AB4"/>
    <w:rsid w:val="00B472F8"/>
    <w:rsid w:val="00B501E8"/>
    <w:rsid w:val="00B5276A"/>
    <w:rsid w:val="00B53F46"/>
    <w:rsid w:val="00B56636"/>
    <w:rsid w:val="00B575EE"/>
    <w:rsid w:val="00B60710"/>
    <w:rsid w:val="00B617C9"/>
    <w:rsid w:val="00B64BA2"/>
    <w:rsid w:val="00B70956"/>
    <w:rsid w:val="00B70A8C"/>
    <w:rsid w:val="00B73201"/>
    <w:rsid w:val="00B73879"/>
    <w:rsid w:val="00B75D11"/>
    <w:rsid w:val="00B75D12"/>
    <w:rsid w:val="00B76C12"/>
    <w:rsid w:val="00B825A9"/>
    <w:rsid w:val="00B85D4B"/>
    <w:rsid w:val="00B86D80"/>
    <w:rsid w:val="00B86DBF"/>
    <w:rsid w:val="00B90AFF"/>
    <w:rsid w:val="00B920C9"/>
    <w:rsid w:val="00B93F43"/>
    <w:rsid w:val="00B94C57"/>
    <w:rsid w:val="00B95493"/>
    <w:rsid w:val="00BA0E0D"/>
    <w:rsid w:val="00BA1949"/>
    <w:rsid w:val="00BA2152"/>
    <w:rsid w:val="00BA243F"/>
    <w:rsid w:val="00BA441B"/>
    <w:rsid w:val="00BA5262"/>
    <w:rsid w:val="00BA7C66"/>
    <w:rsid w:val="00BA7FAB"/>
    <w:rsid w:val="00BB06F4"/>
    <w:rsid w:val="00BB11C4"/>
    <w:rsid w:val="00BB2FFB"/>
    <w:rsid w:val="00BB555C"/>
    <w:rsid w:val="00BB5E4F"/>
    <w:rsid w:val="00BB7061"/>
    <w:rsid w:val="00BC0BFC"/>
    <w:rsid w:val="00BC1C2D"/>
    <w:rsid w:val="00BD0A1B"/>
    <w:rsid w:val="00BD15EA"/>
    <w:rsid w:val="00BD20D4"/>
    <w:rsid w:val="00BD3331"/>
    <w:rsid w:val="00BD3615"/>
    <w:rsid w:val="00BD4EDE"/>
    <w:rsid w:val="00BD672A"/>
    <w:rsid w:val="00BD68B2"/>
    <w:rsid w:val="00BD6940"/>
    <w:rsid w:val="00BD76D9"/>
    <w:rsid w:val="00BD7E5F"/>
    <w:rsid w:val="00BE0EB1"/>
    <w:rsid w:val="00BE491C"/>
    <w:rsid w:val="00BE52A6"/>
    <w:rsid w:val="00BE6A7A"/>
    <w:rsid w:val="00BF0BAC"/>
    <w:rsid w:val="00BF14D6"/>
    <w:rsid w:val="00BF3E66"/>
    <w:rsid w:val="00BF4A03"/>
    <w:rsid w:val="00BF5978"/>
    <w:rsid w:val="00BF7833"/>
    <w:rsid w:val="00C05159"/>
    <w:rsid w:val="00C11CFE"/>
    <w:rsid w:val="00C124FD"/>
    <w:rsid w:val="00C1318A"/>
    <w:rsid w:val="00C13287"/>
    <w:rsid w:val="00C14902"/>
    <w:rsid w:val="00C156CB"/>
    <w:rsid w:val="00C1691A"/>
    <w:rsid w:val="00C17845"/>
    <w:rsid w:val="00C178AC"/>
    <w:rsid w:val="00C17ADA"/>
    <w:rsid w:val="00C17E51"/>
    <w:rsid w:val="00C20164"/>
    <w:rsid w:val="00C2197F"/>
    <w:rsid w:val="00C21A21"/>
    <w:rsid w:val="00C25A1D"/>
    <w:rsid w:val="00C26C06"/>
    <w:rsid w:val="00C277FE"/>
    <w:rsid w:val="00C278ED"/>
    <w:rsid w:val="00C31DEC"/>
    <w:rsid w:val="00C33220"/>
    <w:rsid w:val="00C33C2C"/>
    <w:rsid w:val="00C34147"/>
    <w:rsid w:val="00C354D2"/>
    <w:rsid w:val="00C35E37"/>
    <w:rsid w:val="00C3688C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3DD4"/>
    <w:rsid w:val="00C5463F"/>
    <w:rsid w:val="00C555D7"/>
    <w:rsid w:val="00C560F9"/>
    <w:rsid w:val="00C566B9"/>
    <w:rsid w:val="00C5674C"/>
    <w:rsid w:val="00C578B0"/>
    <w:rsid w:val="00C60728"/>
    <w:rsid w:val="00C622D3"/>
    <w:rsid w:val="00C62375"/>
    <w:rsid w:val="00C66BEA"/>
    <w:rsid w:val="00C66C32"/>
    <w:rsid w:val="00C72E57"/>
    <w:rsid w:val="00C7307D"/>
    <w:rsid w:val="00C730B5"/>
    <w:rsid w:val="00C74B1D"/>
    <w:rsid w:val="00C75A3C"/>
    <w:rsid w:val="00C761FF"/>
    <w:rsid w:val="00C766ED"/>
    <w:rsid w:val="00C80FAE"/>
    <w:rsid w:val="00C8218F"/>
    <w:rsid w:val="00C848F9"/>
    <w:rsid w:val="00C86118"/>
    <w:rsid w:val="00C86FA8"/>
    <w:rsid w:val="00C91FB2"/>
    <w:rsid w:val="00C92A29"/>
    <w:rsid w:val="00C92D60"/>
    <w:rsid w:val="00C93C8C"/>
    <w:rsid w:val="00C9458A"/>
    <w:rsid w:val="00C945B6"/>
    <w:rsid w:val="00C94C28"/>
    <w:rsid w:val="00C953A0"/>
    <w:rsid w:val="00CA0C97"/>
    <w:rsid w:val="00CA3931"/>
    <w:rsid w:val="00CA3D22"/>
    <w:rsid w:val="00CA4EFA"/>
    <w:rsid w:val="00CA5A40"/>
    <w:rsid w:val="00CA7B14"/>
    <w:rsid w:val="00CB02DA"/>
    <w:rsid w:val="00CB0D2A"/>
    <w:rsid w:val="00CB10A3"/>
    <w:rsid w:val="00CB2062"/>
    <w:rsid w:val="00CB2917"/>
    <w:rsid w:val="00CB44EF"/>
    <w:rsid w:val="00CB55A8"/>
    <w:rsid w:val="00CC0225"/>
    <w:rsid w:val="00CC0E7F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D1B"/>
    <w:rsid w:val="00CD580C"/>
    <w:rsid w:val="00CD6673"/>
    <w:rsid w:val="00CD6B11"/>
    <w:rsid w:val="00CE08D8"/>
    <w:rsid w:val="00CE142F"/>
    <w:rsid w:val="00CE227C"/>
    <w:rsid w:val="00CE2AB9"/>
    <w:rsid w:val="00CE356E"/>
    <w:rsid w:val="00CE54A3"/>
    <w:rsid w:val="00CF25B0"/>
    <w:rsid w:val="00CF2D4E"/>
    <w:rsid w:val="00CF2EC3"/>
    <w:rsid w:val="00CF55E7"/>
    <w:rsid w:val="00CF62D5"/>
    <w:rsid w:val="00D0050B"/>
    <w:rsid w:val="00D0087D"/>
    <w:rsid w:val="00D0134B"/>
    <w:rsid w:val="00D02E6A"/>
    <w:rsid w:val="00D04458"/>
    <w:rsid w:val="00D052C3"/>
    <w:rsid w:val="00D11D13"/>
    <w:rsid w:val="00D11DE7"/>
    <w:rsid w:val="00D1265C"/>
    <w:rsid w:val="00D13287"/>
    <w:rsid w:val="00D15A60"/>
    <w:rsid w:val="00D15B76"/>
    <w:rsid w:val="00D170E8"/>
    <w:rsid w:val="00D17DBC"/>
    <w:rsid w:val="00D2079C"/>
    <w:rsid w:val="00D21B93"/>
    <w:rsid w:val="00D21DC5"/>
    <w:rsid w:val="00D225F0"/>
    <w:rsid w:val="00D23ADC"/>
    <w:rsid w:val="00D23C87"/>
    <w:rsid w:val="00D245FE"/>
    <w:rsid w:val="00D258F5"/>
    <w:rsid w:val="00D27AB3"/>
    <w:rsid w:val="00D27B65"/>
    <w:rsid w:val="00D30C55"/>
    <w:rsid w:val="00D320CD"/>
    <w:rsid w:val="00D333BA"/>
    <w:rsid w:val="00D33B09"/>
    <w:rsid w:val="00D341BD"/>
    <w:rsid w:val="00D403DA"/>
    <w:rsid w:val="00D41A60"/>
    <w:rsid w:val="00D41D8D"/>
    <w:rsid w:val="00D42E6C"/>
    <w:rsid w:val="00D437EF"/>
    <w:rsid w:val="00D45C7B"/>
    <w:rsid w:val="00D464C8"/>
    <w:rsid w:val="00D47008"/>
    <w:rsid w:val="00D47EBC"/>
    <w:rsid w:val="00D5128D"/>
    <w:rsid w:val="00D51389"/>
    <w:rsid w:val="00D53CA1"/>
    <w:rsid w:val="00D57D31"/>
    <w:rsid w:val="00D616A9"/>
    <w:rsid w:val="00D61F8E"/>
    <w:rsid w:val="00D6366E"/>
    <w:rsid w:val="00D6474D"/>
    <w:rsid w:val="00D649C5"/>
    <w:rsid w:val="00D64A14"/>
    <w:rsid w:val="00D65470"/>
    <w:rsid w:val="00D65476"/>
    <w:rsid w:val="00D66669"/>
    <w:rsid w:val="00D66F5E"/>
    <w:rsid w:val="00D707A0"/>
    <w:rsid w:val="00D73821"/>
    <w:rsid w:val="00D73DCA"/>
    <w:rsid w:val="00D75952"/>
    <w:rsid w:val="00D80C2C"/>
    <w:rsid w:val="00D81406"/>
    <w:rsid w:val="00D82E8A"/>
    <w:rsid w:val="00D84030"/>
    <w:rsid w:val="00D85597"/>
    <w:rsid w:val="00D859D7"/>
    <w:rsid w:val="00D872E1"/>
    <w:rsid w:val="00D900FF"/>
    <w:rsid w:val="00D91487"/>
    <w:rsid w:val="00D92BB6"/>
    <w:rsid w:val="00D94627"/>
    <w:rsid w:val="00D95147"/>
    <w:rsid w:val="00D95DD8"/>
    <w:rsid w:val="00D95F2C"/>
    <w:rsid w:val="00D96BFC"/>
    <w:rsid w:val="00DA1044"/>
    <w:rsid w:val="00DA192A"/>
    <w:rsid w:val="00DA21C4"/>
    <w:rsid w:val="00DA271F"/>
    <w:rsid w:val="00DA295B"/>
    <w:rsid w:val="00DA2E5C"/>
    <w:rsid w:val="00DA328B"/>
    <w:rsid w:val="00DA3A7A"/>
    <w:rsid w:val="00DA4E2E"/>
    <w:rsid w:val="00DA6169"/>
    <w:rsid w:val="00DA61F2"/>
    <w:rsid w:val="00DA6204"/>
    <w:rsid w:val="00DA6D2E"/>
    <w:rsid w:val="00DB0051"/>
    <w:rsid w:val="00DB193F"/>
    <w:rsid w:val="00DB3165"/>
    <w:rsid w:val="00DB41C4"/>
    <w:rsid w:val="00DB5EAA"/>
    <w:rsid w:val="00DB629F"/>
    <w:rsid w:val="00DB6A8B"/>
    <w:rsid w:val="00DC26D7"/>
    <w:rsid w:val="00DC2814"/>
    <w:rsid w:val="00DC3135"/>
    <w:rsid w:val="00DC4599"/>
    <w:rsid w:val="00DC4B30"/>
    <w:rsid w:val="00DC5D89"/>
    <w:rsid w:val="00DC78B6"/>
    <w:rsid w:val="00DD0415"/>
    <w:rsid w:val="00DD2F4A"/>
    <w:rsid w:val="00DD43BC"/>
    <w:rsid w:val="00DD56D1"/>
    <w:rsid w:val="00DE0898"/>
    <w:rsid w:val="00DE0DE2"/>
    <w:rsid w:val="00DE31B4"/>
    <w:rsid w:val="00DE4718"/>
    <w:rsid w:val="00DE4BD9"/>
    <w:rsid w:val="00DE4E62"/>
    <w:rsid w:val="00DF0AF7"/>
    <w:rsid w:val="00DF10E9"/>
    <w:rsid w:val="00DF1761"/>
    <w:rsid w:val="00DF3005"/>
    <w:rsid w:val="00DF4C2C"/>
    <w:rsid w:val="00DF562F"/>
    <w:rsid w:val="00DF78A0"/>
    <w:rsid w:val="00DF7AB4"/>
    <w:rsid w:val="00E019DB"/>
    <w:rsid w:val="00E0224C"/>
    <w:rsid w:val="00E02EAD"/>
    <w:rsid w:val="00E04A2C"/>
    <w:rsid w:val="00E06CE0"/>
    <w:rsid w:val="00E07AA2"/>
    <w:rsid w:val="00E07DDE"/>
    <w:rsid w:val="00E1070F"/>
    <w:rsid w:val="00E10B99"/>
    <w:rsid w:val="00E11666"/>
    <w:rsid w:val="00E12195"/>
    <w:rsid w:val="00E138A1"/>
    <w:rsid w:val="00E1606A"/>
    <w:rsid w:val="00E160F8"/>
    <w:rsid w:val="00E1662E"/>
    <w:rsid w:val="00E17B49"/>
    <w:rsid w:val="00E202AD"/>
    <w:rsid w:val="00E20EB1"/>
    <w:rsid w:val="00E214F2"/>
    <w:rsid w:val="00E2165A"/>
    <w:rsid w:val="00E2423A"/>
    <w:rsid w:val="00E24FA8"/>
    <w:rsid w:val="00E25636"/>
    <w:rsid w:val="00E25F65"/>
    <w:rsid w:val="00E26E98"/>
    <w:rsid w:val="00E273CA"/>
    <w:rsid w:val="00E27E0C"/>
    <w:rsid w:val="00E30F9E"/>
    <w:rsid w:val="00E32432"/>
    <w:rsid w:val="00E33E13"/>
    <w:rsid w:val="00E34326"/>
    <w:rsid w:val="00E34C59"/>
    <w:rsid w:val="00E35D3E"/>
    <w:rsid w:val="00E3609E"/>
    <w:rsid w:val="00E361AC"/>
    <w:rsid w:val="00E36D74"/>
    <w:rsid w:val="00E40F76"/>
    <w:rsid w:val="00E41DAD"/>
    <w:rsid w:val="00E4427E"/>
    <w:rsid w:val="00E44B21"/>
    <w:rsid w:val="00E4650B"/>
    <w:rsid w:val="00E467ED"/>
    <w:rsid w:val="00E46861"/>
    <w:rsid w:val="00E46EA6"/>
    <w:rsid w:val="00E5141E"/>
    <w:rsid w:val="00E53181"/>
    <w:rsid w:val="00E563B7"/>
    <w:rsid w:val="00E63CEC"/>
    <w:rsid w:val="00E63D42"/>
    <w:rsid w:val="00E67C16"/>
    <w:rsid w:val="00E71174"/>
    <w:rsid w:val="00E726C6"/>
    <w:rsid w:val="00E72A02"/>
    <w:rsid w:val="00E731E9"/>
    <w:rsid w:val="00E748C1"/>
    <w:rsid w:val="00E75445"/>
    <w:rsid w:val="00E819E9"/>
    <w:rsid w:val="00E82ACD"/>
    <w:rsid w:val="00E85239"/>
    <w:rsid w:val="00E8591F"/>
    <w:rsid w:val="00E8630D"/>
    <w:rsid w:val="00E86F4F"/>
    <w:rsid w:val="00E87455"/>
    <w:rsid w:val="00E91CE5"/>
    <w:rsid w:val="00E92AD0"/>
    <w:rsid w:val="00E93248"/>
    <w:rsid w:val="00E93C71"/>
    <w:rsid w:val="00E943A9"/>
    <w:rsid w:val="00E95153"/>
    <w:rsid w:val="00E963A9"/>
    <w:rsid w:val="00EA16FC"/>
    <w:rsid w:val="00EA18F3"/>
    <w:rsid w:val="00EA1AAE"/>
    <w:rsid w:val="00EA2499"/>
    <w:rsid w:val="00EA2E4F"/>
    <w:rsid w:val="00EA47DA"/>
    <w:rsid w:val="00EA5D46"/>
    <w:rsid w:val="00EB22DE"/>
    <w:rsid w:val="00EB4FAE"/>
    <w:rsid w:val="00EB5D62"/>
    <w:rsid w:val="00EC0E67"/>
    <w:rsid w:val="00EC4696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3858"/>
    <w:rsid w:val="00ED38BE"/>
    <w:rsid w:val="00ED47FC"/>
    <w:rsid w:val="00ED75E1"/>
    <w:rsid w:val="00ED7B8D"/>
    <w:rsid w:val="00EE00E7"/>
    <w:rsid w:val="00EE1598"/>
    <w:rsid w:val="00EE3AF5"/>
    <w:rsid w:val="00EE5816"/>
    <w:rsid w:val="00EE595E"/>
    <w:rsid w:val="00EE5D7B"/>
    <w:rsid w:val="00EE6845"/>
    <w:rsid w:val="00EE7830"/>
    <w:rsid w:val="00EF07E5"/>
    <w:rsid w:val="00EF4821"/>
    <w:rsid w:val="00EF5B3E"/>
    <w:rsid w:val="00EF619B"/>
    <w:rsid w:val="00EF6710"/>
    <w:rsid w:val="00F0168D"/>
    <w:rsid w:val="00F03411"/>
    <w:rsid w:val="00F039F5"/>
    <w:rsid w:val="00F056EE"/>
    <w:rsid w:val="00F05A0E"/>
    <w:rsid w:val="00F076ED"/>
    <w:rsid w:val="00F12DDB"/>
    <w:rsid w:val="00F133EC"/>
    <w:rsid w:val="00F1437B"/>
    <w:rsid w:val="00F144D5"/>
    <w:rsid w:val="00F14882"/>
    <w:rsid w:val="00F14DA4"/>
    <w:rsid w:val="00F16552"/>
    <w:rsid w:val="00F17578"/>
    <w:rsid w:val="00F22E45"/>
    <w:rsid w:val="00F232A5"/>
    <w:rsid w:val="00F25951"/>
    <w:rsid w:val="00F259D4"/>
    <w:rsid w:val="00F268F1"/>
    <w:rsid w:val="00F302B8"/>
    <w:rsid w:val="00F30E1A"/>
    <w:rsid w:val="00F31236"/>
    <w:rsid w:val="00F31F72"/>
    <w:rsid w:val="00F327CA"/>
    <w:rsid w:val="00F341C7"/>
    <w:rsid w:val="00F36872"/>
    <w:rsid w:val="00F40E48"/>
    <w:rsid w:val="00F41C0A"/>
    <w:rsid w:val="00F44BD2"/>
    <w:rsid w:val="00F47F62"/>
    <w:rsid w:val="00F50ECE"/>
    <w:rsid w:val="00F525E2"/>
    <w:rsid w:val="00F52898"/>
    <w:rsid w:val="00F53539"/>
    <w:rsid w:val="00F53DBB"/>
    <w:rsid w:val="00F55FBC"/>
    <w:rsid w:val="00F561C9"/>
    <w:rsid w:val="00F57A3A"/>
    <w:rsid w:val="00F60321"/>
    <w:rsid w:val="00F606D4"/>
    <w:rsid w:val="00F6156F"/>
    <w:rsid w:val="00F62BD4"/>
    <w:rsid w:val="00F63CA0"/>
    <w:rsid w:val="00F66DF7"/>
    <w:rsid w:val="00F678A8"/>
    <w:rsid w:val="00F7220A"/>
    <w:rsid w:val="00F7434F"/>
    <w:rsid w:val="00F7460D"/>
    <w:rsid w:val="00F75F3E"/>
    <w:rsid w:val="00F76ACD"/>
    <w:rsid w:val="00F77E10"/>
    <w:rsid w:val="00F828B8"/>
    <w:rsid w:val="00F840D6"/>
    <w:rsid w:val="00F85EB7"/>
    <w:rsid w:val="00F863CB"/>
    <w:rsid w:val="00F8725B"/>
    <w:rsid w:val="00F8739B"/>
    <w:rsid w:val="00F911C5"/>
    <w:rsid w:val="00F91C19"/>
    <w:rsid w:val="00F96766"/>
    <w:rsid w:val="00FA1A79"/>
    <w:rsid w:val="00FA40C1"/>
    <w:rsid w:val="00FA4912"/>
    <w:rsid w:val="00FA6610"/>
    <w:rsid w:val="00FA700A"/>
    <w:rsid w:val="00FA7F8A"/>
    <w:rsid w:val="00FB4413"/>
    <w:rsid w:val="00FB61DD"/>
    <w:rsid w:val="00FB650F"/>
    <w:rsid w:val="00FB66C4"/>
    <w:rsid w:val="00FC1DAD"/>
    <w:rsid w:val="00FC26A5"/>
    <w:rsid w:val="00FC383F"/>
    <w:rsid w:val="00FC3941"/>
    <w:rsid w:val="00FC4308"/>
    <w:rsid w:val="00FC4721"/>
    <w:rsid w:val="00FD10A4"/>
    <w:rsid w:val="00FD16EB"/>
    <w:rsid w:val="00FD5A18"/>
    <w:rsid w:val="00FD5EA0"/>
    <w:rsid w:val="00FE0932"/>
    <w:rsid w:val="00FE1F0D"/>
    <w:rsid w:val="00FE2130"/>
    <w:rsid w:val="00FE4AD7"/>
    <w:rsid w:val="00FE6EEA"/>
    <w:rsid w:val="00FE7C4D"/>
    <w:rsid w:val="00FF0A01"/>
    <w:rsid w:val="00FF1DDF"/>
    <w:rsid w:val="00FF2867"/>
    <w:rsid w:val="00FF4423"/>
    <w:rsid w:val="00FF4CFF"/>
    <w:rsid w:val="00FF5739"/>
    <w:rsid w:val="00FF6681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36BCB82E-C179-4668-9652-520EE11C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4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11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uiPriority w:val="99"/>
    <w:rsid w:val="0030437B"/>
    <w:rPr>
      <w:sz w:val="24"/>
      <w:szCs w:val="24"/>
    </w:rPr>
  </w:style>
  <w:style w:type="character" w:customStyle="1" w:styleId="10">
    <w:name w:val="Заголовок 1 Знак"/>
    <w:link w:val="1"/>
    <w:rsid w:val="00281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rsid w:val="00162A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AF727F"/>
  </w:style>
  <w:style w:type="character" w:customStyle="1" w:styleId="FontStyle29">
    <w:name w:val="Font Style29"/>
    <w:uiPriority w:val="99"/>
    <w:rsid w:val="000C7D64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0C7D64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e">
    <w:name w:val="Знак Знак"/>
    <w:basedOn w:val="a"/>
    <w:rsid w:val="005A33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DF78A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customStyle="1" w:styleId="af">
    <w:name w:val="Знак"/>
    <w:basedOn w:val="a"/>
    <w:rsid w:val="003034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66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D4F1-2004-4A06-91F7-34F5F4B5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36</Pages>
  <Words>6913</Words>
  <Characters>39408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Microsoft</Company>
  <LinksUpToDate>false</LinksUpToDate>
  <CharactersWithSpaces>46229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Admin</cp:lastModifiedBy>
  <cp:revision>46</cp:revision>
  <cp:lastPrinted>2017-01-27T06:22:00Z</cp:lastPrinted>
  <dcterms:created xsi:type="dcterms:W3CDTF">2015-04-21T07:17:00Z</dcterms:created>
  <dcterms:modified xsi:type="dcterms:W3CDTF">2017-01-31T06:31:00Z</dcterms:modified>
</cp:coreProperties>
</file>