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41" w:rsidRPr="00330A80" w:rsidRDefault="00852E22" w:rsidP="00CD7341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</w:t>
      </w:r>
      <w:r w:rsidR="00CD7341" w:rsidRPr="00330A80">
        <w:rPr>
          <w:sz w:val="28"/>
          <w:szCs w:val="28"/>
        </w:rPr>
        <w:t xml:space="preserve"> 3</w:t>
      </w:r>
    </w:p>
    <w:p w:rsidR="00CD7341" w:rsidRPr="00330A80" w:rsidRDefault="00CD7341" w:rsidP="00CD7341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CD7341" w:rsidRPr="00330A80" w:rsidRDefault="00CD7341" w:rsidP="00CD734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330A80">
        <w:rPr>
          <w:caps/>
          <w:sz w:val="28"/>
          <w:szCs w:val="28"/>
        </w:rPr>
        <w:t xml:space="preserve">Сведения </w:t>
      </w:r>
    </w:p>
    <w:p w:rsidR="00CD7341" w:rsidRPr="00330A80" w:rsidRDefault="00CD7341" w:rsidP="00CD734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CD7341" w:rsidRPr="00330A80" w:rsidRDefault="00CD7341" w:rsidP="00CD734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proofErr w:type="gramStart"/>
      <w:r w:rsidRPr="00330A80">
        <w:rPr>
          <w:sz w:val="28"/>
          <w:szCs w:val="28"/>
        </w:rPr>
        <w:t>об</w:t>
      </w:r>
      <w:proofErr w:type="gramEnd"/>
      <w:r w:rsidRPr="00330A80">
        <w:rPr>
          <w:sz w:val="28"/>
          <w:szCs w:val="28"/>
        </w:rPr>
        <w:t xml:space="preserve"> основных мерах правового регулирования в сфере реализации муниципальной  программы </w:t>
      </w:r>
    </w:p>
    <w:p w:rsidR="00CD7341" w:rsidRPr="00330A80" w:rsidRDefault="00CD7341" w:rsidP="00CD7341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4263"/>
        <w:gridCol w:w="4536"/>
        <w:gridCol w:w="2835"/>
        <w:gridCol w:w="2268"/>
      </w:tblGrid>
      <w:tr w:rsidR="00CD7341" w:rsidRPr="00330A80" w:rsidTr="0005135E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7341" w:rsidRPr="00330A80" w:rsidRDefault="00CD7341" w:rsidP="0005135E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7341" w:rsidRPr="00330A80" w:rsidRDefault="00CD7341" w:rsidP="0005135E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7341" w:rsidRPr="00330A80" w:rsidRDefault="00CD7341" w:rsidP="0005135E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сроки </w:t>
            </w:r>
            <w:proofErr w:type="gramStart"/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принятия  нормативного</w:t>
            </w:r>
            <w:proofErr w:type="gramEnd"/>
            <w:r w:rsidRPr="00330A80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акта</w:t>
            </w:r>
          </w:p>
        </w:tc>
      </w:tr>
      <w:tr w:rsidR="00CD7341" w:rsidRPr="00330A80" w:rsidTr="0005135E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D7341" w:rsidRPr="00330A80" w:rsidTr="0005135E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. Подпрограмма 1</w:t>
            </w:r>
          </w:p>
        </w:tc>
      </w:tr>
      <w:tr w:rsidR="00CD7341" w:rsidRPr="00330A80" w:rsidTr="0005135E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341" w:rsidRPr="00330A80" w:rsidTr="0005135E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341" w:rsidRPr="00330A80" w:rsidTr="0005135E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341" w:rsidRPr="00330A80" w:rsidTr="0005135E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341" w:rsidRPr="00330A80" w:rsidTr="0005135E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41" w:rsidRPr="00330A80" w:rsidRDefault="00CD7341" w:rsidP="00051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 xml:space="preserve">...                                                                   </w:t>
            </w:r>
          </w:p>
        </w:tc>
      </w:tr>
      <w:bookmarkEnd w:id="0"/>
    </w:tbl>
    <w:p w:rsidR="00CD7341" w:rsidRPr="00330A80" w:rsidRDefault="00CD7341" w:rsidP="00CD734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D7341" w:rsidRPr="00330A80" w:rsidRDefault="00CD7341" w:rsidP="00CD734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63CED" w:rsidRDefault="00463CED"/>
    <w:sectPr w:rsidR="00463CED" w:rsidSect="00CD73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341"/>
    <w:rsid w:val="00463CED"/>
    <w:rsid w:val="00852E22"/>
    <w:rsid w:val="00C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7497-85F6-49ED-91AF-677B69CC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D73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73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73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Severina</cp:lastModifiedBy>
  <cp:revision>3</cp:revision>
  <cp:lastPrinted>2014-11-05T08:01:00Z</cp:lastPrinted>
  <dcterms:created xsi:type="dcterms:W3CDTF">2014-11-05T07:58:00Z</dcterms:created>
  <dcterms:modified xsi:type="dcterms:W3CDTF">2014-11-05T11:43:00Z</dcterms:modified>
</cp:coreProperties>
</file>