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6A" w:rsidRPr="002C376A" w:rsidRDefault="002C376A" w:rsidP="002C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7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C376A" w:rsidRPr="002C376A" w:rsidRDefault="002C376A" w:rsidP="002C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2C376A" w:rsidRPr="002C376A" w:rsidRDefault="002C376A" w:rsidP="002C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2C376A" w:rsidRPr="002C376A" w:rsidRDefault="002C376A" w:rsidP="002C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2C376A" w:rsidRPr="002C376A" w:rsidRDefault="002C376A" w:rsidP="002C3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E03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декабря </w:t>
      </w: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</w:t>
      </w:r>
      <w:r w:rsidRPr="002C37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</w:t>
      </w:r>
      <w:r w:rsidR="00BE03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536</w:t>
      </w:r>
    </w:p>
    <w:p w:rsidR="002C376A" w:rsidRPr="002C376A" w:rsidRDefault="002C376A" w:rsidP="002C3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6A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637311" w:rsidRDefault="00C64E3D" w:rsidP="002C37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экономики», утвержденн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</w:t>
      </w:r>
      <w:r w:rsidR="009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</w:t>
      </w:r>
    </w:p>
    <w:p w:rsidR="0087494D" w:rsidRDefault="0087494D" w:rsidP="00B6342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76A" w:rsidRDefault="002C376A" w:rsidP="00B63420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45" w:rsidRPr="00BB3045" w:rsidRDefault="00BB3045" w:rsidP="002C376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</w:t>
      </w:r>
      <w:r w:rsidR="008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14A6A" w:rsidRP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Ставропольского края от 21 сентября 2018 года № 315/од «Об утверждении ме</w:t>
      </w:r>
      <w:r w:rsidR="002C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тодики расчета оценки качества </w:t>
      </w:r>
      <w:r w:rsidR="00A14A6A" w:rsidRP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процессом и стратегического планирования в муниципальных округах и городских округах Ставропольского края»</w:t>
      </w:r>
      <w:r w:rsid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Левокумского муниципаль</w:t>
      </w:r>
      <w:r w:rsidR="00A14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</w:t>
      </w:r>
      <w:r w:rsidR="007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7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</w:t>
      </w:r>
      <w:r w:rsidR="008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6037FE" w:rsidRPr="00386F0F" w:rsidRDefault="006037FE" w:rsidP="00B63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37FE" w:rsidRDefault="006037FE" w:rsidP="00B6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B634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71C" w:rsidRDefault="0001029E" w:rsidP="002C37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3229" w:rsidRPr="00343229">
        <w:t xml:space="preserve"> 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36BB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</w:t>
      </w:r>
      <w:r w:rsidR="005A271C" w:rsidRPr="000550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программу</w:t>
      </w:r>
      <w:r w:rsidR="005A271C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</w:t>
      </w:r>
      <w:r w:rsidR="002E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5A271C"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</w:t>
      </w:r>
      <w:r w:rsidR="005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Программа):</w:t>
      </w:r>
    </w:p>
    <w:p w:rsidR="005A271C" w:rsidRDefault="005A271C" w:rsidP="005A27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Программу </w:t>
      </w:r>
      <w:r w:rsidRPr="003C13A9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3C13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 редакции</w:t>
      </w:r>
      <w:r w:rsidRPr="003C13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1;</w:t>
      </w:r>
    </w:p>
    <w:p w:rsidR="0005507D" w:rsidRDefault="005A271C" w:rsidP="005A27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5F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1,2,3,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F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F2C46" w:rsidRPr="000550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5F2C46" w:rsidRPr="0005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приложениям 2,3,4,5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7FE" w:rsidRDefault="003C646B" w:rsidP="00B634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6D81" w:rsidRDefault="00196D81" w:rsidP="00B63420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5D5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DEE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информационным технологиям </w:t>
      </w:r>
      <w:r w:rsidR="00BC6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668A"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BC668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6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C6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края.</w:t>
      </w:r>
    </w:p>
    <w:p w:rsidR="00196D81" w:rsidRDefault="00196D81" w:rsidP="00B63420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4D9" w:rsidRPr="00196D81" w:rsidRDefault="00196D81" w:rsidP="00B63420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29E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A7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3A7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3A7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E3A7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proofErr w:type="spellStart"/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="000E3A7A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4D9" w:rsidRPr="00E524D9" w:rsidRDefault="00196D81" w:rsidP="00B6342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1029E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6D3" w:rsidRPr="00196D81">
        <w:t xml:space="preserve"> </w:t>
      </w:r>
      <w:r w:rsidR="00343229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524D9"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06E" w:rsidRPr="00B84C38" w:rsidRDefault="002B406E" w:rsidP="00B6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B84C38" w:rsidRDefault="002B406E" w:rsidP="00B6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343229" w:rsidP="002C37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2B406E" w:rsidRDefault="00AA07FA" w:rsidP="002C376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</w:t>
      </w:r>
      <w:r w:rsidR="008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p w:rsidR="00A14A6A" w:rsidRDefault="00A14A6A" w:rsidP="00B63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3420" w:rsidRDefault="002C376A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1</w:t>
      </w:r>
    </w:p>
    <w:p w:rsidR="00984B1D" w:rsidRDefault="00984B1D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4B1D" w:rsidRPr="002F703C" w:rsidRDefault="00984B1D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984B1D" w:rsidRPr="002F703C" w:rsidRDefault="00984B1D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984B1D" w:rsidRDefault="00984B1D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984B1D" w:rsidRDefault="00984B1D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E03E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2C3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№</w:t>
      </w:r>
      <w:r w:rsidR="002C3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BE03E5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2C376A" w:rsidRDefault="002C376A" w:rsidP="002C37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0C53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76A" w:rsidRDefault="002C376A" w:rsidP="002C37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«УТВЕРЖДЕНА</w:t>
      </w:r>
    </w:p>
    <w:p w:rsidR="002C376A" w:rsidRDefault="002C376A" w:rsidP="002C37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2020 года № 94</w:t>
      </w:r>
    </w:p>
    <w:p w:rsidR="00984B1D" w:rsidRPr="00B63420" w:rsidRDefault="00984B1D" w:rsidP="00984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3420" w:rsidRPr="00B63420" w:rsidRDefault="00B63420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3420" w:rsidRPr="00B63420" w:rsidRDefault="00B63420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3420" w:rsidRPr="00B63420" w:rsidRDefault="00984B1D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B63420" w:rsidRPr="00B6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B63420" w:rsidRPr="00B63420" w:rsidRDefault="00B63420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B63420" w:rsidRPr="00B63420" w:rsidRDefault="00B63420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420" w:rsidRPr="00B63420" w:rsidRDefault="00B63420" w:rsidP="00B63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42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B63420" w:rsidRPr="00B63420" w:rsidRDefault="00B63420" w:rsidP="00B63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4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B63420" w:rsidRPr="00B63420" w:rsidRDefault="00B63420" w:rsidP="00B63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B63420" w:rsidRPr="00B63420" w:rsidRDefault="00B63420" w:rsidP="00B63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«Развитие экономики» (далее - Программа)</w:t>
            </w:r>
          </w:p>
          <w:p w:rsidR="00B63420" w:rsidRPr="00B63420" w:rsidRDefault="00B63420" w:rsidP="00B63420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</w:t>
            </w:r>
            <w:proofErr w:type="gramStart"/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отдела экономического развития администрации Левокумского муниципального округа Ставропольского края</w:t>
            </w:r>
            <w:proofErr w:type="gramEnd"/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63420" w:rsidRPr="00B63420" w:rsidRDefault="00B63420" w:rsidP="00B6342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«Многофункциональный центр предоставления государственных и муниципальных услуг» </w:t>
            </w:r>
          </w:p>
          <w:p w:rsidR="00B63420" w:rsidRPr="00B63420" w:rsidRDefault="00B63420" w:rsidP="00B63420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634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B63420" w:rsidRPr="00B63420" w:rsidRDefault="00B63420" w:rsidP="00B6342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B6342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Субъекты малого и среднего предпринимательства Левокумского муниципального округа</w:t>
            </w: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«Развитие малого и среднего предпринимательства»;</w:t>
            </w:r>
          </w:p>
          <w:p w:rsidR="00B63420" w:rsidRPr="00B63420" w:rsidRDefault="00B63420" w:rsidP="00B63420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«Формирование благоприятного </w:t>
            </w: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инвестиционного климата»;</w:t>
            </w:r>
          </w:p>
          <w:p w:rsidR="00B63420" w:rsidRPr="00B63420" w:rsidRDefault="00B63420" w:rsidP="00B63420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рынка»;</w:t>
            </w:r>
          </w:p>
          <w:p w:rsidR="00B63420" w:rsidRPr="00B63420" w:rsidRDefault="00B63420" w:rsidP="00B63420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(далее - МБУ ЛМО СК «МФЦ»).</w:t>
            </w:r>
          </w:p>
          <w:p w:rsidR="00B63420" w:rsidRPr="00B63420" w:rsidRDefault="00B63420" w:rsidP="00B63420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Цель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ведения бизнеса в Левокумском муниципальном округе Ставропольском края;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Левокумского муниципального округа Ставропольского края;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 на территории Левокумского муниципального округа Ставропольского края;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63420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доступности и повышение качества предоставления государственных и муниципальных услуг в МБУ ЛМО СК «МФЦ».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инвестиций в основной капитал</w:t>
            </w:r>
            <w:r w:rsidR="00BF61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статистическим данным);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оборота розничной торговли;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емп роста количества государственных и муниципальных услуг, предоставленных в МБУ ЛМО СК «МФЦ»;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заявителей.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  <w:p w:rsidR="00B63420" w:rsidRPr="00B63420" w:rsidRDefault="00B63420" w:rsidP="00B63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6755" w:type="dxa"/>
          </w:tcPr>
          <w:p w:rsidR="00B63420" w:rsidRPr="00B63420" w:rsidRDefault="00B63420" w:rsidP="00B634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75230,38 тыс. рублей, в том числе по источникам финансового обеспечения: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- </w:t>
            </w: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74486,38 тыс. рублей, в том числе по годам: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12447,73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12407,73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12407,73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12407,73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12407,73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12407,73 тыс. рублей.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юридических лиц, в </w:t>
            </w:r>
            <w:proofErr w:type="spellStart"/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- 744,00 тыс. рублей, в том числе по годам: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122,00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123,00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124,00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124,50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125,00 тыс. рублей;</w:t>
            </w:r>
          </w:p>
          <w:p w:rsidR="00B63420" w:rsidRPr="00B63420" w:rsidRDefault="00B63420" w:rsidP="00B63420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420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125,50 тыс. рублей.</w:t>
            </w:r>
          </w:p>
          <w:p w:rsidR="00B63420" w:rsidRPr="00B63420" w:rsidRDefault="00B63420" w:rsidP="00B6342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3420" w:rsidRPr="00B63420" w:rsidTr="00DF5BEE">
        <w:tc>
          <w:tcPr>
            <w:tcW w:w="2955" w:type="dxa"/>
          </w:tcPr>
          <w:p w:rsidR="00B63420" w:rsidRPr="00B63420" w:rsidRDefault="00B63420" w:rsidP="00B63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B63420" w:rsidRPr="00B63420" w:rsidRDefault="00B63420" w:rsidP="00B63420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субъектов малого и среднего предпринимательства в расчете на 10 тыс. человек </w:t>
            </w:r>
            <w:r w:rsidRPr="00520C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населения до 2</w:t>
            </w:r>
            <w:r w:rsidR="009A6ACA" w:rsidRPr="00520C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62,0</w:t>
            </w:r>
            <w:r w:rsidRPr="00520C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2026 году;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индекса физического объема инвестиций в основной капитал (по статистическим данным) до 102% в 2026 году;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достижение индекса оборота розничной торговли в размере 107% в 2026 году;</w:t>
            </w:r>
          </w:p>
          <w:p w:rsidR="00B63420" w:rsidRPr="00B63420" w:rsidRDefault="00BF61D3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B63420"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емп роста количества государственных и муниципальных услуг, предоставленных в МБУ ЛМО СК «МФЦ»</w:t>
            </w:r>
            <w:r w:rsidR="002E76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63420"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2026 году достигнет </w:t>
            </w:r>
            <w:r w:rsid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101,10%</w:t>
            </w:r>
            <w:r w:rsidR="00B63420"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63420" w:rsidRPr="00B63420" w:rsidRDefault="00B63420" w:rsidP="00B63420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4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 в 2026 году будет составлять 96,5 %.</w:t>
            </w:r>
          </w:p>
          <w:p w:rsidR="00B63420" w:rsidRPr="00B63420" w:rsidRDefault="00B63420" w:rsidP="00B6342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2C376A" w:rsidRPr="00B63420" w:rsidRDefault="002C376A" w:rsidP="00B6342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63420" w:rsidRPr="00B63420" w:rsidRDefault="00B63420" w:rsidP="002C376A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634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Приоритеты и цели реализуемой в Левокумском муниципальном</w:t>
      </w:r>
    </w:p>
    <w:p w:rsidR="00B63420" w:rsidRPr="00B63420" w:rsidRDefault="00B63420" w:rsidP="002C376A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634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округе Ставропольского края муниципальной политики в сфере экономического развития и предоставления</w:t>
      </w:r>
    </w:p>
    <w:p w:rsidR="00B63420" w:rsidRPr="00B63420" w:rsidRDefault="00B63420" w:rsidP="002C376A">
      <w:pPr>
        <w:widowControl w:val="0"/>
        <w:autoSpaceDE w:val="0"/>
        <w:spacing w:after="0" w:line="240" w:lineRule="exact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  <w:r w:rsidRPr="00B634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государственных и муниципальных услуг</w:t>
      </w:r>
    </w:p>
    <w:p w:rsidR="00B63420" w:rsidRPr="00B63420" w:rsidRDefault="00B63420" w:rsidP="00B634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420" w:rsidRPr="00B63420" w:rsidRDefault="00B63420" w:rsidP="002C37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B634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634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Федеральным законом «О концессионных соглашениях»;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Федерации»;</w:t>
      </w:r>
    </w:p>
    <w:p w:rsidR="00B63420" w:rsidRPr="00B63420" w:rsidRDefault="00B63420" w:rsidP="00B634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«О государственно-частном партнерстве, </w:t>
      </w:r>
      <w:proofErr w:type="spellStart"/>
      <w:r w:rsidRPr="00B6342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B63420">
        <w:rPr>
          <w:rFonts w:ascii="Times New Roman" w:eastAsia="Calibri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                                         от 22 декабря 2012 года № 1376 «Об утверждении </w:t>
      </w:r>
      <w:proofErr w:type="gramStart"/>
      <w:r w:rsidRPr="00B63420"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     № 1083-р;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Национальным проектом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 сентября 2018 года № 12);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стратегическом планировании в Ставропольском крае»;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инновационной деятельности в Ставропольском крае»;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lastRenderedPageBreak/>
        <w:t>Стратегией социально-экономического развития Ставропольского края до 2035 года, утвержденной Законом Ставропольского края от                        27 декабря 2019 года № 110-кз;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округа Ставропольского края от 20 декабря 2019 года № 174;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420">
        <w:rPr>
          <w:rFonts w:ascii="Times New Roman" w:eastAsia="Calibri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- в сфере развития малого и среднего предпринимательства в Левокумском муниципальном округе Ставропольского края: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пропаганда и популяризация предпринимательской деятельности; 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предоставление мер муниципальной поддержки субъектам малого и среднего предпринимательства.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- в сфере формирования благоприятных условий для привлечения инвестиций в экономику Левокумского муниципального округа Ставропольского края: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мониторинг значимых для экономики Левокумского муниципального округа Ставропольского края инвестиционных площадок и проектов, реализуемых на территории Левокумского муниципального округа Ставропольского края;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сопровождение информационной базы инвестиционных проектов, реализуемых на территории Левокумского муниципального округа Ставропольского края;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содействие в реализации инвестиционных и </w:t>
      </w:r>
      <w:r w:rsidRPr="00B63420">
        <w:rPr>
          <w:rFonts w:ascii="Times New Roman" w:eastAsia="Calibri" w:hAnsi="Times New Roman" w:cs="Times New Roman"/>
          <w:color w:val="000000"/>
          <w:sz w:val="28"/>
          <w:szCs w:val="28"/>
        </w:rPr>
        <w:t>инновационных</w:t>
      </w: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 проектов на территории Левокумского муниципального округа Ставропольского края по принципу «одного окна»;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предоставление инвесторам мер муниципальной поддержки, предусмотренных нормативно-правовыми актами Левокумского муниципального округа;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Левокумского муниципального округа в Ставропольском крае через информационные ресурсы.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- в сфере торговли в Левокумском муниципальном округе Ставропольского края: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комфортной среды для граждан и субъектов предпринимательской деятельности на потребительском рынке. 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- в сфере предоставления государственных и муниципальных услуг в МБУ ЛМО СК «МФЦ»: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услуг,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 xml:space="preserve"> сохранение уровня доступности получения гражданами и юридическими лицами государственных и муниципальных услуг по </w:t>
      </w:r>
      <w:r w:rsidRPr="00B63420">
        <w:rPr>
          <w:rFonts w:ascii="Times New Roman" w:eastAsia="Calibri" w:hAnsi="Times New Roman" w:cs="Times New Roman"/>
          <w:sz w:val="28"/>
          <w:szCs w:val="28"/>
        </w:rPr>
        <w:lastRenderedPageBreak/>
        <w:t>принципу «одного окна», достигнутого в Левокумском муниципальном округе,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ликвидация рынка посреднических услуг при предоставлении государственных и муниципальных услуг,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сохранение достигнутых показателей уровня удовлетворенности получателей государственных и муниципальных услуг качеством их предоставления.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B63420" w:rsidRPr="00B63420" w:rsidRDefault="00B63420" w:rsidP="00B6342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color w:val="7030A0"/>
          <w:sz w:val="28"/>
          <w:szCs w:val="28"/>
        </w:rPr>
        <w:tab/>
      </w:r>
      <w:r w:rsidRPr="00B63420">
        <w:rPr>
          <w:rFonts w:ascii="Times New Roman" w:eastAsia="Calibri" w:hAnsi="Times New Roman" w:cs="Times New Roman"/>
          <w:sz w:val="28"/>
          <w:szCs w:val="28"/>
        </w:rPr>
        <w:t>- создание условий для ведения бизнеса в Левокумском муниципальном округе Ставропольском края;</w:t>
      </w:r>
    </w:p>
    <w:p w:rsidR="00B63420" w:rsidRPr="00B63420" w:rsidRDefault="00B63420" w:rsidP="00B6342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ab/>
        <w:t>- создание благоприятных условий для привлечения инвестиций в экономику Левокумского муниципального округа Ставропольского края;</w:t>
      </w:r>
    </w:p>
    <w:p w:rsidR="00B63420" w:rsidRPr="00B63420" w:rsidRDefault="00B63420" w:rsidP="00B6342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торговли на территории Левокумского муниципального округа Ставропольского края;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42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обеспечение доступности и повышение качества предоставления государственных и муниципальных услуг в МБУ ЛМО СК «МФЦ».</w:t>
      </w:r>
    </w:p>
    <w:p w:rsidR="00B63420" w:rsidRPr="00B63420" w:rsidRDefault="00B63420" w:rsidP="00B634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420">
        <w:rPr>
          <w:rFonts w:ascii="Times New Roman" w:eastAsia="Calibri" w:hAnsi="Times New Roman" w:cs="Times New Roman"/>
          <w:sz w:val="28"/>
          <w:szCs w:val="28"/>
        </w:rPr>
        <w:tab/>
      </w:r>
      <w:r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B63420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proofErr w:type="gramEnd"/>
      <w:r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B63420" w:rsidRPr="00B63420" w:rsidRDefault="00B442A3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B63420" w:rsidRPr="00B6342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B63420" w:rsidRPr="00B63420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</w:t>
      </w:r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B63420" w:rsidRPr="00B63420" w:rsidRDefault="00B442A3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B63420" w:rsidRPr="00B6342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B63420" w:rsidRPr="00B63420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2 к Программе);</w:t>
      </w:r>
    </w:p>
    <w:p w:rsidR="00B63420" w:rsidRPr="00B63420" w:rsidRDefault="00B442A3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history="1">
        <w:r w:rsidR="00B63420" w:rsidRPr="00B6342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B63420" w:rsidRPr="00B63420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</w:t>
      </w:r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softHyphen/>
        <w:t>нии 3 к Программе);</w:t>
      </w:r>
    </w:p>
    <w:p w:rsidR="00B63420" w:rsidRPr="00B63420" w:rsidRDefault="00B442A3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1" w:history="1">
        <w:r w:rsidR="00B63420" w:rsidRPr="00B6342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B63420" w:rsidRPr="00B63420">
        <w:rPr>
          <w:rFonts w:ascii="Times New Roman" w:eastAsia="Calibri" w:hAnsi="Times New Roman" w:cs="Times New Roman"/>
          <w:sz w:val="28"/>
          <w:szCs w:val="28"/>
        </w:rPr>
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B63420" w:rsidRPr="00B6342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4 к Программе).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42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5 к Программе.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42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B63420">
        <w:rPr>
          <w:rFonts w:ascii="Calibri" w:eastAsia="Calibri" w:hAnsi="Calibri" w:cs="Times New Roman"/>
        </w:rPr>
        <w:t xml:space="preserve"> </w:t>
      </w:r>
      <w:r w:rsidRPr="00B6342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6 к Программе.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42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7 к Программе.</w:t>
      </w: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420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8 к Программе</w:t>
      </w:r>
      <w:proofErr w:type="gramStart"/>
      <w:r w:rsidRPr="00B63420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F4F72">
        <w:rPr>
          <w:rFonts w:ascii="Times New Roman" w:eastAsia="Calibri" w:hAnsi="Times New Roman" w:cs="Times New Roman"/>
          <w:iCs/>
          <w:sz w:val="28"/>
          <w:szCs w:val="28"/>
        </w:rPr>
        <w:t>»</w:t>
      </w:r>
      <w:proofErr w:type="gramEnd"/>
    </w:p>
    <w:p w:rsidR="00B63420" w:rsidRPr="00B63420" w:rsidRDefault="00B63420" w:rsidP="00B63420">
      <w:pPr>
        <w:spacing w:after="0" w:line="240" w:lineRule="auto"/>
        <w:rPr>
          <w:rFonts w:ascii="Calibri" w:eastAsia="Calibri" w:hAnsi="Calibri" w:cs="Times New Roman"/>
        </w:rPr>
      </w:pPr>
    </w:p>
    <w:p w:rsidR="00B63420" w:rsidRPr="00B63420" w:rsidRDefault="00B63420" w:rsidP="00B634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C53FC" w:rsidRDefault="000C53FC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53FC" w:rsidRDefault="000C53FC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76A" w:rsidRDefault="002C376A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2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года № 1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0A35EB" w:rsidRDefault="000A35EB" w:rsidP="00B6342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53FC" w:rsidRDefault="000C53FC" w:rsidP="00B6342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1C8B" w:rsidRDefault="00CF4F72" w:rsidP="00B6342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C8B" w:rsidRPr="002040E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51C8B" w:rsidRPr="002040E0" w:rsidRDefault="00F51C8B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1C8B" w:rsidRPr="002040E0" w:rsidRDefault="00F51C8B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1C8B" w:rsidRPr="002040E0" w:rsidRDefault="00F51C8B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</w:t>
      </w:r>
    </w:p>
    <w:p w:rsidR="00F51C8B" w:rsidRPr="002040E0" w:rsidRDefault="00F51C8B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51C8B" w:rsidRPr="002040E0" w:rsidRDefault="00F51C8B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51C8B" w:rsidRPr="002040E0" w:rsidRDefault="00F51C8B" w:rsidP="00B63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C8B" w:rsidRPr="00A74391" w:rsidRDefault="00F51C8B" w:rsidP="00B634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1"/>
      <w:bookmarkEnd w:id="0"/>
    </w:p>
    <w:p w:rsidR="00F51C8B" w:rsidRPr="00A74391" w:rsidRDefault="0087494D" w:rsidP="00B634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391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F51C8B" w:rsidRDefault="0087494D" w:rsidP="00B634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439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МУНИЦИПАЛЬНОЙ ПРОГРАММЫ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A7439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</w:p>
    <w:p w:rsidR="00F51C8B" w:rsidRPr="00A74391" w:rsidRDefault="0087494D" w:rsidP="00B634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4391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51C8B" w:rsidRPr="00A74391" w:rsidRDefault="00F51C8B" w:rsidP="00B634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C8B" w:rsidRPr="00A74391" w:rsidRDefault="0087494D" w:rsidP="00B634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439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51C8B" w:rsidRPr="00A74391" w:rsidRDefault="0087494D" w:rsidP="00B634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391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74391">
        <w:rPr>
          <w:rFonts w:ascii="Times New Roman" w:hAnsi="Times New Roman" w:cs="Times New Roman"/>
          <w:b w:val="0"/>
          <w:sz w:val="28"/>
          <w:szCs w:val="28"/>
        </w:rPr>
        <w:t>АЗВИТИЕ МАЛОГО И СРЕДНЕГО ПРЕДПРИНИМАТЕЛ</w:t>
      </w:r>
      <w:r>
        <w:rPr>
          <w:rFonts w:ascii="Times New Roman" w:hAnsi="Times New Roman" w:cs="Times New Roman"/>
          <w:b w:val="0"/>
          <w:sz w:val="28"/>
          <w:szCs w:val="28"/>
        </w:rPr>
        <w:t>ЬСТВА» МУНИЦИПАЛЬНОЙ ПРОГРАММЫ Л</w:t>
      </w:r>
      <w:r w:rsidRPr="00A74391">
        <w:rPr>
          <w:rFonts w:ascii="Times New Roman" w:hAnsi="Times New Roman" w:cs="Times New Roman"/>
          <w:b w:val="0"/>
          <w:sz w:val="28"/>
          <w:szCs w:val="28"/>
        </w:rPr>
        <w:t>ЕВО</w:t>
      </w:r>
      <w:r>
        <w:rPr>
          <w:rFonts w:ascii="Times New Roman" w:hAnsi="Times New Roman" w:cs="Times New Roman"/>
          <w:b w:val="0"/>
          <w:sz w:val="28"/>
          <w:szCs w:val="28"/>
        </w:rPr>
        <w:t>КУМСКОГО МУНИЦИПАЛЬНОГО ОКРУГА С</w:t>
      </w:r>
      <w:r w:rsidRPr="00A74391">
        <w:rPr>
          <w:rFonts w:ascii="Times New Roman" w:hAnsi="Times New Roman" w:cs="Times New Roman"/>
          <w:b w:val="0"/>
          <w:sz w:val="28"/>
          <w:szCs w:val="28"/>
        </w:rPr>
        <w:t>ТАВРОПОЛЬСКОГО КРАЯ 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74391">
        <w:rPr>
          <w:rFonts w:ascii="Times New Roman" w:hAnsi="Times New Roman" w:cs="Times New Roman"/>
          <w:b w:val="0"/>
          <w:sz w:val="28"/>
          <w:szCs w:val="28"/>
        </w:rPr>
        <w:t>АЗВИТИЕ ЭКОНОМИКИ»</w:t>
      </w:r>
    </w:p>
    <w:p w:rsidR="00F51C8B" w:rsidRPr="002040E0" w:rsidRDefault="00F51C8B" w:rsidP="00B63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малого и среднего предпринимательства» муниципальной программы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 «Развитие экономики» (далее соответственно - Подпрограмма, Программа)</w:t>
            </w:r>
          </w:p>
        </w:tc>
      </w:tr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</w:t>
            </w:r>
            <w:r w:rsidRPr="002961B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 Ставропольского края в лице отдела экономического развития администрации Левокумского муниципального</w:t>
            </w:r>
            <w:r w:rsidRPr="004A35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</w:t>
            </w:r>
            <w:r w:rsidRPr="004A35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 Ставропольского края 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(далее - экономический отдел)</w:t>
            </w:r>
          </w:p>
        </w:tc>
      </w:tr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предпринимательской активности в Левокумском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е Ставропольского края;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1ADC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конкурентной среды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приоритетных</w:t>
            </w:r>
            <w:r w:rsidRPr="00F91ADC">
              <w:rPr>
                <w:rFonts w:ascii="Times New Roman" w:hAnsi="Times New Roman" w:cs="Times New Roman"/>
                <w:sz w:val="28"/>
                <w:szCs w:val="28"/>
              </w:rPr>
              <w:t xml:space="preserve"> рынках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е Ставропольского края.</w:t>
            </w:r>
          </w:p>
        </w:tc>
      </w:tr>
      <w:tr w:rsidR="00F51C8B" w:rsidRPr="002040E0" w:rsidTr="00F51C8B">
        <w:tc>
          <w:tcPr>
            <w:tcW w:w="3402" w:type="dxa"/>
            <w:vMerge w:val="restart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C8">
              <w:rPr>
                <w:rFonts w:ascii="Times New Roman" w:hAnsi="Times New Roman" w:cs="Times New Roman"/>
                <w:sz w:val="28"/>
                <w:szCs w:val="28"/>
              </w:rPr>
              <w:t xml:space="preserve">Доля субъектов малого и среднего предпринимательства, принявших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конкурсах, </w:t>
            </w:r>
            <w:r w:rsidRPr="005867C8"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празднованию Дня российского предпринимательства, Дня работника торговли, в обучающих и информационных мероприятиях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5C3CB2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муниципальных нужд с участием субъектов малого предпринимательства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C8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Левокумского муниципального округа, получивших субсидию на развитие бизнеса;</w:t>
            </w:r>
          </w:p>
          <w:p w:rsidR="00F51C8B" w:rsidRPr="005867C8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2040E0" w:rsidRDefault="0043647D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</w:t>
            </w:r>
            <w:r w:rsidR="00F51C8B" w:rsidRPr="002040E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1C8B"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оказанных консультационно-информационных услуг субъектам малого и среднего предпринимательства</w:t>
            </w:r>
          </w:p>
        </w:tc>
      </w:tr>
      <w:tr w:rsidR="00F51C8B" w:rsidRPr="002040E0" w:rsidTr="00F51C8B"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1 - 2026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51C8B" w:rsidRPr="002040E0" w:rsidTr="00F51C8B">
        <w:trPr>
          <w:trHeight w:val="4246"/>
        </w:trPr>
        <w:tc>
          <w:tcPr>
            <w:tcW w:w="3402" w:type="dxa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бюджет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 (далее - местный бюджет) - 3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 w:val="restart"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</w:t>
            </w:r>
            <w:r w:rsidR="000B6F97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0B6F9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конкурсах, 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празднованию Дня российского предпринимательства, Дня работника</w:t>
            </w:r>
            <w:r w:rsidR="00D34501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8"/>
                <w:szCs w:val="28"/>
              </w:rPr>
              <w:t>в обучающих</w:t>
            </w:r>
            <w:r w:rsidR="000B6F9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4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F97" w:rsidRPr="00A46A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Pr="00A46A47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0B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5C3CB2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2040E0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2040E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2026 году на 6 процентов;</w:t>
            </w: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8B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47">
              <w:rPr>
                <w:rFonts w:ascii="Times New Roman" w:hAnsi="Times New Roman" w:cs="Times New Roman"/>
                <w:sz w:val="28"/>
                <w:szCs w:val="28"/>
              </w:rPr>
              <w:t>ежегодное (с 2021 по 2026 год) предоставление муниципальной поддержки</w:t>
            </w:r>
            <w:r w:rsidR="00690E55">
              <w:rPr>
                <w:rFonts w:ascii="Times New Roman" w:hAnsi="Times New Roman" w:cs="Times New Roman"/>
                <w:sz w:val="28"/>
                <w:szCs w:val="28"/>
              </w:rPr>
              <w:t xml:space="preserve"> в виде субсидии</w:t>
            </w:r>
            <w:r w:rsidR="00690E55" w:rsidRPr="00A46A47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бизнеса</w:t>
            </w:r>
            <w:r w:rsidR="00690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A47">
              <w:rPr>
                <w:rFonts w:ascii="Times New Roman" w:hAnsi="Times New Roman" w:cs="Times New Roman"/>
                <w:sz w:val="28"/>
                <w:szCs w:val="28"/>
              </w:rPr>
              <w:t>2 субъектам малого и среднего предпринимательства Левокумского муниципального округа Ставропольского края;</w:t>
            </w:r>
          </w:p>
          <w:p w:rsidR="00F51C8B" w:rsidRPr="00A46A47" w:rsidRDefault="00F51C8B" w:rsidP="00B634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470889" w:rsidRDefault="00F51C8B" w:rsidP="00CE33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с 22</w:t>
            </w:r>
            <w:r w:rsidR="00F80CFD" w:rsidRPr="004708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39B" w:rsidRPr="00470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0CFD" w:rsidRPr="00470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 в 2021</w:t>
            </w:r>
            <w:r w:rsidRPr="0047088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>году до 23</w:t>
            </w:r>
            <w:r w:rsidR="00CE339B" w:rsidRPr="0047088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E339B" w:rsidRPr="00470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году.</w:t>
            </w:r>
          </w:p>
          <w:p w:rsidR="00272094" w:rsidRPr="00470889" w:rsidRDefault="00272094" w:rsidP="00CE33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8B" w:rsidRPr="002040E0" w:rsidTr="00F51C8B">
        <w:tc>
          <w:tcPr>
            <w:tcW w:w="3402" w:type="dxa"/>
            <w:vMerge/>
          </w:tcPr>
          <w:p w:rsidR="00F51C8B" w:rsidRPr="002040E0" w:rsidRDefault="00F51C8B" w:rsidP="00B634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1C8B" w:rsidRPr="00470889" w:rsidRDefault="009C336C" w:rsidP="009C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6C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количества оказанных консультационно-информационных услуг субъектам малого и среднего предпринимательства </w:t>
            </w:r>
            <w:r w:rsidR="00F51C8B"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0143A" w:rsidRPr="004708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0889" w:rsidRPr="004708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60143A" w:rsidRPr="004708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51C8B" w:rsidRPr="00470889">
              <w:rPr>
                <w:rFonts w:ascii="Times New Roman" w:hAnsi="Times New Roman" w:cs="Times New Roman"/>
                <w:sz w:val="28"/>
                <w:szCs w:val="28"/>
              </w:rPr>
              <w:t xml:space="preserve"> с 2021 по 2026 гг.</w:t>
            </w:r>
          </w:p>
        </w:tc>
      </w:tr>
    </w:tbl>
    <w:p w:rsidR="00F51C8B" w:rsidRPr="00A74391" w:rsidRDefault="00F51C8B" w:rsidP="00B63420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51C8B" w:rsidRPr="00A74391" w:rsidRDefault="00F51C8B" w:rsidP="00B634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4391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F51C8B" w:rsidRPr="00A74391" w:rsidRDefault="00F51C8B" w:rsidP="00B63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Левокумском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е Ставропольского края:</w:t>
      </w:r>
    </w:p>
    <w:p w:rsidR="00F51C8B" w:rsidRPr="002040E0" w:rsidRDefault="00F51C8B" w:rsidP="00B634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Пропоганда и </w:t>
      </w:r>
      <w:r w:rsidRPr="002040E0">
        <w:rPr>
          <w:rFonts w:ascii="Times New Roman" w:hAnsi="Times New Roman" w:cs="Times New Roman"/>
          <w:sz w:val="28"/>
          <w:szCs w:val="28"/>
        </w:rPr>
        <w:t xml:space="preserve">популяризация предпринимательской деятельности на территории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51C8B" w:rsidRPr="002040E0" w:rsidRDefault="00146106" w:rsidP="00B6342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районных</w:t>
      </w:r>
      <w:r w:rsidR="00F51C8B" w:rsidRPr="002040E0">
        <w:rPr>
          <w:rFonts w:ascii="Times New Roman" w:hAnsi="Times New Roman" w:cs="Times New Roman"/>
          <w:sz w:val="28"/>
          <w:szCs w:val="28"/>
        </w:rPr>
        <w:t xml:space="preserve"> конкурсов, мероприятий, посвященных празднованию профессиональных праздников Дня российского предпринимательства, Дня работника торговли</w:t>
      </w:r>
      <w:r w:rsidR="00F51C8B">
        <w:rPr>
          <w:rFonts w:ascii="Times New Roman" w:hAnsi="Times New Roman" w:cs="Times New Roman"/>
          <w:sz w:val="28"/>
          <w:szCs w:val="28"/>
        </w:rPr>
        <w:t>;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BF">
        <w:rPr>
          <w:rFonts w:ascii="Times New Roman" w:hAnsi="Times New Roman" w:cs="Times New Roman"/>
          <w:sz w:val="28"/>
          <w:szCs w:val="28"/>
        </w:rPr>
        <w:t xml:space="preserve">участие субъектов малого и среднего предпринимательства Левокумского муниципального округа в семинарах, конференциях, «круглых столах», выставках, форумах, </w:t>
      </w:r>
      <w:proofErr w:type="spellStart"/>
      <w:r w:rsidRPr="00FD2DB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увеличение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Pr="002040E0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</w:t>
      </w:r>
      <w:r w:rsidRPr="00DB28B8">
        <w:rPr>
          <w:rFonts w:ascii="Times New Roman" w:hAnsi="Times New Roman" w:cs="Times New Roman"/>
          <w:sz w:val="28"/>
          <w:szCs w:val="28"/>
        </w:rPr>
        <w:t xml:space="preserve">принявших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Pr="00DB28B8">
        <w:rPr>
          <w:rFonts w:ascii="Times New Roman" w:hAnsi="Times New Roman" w:cs="Times New Roman"/>
          <w:sz w:val="28"/>
          <w:szCs w:val="28"/>
        </w:rPr>
        <w:t>мероприятиях, посвященных празднованию Дня российского предпринимательства, Дня работника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8B8">
        <w:rPr>
          <w:rFonts w:ascii="Times New Roman" w:hAnsi="Times New Roman" w:cs="Times New Roman"/>
          <w:sz w:val="28"/>
          <w:szCs w:val="28"/>
        </w:rPr>
        <w:t xml:space="preserve"> в обучающих и информационных мероприятиях</w:t>
      </w:r>
      <w:r w:rsidRPr="002040E0">
        <w:rPr>
          <w:rFonts w:ascii="Times New Roman" w:hAnsi="Times New Roman" w:cs="Times New Roman"/>
          <w:sz w:val="28"/>
          <w:szCs w:val="28"/>
        </w:rPr>
        <w:t xml:space="preserve"> до </w:t>
      </w:r>
      <w:r w:rsidR="008749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30 процентов к 2026</w:t>
      </w:r>
      <w:r w:rsidRPr="002040E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FD2DBF" w:rsidRDefault="00F51C8B" w:rsidP="00B6342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2DBF">
        <w:rPr>
          <w:rFonts w:ascii="Times New Roman" w:hAnsi="Times New Roman" w:cs="Times New Roman"/>
          <w:sz w:val="28"/>
          <w:szCs w:val="28"/>
        </w:rPr>
        <w:t>. Проведение информационных кампаний для субъектов МСП в средствах массовой информации и на сайте администрации.</w:t>
      </w:r>
    </w:p>
    <w:p w:rsidR="00F51C8B" w:rsidRPr="00FD2DBF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0A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информации, на стендах, сайте администрации вопросов государственной и муниципальной поддержки субъектов предпринимательской деятельности,</w:t>
      </w:r>
      <w:r w:rsidRPr="00DA3E0A">
        <w:t xml:space="preserve"> </w:t>
      </w:r>
      <w:r w:rsidRPr="00DA3E0A">
        <w:rPr>
          <w:rFonts w:ascii="Times New Roman" w:hAnsi="Times New Roman" w:cs="Times New Roman"/>
          <w:sz w:val="28"/>
          <w:szCs w:val="28"/>
        </w:rPr>
        <w:t>о состоянии конкурентной среды и деятельности по содействию развитию конкуренции,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3E0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E0A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деятельности</w:t>
      </w:r>
      <w:r w:rsidRPr="00DA3E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участии</w:t>
      </w:r>
      <w:r w:rsidRPr="00DA3E0A">
        <w:rPr>
          <w:rFonts w:ascii="Times New Roman" w:hAnsi="Times New Roman" w:cs="Times New Roman"/>
          <w:sz w:val="28"/>
          <w:szCs w:val="28"/>
        </w:rPr>
        <w:t xml:space="preserve"> в конкурсах и опросах.</w:t>
      </w:r>
    </w:p>
    <w:p w:rsidR="00F51C8B" w:rsidRPr="00FD2DBF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BF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увеличить долю</w:t>
      </w:r>
      <w:r w:rsidRPr="00FD2DB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Левокумского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края, принявших участие </w:t>
      </w:r>
      <w:r w:rsidRPr="00FD2DBF">
        <w:rPr>
          <w:rFonts w:ascii="Times New Roman" w:hAnsi="Times New Roman" w:cs="Times New Roman"/>
          <w:sz w:val="28"/>
          <w:szCs w:val="28"/>
        </w:rPr>
        <w:t>в обучающих мероприятиях, выст</w:t>
      </w:r>
      <w:r>
        <w:rPr>
          <w:rFonts w:ascii="Times New Roman" w:hAnsi="Times New Roman" w:cs="Times New Roman"/>
          <w:sz w:val="28"/>
          <w:szCs w:val="28"/>
        </w:rPr>
        <w:t>авках, информационных кампаниях</w:t>
      </w:r>
      <w:r w:rsidRPr="00FD2DBF">
        <w:rPr>
          <w:rFonts w:ascii="Times New Roman" w:hAnsi="Times New Roman" w:cs="Times New Roman"/>
          <w:sz w:val="28"/>
          <w:szCs w:val="28"/>
        </w:rPr>
        <w:t xml:space="preserve"> до 30 процентов к 2026 году.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B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2040E0" w:rsidRDefault="00F51C8B" w:rsidP="00B6342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40E0">
        <w:rPr>
          <w:rFonts w:ascii="Times New Roman" w:hAnsi="Times New Roman" w:cs="Times New Roman"/>
          <w:sz w:val="28"/>
          <w:szCs w:val="28"/>
        </w:rPr>
        <w:t>. Мониторинг участия субъектов малого предпринимательства в закупках товаров, работ, услуг для обеспечения муниципальных нужд.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2040E0">
        <w:rPr>
          <w:rFonts w:ascii="Times New Roman" w:eastAsia="Calibri" w:hAnsi="Times New Roman" w:cs="Times New Roman"/>
          <w:sz w:val="28"/>
          <w:szCs w:val="28"/>
        </w:rPr>
        <w:t xml:space="preserve">сбор и анализ информации об объеме закупок товаров, работ, услуг для обеспечения муниципальных нужд с участием субъектов малого предпринимательства Левокумского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2040E0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постепенное </w:t>
      </w:r>
      <w:r w:rsidRPr="002040E0">
        <w:rPr>
          <w:rFonts w:ascii="Times New Roman" w:hAnsi="Times New Roman" w:cs="Times New Roman"/>
          <w:sz w:val="28"/>
          <w:szCs w:val="28"/>
        </w:rPr>
        <w:t xml:space="preserve"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0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процентов к 2026 году.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0B1181" w:rsidRDefault="00F51C8B" w:rsidP="00B63420">
      <w:pPr>
        <w:snapToGrid w:val="0"/>
        <w:spacing w:before="240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40E0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Pr="0069692C">
        <w:rPr>
          <w:rFonts w:ascii="Times New Roman" w:eastAsia="Cambria" w:hAnsi="Times New Roman" w:cs="Times New Roman"/>
          <w:sz w:val="28"/>
          <w:szCs w:val="28"/>
        </w:rPr>
        <w:t>мониторинга субъектов предпринимательской деятельности о состоянии и развитии конкурентной среды на рынках товаров и услуг</w:t>
      </w:r>
      <w:r>
        <w:rPr>
          <w:rFonts w:ascii="Times New Roman" w:eastAsia="Cambria" w:hAnsi="Times New Roman" w:cs="Times New Roman"/>
          <w:sz w:val="28"/>
          <w:szCs w:val="28"/>
        </w:rPr>
        <w:t xml:space="preserve"> округа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0E1B">
        <w:rPr>
          <w:rFonts w:ascii="Times New Roman" w:hAnsi="Times New Roman" w:cs="Times New Roman"/>
          <w:sz w:val="28"/>
          <w:szCs w:val="28"/>
        </w:rPr>
        <w:t>тверждение перечня приоритетных рынков для содействия развитию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ключевых показателей товарных рынков для содействия развитию конкуренции в Левокумском муниципальном округе Ставропольского края;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анализ информации об удовлетворенности услугами субъектов естественных монополий, качеством и доступностью финансовых услуг,</w:t>
      </w:r>
      <w:r w:rsidRPr="00F70D60">
        <w:t xml:space="preserve"> </w:t>
      </w:r>
      <w:r w:rsidRPr="00F70D60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D60">
        <w:rPr>
          <w:rFonts w:ascii="Times New Roman" w:hAnsi="Times New Roman" w:cs="Times New Roman"/>
          <w:sz w:val="28"/>
          <w:szCs w:val="28"/>
        </w:rPr>
        <w:t>официальной информации о состоянии конкурентной среды на</w:t>
      </w:r>
      <w:r>
        <w:rPr>
          <w:rFonts w:ascii="Times New Roman" w:hAnsi="Times New Roman" w:cs="Times New Roman"/>
          <w:sz w:val="28"/>
          <w:szCs w:val="28"/>
        </w:rPr>
        <w:t xml:space="preserve"> рынках округа и</w:t>
      </w:r>
      <w:r w:rsidRPr="00BF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административных барьерах при ведении бизнеса;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380E1B">
        <w:rPr>
          <w:rFonts w:ascii="Times New Roman" w:hAnsi="Times New Roman" w:cs="Times New Roman"/>
          <w:sz w:val="28"/>
          <w:szCs w:val="28"/>
        </w:rPr>
        <w:t xml:space="preserve"> результативных и эффективных мер по развитию конкуренции в муниципальном образовании и защиты субъектов малого и среднего предпринимательства, повыш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80E1B">
        <w:rPr>
          <w:rFonts w:ascii="Times New Roman" w:hAnsi="Times New Roman" w:cs="Times New Roman"/>
          <w:sz w:val="28"/>
          <w:szCs w:val="28"/>
        </w:rPr>
        <w:t>уровня 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51C8B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2C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>
        <w:rPr>
          <w:rFonts w:ascii="Times New Roman" w:hAnsi="Times New Roman" w:cs="Times New Roman"/>
          <w:sz w:val="28"/>
          <w:szCs w:val="28"/>
        </w:rPr>
        <w:t xml:space="preserve"> постепенно увеличить объем</w:t>
      </w:r>
      <w:r w:rsidRPr="00BF2648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6 процентов к 2026 году.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2040E0" w:rsidRDefault="00F51C8B" w:rsidP="00B634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lastRenderedPageBreak/>
        <w:t xml:space="preserve">5. Оказание на конкурсной основе муниципальной поддержки в виде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040E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на развитие собственного бизнеса на территории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040E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на развитие собственного бизнеса из средств бюджета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2040E0">
        <w:rPr>
          <w:rFonts w:ascii="Times New Roman" w:hAnsi="Times New Roman" w:cs="Times New Roman"/>
          <w:sz w:val="28"/>
          <w:szCs w:val="28"/>
        </w:rPr>
        <w:t xml:space="preserve">2 субъектам малого и среднего предпринимательства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 Ставропольского края в</w:t>
      </w:r>
      <w:r w:rsidR="009C336C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20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040E0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2040E0">
        <w:rPr>
          <w:rFonts w:ascii="Times New Roman" w:hAnsi="Times New Roman" w:cs="Times New Roman"/>
          <w:sz w:val="28"/>
          <w:szCs w:val="28"/>
        </w:rPr>
        <w:t>бизнеса;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</w:t>
      </w:r>
      <w:r w:rsidRPr="00470889">
        <w:rPr>
          <w:rFonts w:ascii="Times New Roman" w:hAnsi="Times New Roman" w:cs="Times New Roman"/>
          <w:sz w:val="28"/>
          <w:szCs w:val="28"/>
        </w:rPr>
        <w:t>численности работников (без внешних совместителей) всех предприятий и организаций с 22</w:t>
      </w:r>
      <w:r w:rsidR="00470889" w:rsidRPr="00470889">
        <w:rPr>
          <w:rFonts w:ascii="Times New Roman" w:hAnsi="Times New Roman" w:cs="Times New Roman"/>
          <w:sz w:val="28"/>
          <w:szCs w:val="28"/>
        </w:rPr>
        <w:t>,8</w:t>
      </w:r>
      <w:r w:rsidRPr="00470889">
        <w:rPr>
          <w:rFonts w:ascii="Times New Roman" w:hAnsi="Times New Roman" w:cs="Times New Roman"/>
          <w:sz w:val="28"/>
          <w:szCs w:val="28"/>
        </w:rPr>
        <w:t xml:space="preserve"> процентов в 2021 году до 23</w:t>
      </w:r>
      <w:r w:rsidR="00470889" w:rsidRPr="00470889">
        <w:rPr>
          <w:rFonts w:ascii="Times New Roman" w:hAnsi="Times New Roman" w:cs="Times New Roman"/>
          <w:sz w:val="28"/>
          <w:szCs w:val="28"/>
        </w:rPr>
        <w:t>,2</w:t>
      </w:r>
      <w:r w:rsidRPr="00470889">
        <w:rPr>
          <w:rFonts w:ascii="Times New Roman" w:hAnsi="Times New Roman" w:cs="Times New Roman"/>
          <w:sz w:val="28"/>
          <w:szCs w:val="28"/>
        </w:rPr>
        <w:t xml:space="preserve"> процентов в 2026 году.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2040E0" w:rsidRDefault="00F51C8B" w:rsidP="00B634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0E0">
        <w:rPr>
          <w:rFonts w:ascii="Times New Roman" w:hAnsi="Times New Roman" w:cs="Times New Roman"/>
          <w:sz w:val="28"/>
          <w:szCs w:val="28"/>
        </w:rPr>
        <w:t>. Оказание консультационной помощи субъектам малого и среднего предпринимательства.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предоставление консультационно-информационной услуги по вопросам поддержки малого и среднего предпринимательства.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9C336C">
        <w:rPr>
          <w:rFonts w:ascii="Times New Roman" w:hAnsi="Times New Roman" w:cs="Times New Roman"/>
          <w:sz w:val="28"/>
          <w:szCs w:val="28"/>
        </w:rPr>
        <w:t>т</w:t>
      </w:r>
      <w:r w:rsidR="009C336C" w:rsidRPr="009C336C">
        <w:rPr>
          <w:rFonts w:ascii="Times New Roman" w:hAnsi="Times New Roman" w:cs="Times New Roman"/>
          <w:sz w:val="28"/>
          <w:szCs w:val="28"/>
        </w:rPr>
        <w:t>емп роста количества оказанных консультационно-информационных услуг субъектам малого и среднего предпринимательства не менее 112,5% с 2021 по 2026 гг.</w:t>
      </w:r>
    </w:p>
    <w:p w:rsidR="00F51C8B" w:rsidRPr="002040E0" w:rsidRDefault="00F51C8B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51C8B" w:rsidRPr="002040E0" w:rsidRDefault="00B442A3" w:rsidP="00B63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57" w:history="1">
        <w:r w:rsidR="00F51C8B" w:rsidRPr="002040E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51C8B" w:rsidRPr="002040E0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</w:t>
      </w:r>
      <w:proofErr w:type="gramStart"/>
      <w:r w:rsidR="00F51C8B" w:rsidRPr="002040E0">
        <w:rPr>
          <w:rFonts w:ascii="Times New Roman" w:hAnsi="Times New Roman" w:cs="Times New Roman"/>
          <w:sz w:val="28"/>
          <w:szCs w:val="28"/>
        </w:rPr>
        <w:t>.</w:t>
      </w:r>
      <w:r w:rsidR="00CF4F7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51C8B" w:rsidRPr="002040E0" w:rsidRDefault="00F51C8B" w:rsidP="00B634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51C8B" w:rsidRPr="002040E0" w:rsidRDefault="00F51C8B" w:rsidP="00B63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15" w:rsidRDefault="00CC5F15" w:rsidP="00B63420">
      <w:pPr>
        <w:spacing w:after="0" w:line="240" w:lineRule="auto"/>
      </w:pPr>
      <w:bookmarkStart w:id="1" w:name="Par36"/>
      <w:bookmarkEnd w:id="1"/>
      <w:r>
        <w:br w:type="page"/>
      </w:r>
    </w:p>
    <w:p w:rsidR="002C376A" w:rsidRDefault="002C376A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3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года № 1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53FC" w:rsidRDefault="000C53FC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2C376A" w:rsidRDefault="002C376A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6A" w:rsidRDefault="002C376A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6A" w:rsidRDefault="002C376A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6A" w:rsidRDefault="002C376A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F51C8B" w:rsidRPr="00F51C8B" w:rsidRDefault="00F51C8B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«ФОРМИРОВАНИЕ БЛАГОПРИЯТНОГО ИНВЕСТИЦИОННОГО КЛИМАТА» МУНИЦИПАЛЬНОЙ ПРОГРАММЫ ЛЕВОКУМСКОГО МУНИЦИПАЛЬНОГО ОКРУГА СТАВРОПОЛЬСКОГО КРАЯ</w:t>
      </w:r>
    </w:p>
    <w:p w:rsidR="00F51C8B" w:rsidRPr="00F51C8B" w:rsidRDefault="00F51C8B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«РАЗВИТИЕ ЭКОНОМИКИ»</w:t>
      </w:r>
    </w:p>
    <w:p w:rsidR="00F51C8B" w:rsidRPr="00F51C8B" w:rsidRDefault="00F51C8B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87494D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F51C8B" w:rsidRPr="00F51C8B" w:rsidRDefault="0087494D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 «Ф</w:t>
      </w:r>
      <w:r w:rsidRPr="00F51C8B">
        <w:rPr>
          <w:rFonts w:ascii="Times New Roman" w:eastAsia="Calibri" w:hAnsi="Times New Roman" w:cs="Times New Roman"/>
          <w:sz w:val="28"/>
          <w:szCs w:val="28"/>
        </w:rPr>
        <w:t>ОРМИРОВАНИЕ БЛАГОПРИЯТНОГО ИНВЕСТИЦИОННОГО КЛИМАТА» МУНИЦИПАЛЬНОЙ ПРОГРАММЫ ЛЕВОКУМСКОГО МУНИЦИПАЛЬНОГО ОКРУГА СТАВРОПОЛЬСКОГО КРАЯ «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51C8B">
        <w:rPr>
          <w:rFonts w:ascii="Times New Roman" w:eastAsia="Calibri" w:hAnsi="Times New Roman" w:cs="Times New Roman"/>
          <w:sz w:val="28"/>
          <w:szCs w:val="28"/>
        </w:rPr>
        <w:t>АЗВИТИЕ ЭКОНОМИКИ»</w:t>
      </w:r>
    </w:p>
    <w:p w:rsidR="00F51C8B" w:rsidRPr="00F51C8B" w:rsidRDefault="00F51C8B" w:rsidP="00B6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F51C8B" w:rsidRPr="00F51C8B" w:rsidTr="00F51C8B">
        <w:trPr>
          <w:trHeight w:val="1710"/>
        </w:trPr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кономический отдел)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F51C8B" w:rsidRPr="00F51C8B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благоприятных условий для привлечения инвестиций и повышения инвестиционной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 бизнеса в Левокумском округе.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F51C8B" w:rsidRPr="00F51C8B" w:rsidRDefault="00F51C8B" w:rsidP="00B63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финансирования;</w:t>
            </w:r>
          </w:p>
          <w:p w:rsidR="00F51C8B" w:rsidRPr="005F2C46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округа;</w:t>
            </w:r>
          </w:p>
          <w:p w:rsidR="00F51C8B" w:rsidRPr="005F2C46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C4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компаний</w:t>
            </w:r>
            <w:r w:rsidR="004708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2C46">
              <w:rPr>
                <w:rFonts w:ascii="Times New Roman" w:eastAsia="Calibri" w:hAnsi="Times New Roman" w:cs="Times New Roman"/>
                <w:sz w:val="28"/>
                <w:szCs w:val="28"/>
              </w:rPr>
              <w:t>- экспортеров из числа МСП по итогам внедрения Регионального экспортного стандарта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2 820,0</w:t>
            </w:r>
            <w:r w:rsidR="00B127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</w:t>
            </w:r>
            <w:r w:rsidR="00B1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12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2 820,0</w:t>
            </w:r>
            <w:r w:rsidR="00B127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470,00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470,00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470,00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470,00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470,00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470,00 тыс. рублей.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F51C8B" w:rsidRPr="00F51C8B" w:rsidRDefault="00F51C8B" w:rsidP="00B63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 инвестиций в основной капитал за счет всех источников финансирования 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2026 год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35267E"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950</w:t>
            </w:r>
            <w:r w:rsidRPr="005F2C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не менее 1</w:t>
            </w:r>
            <w:r w:rsidR="00070F9D"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 на территории округа в 2021-2026 </w:t>
            </w:r>
            <w:proofErr w:type="spellStart"/>
            <w:proofErr w:type="gramStart"/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1C8B" w:rsidRPr="005F2C46" w:rsidRDefault="00F51C8B" w:rsidP="00B6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1</w:t>
            </w:r>
            <w:r w:rsidRPr="005F2C46">
              <w:rPr>
                <w:rFonts w:ascii="Calibri" w:eastAsia="Calibri" w:hAnsi="Calibri" w:cs="Times New Roman"/>
              </w:rPr>
              <w:t xml:space="preserve">  </w:t>
            </w:r>
            <w:r w:rsidRPr="005F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компании - экспортера из числа МСП по итогам внедрения Регионального экспортного стандарта и увеличение до 2 к 2026 году.</w:t>
            </w:r>
          </w:p>
        </w:tc>
      </w:tr>
    </w:tbl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1. 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актуализация данных </w:t>
      </w:r>
      <w:proofErr w:type="gramStart"/>
      <w:r w:rsidRPr="00F51C8B">
        <w:rPr>
          <w:rFonts w:ascii="Times New Roman" w:eastAsia="Calibri" w:hAnsi="Times New Roman" w:cs="Times New Roman"/>
          <w:sz w:val="28"/>
          <w:szCs w:val="28"/>
        </w:rPr>
        <w:t>интернет-портала</w:t>
      </w:r>
      <w:proofErr w:type="gramEnd"/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об инвестиционной </w:t>
      </w:r>
      <w:r w:rsidRPr="00F51C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в Левокумском муниципальном округе Ставропольского края; 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информационное освещение инвестиционной деятельности в средствах массовой информации.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C46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21047D" w:rsidRPr="0021047D">
        <w:rPr>
          <w:rFonts w:ascii="Times New Roman" w:eastAsia="Calibri" w:hAnsi="Times New Roman" w:cs="Times New Roman"/>
          <w:sz w:val="28"/>
          <w:szCs w:val="28"/>
        </w:rPr>
        <w:t>объём инвестиций в основной капитал за счет всех источников финансирования в 2026 году в размере 950 млн. рублей</w:t>
      </w:r>
      <w:r w:rsidR="002104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2. Сопровождение и мониторинг инвестиционных проектов Левокумского муниципального округа.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административного сопровождения реализации инвестиционных проектов по принципу «одного окна»; 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объема инвестиций, инвестиционных предложений и проектов, реализуемых и (или) планируемых к реализации на территории Левокумского округа.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реализацию не менее 1</w:t>
      </w:r>
      <w:r w:rsidR="00070F9D">
        <w:rPr>
          <w:rFonts w:ascii="Times New Roman" w:eastAsia="Calibri" w:hAnsi="Times New Roman" w:cs="Times New Roman"/>
          <w:sz w:val="28"/>
          <w:szCs w:val="28"/>
        </w:rPr>
        <w:t>5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 на территории округа в 2021-2026 гг.</w:t>
      </w:r>
    </w:p>
    <w:p w:rsidR="00F51C8B" w:rsidRPr="00F51C8B" w:rsidRDefault="00F51C8B" w:rsidP="00B634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Участие в международных и российских обучающих мероприятиях, выставках, информационных кампаниях по вопросам инвестиционной деятельности.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руководителей, муниципальных служащих в совещаниях, конференциях, выставках, семинарах и их обучение на курсах повышения квалификации инвестиционной, инновационной направленности, включая расходы на проезд и проживание.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F51C8B">
        <w:rPr>
          <w:rFonts w:ascii="Calibri" w:eastAsia="Calibri" w:hAnsi="Calibri" w:cs="Times New Roman"/>
        </w:rPr>
        <w:t xml:space="preserve"> 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сохранение 1  компании - экспортера из числа МСП по итогам внедрения Регионального экспортного стандарта и увеличение до 2 компаний к 2026 году,  а также </w:t>
      </w:r>
      <w:r w:rsidRPr="00F51C8B">
        <w:rPr>
          <w:rFonts w:ascii="Times New Roman" w:eastAsia="Calibri" w:hAnsi="Times New Roman" w:cs="Times New Roman"/>
          <w:sz w:val="28"/>
          <w:szCs w:val="28"/>
        </w:rPr>
        <w:t>реализацию не менее 1</w:t>
      </w:r>
      <w:r w:rsidR="00070F9D">
        <w:rPr>
          <w:rFonts w:ascii="Times New Roman" w:eastAsia="Calibri" w:hAnsi="Times New Roman" w:cs="Times New Roman"/>
          <w:sz w:val="28"/>
          <w:szCs w:val="28"/>
        </w:rPr>
        <w:t>5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инвести</w:t>
      </w:r>
      <w:r w:rsidR="006C2ACC">
        <w:rPr>
          <w:rFonts w:ascii="Times New Roman" w:eastAsia="Calibri" w:hAnsi="Times New Roman" w:cs="Times New Roman"/>
          <w:sz w:val="28"/>
          <w:szCs w:val="28"/>
        </w:rPr>
        <w:t xml:space="preserve">ционных проектов на территории </w:t>
      </w:r>
      <w:r w:rsidR="0021047D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в 2021-2026 г</w:t>
      </w:r>
      <w:r w:rsidR="0087494D">
        <w:rPr>
          <w:rFonts w:ascii="Times New Roman" w:eastAsia="Calibri" w:hAnsi="Times New Roman" w:cs="Times New Roman"/>
          <w:sz w:val="28"/>
          <w:szCs w:val="28"/>
        </w:rPr>
        <w:t>одах</w:t>
      </w:r>
      <w:r w:rsidRPr="00F5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экономический отдел.</w:t>
      </w:r>
    </w:p>
    <w:p w:rsidR="00614659" w:rsidRPr="00F51C8B" w:rsidRDefault="00614659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Оказание на конкурсной основе муниципальной поддержки в виде </w:t>
      </w:r>
      <w:r w:rsidR="006C2ACC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предпринимательства, реализующим инвестиционные проекты на территории Левокумского муниципального округа.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данного основного мероприятия Подпрограммы предполагается </w:t>
      </w:r>
      <w:r w:rsidRPr="00F51C8B">
        <w:rPr>
          <w:rFonts w:ascii="Times New Roman" w:eastAsia="Calibri" w:hAnsi="Times New Roman" w:cs="Times New Roman"/>
          <w:sz w:val="28"/>
          <w:szCs w:val="28"/>
        </w:rPr>
        <w:t>предоставление субсидии субъектам инвестиционной деятельности из средств бюджета Левокумского муниципального округа.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реализацию не менее 1</w:t>
      </w:r>
      <w:r w:rsidR="00070F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инвестиционных проектов на территории округа в 2021-2026 г</w:t>
      </w:r>
      <w:r w:rsidR="0087494D">
        <w:rPr>
          <w:rFonts w:ascii="Times New Roman" w:eastAsia="Calibri" w:hAnsi="Times New Roman" w:cs="Times New Roman"/>
          <w:sz w:val="28"/>
          <w:szCs w:val="28"/>
          <w:lang w:eastAsia="ru-RU"/>
        </w:rPr>
        <w:t>одах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1C8B" w:rsidRPr="00F51C8B" w:rsidRDefault="00F51C8B" w:rsidP="00B63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B442A3" w:rsidP="00B6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F51C8B" w:rsidRPr="00F51C8B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F51C8B" w:rsidRPr="00F51C8B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</w:t>
      </w:r>
      <w:proofErr w:type="gramStart"/>
      <w:r w:rsidR="00F51C8B" w:rsidRPr="00F51C8B">
        <w:rPr>
          <w:rFonts w:ascii="Times New Roman" w:eastAsia="Calibri" w:hAnsi="Times New Roman" w:cs="Times New Roman"/>
          <w:sz w:val="28"/>
          <w:szCs w:val="28"/>
        </w:rPr>
        <w:t>.</w:t>
      </w:r>
      <w:r w:rsidR="00CF4F72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CC5F15" w:rsidRDefault="00F51C8B" w:rsidP="00B634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Calibri" w:eastAsia="Calibri" w:hAnsi="Calibri" w:cs="Times New Roman"/>
        </w:rPr>
        <w:t>_________________</w:t>
      </w:r>
    </w:p>
    <w:p w:rsidR="00CC5F15" w:rsidRDefault="00CC5F15" w:rsidP="00B6342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C376A" w:rsidRDefault="002C376A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4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года № 1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2C376A" w:rsidRDefault="002C376A" w:rsidP="000C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51C8B" w:rsidRPr="00F51C8B" w:rsidRDefault="00F51C8B" w:rsidP="00B6342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94D" w:rsidRPr="00F51C8B" w:rsidRDefault="0087494D" w:rsidP="00B6342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F51C8B" w:rsidRPr="00F51C8B" w:rsidRDefault="00F51C8B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«РАЗВИТИЕ ПОТРЕБИТЕЛЬСКОГО РЫНКА» МУНИЦИПАЛЬНОЙ ПРОГРАММЫ ЛЕВОКУМСКОГО МУНИЦИПАЛЬНОГО ОКРУГА СТАВРОПОЛЬСКОГО КРАЯ «РАЗВИТИЕ ЭКОНОМИКИ»</w:t>
      </w:r>
    </w:p>
    <w:p w:rsidR="00F51C8B" w:rsidRPr="00F51C8B" w:rsidRDefault="00F51C8B" w:rsidP="00B6342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87494D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F51C8B" w:rsidRPr="00F51C8B" w:rsidRDefault="0087494D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ПОТРЕБИТЕЛЬСКОГО РЫНКА» МУНИЦИПАЛЬНОЙ ПРОГРАММЫ ЛЕВОКУМСКОГО МУНИЦИПАЛЬНОГО ОКРУГА СТАВРОПОЛЬСКОГО КРАЯ </w:t>
      </w:r>
    </w:p>
    <w:p w:rsidR="00F51C8B" w:rsidRPr="00F51C8B" w:rsidRDefault="0087494D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F51C8B" w:rsidRPr="00F51C8B" w:rsidRDefault="00F51C8B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потребительского рынка» муниципальной программы Левокумского муниципального округа Ставропольского края «Развитие экономики Левокумского муниципального округа Ставропольского края» (далее соответственно – Подпрограмма, Программа)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(далее – экономический отдел)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C8B" w:rsidRPr="00F51C8B" w:rsidTr="00614659">
        <w:trPr>
          <w:trHeight w:val="758"/>
        </w:trPr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</w:t>
            </w:r>
            <w:r w:rsidR="0087494D">
              <w:rPr>
                <w:rFonts w:ascii="Times New Roman" w:eastAsia="Calibri" w:hAnsi="Times New Roman" w:cs="Times New Roman"/>
                <w:sz w:val="28"/>
                <w:szCs w:val="28"/>
              </w:rPr>
              <w:t>вня информированности и потреби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тельской грамотности населения;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сферы торговли Левокумского муниципального округа.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  <w:p w:rsidR="00F51C8B" w:rsidRPr="00F51C8B" w:rsidRDefault="008143B2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обеспеченность населения площадью торговых объектов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143B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% к нормативу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1C8B" w:rsidRPr="00F51C8B" w:rsidRDefault="008143B2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1C8B"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стационарных  объектов торговли,</w:t>
            </w:r>
            <w:r w:rsidR="00F51C8B" w:rsidRPr="00F51C8B">
              <w:rPr>
                <w:rFonts w:ascii="Calibri" w:eastAsia="Calibri" w:hAnsi="Calibri" w:cs="Times New Roman"/>
              </w:rPr>
              <w:t xml:space="preserve"> </w:t>
            </w:r>
            <w:r w:rsidR="00F51C8B"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90,0</w:t>
            </w:r>
            <w:r w:rsidR="00F827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</w:t>
            </w:r>
            <w:r w:rsidR="00F8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82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  <w:r w:rsidR="00F827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15,00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15,00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15,00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15,00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15,00 тыс. рублей;</w:t>
            </w:r>
          </w:p>
          <w:p w:rsidR="00F51C8B" w:rsidRPr="00F51C8B" w:rsidRDefault="00F51C8B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15,00 тыс. рублей.</w:t>
            </w:r>
          </w:p>
        </w:tc>
      </w:tr>
      <w:tr w:rsidR="00F51C8B" w:rsidRPr="00F51C8B" w:rsidTr="00F51C8B">
        <w:tc>
          <w:tcPr>
            <w:tcW w:w="2381" w:type="dxa"/>
            <w:shd w:val="clear" w:color="auto" w:fill="auto"/>
          </w:tcPr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51C8B" w:rsidRPr="00F51C8B" w:rsidRDefault="00F51C8B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количества размещенной информации в средствах массовой информации по вопросам потребительской грамотности с </w:t>
            </w:r>
            <w:r w:rsidR="00A577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 в 2021 году до 4 в 2026 году;</w:t>
            </w:r>
          </w:p>
          <w:p w:rsidR="00F51C8B" w:rsidRPr="00F51C8B" w:rsidRDefault="008143B2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ежегодное увеличение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обеспеченности населения площадью торговых объектов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100,2 % к нормативу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47D">
              <w:rPr>
                <w:rFonts w:ascii="Times New Roman" w:eastAsia="Calibri" w:hAnsi="Times New Roman" w:cs="Times New Roman"/>
                <w:sz w:val="28"/>
                <w:szCs w:val="28"/>
              </w:rPr>
              <w:t>с 2021 по 2026 гг.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1C8B" w:rsidRPr="00F51C8B" w:rsidRDefault="008143B2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темпа роста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количества стационарных объектов торговли, общественного питания и бытового обслуживания населения</w:t>
            </w:r>
            <w:r w:rsidR="003605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54B"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Левокумского муниципального округа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менее 102,0% </w:t>
            </w:r>
            <w:r w:rsidR="003605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F51C8B"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2026 году;</w:t>
            </w:r>
          </w:p>
          <w:p w:rsidR="00F51C8B" w:rsidRPr="00F51C8B" w:rsidRDefault="00F51C8B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C8B" w:rsidRPr="00F51C8B" w:rsidRDefault="00F51C8B" w:rsidP="00B634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1. Размещение в средствах массовой информации материалов по вопросам потребительской грамотности населения, защиты прав потребителей.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F51C8B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 информационное освещение в средствах массовой информации субъектов предпринимательской деятельности и граждан по вопросам ведения торговой деятельности, изменения законодательства в торговой сфере, развития конкуренции и защиты прав потребителей.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увеличение количества размещенной информации в средствах массовой информации по вопросам потребительской грамотности с </w:t>
      </w:r>
      <w:r w:rsidR="00A74A78">
        <w:rPr>
          <w:rFonts w:ascii="Times New Roman" w:eastAsia="Calibri" w:hAnsi="Times New Roman" w:cs="Times New Roman"/>
          <w:sz w:val="28"/>
          <w:szCs w:val="28"/>
        </w:rPr>
        <w:t>3 единиц в 2021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году до 4 в 2026 году.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Проведение мониторинга обеспеченности населения </w:t>
      </w:r>
      <w:r w:rsidR="0089463E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торговых объектов.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сбор и обобщение сведений о фактической обеспеченности населения площадью торговых объектов.</w:t>
      </w:r>
      <w:r w:rsidRPr="00F51C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="00814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 w:rsidR="008143B2" w:rsidRPr="008143B2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ежегодное увеличение обеспеченности населения площадью торговых объектов не менее 100,2 % к нормативу</w:t>
      </w:r>
      <w:r w:rsidR="00360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054B">
        <w:rPr>
          <w:rFonts w:ascii="Times New Roman" w:eastAsia="Calibri" w:hAnsi="Times New Roman" w:cs="Times New Roman"/>
          <w:sz w:val="28"/>
          <w:szCs w:val="28"/>
        </w:rPr>
        <w:t>с 2021 по 2026 гг</w:t>
      </w:r>
      <w:proofErr w:type="gramStart"/>
      <w:r w:rsidR="0036054B">
        <w:rPr>
          <w:rFonts w:ascii="Times New Roman" w:eastAsia="Calibri" w:hAnsi="Times New Roman" w:cs="Times New Roman"/>
          <w:sz w:val="28"/>
          <w:szCs w:val="28"/>
        </w:rPr>
        <w:t>.</w:t>
      </w: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F51C8B" w:rsidP="00B63420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3. Проведение мониторинга цен на социально-значимые продовольственные товары.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посещение торговых организаций и рынков с целью сбора и обобщения информации по розничным ценам на социально значимые товары.</w:t>
      </w: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="0036054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темп роста</w:t>
      </w:r>
      <w:r w:rsidR="0036054B"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стационарных объектов торговли, общественного питания и бытового обслуживания населения</w:t>
      </w:r>
      <w:r w:rsidR="003605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054B" w:rsidRPr="00F5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="0036054B"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054B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102,0% в</w:t>
      </w:r>
      <w:r w:rsidR="0036054B" w:rsidRPr="00F51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2026 году</w:t>
      </w:r>
      <w:r w:rsidRPr="00F5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C8B" w:rsidRPr="00F51C8B" w:rsidRDefault="00F51C8B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F51C8B" w:rsidRPr="00F51C8B" w:rsidRDefault="00B442A3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F51C8B" w:rsidRPr="00F51C8B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F51C8B" w:rsidRPr="00F51C8B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</w:t>
      </w:r>
      <w:proofErr w:type="gramStart"/>
      <w:r w:rsidR="00F51C8B" w:rsidRPr="00F51C8B">
        <w:rPr>
          <w:rFonts w:ascii="Times New Roman" w:eastAsia="Calibri" w:hAnsi="Times New Roman" w:cs="Times New Roman"/>
          <w:sz w:val="28"/>
          <w:szCs w:val="28"/>
        </w:rPr>
        <w:t>.</w:t>
      </w:r>
      <w:r w:rsidR="00B41CAE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</w:p>
    <w:p w:rsidR="00F51C8B" w:rsidRPr="00F51C8B" w:rsidRDefault="00F51C8B" w:rsidP="00B6342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C5F15" w:rsidRDefault="00CC5F15" w:rsidP="00B63420">
      <w:pPr>
        <w:spacing w:after="0" w:line="240" w:lineRule="auto"/>
      </w:pPr>
      <w:r>
        <w:br w:type="page"/>
      </w:r>
    </w:p>
    <w:p w:rsidR="002C376A" w:rsidRDefault="002C376A" w:rsidP="002C376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5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2C376A" w:rsidRPr="002F703C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года № 1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2C376A" w:rsidRDefault="002C376A" w:rsidP="000C5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4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393886" w:rsidRPr="00F51C8B" w:rsidRDefault="00393886" w:rsidP="00B6342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393886" w:rsidRPr="00F51C8B" w:rsidRDefault="00393886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«ПОВЫШЕНИЕ ЭФФЕКТИВНОСТИ ПРЕДОСТАВЛЕНИЯ ГОСУДАРСТВЕННЫХ И МУНИЦИПАЛЬНЫХ УСЛУГ В МУНИЦИПАЛЬНОМ БЮДЖЕТНОМ УЧРЕЖДЕНИИ ЛЕВОКУМСКО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51C8B">
        <w:rPr>
          <w:rFonts w:ascii="Times New Roman" w:eastAsia="Calibri" w:hAnsi="Times New Roman" w:cs="Times New Roman"/>
          <w:sz w:val="28"/>
          <w:szCs w:val="28"/>
        </w:rPr>
        <w:t>ОКРУГ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393886" w:rsidRPr="00F51C8B" w:rsidRDefault="00393886" w:rsidP="00B6342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393886" w:rsidRPr="00F51C8B" w:rsidRDefault="00393886" w:rsidP="00B634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подпрогра</w:t>
      </w:r>
      <w:r>
        <w:rPr>
          <w:rFonts w:ascii="Times New Roman" w:eastAsia="Calibri" w:hAnsi="Times New Roman" w:cs="Times New Roman"/>
          <w:sz w:val="28"/>
          <w:szCs w:val="28"/>
        </w:rPr>
        <w:t>ммы «П</w:t>
      </w:r>
      <w:r w:rsidRPr="00F51C8B">
        <w:rPr>
          <w:rFonts w:ascii="Times New Roman" w:eastAsia="Calibri" w:hAnsi="Times New Roman" w:cs="Times New Roman"/>
          <w:sz w:val="28"/>
          <w:szCs w:val="28"/>
        </w:rPr>
        <w:t>овышение эффективности предоставления государственных и муниципальных услуг в муниципальном бюджетном учреждении Левокумско</w:t>
      </w:r>
      <w:r>
        <w:rPr>
          <w:rFonts w:ascii="Times New Roman" w:eastAsia="Calibri" w:hAnsi="Times New Roman" w:cs="Times New Roman"/>
          <w:sz w:val="28"/>
          <w:szCs w:val="28"/>
        </w:rPr>
        <w:t>го муниципального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«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51C8B">
        <w:rPr>
          <w:rFonts w:ascii="Times New Roman" w:eastAsia="Calibri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393886" w:rsidRPr="00F51C8B" w:rsidRDefault="00393886" w:rsidP="00B6342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муниципального округа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 (далее соответственно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ЛМО СК «МФЦ»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, Подпрограмма, Программа)</w:t>
            </w:r>
          </w:p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Левокумского муниципального округа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в лице отдела экономического развития администрации Левокумского муниципального округа Ставропольского края (далее - экономический отдел)</w:t>
            </w:r>
          </w:p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Соисполнители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393886" w:rsidRPr="00F51C8B" w:rsidRDefault="00393886" w:rsidP="00B634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предоставления государственных и муниципальных услуг по принципу «одного окна»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ЛМО СК «МФЦ»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предоставления дополнительных, в том числе платных услуг,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ЛМО СК «МФЦ»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время ожидания в очереди при обращении за получением государственной и муниципальной услуги; 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обоснованных жалоб;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6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ED6A7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платных услуг;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услуг по регистрации в ЕСИА физических лиц или восстановлении доступа к учетной записи зарегистрированного лица.</w:t>
            </w: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составит 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676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11312,73 тыс. рублей;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11272,73 тыс. рублей;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11272,73 тыс. рублей;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11272,73 тыс. рублей;</w:t>
            </w:r>
          </w:p>
          <w:p w:rsidR="00393886" w:rsidRPr="005E733F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11272,73 тыс. рублей; </w:t>
            </w:r>
          </w:p>
          <w:p w:rsidR="00393886" w:rsidRPr="00F51C8B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33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11272,73 тыс. рублей.</w:t>
            </w:r>
          </w:p>
          <w:p w:rsidR="00393886" w:rsidRPr="00F51C8B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744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,00 тыс. рублей, в том числе по годам:</w:t>
            </w:r>
          </w:p>
          <w:p w:rsidR="00393886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122,00 тыс. рублей;</w:t>
            </w:r>
          </w:p>
          <w:p w:rsidR="00393886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123,00 тыс. рублей;</w:t>
            </w:r>
          </w:p>
          <w:p w:rsidR="00393886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124,00 тыс. рублей;</w:t>
            </w:r>
          </w:p>
          <w:p w:rsidR="00393886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124,50 тыс. рублей;</w:t>
            </w:r>
          </w:p>
          <w:p w:rsidR="00393886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125,00 тыс. рублей;</w:t>
            </w:r>
          </w:p>
          <w:p w:rsidR="00393886" w:rsidRPr="00F51C8B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2026 году – 125,50 тыс. рублей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93886" w:rsidRPr="00F51C8B" w:rsidRDefault="00393886" w:rsidP="00B63420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886" w:rsidRPr="00F51C8B" w:rsidTr="00393886">
        <w:tc>
          <w:tcPr>
            <w:tcW w:w="2381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обеспечение к 2026 году показателя времени ожидания в очереди для получения государственных и муниципальных услуг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 не превышающего 6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минут; 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обеспечение к 2026 году сохранение показателя «количество обоснованных жалоб» в объеме не более 5 единиц;</w:t>
            </w:r>
          </w:p>
          <w:p w:rsidR="00C51114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1114" w:rsidRPr="00C51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темп роста объема платных услуг </w:t>
            </w:r>
            <w:r w:rsidR="00C51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100,10%</w:t>
            </w:r>
            <w:r w:rsidR="003605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54B">
              <w:rPr>
                <w:rFonts w:ascii="Times New Roman" w:eastAsia="Calibri" w:hAnsi="Times New Roman" w:cs="Times New Roman"/>
                <w:sz w:val="28"/>
                <w:szCs w:val="28"/>
              </w:rPr>
              <w:t>с 2021 по 2026 гг.</w:t>
            </w:r>
            <w:r w:rsidR="00C51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3886" w:rsidRPr="00F51C8B" w:rsidRDefault="00393886" w:rsidP="00B634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1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показателя </w:t>
            </w:r>
            <w:r w:rsidRP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оказанных услуг по регистрации в ЕСИА физических лиц или восстановлении доступа к учетной записи зарегистрированного лица в количестве не менее 750 единиц.</w:t>
            </w:r>
          </w:p>
        </w:tc>
      </w:tr>
    </w:tbl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1. Обеспечение функционирования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в целях предоставление государственных и муниципальных услуг по принципу «одного окна».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осуществление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государственных и муниципальных услуг во взаимодействии с федеральными и региональными органами исполнительной власти, государственными внебюджетными фондами, органами местного самоуправления, а также иными учреждениями и организациями в рамках заключенных соглашений о взаимодействии;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- выполнения муниципального задания на оказание муниципальных услуг;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рациональное использование средств субсидии из бюджета Левокумского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финансовое обеспечение выполнения муниципального задания на оказание муниципальных услуг в соответствии заключенным соглашением и соблюдение сроков выполнения муниципальных контрактов и договоров на поставки товаров, выполнение работ, оказание услуг для обеспечения муниципальных нужд;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оплата товаров, работ и услуг для обеспечения 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приобретение и содержание имущества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уплата налога на имущество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, других налогов и </w:t>
      </w:r>
      <w:r w:rsidRPr="00F51C8B">
        <w:rPr>
          <w:rFonts w:ascii="Times New Roman" w:eastAsia="Calibri" w:hAnsi="Times New Roman" w:cs="Times New Roman"/>
          <w:sz w:val="28"/>
          <w:szCs w:val="28"/>
        </w:rPr>
        <w:lastRenderedPageBreak/>
        <w:t>сборов в соответствии с законодательством Российской Федерации о налогах и сборах;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- приобретение и эксплуатация информационных систем и телекоммуникационных услуг;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оплата труда и страховые взносы в государственные внебюджетные фонды работников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886" w:rsidRPr="00F51C8B" w:rsidRDefault="00393886" w:rsidP="00B63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населения о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и предоставляемых на базе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услугах.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сохранение среднего времени ожидания в очереди при обращении за получением государственной и муниципальной услуги к 2026 г. на уровне, не превышающем 6 мин.;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количество обоснованных жалоб к 2026 году не превышающее 5 единиц.</w:t>
      </w:r>
    </w:p>
    <w:p w:rsidR="00393886" w:rsidRPr="00F51C8B" w:rsidRDefault="00393886" w:rsidP="00B63420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2. Осуществление дополнительных видов деятельности, в том числе на платной основе в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- реализация права получателей государственных и муниципальных услуг на удовлетворение дополнительных потребностей при получении услуг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- оказание платных услуг, относящихся к приносящей доход деятельности, направленной на получение прибыли от оказания услуг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- продвижение возможности получения гражданами государственных услуг в электронном виде; 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- оптимизация перечня платных услуг.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1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1114" w:rsidRPr="00C51114">
        <w:rPr>
          <w:rFonts w:ascii="Times New Roman" w:eastAsia="Calibri" w:hAnsi="Times New Roman" w:cs="Times New Roman"/>
          <w:sz w:val="28"/>
          <w:szCs w:val="28"/>
        </w:rPr>
        <w:t>темп роста объема платных услуг</w:t>
      </w:r>
      <w:r w:rsidR="00C51114">
        <w:rPr>
          <w:rFonts w:ascii="Times New Roman" w:eastAsia="Calibri" w:hAnsi="Times New Roman" w:cs="Times New Roman"/>
          <w:sz w:val="28"/>
          <w:szCs w:val="28"/>
        </w:rPr>
        <w:t xml:space="preserve"> не менее 100,10%</w:t>
      </w:r>
      <w:r w:rsidR="0036054B">
        <w:rPr>
          <w:rFonts w:ascii="Times New Roman" w:eastAsia="Calibri" w:hAnsi="Times New Roman" w:cs="Times New Roman"/>
          <w:sz w:val="28"/>
          <w:szCs w:val="28"/>
        </w:rPr>
        <w:t xml:space="preserve"> с 2021 по 2026 гг.</w:t>
      </w:r>
      <w:r w:rsidRPr="00F51C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886" w:rsidRPr="00F51C8B" w:rsidRDefault="004043C7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3886" w:rsidRPr="00F51C8B">
        <w:rPr>
          <w:rFonts w:ascii="Times New Roman" w:eastAsia="Calibri" w:hAnsi="Times New Roman" w:cs="Times New Roman"/>
          <w:sz w:val="28"/>
          <w:szCs w:val="28"/>
        </w:rPr>
        <w:t xml:space="preserve">сохранение показателя </w:t>
      </w:r>
      <w:r w:rsidR="00393886" w:rsidRPr="00F5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 по регистрации в ЕСИА физических лиц или восстановлении доступа к учетной записи зарегистрированного лица в количестве не менее 750 единиц.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>
        <w:rPr>
          <w:rFonts w:ascii="Times New Roman" w:eastAsia="Calibri" w:hAnsi="Times New Roman" w:cs="Times New Roman"/>
          <w:sz w:val="28"/>
          <w:szCs w:val="28"/>
        </w:rPr>
        <w:t>МБУ ЛМО СК «МФЦ»</w:t>
      </w:r>
      <w:r w:rsidRPr="00F51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886" w:rsidRPr="00F51C8B" w:rsidRDefault="00393886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886" w:rsidRPr="00F51C8B" w:rsidRDefault="00B442A3" w:rsidP="00B634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393886" w:rsidRPr="00F51C8B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393886" w:rsidRPr="00F51C8B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6 к Программе</w:t>
      </w:r>
      <w:proofErr w:type="gramStart"/>
      <w:r w:rsidR="00393886" w:rsidRPr="00F51C8B">
        <w:rPr>
          <w:rFonts w:ascii="Times New Roman" w:eastAsia="Calibri" w:hAnsi="Times New Roman" w:cs="Times New Roman"/>
          <w:sz w:val="28"/>
          <w:szCs w:val="28"/>
        </w:rPr>
        <w:t>.</w:t>
      </w:r>
      <w:r w:rsidR="00B41CAE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393886" w:rsidRDefault="00393886" w:rsidP="00B41CA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Times New Roman" w:eastAsia="Calibri" w:hAnsi="Times New Roman" w:cs="Times New Roman"/>
          <w:sz w:val="28"/>
          <w:szCs w:val="28"/>
        </w:rPr>
        <w:tab/>
      </w:r>
      <w:r w:rsidRPr="00F51C8B">
        <w:rPr>
          <w:rFonts w:ascii="Calibri" w:eastAsia="Calibri" w:hAnsi="Calibri" w:cs="Times New Roman"/>
        </w:rPr>
        <w:t>_________________</w:t>
      </w:r>
    </w:p>
    <w:p w:rsidR="0005507D" w:rsidRDefault="0005507D" w:rsidP="00B41C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05507D" w:rsidSect="002C376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76A" w:rsidRDefault="00B94D76" w:rsidP="002C376A">
      <w:pPr>
        <w:widowControl w:val="0"/>
        <w:suppressAutoHyphens/>
        <w:autoSpaceDE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6</w:t>
      </w:r>
    </w:p>
    <w:p w:rsidR="002C376A" w:rsidRDefault="002C376A" w:rsidP="002C376A">
      <w:pPr>
        <w:suppressAutoHyphens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76A" w:rsidRPr="002F703C" w:rsidRDefault="002C376A" w:rsidP="002C376A">
      <w:pPr>
        <w:suppressAutoHyphens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2C376A" w:rsidRPr="002F703C" w:rsidRDefault="002C376A" w:rsidP="002C376A">
      <w:pPr>
        <w:suppressAutoHyphens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76A" w:rsidRDefault="002C376A" w:rsidP="002C376A">
      <w:pPr>
        <w:suppressAutoHyphens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2F703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Ставропольского края</w:t>
      </w:r>
    </w:p>
    <w:p w:rsidR="002C376A" w:rsidRDefault="002C376A" w:rsidP="002C376A">
      <w:pPr>
        <w:suppressAutoHyphens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года № 1</w:t>
      </w:r>
      <w:r w:rsidR="00B94D76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040E0">
        <w:rPr>
          <w:rFonts w:ascii="Times New Roman" w:hAnsi="Times New Roman" w:cs="Times New Roman"/>
          <w:sz w:val="28"/>
          <w:szCs w:val="28"/>
        </w:rPr>
        <w:t>а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376A" w:rsidRPr="002040E0" w:rsidRDefault="002C376A" w:rsidP="002C376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040E0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51C8B" w:rsidRPr="00DB28B8" w:rsidRDefault="00F51C8B" w:rsidP="00B6342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51C8B" w:rsidRPr="00DB28B8" w:rsidRDefault="00F51C8B" w:rsidP="00B63420">
      <w:pPr>
        <w:spacing w:after="0" w:line="240" w:lineRule="auto"/>
      </w:pPr>
    </w:p>
    <w:p w:rsidR="006A1ED1" w:rsidRDefault="006A1ED1" w:rsidP="00B634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51C8B" w:rsidRPr="00DB28B8" w:rsidRDefault="00F51C8B" w:rsidP="00B634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B28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F51C8B" w:rsidRPr="00DB28B8" w:rsidRDefault="00F51C8B" w:rsidP="00B634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DB28B8" w:rsidRDefault="00F51C8B" w:rsidP="002C376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F51C8B" w:rsidRPr="00DB28B8" w:rsidRDefault="00F51C8B" w:rsidP="002C37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DB28B8">
        <w:rPr>
          <w:rFonts w:ascii="Times New Roman" w:hAnsi="Times New Roman" w:cs="Times New Roman"/>
          <w:sz w:val="28"/>
          <w:szCs w:val="28"/>
        </w:rPr>
        <w:t>«Развитие экономики»</w:t>
      </w:r>
      <w:r w:rsidRPr="00DB28B8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F51C8B" w:rsidRPr="00DB28B8" w:rsidRDefault="00F51C8B" w:rsidP="002C37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DB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F51C8B" w:rsidRPr="00DB28B8" w:rsidRDefault="00F51C8B" w:rsidP="00B634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DB28B8" w:rsidRDefault="00F51C8B" w:rsidP="00B63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1C8B" w:rsidRPr="00DB28B8" w:rsidRDefault="00F51C8B" w:rsidP="00B634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B8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F51C8B" w:rsidRPr="00DB28B8" w:rsidRDefault="00F51C8B" w:rsidP="00B63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F51C8B" w:rsidRPr="00DB28B8" w:rsidTr="00CE67BF">
        <w:tc>
          <w:tcPr>
            <w:tcW w:w="595" w:type="dxa"/>
            <w:vMerge w:val="restart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индикатора достижения цели Программы и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F51C8B" w:rsidRPr="00DB28B8" w:rsidTr="00CC5F15">
        <w:trPr>
          <w:trHeight w:val="924"/>
        </w:trPr>
        <w:tc>
          <w:tcPr>
            <w:tcW w:w="595" w:type="dxa"/>
            <w:vMerge/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33" w:type="dxa"/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F51C8B" w:rsidRPr="00DB28B8" w:rsidRDefault="00F51C8B" w:rsidP="002C37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F51C8B" w:rsidRPr="00DB28B8" w:rsidTr="006A1ED1">
        <w:tc>
          <w:tcPr>
            <w:tcW w:w="595" w:type="dxa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51C8B" w:rsidRPr="00DB28B8" w:rsidTr="006A1ED1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«Создание условий для ведения бизнеса в Левокумском муниципальном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Ставропольского края»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t xml:space="preserve">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6D7E70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6D7E70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DB28B8">
              <w:t xml:space="preserve"> «</w:t>
            </w:r>
            <w:r w:rsidRPr="00DB28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предпринимательской активности в Левокумском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округе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края»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субъектов малого и среднего предпринимательства, принявших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конкурсах,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мероприятиях, посвященных празднованию Дня российского предпринимательства, Дня работника торговли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66652F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1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F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развития конкурентной среды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приоритетных</w:t>
            </w:r>
            <w:r w:rsidRPr="008F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рынках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округа»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закупок товаров, работ, услуг для обеспечения муниципальных нужд с участием субъектов малого предпринимательства 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Ставропольского края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  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получивших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субсидию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95339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D9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025C93" w:rsidRDefault="00BE194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  <w:r w:rsidR="00BE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  <w:r w:rsidR="00BE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BE194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  <w:r w:rsidR="00BE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</w:t>
            </w:r>
            <w:r w:rsidR="00BE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57D6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CB6AAC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CB6AAC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C57D6" w:rsidRPr="00DB28B8" w:rsidRDefault="00BC57D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Ставропольского края»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F54E62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F54E62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54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климата»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2 Программы</w:t>
            </w:r>
            <w:r w:rsidRPr="00DB28B8">
              <w:t xml:space="preserve"> «</w:t>
            </w:r>
            <w:r w:rsidRPr="00DB28B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благоприятных условий для привлечения инвестиций и повышения инвестиционной активности бизнеса в Левокумском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е»</w:t>
            </w:r>
          </w:p>
        </w:tc>
      </w:tr>
      <w:tr w:rsidR="00520CC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t xml:space="preserve">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9C3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9C3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9C3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CCB" w:rsidRPr="00DB28B8" w:rsidRDefault="00520CC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8C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180C5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180C5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180C5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180C54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BC2987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6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</w:t>
            </w:r>
            <w:proofErr w:type="gramStart"/>
            <w:r w:rsidRPr="006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6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экспортеров из числа МСП по итогам внедрения Регионального экспортного стандарта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торговли на территории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B28B8">
              <w:t xml:space="preserve">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F51C8B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физического объема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DB28B8">
              <w:t xml:space="preserve"> «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и потребительской грамотности населения»</w:t>
            </w:r>
          </w:p>
        </w:tc>
      </w:tr>
      <w:tr w:rsidR="008C6A22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размещенной информации в средствах массовой информации по вопросам потребительской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CB6AAC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CB6AAC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143B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1C8B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 w:rsidRPr="00DB28B8">
              <w:t xml:space="preserve"> «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торговли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</w:p>
        </w:tc>
      </w:tr>
      <w:tr w:rsidR="00F51C8B" w:rsidRPr="005053ED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DB28B8" w:rsidRDefault="00F51C8B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F51C8B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51C8B" w:rsidRPr="005053ED" w:rsidRDefault="005053ED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8C6A22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</w:t>
            </w:r>
            <w:r w:rsidRPr="007D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стационарных  объектов торговли,</w:t>
            </w:r>
            <w:r w:rsidRPr="007D2829">
              <w:t xml:space="preserve"> </w:t>
            </w:r>
            <w:r w:rsidRPr="007D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</w:t>
            </w:r>
            <w:r w:rsidRPr="007D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7D2829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8A05A4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8C6A22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Цель «О</w:t>
            </w:r>
            <w:r w:rsidRPr="00DB28B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беспечение доступности и повышение качества предоставления государственных и муниципальных услуг 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МБУ ЛМО СК «МФЦ»</w:t>
            </w: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93886" w:rsidRPr="00DA700C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DB28B8" w:rsidRDefault="00393886" w:rsidP="00B634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752433" w:rsidRDefault="00393886" w:rsidP="00B634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5F2C4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101,05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101,10</w:t>
            </w:r>
          </w:p>
        </w:tc>
      </w:tr>
      <w:tr w:rsidR="008C6A22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752433" w:rsidRDefault="008C6A22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752433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8C6A22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6A22" w:rsidRPr="00752433" w:rsidRDefault="008C6A22" w:rsidP="00B634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24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75243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муниципального округа</w:t>
            </w:r>
            <w:r w:rsidRPr="00F5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752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«Многофункциональный центр предоставления государ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и муниципальных услуг»</w:t>
            </w:r>
          </w:p>
        </w:tc>
      </w:tr>
      <w:tr w:rsidR="008C6A22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6A22" w:rsidRPr="00752433" w:rsidRDefault="008C6A22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4 Программы «Организация предоставления государственных и муниципальных услуг по принципу «одного окна»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</w:tr>
      <w:tr w:rsidR="008C6A22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время ожидания в 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6A22" w:rsidRPr="00DB28B8" w:rsidTr="004D4EA7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F77CAE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6A22" w:rsidRPr="00DB28B8" w:rsidTr="004D4EA7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4 Программы «Развитие предоставления дополнительных, в том числе платных услуг,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75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93886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DB28B8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DB28B8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DB28B8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hAnsi="Times New Roman" w:cs="Times New Roman"/>
                <w:sz w:val="28"/>
                <w:szCs w:val="28"/>
              </w:rPr>
              <w:t>101,16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93886" w:rsidRPr="00393886" w:rsidRDefault="00393886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100,75</w:t>
            </w:r>
          </w:p>
        </w:tc>
      </w:tr>
      <w:tr w:rsidR="008C6A22" w:rsidRPr="00DB28B8" w:rsidTr="004D4EA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DB28B8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8C6A22" w:rsidRPr="00391576" w:rsidRDefault="008C6A22" w:rsidP="00B63420">
            <w:r w:rsidRPr="0039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  <w:r w:rsidR="00B4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C5F15" w:rsidRDefault="00CC5F15" w:rsidP="00B63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5F15" w:rsidSect="00F51C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A3" w:rsidRDefault="00B442A3" w:rsidP="0060143A">
      <w:pPr>
        <w:spacing w:after="0" w:line="240" w:lineRule="auto"/>
      </w:pPr>
      <w:r>
        <w:separator/>
      </w:r>
    </w:p>
  </w:endnote>
  <w:endnote w:type="continuationSeparator" w:id="0">
    <w:p w:rsidR="00B442A3" w:rsidRDefault="00B442A3" w:rsidP="0060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A3" w:rsidRDefault="00B442A3" w:rsidP="0060143A">
      <w:pPr>
        <w:spacing w:after="0" w:line="240" w:lineRule="auto"/>
      </w:pPr>
      <w:r>
        <w:separator/>
      </w:r>
    </w:p>
  </w:footnote>
  <w:footnote w:type="continuationSeparator" w:id="0">
    <w:p w:rsidR="00B442A3" w:rsidRDefault="00B442A3" w:rsidP="00601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1"/>
    <w:rsid w:val="000007E7"/>
    <w:rsid w:val="00000B92"/>
    <w:rsid w:val="00002A0E"/>
    <w:rsid w:val="00006778"/>
    <w:rsid w:val="0001029E"/>
    <w:rsid w:val="00016F91"/>
    <w:rsid w:val="00017D21"/>
    <w:rsid w:val="000478CF"/>
    <w:rsid w:val="0005507D"/>
    <w:rsid w:val="00070F9D"/>
    <w:rsid w:val="00077AAA"/>
    <w:rsid w:val="00084615"/>
    <w:rsid w:val="0008598B"/>
    <w:rsid w:val="0009042B"/>
    <w:rsid w:val="000914D1"/>
    <w:rsid w:val="000A35EB"/>
    <w:rsid w:val="000B6F97"/>
    <w:rsid w:val="000C53FC"/>
    <w:rsid w:val="000E2A41"/>
    <w:rsid w:val="000E3A7A"/>
    <w:rsid w:val="000E641B"/>
    <w:rsid w:val="001074C9"/>
    <w:rsid w:val="00117A05"/>
    <w:rsid w:val="0012484A"/>
    <w:rsid w:val="001360E8"/>
    <w:rsid w:val="001427F4"/>
    <w:rsid w:val="00142E04"/>
    <w:rsid w:val="00146106"/>
    <w:rsid w:val="00160A5D"/>
    <w:rsid w:val="00166DEE"/>
    <w:rsid w:val="001707C7"/>
    <w:rsid w:val="00175327"/>
    <w:rsid w:val="00180C54"/>
    <w:rsid w:val="0018231B"/>
    <w:rsid w:val="00182F35"/>
    <w:rsid w:val="00196D81"/>
    <w:rsid w:val="00197902"/>
    <w:rsid w:val="001B0827"/>
    <w:rsid w:val="001B2937"/>
    <w:rsid w:val="001C7B48"/>
    <w:rsid w:val="001D1AE9"/>
    <w:rsid w:val="001D2315"/>
    <w:rsid w:val="001D6BAB"/>
    <w:rsid w:val="001E6F3B"/>
    <w:rsid w:val="001F13D1"/>
    <w:rsid w:val="0021047D"/>
    <w:rsid w:val="002105E1"/>
    <w:rsid w:val="00217610"/>
    <w:rsid w:val="00220FFA"/>
    <w:rsid w:val="00226B5C"/>
    <w:rsid w:val="00235FF4"/>
    <w:rsid w:val="00246DDF"/>
    <w:rsid w:val="00260FB1"/>
    <w:rsid w:val="00272094"/>
    <w:rsid w:val="00283589"/>
    <w:rsid w:val="002909B4"/>
    <w:rsid w:val="002B406E"/>
    <w:rsid w:val="002C376A"/>
    <w:rsid w:val="002D0EBA"/>
    <w:rsid w:val="002E765A"/>
    <w:rsid w:val="00300D88"/>
    <w:rsid w:val="00315FC9"/>
    <w:rsid w:val="00316F0D"/>
    <w:rsid w:val="00330CB5"/>
    <w:rsid w:val="00335A41"/>
    <w:rsid w:val="00343229"/>
    <w:rsid w:val="0034376D"/>
    <w:rsid w:val="00343CFD"/>
    <w:rsid w:val="00347B4A"/>
    <w:rsid w:val="00347B99"/>
    <w:rsid w:val="0035267E"/>
    <w:rsid w:val="0036054B"/>
    <w:rsid w:val="0036555D"/>
    <w:rsid w:val="00365E11"/>
    <w:rsid w:val="00382274"/>
    <w:rsid w:val="00382863"/>
    <w:rsid w:val="003849A1"/>
    <w:rsid w:val="00386F0F"/>
    <w:rsid w:val="0038796C"/>
    <w:rsid w:val="00390780"/>
    <w:rsid w:val="003911B1"/>
    <w:rsid w:val="00391576"/>
    <w:rsid w:val="00393886"/>
    <w:rsid w:val="003957E1"/>
    <w:rsid w:val="003A0185"/>
    <w:rsid w:val="003C05EE"/>
    <w:rsid w:val="003C646B"/>
    <w:rsid w:val="003D02E5"/>
    <w:rsid w:val="003E152A"/>
    <w:rsid w:val="003E1F6D"/>
    <w:rsid w:val="003E2EEC"/>
    <w:rsid w:val="003E311C"/>
    <w:rsid w:val="003F4B6D"/>
    <w:rsid w:val="003F6B14"/>
    <w:rsid w:val="004043C7"/>
    <w:rsid w:val="00421672"/>
    <w:rsid w:val="0043647D"/>
    <w:rsid w:val="0044325F"/>
    <w:rsid w:val="00447E5B"/>
    <w:rsid w:val="004677F6"/>
    <w:rsid w:val="00470889"/>
    <w:rsid w:val="004B4DF3"/>
    <w:rsid w:val="004D4EA7"/>
    <w:rsid w:val="004F3C01"/>
    <w:rsid w:val="0050487C"/>
    <w:rsid w:val="005053ED"/>
    <w:rsid w:val="00520CCB"/>
    <w:rsid w:val="00542205"/>
    <w:rsid w:val="00544B46"/>
    <w:rsid w:val="00555760"/>
    <w:rsid w:val="00573D71"/>
    <w:rsid w:val="00583B14"/>
    <w:rsid w:val="005A0CEA"/>
    <w:rsid w:val="005A1251"/>
    <w:rsid w:val="005A2090"/>
    <w:rsid w:val="005A271C"/>
    <w:rsid w:val="005A27B4"/>
    <w:rsid w:val="005C3BE9"/>
    <w:rsid w:val="005C6F98"/>
    <w:rsid w:val="005D681E"/>
    <w:rsid w:val="005E733F"/>
    <w:rsid w:val="005E7976"/>
    <w:rsid w:val="005F2C46"/>
    <w:rsid w:val="0060143A"/>
    <w:rsid w:val="006037FE"/>
    <w:rsid w:val="0061422C"/>
    <w:rsid w:val="00614659"/>
    <w:rsid w:val="00622C5A"/>
    <w:rsid w:val="00623A83"/>
    <w:rsid w:val="006301B4"/>
    <w:rsid w:val="00637311"/>
    <w:rsid w:val="00643AD1"/>
    <w:rsid w:val="00646E4A"/>
    <w:rsid w:val="006470A1"/>
    <w:rsid w:val="00657403"/>
    <w:rsid w:val="0066652F"/>
    <w:rsid w:val="00690E55"/>
    <w:rsid w:val="00692607"/>
    <w:rsid w:val="006A1ED1"/>
    <w:rsid w:val="006A36BB"/>
    <w:rsid w:val="006B2534"/>
    <w:rsid w:val="006C2ACC"/>
    <w:rsid w:val="006D164A"/>
    <w:rsid w:val="006E76D1"/>
    <w:rsid w:val="006F3A7F"/>
    <w:rsid w:val="00704C08"/>
    <w:rsid w:val="007358DA"/>
    <w:rsid w:val="007400B0"/>
    <w:rsid w:val="00743047"/>
    <w:rsid w:val="00743774"/>
    <w:rsid w:val="00744815"/>
    <w:rsid w:val="007448B8"/>
    <w:rsid w:val="00776F02"/>
    <w:rsid w:val="007855B4"/>
    <w:rsid w:val="007C4FAF"/>
    <w:rsid w:val="007D1E75"/>
    <w:rsid w:val="007E5C7E"/>
    <w:rsid w:val="007E6E29"/>
    <w:rsid w:val="007F1571"/>
    <w:rsid w:val="007F4B5D"/>
    <w:rsid w:val="007F50CF"/>
    <w:rsid w:val="007F76A9"/>
    <w:rsid w:val="008143B2"/>
    <w:rsid w:val="008156B9"/>
    <w:rsid w:val="00820EDA"/>
    <w:rsid w:val="00821E13"/>
    <w:rsid w:val="00822378"/>
    <w:rsid w:val="008257C2"/>
    <w:rsid w:val="008269D8"/>
    <w:rsid w:val="00842F00"/>
    <w:rsid w:val="00855D7A"/>
    <w:rsid w:val="00857740"/>
    <w:rsid w:val="0087494D"/>
    <w:rsid w:val="008750A4"/>
    <w:rsid w:val="008769BD"/>
    <w:rsid w:val="0088529D"/>
    <w:rsid w:val="00885AA6"/>
    <w:rsid w:val="00891460"/>
    <w:rsid w:val="00892E03"/>
    <w:rsid w:val="0089463E"/>
    <w:rsid w:val="008970B9"/>
    <w:rsid w:val="008A6C35"/>
    <w:rsid w:val="008B2860"/>
    <w:rsid w:val="008B2FA4"/>
    <w:rsid w:val="008B5E93"/>
    <w:rsid w:val="008C130A"/>
    <w:rsid w:val="008C6A22"/>
    <w:rsid w:val="008C7BAB"/>
    <w:rsid w:val="008D4DC7"/>
    <w:rsid w:val="008D738D"/>
    <w:rsid w:val="008D7681"/>
    <w:rsid w:val="008E6DFC"/>
    <w:rsid w:val="008E78CF"/>
    <w:rsid w:val="00904CD1"/>
    <w:rsid w:val="009155E5"/>
    <w:rsid w:val="00925751"/>
    <w:rsid w:val="00946531"/>
    <w:rsid w:val="009471E4"/>
    <w:rsid w:val="0095075A"/>
    <w:rsid w:val="0095345D"/>
    <w:rsid w:val="00965297"/>
    <w:rsid w:val="00984B1D"/>
    <w:rsid w:val="009A3F8B"/>
    <w:rsid w:val="009A6ACA"/>
    <w:rsid w:val="009B47F6"/>
    <w:rsid w:val="009B57B8"/>
    <w:rsid w:val="009C336C"/>
    <w:rsid w:val="009D2D03"/>
    <w:rsid w:val="009D7C5D"/>
    <w:rsid w:val="009F508E"/>
    <w:rsid w:val="009F5C73"/>
    <w:rsid w:val="00A01E90"/>
    <w:rsid w:val="00A06864"/>
    <w:rsid w:val="00A13610"/>
    <w:rsid w:val="00A14A6A"/>
    <w:rsid w:val="00A576D3"/>
    <w:rsid w:val="00A5773C"/>
    <w:rsid w:val="00A6215C"/>
    <w:rsid w:val="00A74A78"/>
    <w:rsid w:val="00A75F53"/>
    <w:rsid w:val="00A76835"/>
    <w:rsid w:val="00A77007"/>
    <w:rsid w:val="00A875D5"/>
    <w:rsid w:val="00A933D9"/>
    <w:rsid w:val="00A93DBC"/>
    <w:rsid w:val="00A948E6"/>
    <w:rsid w:val="00A954DE"/>
    <w:rsid w:val="00AA07FA"/>
    <w:rsid w:val="00AA405B"/>
    <w:rsid w:val="00AB2A87"/>
    <w:rsid w:val="00AD2E21"/>
    <w:rsid w:val="00AE4C86"/>
    <w:rsid w:val="00AF692B"/>
    <w:rsid w:val="00B127F2"/>
    <w:rsid w:val="00B231FB"/>
    <w:rsid w:val="00B34202"/>
    <w:rsid w:val="00B36BBF"/>
    <w:rsid w:val="00B372C1"/>
    <w:rsid w:val="00B41CAE"/>
    <w:rsid w:val="00B442A3"/>
    <w:rsid w:val="00B467DC"/>
    <w:rsid w:val="00B63420"/>
    <w:rsid w:val="00B73677"/>
    <w:rsid w:val="00B73C2C"/>
    <w:rsid w:val="00B755B2"/>
    <w:rsid w:val="00B84C38"/>
    <w:rsid w:val="00B84C74"/>
    <w:rsid w:val="00B857BE"/>
    <w:rsid w:val="00B94D76"/>
    <w:rsid w:val="00B95C39"/>
    <w:rsid w:val="00BA035E"/>
    <w:rsid w:val="00BA4E2C"/>
    <w:rsid w:val="00BA66F5"/>
    <w:rsid w:val="00BB11A6"/>
    <w:rsid w:val="00BB3045"/>
    <w:rsid w:val="00BB6C83"/>
    <w:rsid w:val="00BC2987"/>
    <w:rsid w:val="00BC3F70"/>
    <w:rsid w:val="00BC57D6"/>
    <w:rsid w:val="00BC668A"/>
    <w:rsid w:val="00BE034D"/>
    <w:rsid w:val="00BE03E5"/>
    <w:rsid w:val="00BE1944"/>
    <w:rsid w:val="00BE5372"/>
    <w:rsid w:val="00BE6351"/>
    <w:rsid w:val="00BF1078"/>
    <w:rsid w:val="00BF1755"/>
    <w:rsid w:val="00BF61D3"/>
    <w:rsid w:val="00C001E9"/>
    <w:rsid w:val="00C0317C"/>
    <w:rsid w:val="00C27AEB"/>
    <w:rsid w:val="00C35874"/>
    <w:rsid w:val="00C41039"/>
    <w:rsid w:val="00C41238"/>
    <w:rsid w:val="00C51114"/>
    <w:rsid w:val="00C56639"/>
    <w:rsid w:val="00C60717"/>
    <w:rsid w:val="00C64E3D"/>
    <w:rsid w:val="00C67DF1"/>
    <w:rsid w:val="00C779F7"/>
    <w:rsid w:val="00C81D06"/>
    <w:rsid w:val="00C85E4F"/>
    <w:rsid w:val="00C92FE2"/>
    <w:rsid w:val="00CA40F6"/>
    <w:rsid w:val="00CA6AB5"/>
    <w:rsid w:val="00CB5423"/>
    <w:rsid w:val="00CB6D3B"/>
    <w:rsid w:val="00CC5F15"/>
    <w:rsid w:val="00CE339B"/>
    <w:rsid w:val="00CE448A"/>
    <w:rsid w:val="00CE67BF"/>
    <w:rsid w:val="00CF2DF6"/>
    <w:rsid w:val="00CF4F72"/>
    <w:rsid w:val="00D1529A"/>
    <w:rsid w:val="00D2059E"/>
    <w:rsid w:val="00D3411B"/>
    <w:rsid w:val="00D34501"/>
    <w:rsid w:val="00D506A9"/>
    <w:rsid w:val="00D80898"/>
    <w:rsid w:val="00D8197C"/>
    <w:rsid w:val="00D8732E"/>
    <w:rsid w:val="00D87BEA"/>
    <w:rsid w:val="00D87F12"/>
    <w:rsid w:val="00D91731"/>
    <w:rsid w:val="00D91EDB"/>
    <w:rsid w:val="00DA700C"/>
    <w:rsid w:val="00DB15E7"/>
    <w:rsid w:val="00DC291E"/>
    <w:rsid w:val="00DD57BA"/>
    <w:rsid w:val="00DE6EA3"/>
    <w:rsid w:val="00DF5BEE"/>
    <w:rsid w:val="00E013AA"/>
    <w:rsid w:val="00E11E66"/>
    <w:rsid w:val="00E23DD2"/>
    <w:rsid w:val="00E33100"/>
    <w:rsid w:val="00E41BD4"/>
    <w:rsid w:val="00E524D9"/>
    <w:rsid w:val="00E65BB9"/>
    <w:rsid w:val="00E67EAE"/>
    <w:rsid w:val="00E768BA"/>
    <w:rsid w:val="00E8196F"/>
    <w:rsid w:val="00E82D11"/>
    <w:rsid w:val="00E87394"/>
    <w:rsid w:val="00E93768"/>
    <w:rsid w:val="00E9500E"/>
    <w:rsid w:val="00ED6631"/>
    <w:rsid w:val="00ED6A74"/>
    <w:rsid w:val="00EE0451"/>
    <w:rsid w:val="00EF7D76"/>
    <w:rsid w:val="00F004AC"/>
    <w:rsid w:val="00F05885"/>
    <w:rsid w:val="00F10325"/>
    <w:rsid w:val="00F12C92"/>
    <w:rsid w:val="00F23369"/>
    <w:rsid w:val="00F35C38"/>
    <w:rsid w:val="00F42F3B"/>
    <w:rsid w:val="00F43090"/>
    <w:rsid w:val="00F44A66"/>
    <w:rsid w:val="00F51198"/>
    <w:rsid w:val="00F51C8B"/>
    <w:rsid w:val="00F57D2C"/>
    <w:rsid w:val="00F60E2D"/>
    <w:rsid w:val="00F630FA"/>
    <w:rsid w:val="00F71DCD"/>
    <w:rsid w:val="00F77CAE"/>
    <w:rsid w:val="00F80CFD"/>
    <w:rsid w:val="00F82772"/>
    <w:rsid w:val="00F84F0D"/>
    <w:rsid w:val="00F933B6"/>
    <w:rsid w:val="00F94D82"/>
    <w:rsid w:val="00F95D02"/>
    <w:rsid w:val="00F9602B"/>
    <w:rsid w:val="00FA10B8"/>
    <w:rsid w:val="00FA7611"/>
    <w:rsid w:val="00FB5970"/>
    <w:rsid w:val="00FC4A2B"/>
    <w:rsid w:val="00FD11CA"/>
    <w:rsid w:val="00FE6398"/>
    <w:rsid w:val="00FF0C01"/>
    <w:rsid w:val="00FF2956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F5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F51C8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43A"/>
  </w:style>
  <w:style w:type="paragraph" w:styleId="a9">
    <w:name w:val="footer"/>
    <w:basedOn w:val="a"/>
    <w:link w:val="aa"/>
    <w:uiPriority w:val="99"/>
    <w:unhideWhenUsed/>
    <w:rsid w:val="006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43A"/>
  </w:style>
  <w:style w:type="table" w:customStyle="1" w:styleId="1">
    <w:name w:val="Сетка таблицы1"/>
    <w:basedOn w:val="a1"/>
    <w:next w:val="a5"/>
    <w:uiPriority w:val="39"/>
    <w:rsid w:val="00B6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F5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F51C8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43A"/>
  </w:style>
  <w:style w:type="paragraph" w:styleId="a9">
    <w:name w:val="footer"/>
    <w:basedOn w:val="a"/>
    <w:link w:val="aa"/>
    <w:uiPriority w:val="99"/>
    <w:unhideWhenUsed/>
    <w:rsid w:val="006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43A"/>
  </w:style>
  <w:style w:type="table" w:customStyle="1" w:styleId="1">
    <w:name w:val="Сетка таблицы1"/>
    <w:basedOn w:val="a1"/>
    <w:next w:val="a5"/>
    <w:uiPriority w:val="39"/>
    <w:rsid w:val="00B6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A84727AO" TargetMode="External"/><Relationship Id="rId13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A08CAC3DC59B297FE195638B2D444A678237CC2C57DEEEB24703792B92DD02DFA7901D2C85FD7Dm4B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7297DA09A5E29EC443AAB0B983FBCCF1E32657207BE674A35CDAFE9D12B48D6B61C69AF47B9885727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297DA09A5E29EC443AAB0B983FBCCF1E32657207BE674A35CDAFE9D12B48D6B61C69AF47B9985727BO" TargetMode="External"/><Relationship Id="rId14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6488-B061-4CD4-87B5-DD0005E7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7321</Words>
  <Characters>41733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4</cp:revision>
  <cp:lastPrinted>2021-12-23T12:04:00Z</cp:lastPrinted>
  <dcterms:created xsi:type="dcterms:W3CDTF">2021-12-23T11:56:00Z</dcterms:created>
  <dcterms:modified xsi:type="dcterms:W3CDTF">2021-12-23T12:04:00Z</dcterms:modified>
</cp:coreProperties>
</file>