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484" w:rsidRPr="00487484" w:rsidRDefault="00487484" w:rsidP="00487484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ПРИЛОЖЕНИЕ 6</w:t>
      </w:r>
    </w:p>
    <w:p w:rsidR="00487484" w:rsidRPr="00487484" w:rsidRDefault="00487484" w:rsidP="00487484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487484" w:rsidRPr="00487484" w:rsidRDefault="00487484" w:rsidP="0048748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487484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87484" w:rsidRPr="00487484" w:rsidRDefault="00487484" w:rsidP="0048748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487484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487484" w:rsidRPr="00487484" w:rsidRDefault="00487484" w:rsidP="0048748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487484">
        <w:rPr>
          <w:rFonts w:ascii="Times New Roman" w:hAnsi="Times New Roman"/>
          <w:sz w:val="28"/>
          <w:szCs w:val="28"/>
        </w:rPr>
        <w:t>Ставропольского края «Развитие</w:t>
      </w:r>
    </w:p>
    <w:p w:rsidR="00487484" w:rsidRPr="00487484" w:rsidRDefault="00487484" w:rsidP="0048748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487484">
        <w:rPr>
          <w:rFonts w:ascii="Times New Roman" w:hAnsi="Times New Roman"/>
          <w:sz w:val="28"/>
          <w:szCs w:val="28"/>
        </w:rPr>
        <w:t>сельского хозяйства»</w:t>
      </w:r>
    </w:p>
    <w:p w:rsidR="00783BD6" w:rsidRPr="00487484" w:rsidRDefault="00783BD6" w:rsidP="00783B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484" w:rsidRPr="00487484" w:rsidRDefault="00487484" w:rsidP="00783B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484" w:rsidRPr="00487484" w:rsidRDefault="00487484" w:rsidP="00783B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7484" w:rsidRPr="00487484" w:rsidRDefault="00487484" w:rsidP="00783B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F2F" w:rsidRPr="00487484" w:rsidRDefault="00B81F2F" w:rsidP="005D03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87484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B81F2F" w:rsidRPr="00487484" w:rsidRDefault="00FD2CA6" w:rsidP="005D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7484">
        <w:rPr>
          <w:rFonts w:ascii="Times New Roman" w:hAnsi="Times New Roman"/>
          <w:bCs/>
          <w:sz w:val="28"/>
          <w:szCs w:val="28"/>
        </w:rPr>
        <w:t>«</w:t>
      </w:r>
      <w:r w:rsidR="00345595" w:rsidRPr="00487484">
        <w:rPr>
          <w:rFonts w:ascii="Times New Roman" w:hAnsi="Times New Roman"/>
          <w:bCs/>
          <w:sz w:val="28"/>
          <w:szCs w:val="28"/>
        </w:rPr>
        <w:t xml:space="preserve">ОБЕСПЕЧЕНИЕ РЕАЛИЗАЦИИ </w:t>
      </w:r>
      <w:r w:rsidR="00345595" w:rsidRPr="00487484">
        <w:rPr>
          <w:rFonts w:ascii="Times New Roman" w:hAnsi="Times New Roman"/>
          <w:sz w:val="28"/>
          <w:szCs w:val="28"/>
        </w:rPr>
        <w:t xml:space="preserve">МУНИЦИПАЛЬНОЙ ПРОГРАММЫ   </w:t>
      </w:r>
      <w:r w:rsidR="00345595" w:rsidRPr="00487484">
        <w:t xml:space="preserve"> </w:t>
      </w:r>
      <w:r w:rsidR="00345595" w:rsidRPr="00487484">
        <w:rPr>
          <w:rFonts w:ascii="Times New Roman" w:hAnsi="Times New Roman"/>
          <w:sz w:val="28"/>
          <w:szCs w:val="28"/>
        </w:rPr>
        <w:t xml:space="preserve">ЛЕВОКУМСКОГО МУНИЦЫПАЛЬНОГО </w:t>
      </w:r>
      <w:r w:rsidR="00020D4F" w:rsidRPr="00487484">
        <w:rPr>
          <w:rFonts w:ascii="Times New Roman" w:hAnsi="Times New Roman" w:cs="Times New Roman"/>
          <w:sz w:val="28"/>
          <w:szCs w:val="28"/>
        </w:rPr>
        <w:t>ОКРУГА</w:t>
      </w:r>
      <w:r w:rsidR="00345595" w:rsidRPr="00487484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4B2DEC" w:rsidRPr="00487484">
        <w:rPr>
          <w:rFonts w:ascii="Times New Roman" w:hAnsi="Times New Roman" w:cs="Times New Roman"/>
          <w:sz w:val="28"/>
          <w:szCs w:val="28"/>
        </w:rPr>
        <w:t>«РАЗВИТИЕ СЕЛЬСКОГО ХОЗЯЙСТВА</w:t>
      </w:r>
      <w:r w:rsidR="00783BD6" w:rsidRPr="00487484">
        <w:rPr>
          <w:rFonts w:ascii="Times New Roman" w:hAnsi="Times New Roman" w:cs="Times New Roman"/>
          <w:sz w:val="28"/>
          <w:szCs w:val="28"/>
        </w:rPr>
        <w:t>»</w:t>
      </w:r>
      <w:r w:rsidR="004B2DEC" w:rsidRPr="00487484">
        <w:rPr>
          <w:rFonts w:ascii="Times New Roman" w:hAnsi="Times New Roman" w:cs="Times New Roman"/>
          <w:sz w:val="28"/>
          <w:szCs w:val="28"/>
        </w:rPr>
        <w:t xml:space="preserve">  </w:t>
      </w:r>
      <w:r w:rsidR="00783BD6" w:rsidRPr="00487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CA6" w:rsidRPr="00487484" w:rsidRDefault="00FD2CA6" w:rsidP="00FD2CA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D2CA6" w:rsidRPr="00487484" w:rsidRDefault="00FD2CA6" w:rsidP="00FD2CA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87484">
        <w:rPr>
          <w:rFonts w:ascii="Times New Roman" w:hAnsi="Times New Roman"/>
          <w:sz w:val="28"/>
          <w:szCs w:val="28"/>
        </w:rPr>
        <w:t>ПАСПОРТ</w:t>
      </w:r>
    </w:p>
    <w:p w:rsidR="00FD2CA6" w:rsidRPr="00020D4F" w:rsidRDefault="00FD2CA6" w:rsidP="00FD2CA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84">
        <w:rPr>
          <w:rFonts w:ascii="Times New Roman" w:hAnsi="Times New Roman"/>
          <w:sz w:val="28"/>
          <w:szCs w:val="28"/>
        </w:rPr>
        <w:t>ПОДПРОГРАММЫ</w:t>
      </w:r>
      <w:r w:rsidR="003C481D" w:rsidRPr="00487484">
        <w:rPr>
          <w:rFonts w:ascii="Times New Roman" w:hAnsi="Times New Roman"/>
          <w:sz w:val="28"/>
          <w:szCs w:val="28"/>
        </w:rPr>
        <w:t xml:space="preserve"> </w:t>
      </w:r>
      <w:r w:rsidRPr="00487484">
        <w:rPr>
          <w:rFonts w:ascii="Times New Roman" w:hAnsi="Times New Roman"/>
          <w:bCs/>
          <w:sz w:val="28"/>
          <w:szCs w:val="28"/>
        </w:rPr>
        <w:t xml:space="preserve">«ОБЕСПЕЧЕНИЕ РЕАЛИЗАЦИИ </w:t>
      </w:r>
      <w:r w:rsidRPr="00487484">
        <w:rPr>
          <w:rFonts w:ascii="Times New Roman" w:hAnsi="Times New Roman"/>
          <w:sz w:val="28"/>
          <w:szCs w:val="28"/>
        </w:rPr>
        <w:t xml:space="preserve">МУНИЦИПАЛЬНОЙ ПРОГРАММЫ   </w:t>
      </w:r>
      <w:r w:rsidRPr="00487484">
        <w:t xml:space="preserve"> </w:t>
      </w:r>
      <w:r w:rsidRPr="00487484">
        <w:rPr>
          <w:rFonts w:ascii="Times New Roman" w:hAnsi="Times New Roman"/>
          <w:sz w:val="28"/>
          <w:szCs w:val="28"/>
        </w:rPr>
        <w:t xml:space="preserve">ЛЕВОКУМСКОГО МУНИЦЫПАЛЬНОГО </w:t>
      </w:r>
      <w:r w:rsidR="00020D4F" w:rsidRPr="00487484">
        <w:rPr>
          <w:rFonts w:ascii="Times New Roman" w:hAnsi="Times New Roman" w:cs="Times New Roman"/>
          <w:sz w:val="28"/>
          <w:szCs w:val="28"/>
        </w:rPr>
        <w:t>ОКРУГА</w:t>
      </w:r>
      <w:r w:rsidRPr="00487484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Pr="00487484">
        <w:rPr>
          <w:rFonts w:ascii="Times New Roman" w:hAnsi="Times New Roman" w:cs="Times New Roman"/>
          <w:sz w:val="28"/>
          <w:szCs w:val="28"/>
        </w:rPr>
        <w:t>«РАЗВИТИЕ СЕЛЬСКОГО ХОЗЯЙСТВА</w:t>
      </w:r>
      <w:r w:rsidR="00783BD6">
        <w:rPr>
          <w:rFonts w:ascii="Times New Roman" w:hAnsi="Times New Roman" w:cs="Times New Roman"/>
          <w:b/>
          <w:sz w:val="28"/>
          <w:szCs w:val="28"/>
        </w:rPr>
        <w:t>»</w:t>
      </w:r>
      <w:r w:rsidRPr="00020D4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3B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03AB" w:rsidRDefault="005D03AB" w:rsidP="00FD2CA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81F2F" w:rsidRDefault="00B81F2F" w:rsidP="00487484">
      <w:pPr>
        <w:pStyle w:val="ConsPlusNormal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Подпрограмма «Обеспечение реализации муниципальной программы Левокумского муниципально</w:t>
      </w:r>
      <w:r w:rsidR="00CD4BC0">
        <w:rPr>
          <w:rFonts w:ascii="Times New Roman" w:hAnsi="Times New Roman" w:cs="Times New Roman"/>
          <w:color w:val="111111"/>
          <w:sz w:val="28"/>
          <w:szCs w:val="28"/>
        </w:rPr>
        <w:t xml:space="preserve">го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</w:t>
      </w:r>
      <w:r w:rsidR="00CD4BC0">
        <w:rPr>
          <w:rFonts w:ascii="Times New Roman" w:hAnsi="Times New Roman" w:cs="Times New Roman"/>
          <w:color w:val="111111"/>
          <w:sz w:val="28"/>
          <w:szCs w:val="28"/>
        </w:rPr>
        <w:t>а Ставропольского края «</w:t>
      </w:r>
      <w:r w:rsidR="005D03AB">
        <w:rPr>
          <w:rFonts w:ascii="Times New Roman" w:hAnsi="Times New Roman" w:cs="Times New Roman"/>
          <w:color w:val="111111"/>
          <w:sz w:val="28"/>
          <w:szCs w:val="28"/>
        </w:rPr>
        <w:t>Развитие сельского хозяйства</w:t>
      </w:r>
      <w:r w:rsidR="00783BD6">
        <w:rPr>
          <w:rFonts w:ascii="Times New Roman" w:hAnsi="Times New Roman" w:cs="Times New Roman"/>
          <w:color w:val="111111"/>
          <w:sz w:val="28"/>
          <w:szCs w:val="28"/>
        </w:rPr>
        <w:t>»</w:t>
      </w:r>
      <w:r w:rsidR="004B2DE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и общепрограммные мероприятия» (далее соответственно - Подпрограмма, Программа) направлена на достижение цел</w:t>
      </w:r>
      <w:r w:rsidR="00975588">
        <w:rPr>
          <w:rFonts w:ascii="Times New Roman" w:hAnsi="Times New Roman" w:cs="Times New Roman"/>
          <w:color w:val="111111"/>
          <w:sz w:val="28"/>
          <w:szCs w:val="28"/>
        </w:rPr>
        <w:t>и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Программы.</w:t>
      </w:r>
    </w:p>
    <w:p w:rsidR="00B81F2F" w:rsidRDefault="00015C5F" w:rsidP="00487484">
      <w:pPr>
        <w:pStyle w:val="ConsPlusNormal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реализацией Подпрограммы осуществляется </w:t>
      </w:r>
      <w:r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м </w:t>
      </w:r>
      <w:r w:rsidR="005D03AB">
        <w:rPr>
          <w:rFonts w:ascii="Times New Roman" w:hAnsi="Times New Roman" w:cs="Times New Roman"/>
          <w:color w:val="111111"/>
          <w:sz w:val="28"/>
          <w:szCs w:val="28"/>
        </w:rPr>
        <w:t>сельского хозяйства и охраны окружающей среды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администрации Левокумского муниципального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округа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Ставропольского края (далее - </w:t>
      </w:r>
      <w:r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) в рамках функций, определенных Положением об управлении </w:t>
      </w:r>
      <w:r w:rsidR="005D03AB">
        <w:rPr>
          <w:rFonts w:ascii="Times New Roman" w:hAnsi="Times New Roman" w:cs="Times New Roman"/>
          <w:color w:val="111111"/>
          <w:sz w:val="28"/>
          <w:szCs w:val="28"/>
        </w:rPr>
        <w:t xml:space="preserve">сельского хозяйства и охраны окружающей среды администрации Левокумского муниципального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 xml:space="preserve">округа </w:t>
      </w:r>
      <w:r w:rsidR="005D03AB">
        <w:rPr>
          <w:rFonts w:ascii="Times New Roman" w:hAnsi="Times New Roman" w:cs="Times New Roman"/>
          <w:color w:val="111111"/>
          <w:sz w:val="28"/>
          <w:szCs w:val="28"/>
        </w:rPr>
        <w:t>Ставропольского края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, утвержденным решением Совета Левокумского муниципального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округа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Ставропольского </w:t>
      </w:r>
      <w:r w:rsidR="00B81F2F" w:rsidRPr="00C40814">
        <w:rPr>
          <w:rFonts w:ascii="Times New Roman" w:hAnsi="Times New Roman" w:cs="Times New Roman"/>
          <w:sz w:val="28"/>
          <w:szCs w:val="28"/>
        </w:rPr>
        <w:t xml:space="preserve">края от </w:t>
      </w:r>
      <w:r w:rsidR="005D03AB" w:rsidRPr="00C40814">
        <w:rPr>
          <w:rFonts w:ascii="Times New Roman" w:hAnsi="Times New Roman" w:cs="Times New Roman"/>
          <w:sz w:val="28"/>
          <w:szCs w:val="28"/>
        </w:rPr>
        <w:t>25</w:t>
      </w:r>
      <w:r w:rsidR="00B81F2F" w:rsidRPr="00C40814">
        <w:rPr>
          <w:rFonts w:ascii="Times New Roman" w:hAnsi="Times New Roman" w:cs="Times New Roman"/>
          <w:sz w:val="28"/>
          <w:szCs w:val="28"/>
        </w:rPr>
        <w:t>.</w:t>
      </w:r>
      <w:r w:rsidR="005D03AB" w:rsidRPr="00C40814">
        <w:rPr>
          <w:rFonts w:ascii="Times New Roman" w:hAnsi="Times New Roman" w:cs="Times New Roman"/>
          <w:sz w:val="28"/>
          <w:szCs w:val="28"/>
        </w:rPr>
        <w:t>11</w:t>
      </w:r>
      <w:r w:rsidR="00B81F2F" w:rsidRPr="00C40814">
        <w:rPr>
          <w:rFonts w:ascii="Times New Roman" w:hAnsi="Times New Roman" w:cs="Times New Roman"/>
          <w:sz w:val="28"/>
          <w:szCs w:val="28"/>
        </w:rPr>
        <w:t>.201</w:t>
      </w:r>
      <w:r w:rsidR="005D03AB" w:rsidRPr="00C40814">
        <w:rPr>
          <w:rFonts w:ascii="Times New Roman" w:hAnsi="Times New Roman" w:cs="Times New Roman"/>
          <w:sz w:val="28"/>
          <w:szCs w:val="28"/>
        </w:rPr>
        <w:t>0</w:t>
      </w:r>
      <w:r w:rsidR="00B81F2F" w:rsidRPr="00C40814">
        <w:rPr>
          <w:rFonts w:ascii="Times New Roman" w:hAnsi="Times New Roman" w:cs="Times New Roman"/>
          <w:sz w:val="28"/>
          <w:szCs w:val="28"/>
        </w:rPr>
        <w:t xml:space="preserve"> № </w:t>
      </w:r>
      <w:r w:rsidR="005D03AB" w:rsidRPr="00C40814">
        <w:rPr>
          <w:rFonts w:ascii="Times New Roman" w:hAnsi="Times New Roman" w:cs="Times New Roman"/>
          <w:sz w:val="28"/>
          <w:szCs w:val="28"/>
        </w:rPr>
        <w:t>167</w:t>
      </w:r>
      <w:r w:rsidR="00B81F2F" w:rsidRPr="00C40814">
        <w:rPr>
          <w:rFonts w:ascii="Times New Roman" w:hAnsi="Times New Roman" w:cs="Times New Roman"/>
          <w:sz w:val="28"/>
          <w:szCs w:val="28"/>
        </w:rPr>
        <w:t>.</w:t>
      </w:r>
    </w:p>
    <w:p w:rsidR="00B81F2F" w:rsidRPr="001522B8" w:rsidRDefault="00B81F2F" w:rsidP="00487484">
      <w:pPr>
        <w:pStyle w:val="ConsPlusNormal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В соответствии с Законом Ставропольского края "О наделении органов местного само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муниципальных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округов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граждан" планируется предоставление субвенций из бюджета Ставропольского края органам по труду и социальной защите населения администраций муниципальных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округов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и городских округов Ставропольского края на реализацию мероприятий по предоставлению мер социальной поддержки отдельных </w:t>
      </w:r>
      <w:r w:rsidRPr="001522B8">
        <w:rPr>
          <w:rFonts w:ascii="Times New Roman" w:hAnsi="Times New Roman" w:cs="Times New Roman"/>
          <w:sz w:val="28"/>
          <w:szCs w:val="28"/>
        </w:rPr>
        <w:t>категорий граждан.</w:t>
      </w:r>
    </w:p>
    <w:p w:rsidR="001522B8" w:rsidRPr="001522B8" w:rsidRDefault="00B81F2F" w:rsidP="0048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2B8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</w:t>
      </w:r>
      <w:r w:rsidR="00240958">
        <w:rPr>
          <w:rFonts w:ascii="Times New Roman" w:hAnsi="Times New Roman" w:cs="Times New Roman"/>
          <w:sz w:val="28"/>
          <w:szCs w:val="28"/>
        </w:rPr>
        <w:t xml:space="preserve">ледующего основного </w:t>
      </w:r>
      <w:r w:rsidR="00240958">
        <w:rPr>
          <w:rFonts w:ascii="Times New Roman" w:hAnsi="Times New Roman" w:cs="Times New Roman"/>
          <w:sz w:val="28"/>
          <w:szCs w:val="28"/>
        </w:rPr>
        <w:lastRenderedPageBreak/>
        <w:t>мероприятия «</w:t>
      </w:r>
      <w:r w:rsidRPr="001522B8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 w:rsidR="00015C5F">
        <w:rPr>
          <w:rFonts w:ascii="Times New Roman" w:hAnsi="Times New Roman" w:cs="Times New Roman"/>
          <w:sz w:val="28"/>
          <w:szCs w:val="28"/>
        </w:rPr>
        <w:t>управления</w:t>
      </w:r>
      <w:r w:rsidRPr="001522B8">
        <w:rPr>
          <w:rFonts w:ascii="Times New Roman" w:hAnsi="Times New Roman" w:cs="Times New Roman"/>
          <w:sz w:val="28"/>
          <w:szCs w:val="28"/>
        </w:rPr>
        <w:t xml:space="preserve"> </w:t>
      </w:r>
      <w:r w:rsidR="001522B8" w:rsidRPr="001522B8">
        <w:rPr>
          <w:rFonts w:ascii="Times New Roman" w:hAnsi="Times New Roman" w:cs="Times New Roman"/>
          <w:sz w:val="28"/>
          <w:szCs w:val="28"/>
        </w:rPr>
        <w:t>сельского хозяй</w:t>
      </w:r>
      <w:r w:rsidR="00240958">
        <w:rPr>
          <w:rFonts w:ascii="Times New Roman" w:hAnsi="Times New Roman" w:cs="Times New Roman"/>
          <w:sz w:val="28"/>
          <w:szCs w:val="28"/>
        </w:rPr>
        <w:t xml:space="preserve">ства и охраны окружающей среды </w:t>
      </w:r>
      <w:r w:rsidR="001522B8" w:rsidRPr="001522B8">
        <w:rPr>
          <w:rFonts w:ascii="Times New Roman" w:hAnsi="Times New Roman" w:cs="Times New Roman"/>
          <w:sz w:val="28"/>
          <w:szCs w:val="28"/>
        </w:rPr>
        <w:t xml:space="preserve">администрации Левокумского муниципального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округа</w:t>
      </w:r>
      <w:r w:rsidR="001522B8" w:rsidRPr="001522B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40958">
        <w:rPr>
          <w:rFonts w:ascii="Times New Roman" w:hAnsi="Times New Roman" w:cs="Times New Roman"/>
          <w:sz w:val="28"/>
          <w:szCs w:val="28"/>
        </w:rPr>
        <w:t>».</w:t>
      </w:r>
      <w:r w:rsidR="001522B8" w:rsidRPr="001522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F2F" w:rsidRPr="00CD4BC0" w:rsidRDefault="00B81F2F" w:rsidP="00487484">
      <w:pPr>
        <w:pStyle w:val="ConsPlusNormal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D4BC0">
        <w:rPr>
          <w:rFonts w:ascii="Times New Roman" w:hAnsi="Times New Roman" w:cs="Times New Roman"/>
          <w:sz w:val="28"/>
          <w:szCs w:val="28"/>
          <w:lang w:eastAsia="ar-SA"/>
        </w:rPr>
        <w:t>В рамках данного основного мероприятия Подпрограммы планируются расходы на:</w:t>
      </w:r>
    </w:p>
    <w:p w:rsidR="00B81F2F" w:rsidRPr="00CD4BC0" w:rsidRDefault="00B81F2F" w:rsidP="00487484">
      <w:pPr>
        <w:pStyle w:val="ConsPlusNormal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оплату труда работников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 и страховые взносы в государственные внебюджетные фонды;</w:t>
      </w:r>
    </w:p>
    <w:p w:rsidR="00B81F2F" w:rsidRPr="00CD4BC0" w:rsidRDefault="00B81F2F" w:rsidP="00487484">
      <w:pPr>
        <w:pStyle w:val="ConsPlusNormal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иные выплаты работникам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 w:rsidRPr="00CD4BC0"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B81F2F" w:rsidRPr="00CD4BC0" w:rsidRDefault="00B81F2F" w:rsidP="00487484">
      <w:pPr>
        <w:pStyle w:val="ConsPlusNormal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>приобретение и содержание имущества;</w:t>
      </w:r>
    </w:p>
    <w:p w:rsidR="00B81F2F" w:rsidRPr="00CD4BC0" w:rsidRDefault="00B81F2F" w:rsidP="00487484">
      <w:pPr>
        <w:pStyle w:val="ConsPlusNormal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оплату товаров, работ и услуг для обеспечения муниципальных нужд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 w:rsidRPr="00CD4BC0"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B81F2F" w:rsidRPr="00CD4BC0" w:rsidRDefault="00B81F2F" w:rsidP="00487484">
      <w:pPr>
        <w:pStyle w:val="ConsPlusNormal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00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>уплату налогов и сборов в соответствии с законодательством Российск</w:t>
      </w:r>
      <w:r w:rsidR="009B0344">
        <w:rPr>
          <w:rFonts w:ascii="Times New Roman" w:hAnsi="Times New Roman" w:cs="Times New Roman"/>
          <w:color w:val="111111"/>
          <w:sz w:val="28"/>
          <w:szCs w:val="28"/>
        </w:rPr>
        <w:t>ой Федерации о налогах и сборах;</w:t>
      </w:r>
    </w:p>
    <w:p w:rsidR="00B81F2F" w:rsidRPr="007475D3" w:rsidRDefault="00B81F2F" w:rsidP="00487484">
      <w:pPr>
        <w:pStyle w:val="ConsPlusNormal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>единовременную выплату в случае гибели (смерти) муниципального служащего в период службы, либо после увольнения, если она наступила вследствие причинения муниципальному служащему телесных повреждений или иного вреда здоровью в связи с его служебной деятельностью;</w:t>
      </w:r>
    </w:p>
    <w:p w:rsidR="00B81F2F" w:rsidRPr="007475D3" w:rsidRDefault="00B81F2F" w:rsidP="00487484">
      <w:pPr>
        <w:pStyle w:val="ConsPlusNormal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>единовременную выплату в случае смерти близких родственников муниципального служащего (супруг, супруга, дети, родители);</w:t>
      </w:r>
    </w:p>
    <w:p w:rsidR="00B81F2F" w:rsidRPr="007475D3" w:rsidRDefault="00B81F2F" w:rsidP="00487484">
      <w:pPr>
        <w:pStyle w:val="ConsPlusNormal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>выплату материальной помощи семье погибшего (умершего) муниципального служащего.</w:t>
      </w:r>
    </w:p>
    <w:p w:rsidR="00B81F2F" w:rsidRPr="007475D3" w:rsidRDefault="00B81F2F" w:rsidP="0048748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 xml:space="preserve">Ответственным исполнителем данных основного мероприятия Подпрограммы является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Pr="007475D3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B81F2F" w:rsidRPr="00CD4BC0" w:rsidRDefault="00B81F2F" w:rsidP="00487484">
      <w:pPr>
        <w:autoSpaceDE w:val="0"/>
        <w:spacing w:before="120" w:after="0"/>
        <w:ind w:firstLine="709"/>
        <w:jc w:val="both"/>
        <w:rPr>
          <w:rFonts w:ascii="Times New Roman" w:hAnsi="Times New Roman"/>
          <w:color w:val="111111"/>
          <w:sz w:val="28"/>
          <w:szCs w:val="28"/>
        </w:rPr>
      </w:pPr>
      <w:r w:rsidRPr="0083237F">
        <w:rPr>
          <w:rFonts w:ascii="Times New Roman" w:hAnsi="Times New Roman"/>
          <w:color w:val="111111"/>
          <w:sz w:val="28"/>
          <w:szCs w:val="28"/>
        </w:rPr>
        <w:t xml:space="preserve"> </w:t>
      </w:r>
      <w:hyperlink r:id="rId7" w:anchor="P2357#P2357" w:history="1">
        <w:r w:rsidRPr="0083237F">
          <w:rPr>
            <w:rStyle w:val="ac"/>
            <w:rFonts w:ascii="Times New Roman" w:hAnsi="Times New Roman"/>
            <w:color w:val="111111"/>
            <w:sz w:val="28"/>
            <w:szCs w:val="28"/>
            <w:u w:val="none"/>
            <w:lang w:eastAsia="ar-SA"/>
          </w:rPr>
          <w:t>Перечень</w:t>
        </w:r>
      </w:hyperlink>
      <w:r w:rsidRPr="00CD4BC0">
        <w:rPr>
          <w:rFonts w:ascii="Times New Roman" w:hAnsi="Times New Roman"/>
          <w:color w:val="111111"/>
          <w:sz w:val="28"/>
          <w:szCs w:val="28"/>
          <w:lang w:eastAsia="ar-SA"/>
        </w:rPr>
        <w:t xml:space="preserve"> основных мероприятий Подпрограммы приведен в приложении </w:t>
      </w:r>
      <w:r w:rsidR="00C50CC2">
        <w:rPr>
          <w:rFonts w:ascii="Times New Roman" w:hAnsi="Times New Roman"/>
          <w:color w:val="111111"/>
          <w:sz w:val="28"/>
          <w:szCs w:val="28"/>
          <w:lang w:eastAsia="ar-SA"/>
        </w:rPr>
        <w:t xml:space="preserve">8 </w:t>
      </w:r>
      <w:r w:rsidRPr="00CD4BC0">
        <w:rPr>
          <w:rFonts w:ascii="Times New Roman" w:hAnsi="Times New Roman"/>
          <w:color w:val="111111"/>
          <w:sz w:val="28"/>
          <w:szCs w:val="28"/>
          <w:lang w:eastAsia="ar-SA"/>
        </w:rPr>
        <w:t>к Программе.</w:t>
      </w:r>
    </w:p>
    <w:sectPr w:rsidR="00B81F2F" w:rsidRPr="00CD4BC0" w:rsidSect="00BD5405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5DF" w:rsidRDefault="003745DF" w:rsidP="00A63C72">
      <w:pPr>
        <w:spacing w:after="0" w:line="240" w:lineRule="auto"/>
      </w:pPr>
      <w:r>
        <w:separator/>
      </w:r>
    </w:p>
  </w:endnote>
  <w:endnote w:type="continuationSeparator" w:id="0">
    <w:p w:rsidR="003745DF" w:rsidRDefault="003745DF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5DF" w:rsidRDefault="003745DF" w:rsidP="00A63C72">
      <w:pPr>
        <w:spacing w:after="0" w:line="240" w:lineRule="auto"/>
      </w:pPr>
      <w:r>
        <w:separator/>
      </w:r>
    </w:p>
  </w:footnote>
  <w:footnote w:type="continuationSeparator" w:id="0">
    <w:p w:rsidR="003745DF" w:rsidRDefault="003745DF" w:rsidP="00A63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37247"/>
    <w:multiLevelType w:val="hybridMultilevel"/>
    <w:tmpl w:val="FDB47E50"/>
    <w:lvl w:ilvl="0" w:tplc="2C680B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2AAC"/>
    <w:rsid w:val="00010F3D"/>
    <w:rsid w:val="00015C5F"/>
    <w:rsid w:val="00020D4F"/>
    <w:rsid w:val="00025D31"/>
    <w:rsid w:val="000416F3"/>
    <w:rsid w:val="000650E8"/>
    <w:rsid w:val="00080352"/>
    <w:rsid w:val="000821F3"/>
    <w:rsid w:val="000840FB"/>
    <w:rsid w:val="0008429E"/>
    <w:rsid w:val="0008790A"/>
    <w:rsid w:val="00090B48"/>
    <w:rsid w:val="000A3990"/>
    <w:rsid w:val="000F1DF1"/>
    <w:rsid w:val="000F53AE"/>
    <w:rsid w:val="00106B90"/>
    <w:rsid w:val="00142270"/>
    <w:rsid w:val="001522B8"/>
    <w:rsid w:val="00155304"/>
    <w:rsid w:val="00170929"/>
    <w:rsid w:val="001B0491"/>
    <w:rsid w:val="001B29C9"/>
    <w:rsid w:val="001C21A5"/>
    <w:rsid w:val="001C2477"/>
    <w:rsid w:val="001D77CE"/>
    <w:rsid w:val="001E3ADF"/>
    <w:rsid w:val="001E4731"/>
    <w:rsid w:val="00214F4F"/>
    <w:rsid w:val="00215468"/>
    <w:rsid w:val="002212BE"/>
    <w:rsid w:val="00240958"/>
    <w:rsid w:val="002600C0"/>
    <w:rsid w:val="00263AE0"/>
    <w:rsid w:val="00270237"/>
    <w:rsid w:val="00287A8C"/>
    <w:rsid w:val="00294C01"/>
    <w:rsid w:val="002A325B"/>
    <w:rsid w:val="002C7273"/>
    <w:rsid w:val="002F0301"/>
    <w:rsid w:val="00311745"/>
    <w:rsid w:val="00317CA7"/>
    <w:rsid w:val="0033381F"/>
    <w:rsid w:val="00345595"/>
    <w:rsid w:val="00352382"/>
    <w:rsid w:val="00356F3C"/>
    <w:rsid w:val="003745DF"/>
    <w:rsid w:val="003A2F82"/>
    <w:rsid w:val="003C481D"/>
    <w:rsid w:val="003E1F7D"/>
    <w:rsid w:val="003E283C"/>
    <w:rsid w:val="003F1B26"/>
    <w:rsid w:val="00405668"/>
    <w:rsid w:val="00416C9C"/>
    <w:rsid w:val="00447303"/>
    <w:rsid w:val="00461222"/>
    <w:rsid w:val="00483486"/>
    <w:rsid w:val="00487484"/>
    <w:rsid w:val="004B2DEC"/>
    <w:rsid w:val="00515DF1"/>
    <w:rsid w:val="005169D3"/>
    <w:rsid w:val="0053643B"/>
    <w:rsid w:val="00582BE9"/>
    <w:rsid w:val="005830FA"/>
    <w:rsid w:val="005A121B"/>
    <w:rsid w:val="005A4052"/>
    <w:rsid w:val="005C3793"/>
    <w:rsid w:val="005D03AB"/>
    <w:rsid w:val="005E7AC0"/>
    <w:rsid w:val="0060762D"/>
    <w:rsid w:val="00617041"/>
    <w:rsid w:val="00623DBF"/>
    <w:rsid w:val="0065371A"/>
    <w:rsid w:val="0068578C"/>
    <w:rsid w:val="006864B0"/>
    <w:rsid w:val="00687E73"/>
    <w:rsid w:val="006A44FE"/>
    <w:rsid w:val="006A6345"/>
    <w:rsid w:val="006C46BD"/>
    <w:rsid w:val="007475D3"/>
    <w:rsid w:val="00764FDC"/>
    <w:rsid w:val="00767F10"/>
    <w:rsid w:val="00783BD6"/>
    <w:rsid w:val="007926AA"/>
    <w:rsid w:val="007B2990"/>
    <w:rsid w:val="007C050E"/>
    <w:rsid w:val="007D5A45"/>
    <w:rsid w:val="0083237F"/>
    <w:rsid w:val="008657EA"/>
    <w:rsid w:val="00867C90"/>
    <w:rsid w:val="008E6E0C"/>
    <w:rsid w:val="009141CA"/>
    <w:rsid w:val="00921EB1"/>
    <w:rsid w:val="00926FDD"/>
    <w:rsid w:val="0094546A"/>
    <w:rsid w:val="00945C12"/>
    <w:rsid w:val="00975588"/>
    <w:rsid w:val="00984445"/>
    <w:rsid w:val="009A3A8E"/>
    <w:rsid w:val="009B0344"/>
    <w:rsid w:val="009C544E"/>
    <w:rsid w:val="009D509C"/>
    <w:rsid w:val="009D6EF1"/>
    <w:rsid w:val="009E14D7"/>
    <w:rsid w:val="009F1F72"/>
    <w:rsid w:val="009F72F0"/>
    <w:rsid w:val="00A46266"/>
    <w:rsid w:val="00A6164E"/>
    <w:rsid w:val="00A63C72"/>
    <w:rsid w:val="00A769A6"/>
    <w:rsid w:val="00A77DAC"/>
    <w:rsid w:val="00AA5D45"/>
    <w:rsid w:val="00AB3464"/>
    <w:rsid w:val="00AB452B"/>
    <w:rsid w:val="00B1312E"/>
    <w:rsid w:val="00B24AE1"/>
    <w:rsid w:val="00B3073F"/>
    <w:rsid w:val="00B81F2F"/>
    <w:rsid w:val="00B97B82"/>
    <w:rsid w:val="00BC5DE9"/>
    <w:rsid w:val="00BD0F14"/>
    <w:rsid w:val="00BD5405"/>
    <w:rsid w:val="00BD54F2"/>
    <w:rsid w:val="00BD58DD"/>
    <w:rsid w:val="00C148F5"/>
    <w:rsid w:val="00C3758E"/>
    <w:rsid w:val="00C40814"/>
    <w:rsid w:val="00C50CC2"/>
    <w:rsid w:val="00C55DAE"/>
    <w:rsid w:val="00C60277"/>
    <w:rsid w:val="00C77391"/>
    <w:rsid w:val="00C80E83"/>
    <w:rsid w:val="00CA137A"/>
    <w:rsid w:val="00CA1FFD"/>
    <w:rsid w:val="00CA22BC"/>
    <w:rsid w:val="00CA2C18"/>
    <w:rsid w:val="00CC7666"/>
    <w:rsid w:val="00CD4BC0"/>
    <w:rsid w:val="00CE00A0"/>
    <w:rsid w:val="00CE72CB"/>
    <w:rsid w:val="00CF335B"/>
    <w:rsid w:val="00D243A6"/>
    <w:rsid w:val="00D24BD9"/>
    <w:rsid w:val="00D345EC"/>
    <w:rsid w:val="00D46269"/>
    <w:rsid w:val="00D57727"/>
    <w:rsid w:val="00D9282A"/>
    <w:rsid w:val="00D93C02"/>
    <w:rsid w:val="00DB418D"/>
    <w:rsid w:val="00DB7A00"/>
    <w:rsid w:val="00E0149E"/>
    <w:rsid w:val="00E016A4"/>
    <w:rsid w:val="00E13618"/>
    <w:rsid w:val="00E22009"/>
    <w:rsid w:val="00E53582"/>
    <w:rsid w:val="00E54284"/>
    <w:rsid w:val="00E72E22"/>
    <w:rsid w:val="00E952B6"/>
    <w:rsid w:val="00EF7C14"/>
    <w:rsid w:val="00F14831"/>
    <w:rsid w:val="00F22095"/>
    <w:rsid w:val="00F2425B"/>
    <w:rsid w:val="00F43B33"/>
    <w:rsid w:val="00F8361A"/>
    <w:rsid w:val="00F92C20"/>
    <w:rsid w:val="00FA3B51"/>
    <w:rsid w:val="00FA4051"/>
    <w:rsid w:val="00FB1B45"/>
    <w:rsid w:val="00FC6C3F"/>
    <w:rsid w:val="00FD2CA6"/>
    <w:rsid w:val="00FD3A9D"/>
    <w:rsid w:val="00FD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33E501-BACB-443A-8F87-25B9157A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F1B26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1B2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155304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A63C72"/>
    <w:rPr>
      <w:rFonts w:cs="Times New Roman"/>
    </w:rPr>
  </w:style>
  <w:style w:type="character" w:customStyle="1" w:styleId="a8">
    <w:name w:val="Основной текст с отступом Знак"/>
    <w:link w:val="a9"/>
    <w:uiPriority w:val="99"/>
    <w:semiHidden/>
    <w:locked/>
    <w:rsid w:val="003F1B26"/>
    <w:rPr>
      <w:rFonts w:ascii="Times New Roman" w:hAnsi="Times New Roman" w:cs="Times New Roman"/>
      <w:sz w:val="20"/>
      <w:szCs w:val="20"/>
    </w:rPr>
  </w:style>
  <w:style w:type="paragraph" w:styleId="a9">
    <w:name w:val="Body Text Indent"/>
    <w:basedOn w:val="a"/>
    <w:link w:val="a8"/>
    <w:uiPriority w:val="99"/>
    <w:semiHidden/>
    <w:rsid w:val="003F1B26"/>
    <w:pPr>
      <w:spacing w:after="0" w:line="240" w:lineRule="exact"/>
      <w:ind w:left="4320" w:hanging="43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1">
    <w:name w:val="Body Text Indent Char1"/>
    <w:uiPriority w:val="99"/>
    <w:semiHidden/>
    <w:rsid w:val="00F72A66"/>
    <w:rPr>
      <w:lang w:eastAsia="en-US"/>
    </w:rPr>
  </w:style>
  <w:style w:type="character" w:customStyle="1" w:styleId="aa">
    <w:name w:val="Текст выноски Знак"/>
    <w:link w:val="ab"/>
    <w:uiPriority w:val="99"/>
    <w:semiHidden/>
    <w:locked/>
    <w:rsid w:val="003F1B2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rsid w:val="003F1B2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1">
    <w:name w:val="Balloon Text Char1"/>
    <w:uiPriority w:val="99"/>
    <w:semiHidden/>
    <w:rsid w:val="00F72A66"/>
    <w:rPr>
      <w:rFonts w:ascii="Times New Roman" w:hAnsi="Times New Roman"/>
      <w:sz w:val="0"/>
      <w:szCs w:val="0"/>
      <w:lang w:eastAsia="en-US"/>
    </w:rPr>
  </w:style>
  <w:style w:type="character" w:styleId="ac">
    <w:name w:val="Hyperlink"/>
    <w:uiPriority w:val="99"/>
    <w:semiHidden/>
    <w:rsid w:val="003F1B26"/>
    <w:rPr>
      <w:rFonts w:cs="Times New Roman"/>
      <w:color w:val="0000FF"/>
      <w:u w:val="single"/>
    </w:rPr>
  </w:style>
  <w:style w:type="character" w:customStyle="1" w:styleId="FontStyle29">
    <w:name w:val="Font Style29"/>
    <w:uiPriority w:val="99"/>
    <w:rsid w:val="003F1B26"/>
    <w:rPr>
      <w:rFonts w:ascii="Times New Roman" w:hAnsi="Times New Roman"/>
      <w:sz w:val="26"/>
    </w:rPr>
  </w:style>
  <w:style w:type="character" w:styleId="ad">
    <w:name w:val="Emphasis"/>
    <w:uiPriority w:val="99"/>
    <w:qFormat/>
    <w:locked/>
    <w:rsid w:val="00025D31"/>
    <w:rPr>
      <w:rFonts w:cs="Times New Roman"/>
      <w:i/>
      <w:iCs/>
    </w:rPr>
  </w:style>
  <w:style w:type="table" w:styleId="ae">
    <w:name w:val="Table Grid"/>
    <w:basedOn w:val="a1"/>
    <w:uiPriority w:val="99"/>
    <w:locked/>
    <w:rsid w:val="002212B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uiPriority w:val="99"/>
    <w:rsid w:val="00764FDC"/>
    <w:pPr>
      <w:suppressAutoHyphens/>
    </w:pPr>
    <w:rPr>
      <w:rFonts w:ascii="Times New Roman" w:hAnsi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0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C316~1\A\LOCALS~1\Temp\&#1042;&#1088;&#1077;&#1084;&#1077;&#1085;&#1085;&#1072;&#1103;%20&#1087;&#1072;&#1087;&#1082;&#1072;%201%20&#1076;&#1083;&#1103;%2020-09-2019_15-47-44%20&#1052;&#1060;&#1062;.zip\&#1087;&#1088;&#1080;&#1083;%203%20&#1086;&#1073;&#1077;&#1089;&#1087;&#1077;&#1095;&#1077;&#1085;&#1080;&#1077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Бибаев</cp:lastModifiedBy>
  <cp:revision>2</cp:revision>
  <cp:lastPrinted>2020-09-09T10:36:00Z</cp:lastPrinted>
  <dcterms:created xsi:type="dcterms:W3CDTF">2023-02-13T08:12:00Z</dcterms:created>
  <dcterms:modified xsi:type="dcterms:W3CDTF">2023-02-13T08:12:00Z</dcterms:modified>
</cp:coreProperties>
</file>