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9AC" w:rsidRPr="003B7E14" w:rsidRDefault="008979AC" w:rsidP="008979AC">
      <w:pPr>
        <w:widowControl w:val="0"/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>ПРИЛОЖЕНИЕ</w:t>
      </w:r>
      <w:r w:rsidR="001F49AC">
        <w:rPr>
          <w:rFonts w:ascii="Times New Roman" w:hAnsi="Times New Roman" w:cs="Times New Roman"/>
          <w:sz w:val="28"/>
          <w:szCs w:val="28"/>
        </w:rPr>
        <w:t xml:space="preserve"> 1</w:t>
      </w:r>
      <w:r w:rsidRPr="003B7E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9AC" w:rsidRPr="001E7770" w:rsidRDefault="008979AC" w:rsidP="00A079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79AC" w:rsidRPr="005F5928" w:rsidRDefault="008979AC" w:rsidP="005F5928">
      <w:pPr>
        <w:widowControl w:val="0"/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5F5928">
        <w:rPr>
          <w:rFonts w:ascii="Times New Roman" w:hAnsi="Times New Roman" w:cs="Times New Roman"/>
          <w:sz w:val="28"/>
          <w:szCs w:val="28"/>
        </w:rPr>
        <w:t>муниципальной программе Левокумского муниципального округа Ставропольского края «Обеспечение общественной</w:t>
      </w:r>
      <w:r w:rsidR="005F5928">
        <w:rPr>
          <w:rFonts w:ascii="Times New Roman" w:hAnsi="Times New Roman" w:cs="Times New Roman"/>
          <w:sz w:val="28"/>
          <w:szCs w:val="28"/>
        </w:rPr>
        <w:tab/>
        <w:t xml:space="preserve"> безопасности»</w:t>
      </w:r>
    </w:p>
    <w:p w:rsidR="00F20599" w:rsidRPr="00F20599" w:rsidRDefault="00F20599" w:rsidP="00F20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4351" w:rsidRDefault="006F4351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6C8F" w:rsidRDefault="00F26C8F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581"/>
      <w:bookmarkEnd w:id="0"/>
    </w:p>
    <w:p w:rsidR="00A976CF" w:rsidRDefault="00A976CF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F4F56" w:rsidRPr="00A976CF" w:rsidRDefault="007F4F56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76CF"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8402C3" w:rsidRPr="00A976CF" w:rsidRDefault="0034279F" w:rsidP="00241CE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76CF">
        <w:rPr>
          <w:rFonts w:ascii="Times New Roman" w:hAnsi="Times New Roman" w:cs="Times New Roman"/>
          <w:b w:val="0"/>
          <w:sz w:val="28"/>
          <w:szCs w:val="28"/>
        </w:rPr>
        <w:t>«</w:t>
      </w:r>
      <w:r w:rsidR="00241CEB" w:rsidRPr="00A976CF">
        <w:rPr>
          <w:rFonts w:ascii="Times New Roman" w:hAnsi="Times New Roman"/>
          <w:b w:val="0"/>
          <w:sz w:val="28"/>
          <w:szCs w:val="28"/>
        </w:rPr>
        <w:t>ПРОФИЛАКТИКА</w:t>
      </w:r>
      <w:r w:rsidR="00AE275A" w:rsidRPr="00A976CF">
        <w:rPr>
          <w:rFonts w:ascii="Times New Roman" w:hAnsi="Times New Roman"/>
          <w:b w:val="0"/>
          <w:sz w:val="28"/>
          <w:szCs w:val="28"/>
        </w:rPr>
        <w:t xml:space="preserve"> ПРАВОНАРУШЕНИЙ, АЛКОГОЛИЗМА И  </w:t>
      </w:r>
      <w:r w:rsidR="00241CEB" w:rsidRPr="00A976CF">
        <w:rPr>
          <w:rFonts w:ascii="Times New Roman" w:hAnsi="Times New Roman"/>
          <w:b w:val="0"/>
          <w:sz w:val="28"/>
          <w:szCs w:val="28"/>
        </w:rPr>
        <w:t xml:space="preserve"> Н</w:t>
      </w:r>
      <w:r w:rsidR="00AE275A" w:rsidRPr="00A976CF">
        <w:rPr>
          <w:rFonts w:ascii="Times New Roman" w:hAnsi="Times New Roman"/>
          <w:b w:val="0"/>
          <w:sz w:val="28"/>
          <w:szCs w:val="28"/>
        </w:rPr>
        <w:t>ЕЗАКОННОГО ПОТРЕБЛЕНИЯ</w:t>
      </w:r>
      <w:r w:rsidR="00241CEB" w:rsidRPr="00A976CF">
        <w:rPr>
          <w:rFonts w:ascii="Times New Roman" w:hAnsi="Times New Roman"/>
          <w:b w:val="0"/>
          <w:sz w:val="28"/>
          <w:szCs w:val="28"/>
        </w:rPr>
        <w:t xml:space="preserve"> НАРКОТИКОВ</w:t>
      </w:r>
      <w:r w:rsidRPr="00A976CF">
        <w:rPr>
          <w:rFonts w:ascii="Times New Roman" w:hAnsi="Times New Roman"/>
          <w:b w:val="0"/>
          <w:sz w:val="28"/>
          <w:szCs w:val="28"/>
        </w:rPr>
        <w:t>»</w:t>
      </w:r>
    </w:p>
    <w:p w:rsidR="004A47C5" w:rsidRPr="00A976CF" w:rsidRDefault="004A47C5" w:rsidP="00241CE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76CF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ЛЕВОКУМСКОГО </w:t>
      </w:r>
      <w:r w:rsidR="00AE275A" w:rsidRPr="00A976CF">
        <w:rPr>
          <w:rFonts w:ascii="Times New Roman" w:hAnsi="Times New Roman" w:cs="Times New Roman"/>
          <w:b w:val="0"/>
          <w:sz w:val="28"/>
          <w:szCs w:val="28"/>
        </w:rPr>
        <w:t>МУНИЦИПАЛЬНОГО ОКРУГА</w:t>
      </w:r>
      <w:r w:rsidRPr="00A976CF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</w:t>
      </w:r>
    </w:p>
    <w:p w:rsidR="004A47C5" w:rsidRPr="00A976CF" w:rsidRDefault="004A47C5" w:rsidP="00241CE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76CF">
        <w:rPr>
          <w:rFonts w:ascii="Times New Roman" w:hAnsi="Times New Roman" w:cs="Times New Roman"/>
          <w:b w:val="0"/>
          <w:sz w:val="28"/>
          <w:szCs w:val="28"/>
        </w:rPr>
        <w:t>«ОБЕСПЕЧЕНИЕ</w:t>
      </w:r>
      <w:r w:rsidRPr="00A976CF">
        <w:rPr>
          <w:rFonts w:ascii="Times New Roman" w:hAnsi="Times New Roman"/>
          <w:b w:val="0"/>
          <w:sz w:val="28"/>
          <w:szCs w:val="28"/>
        </w:rPr>
        <w:t xml:space="preserve"> ОБЩЕСТВЕННОЙ БЕЗОПАСНОСТИ</w:t>
      </w:r>
      <w:r w:rsidRPr="00A976CF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F4F56" w:rsidRPr="00A976CF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4F56" w:rsidRPr="00A976CF" w:rsidRDefault="007F4F56" w:rsidP="007F4F5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76CF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146370" w:rsidRPr="00A976CF" w:rsidRDefault="0034279F" w:rsidP="00DF05B1">
      <w:pPr>
        <w:pStyle w:val="ConsPlusTitle"/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76CF">
        <w:rPr>
          <w:rFonts w:ascii="Times New Roman" w:hAnsi="Times New Roman" w:cs="Times New Roman"/>
          <w:b w:val="0"/>
          <w:sz w:val="28"/>
          <w:szCs w:val="28"/>
        </w:rPr>
        <w:t>ПОДПРОГРАММЫ «</w:t>
      </w:r>
      <w:r w:rsidR="00E92BB6" w:rsidRPr="00A976CF">
        <w:rPr>
          <w:rFonts w:ascii="Times New Roman" w:hAnsi="Times New Roman" w:cs="Times New Roman"/>
          <w:b w:val="0"/>
          <w:sz w:val="28"/>
          <w:szCs w:val="28"/>
        </w:rPr>
        <w:t xml:space="preserve">ПРОФИЛАКТИКА </w:t>
      </w:r>
      <w:r w:rsidR="00AE275A" w:rsidRPr="00A976CF">
        <w:rPr>
          <w:rFonts w:ascii="Times New Roman" w:hAnsi="Times New Roman"/>
          <w:b w:val="0"/>
          <w:sz w:val="28"/>
          <w:szCs w:val="28"/>
        </w:rPr>
        <w:t>ПРАВОНАРУШЕНИЙ, АЛКОГОЛИЗМА И НЕЗАКОННОГО ПОТРЕБЛЕНИЯ НАРКОТИКОВ</w:t>
      </w:r>
      <w:r w:rsidRPr="00A976CF">
        <w:rPr>
          <w:rFonts w:ascii="Times New Roman" w:hAnsi="Times New Roman"/>
          <w:b w:val="0"/>
          <w:sz w:val="28"/>
          <w:szCs w:val="28"/>
        </w:rPr>
        <w:t>»</w:t>
      </w:r>
      <w:r w:rsidR="00146370" w:rsidRPr="00A976CF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 ЛЕВОКУМСКОГО МУНИЦИПАЛЬНОГО </w:t>
      </w:r>
      <w:r w:rsidR="00AE275A" w:rsidRPr="00A976CF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="00146370" w:rsidRPr="00A976CF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 «ОБЕСПЕЧЕНИЕ</w:t>
      </w:r>
      <w:r w:rsidR="00146370" w:rsidRPr="00A976CF">
        <w:rPr>
          <w:rFonts w:ascii="Times New Roman" w:hAnsi="Times New Roman"/>
          <w:b w:val="0"/>
          <w:sz w:val="28"/>
          <w:szCs w:val="28"/>
        </w:rPr>
        <w:t xml:space="preserve"> ОБЩЕСТВЕННОЙ БЕЗОПАСНОСТИ</w:t>
      </w:r>
      <w:r w:rsidR="00146370" w:rsidRPr="00A976CF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F4F56" w:rsidRPr="00B46797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3368"/>
        <w:gridCol w:w="5613"/>
      </w:tblGrid>
      <w:tr w:rsidR="00B46797" w:rsidRPr="00B46797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Default="00B03D4C" w:rsidP="00AE27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="00241CEB" w:rsidRPr="00B46797">
              <w:rPr>
                <w:rFonts w:ascii="Times New Roman" w:hAnsi="Times New Roman"/>
                <w:sz w:val="28"/>
                <w:szCs w:val="28"/>
              </w:rPr>
              <w:t>Профилактика</w:t>
            </w:r>
            <w:r w:rsidR="00AE275A">
              <w:rPr>
                <w:rFonts w:ascii="Times New Roman" w:hAnsi="Times New Roman"/>
                <w:sz w:val="28"/>
                <w:szCs w:val="28"/>
              </w:rPr>
              <w:t xml:space="preserve"> правонарушений</w:t>
            </w:r>
            <w:r w:rsidR="00A646AE">
              <w:rPr>
                <w:rFonts w:ascii="Times New Roman" w:hAnsi="Times New Roman"/>
                <w:sz w:val="28"/>
                <w:szCs w:val="28"/>
              </w:rPr>
              <w:t>,</w:t>
            </w:r>
            <w:r w:rsidR="00AE275A">
              <w:rPr>
                <w:rFonts w:ascii="Times New Roman" w:hAnsi="Times New Roman"/>
                <w:sz w:val="28"/>
                <w:szCs w:val="28"/>
              </w:rPr>
              <w:t xml:space="preserve"> алкоголизма и  </w:t>
            </w:r>
            <w:r w:rsidR="00241CEB" w:rsidRPr="00B46797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 w:rsidR="00AE275A">
              <w:rPr>
                <w:rFonts w:ascii="Times New Roman" w:hAnsi="Times New Roman"/>
                <w:sz w:val="28"/>
                <w:szCs w:val="28"/>
              </w:rPr>
              <w:t>езаконного потребления</w:t>
            </w:r>
            <w:r w:rsidR="00241CEB" w:rsidRPr="00B46797">
              <w:rPr>
                <w:rFonts w:ascii="Times New Roman" w:hAnsi="Times New Roman"/>
                <w:sz w:val="28"/>
                <w:szCs w:val="28"/>
              </w:rPr>
              <w:t xml:space="preserve"> наркотиков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» муниципальной п</w:t>
            </w:r>
            <w:r w:rsidR="008402C3" w:rsidRPr="00B46797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муниципального </w:t>
            </w:r>
            <w:r w:rsidR="00AE275A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r w:rsidR="000C28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41CEB" w:rsidRPr="00B46797">
              <w:rPr>
                <w:rFonts w:ascii="Times New Roman" w:hAnsi="Times New Roman"/>
                <w:sz w:val="28"/>
                <w:szCs w:val="28"/>
              </w:rPr>
              <w:t>Обеспечение общественной безопасности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F43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>(далее соответственно - Подпрограмма, Программа)</w:t>
            </w:r>
          </w:p>
          <w:p w:rsidR="006F4351" w:rsidRPr="00B46797" w:rsidRDefault="006F4351" w:rsidP="00AE27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797" w:rsidRPr="00B46797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Default="00D436B6" w:rsidP="00AE27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75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Левокумского муниципального </w:t>
            </w:r>
            <w:r w:rsidR="00AE275A" w:rsidRPr="00AE275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AE275A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в лице отдела</w:t>
            </w:r>
            <w:r w:rsidR="00241CEB" w:rsidRPr="00AE275A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</w:t>
            </w:r>
            <w:r w:rsidR="00241CEB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</w:t>
            </w:r>
            <w:r w:rsidR="00B03D4C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Левокумского муниципального </w:t>
            </w:r>
            <w:r w:rsidR="00AE275A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B03D4C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(далее </w:t>
            </w:r>
            <w:r w:rsidR="00241CEB" w:rsidRPr="00B4679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E275A"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  <w:r w:rsidR="008B0C12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 безопасности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F4351" w:rsidRPr="00B46797" w:rsidRDefault="006F4351" w:rsidP="00AE27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797" w:rsidRPr="00AE275A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601CE" w:rsidRPr="00B46797" w:rsidRDefault="007601CE" w:rsidP="007601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EA5B86" w:rsidRDefault="007601CE" w:rsidP="00EB1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7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тдел образования администрации Левокумского муниципального </w:t>
            </w:r>
            <w:r w:rsidR="00AE275A"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</w:t>
            </w:r>
            <w:r w:rsidRPr="00AE27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665F" w:rsidRDefault="007601CE" w:rsidP="00EB1FF3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культуры администрации Левокумского муниципального </w:t>
            </w:r>
            <w:r w:rsidR="00AE275A"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Ставропольского края (по согласованию);</w:t>
            </w:r>
          </w:p>
          <w:p w:rsidR="007601CE" w:rsidRDefault="00EB1FF3" w:rsidP="00EB1FF3">
            <w:pPr>
              <w:pStyle w:val="ConsPlusNormal"/>
              <w:jc w:val="both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территориальные отделы</w:t>
            </w:r>
            <w:r w:rsidR="00596A69" w:rsidRPr="00AE275A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3D70B0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администрации </w:t>
            </w:r>
            <w:r w:rsidR="00596A69" w:rsidRPr="00AE275A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Левокумского </w:t>
            </w:r>
            <w:r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муниципального </w:t>
            </w:r>
            <w:r w:rsidR="00AE275A"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596A69" w:rsidRPr="00AE275A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 Ставропольского края</w:t>
            </w:r>
            <w:r w:rsidR="007601CE" w:rsidRPr="00AE275A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 (по согласованию)</w:t>
            </w:r>
          </w:p>
          <w:p w:rsidR="006F4351" w:rsidRPr="00AE275A" w:rsidRDefault="006F4351" w:rsidP="00EB1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797" w:rsidRPr="00B46797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601CE" w:rsidRPr="00B46797" w:rsidRDefault="007601CE" w:rsidP="007601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406E99" w:rsidRDefault="00E7032C" w:rsidP="007601CE">
            <w:pPr>
              <w:pStyle w:val="ConsPlusNormal"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тдел </w:t>
            </w:r>
            <w:r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министерства внутренних дел Российской Федерации </w:t>
            </w: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по Левокумскому </w:t>
            </w:r>
            <w:r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району</w:t>
            </w:r>
            <w:r w:rsidR="000C28E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(далее - </w:t>
            </w:r>
            <w:r w:rsidR="007601CE" w:rsidRPr="00B4679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601CE"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 МВД России по Левокумскому</w:t>
            </w:r>
            <w:r w:rsidR="000C28E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району)</w:t>
            </w:r>
            <w:r w:rsidR="007601CE"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(по согласованию);</w:t>
            </w:r>
          </w:p>
          <w:p w:rsidR="007601CE" w:rsidRDefault="007601CE" w:rsidP="00EE56DE">
            <w:pPr>
              <w:pStyle w:val="ConsPlusNormal"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государственное бюджетное  учреждение здравоохранения Ставропольского края Левокумская районная больница (дале</w:t>
            </w:r>
            <w:proofErr w:type="gramStart"/>
            <w:r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е-</w:t>
            </w:r>
            <w:proofErr w:type="gramEnd"/>
            <w:r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ГБУЗСК «Левокумская РБ») (по согласованию)</w:t>
            </w:r>
          </w:p>
          <w:p w:rsidR="006F4351" w:rsidRPr="00B46797" w:rsidRDefault="006F4351" w:rsidP="00EE56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797" w:rsidRPr="00B46797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241CEB" w:rsidRPr="00B46797" w:rsidRDefault="00241CEB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DD4371" w:rsidRDefault="0014362B" w:rsidP="00D26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7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3D6773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существление профилактических мер, </w:t>
            </w:r>
            <w:r w:rsidRPr="0014362B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направленных на сниже</w:t>
            </w:r>
            <w:r w:rsidR="006F4351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ние масштабов  правонарушений, </w:t>
            </w:r>
            <w:r w:rsidRPr="0014362B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алког</w:t>
            </w:r>
            <w:r w:rsidR="006F4351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олизма и незаконного </w:t>
            </w:r>
            <w:r w:rsidRPr="0014362B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по</w:t>
            </w:r>
            <w:r w:rsidR="006F4351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требления наркотических средств</w:t>
            </w:r>
            <w:r w:rsidRPr="0014362B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(далее - наркотики</w:t>
            </w:r>
            <w:r w:rsidRPr="003D6773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)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овершенствование деятельности правоохранительных органов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территориальных </w:t>
            </w:r>
            <w:r w:rsidR="005B7E41">
              <w:rPr>
                <w:rFonts w:ascii="Times New Roman" w:hAnsi="Times New Roman" w:cs="Times New Roman"/>
                <w:sz w:val="28"/>
                <w:szCs w:val="28"/>
              </w:rPr>
              <w:t>отделов</w:t>
            </w:r>
            <w:r w:rsidR="000C28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2E3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Левокумского 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округа 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по профилактике правонарушений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 Левокумского</w:t>
            </w:r>
            <w:r w:rsidR="00AE3BD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702E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2E36">
              <w:rPr>
                <w:rFonts w:ascii="Times New Roman" w:hAnsi="Times New Roman" w:cs="Times New Roman"/>
                <w:iCs/>
                <w:sz w:val="28"/>
                <w:szCs w:val="28"/>
              </w:rPr>
              <w:t>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F4351" w:rsidRPr="00B46797" w:rsidRDefault="006F4351" w:rsidP="00D26542">
            <w:pPr>
              <w:jc w:val="both"/>
            </w:pPr>
          </w:p>
        </w:tc>
      </w:tr>
      <w:tr w:rsidR="00B46797" w:rsidRPr="00B46797" w:rsidTr="00C42BD5">
        <w:trPr>
          <w:trHeight w:val="1124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4018FB" w:rsidRPr="00A976CF" w:rsidRDefault="00775FE0" w:rsidP="00401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</w:t>
            </w:r>
            <w:r w:rsidR="004018FB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</w:t>
            </w:r>
            <w:r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4018FB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участников</w:t>
            </w:r>
            <w:r w:rsidR="000C28E7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018FB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мероприятий по профилактике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правонарушений, в том числе групповой, рецидивной преступности,</w:t>
            </w:r>
            <w:r w:rsidR="004018FB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незаконного потребления наркотиков и борьбе с алкоголизмом</w:t>
            </w:r>
            <w:r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процентном отношении к предыдущему году;</w:t>
            </w:r>
          </w:p>
          <w:p w:rsidR="007F4F56" w:rsidRPr="00A976CF" w:rsidRDefault="00775FE0" w:rsidP="00775F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Увеличение к</w:t>
            </w:r>
            <w:r w:rsidR="00E42F71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оличеств</w:t>
            </w:r>
            <w:r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0C28E7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42F71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распространяемой полиграфической продукции, направленной на профилактику правонарушений, незаконного потребления наркотиков, пропаганду здорового образа жизни среди населения</w:t>
            </w:r>
            <w:r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процентном отношении к предыдущему году;</w:t>
            </w:r>
          </w:p>
          <w:p w:rsidR="00DD4371" w:rsidRPr="00A976CF" w:rsidRDefault="000C28E7" w:rsidP="00DD437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EB1FF3" w:rsidRPr="00A976CF">
              <w:rPr>
                <w:rFonts w:ascii="Times New Roman" w:hAnsi="Times New Roman" w:cs="Times New Roman"/>
                <w:sz w:val="28"/>
                <w:szCs w:val="28"/>
              </w:rPr>
              <w:t>оля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4371" w:rsidRPr="00A976CF">
              <w:rPr>
                <w:rFonts w:ascii="Times New Roman" w:hAnsi="Times New Roman" w:cs="Times New Roman"/>
                <w:sz w:val="28"/>
                <w:szCs w:val="28"/>
              </w:rPr>
              <w:t>граждан, информированных о способах и средствах правомерной защиты от преступных и иных посягательств;</w:t>
            </w:r>
          </w:p>
          <w:p w:rsidR="00DD4371" w:rsidRPr="00A976CF" w:rsidRDefault="00DD4371" w:rsidP="00DD437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правонарушений (преступлений)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в общественных местах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группов</w:t>
            </w:r>
            <w:r w:rsidR="00775FE0" w:rsidRPr="00A976C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>, рецидивн</w:t>
            </w:r>
            <w:r w:rsidR="00775FE0" w:rsidRPr="00A976CF">
              <w:rPr>
                <w:rFonts w:ascii="Times New Roman" w:hAnsi="Times New Roman" w:cs="Times New Roman"/>
                <w:sz w:val="28"/>
                <w:szCs w:val="28"/>
              </w:rPr>
              <w:t>ой преступности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в сос</w:t>
            </w:r>
            <w:r w:rsidR="00A30B04" w:rsidRPr="00A976CF">
              <w:rPr>
                <w:rFonts w:ascii="Times New Roman" w:hAnsi="Times New Roman" w:cs="Times New Roman"/>
                <w:sz w:val="28"/>
                <w:szCs w:val="28"/>
              </w:rPr>
              <w:t>тоянии алкогольного опьянения, из общего количества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расследованных (раскрытых) правонарушений;</w:t>
            </w:r>
          </w:p>
          <w:p w:rsidR="00DD4371" w:rsidRPr="00A976CF" w:rsidRDefault="00DD4371" w:rsidP="00DD4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количество преступлений, совершенных несовершеннолетними</w:t>
            </w:r>
            <w:r w:rsidR="00EB01DC" w:rsidRPr="00A976C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01DC" w:rsidRDefault="00EB01DC" w:rsidP="00DD4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количество объектов</w:t>
            </w:r>
            <w:r w:rsidR="00C42BD5" w:rsidRPr="00A976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оснащенных техническими средств</w:t>
            </w:r>
            <w:r w:rsidR="00773F0A">
              <w:rPr>
                <w:rFonts w:ascii="Times New Roman" w:hAnsi="Times New Roman" w:cs="Times New Roman"/>
                <w:sz w:val="28"/>
                <w:szCs w:val="28"/>
              </w:rPr>
              <w:t>ами и системами видеонаблюдения;</w:t>
            </w:r>
          </w:p>
          <w:p w:rsidR="00773F0A" w:rsidRPr="00835F6E" w:rsidRDefault="0075106A" w:rsidP="00DD4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F6E">
              <w:rPr>
                <w:rFonts w:ascii="Times New Roman" w:hAnsi="Times New Roman"/>
                <w:sz w:val="28"/>
                <w:szCs w:val="28"/>
              </w:rPr>
              <w:t>доля должностных лиц и специалистов, имеющих документ об обучении в области обеспечения общественной безопасности, к общему числу подлежащих обучению</w:t>
            </w:r>
          </w:p>
          <w:p w:rsidR="00DD4371" w:rsidRPr="00A976CF" w:rsidRDefault="00DD4371" w:rsidP="00DD4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797" w:rsidRPr="00B46797" w:rsidTr="00C42BD5">
        <w:trPr>
          <w:trHeight w:val="635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9642A6" w:rsidP="00B03D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A976CF" w:rsidRPr="00A976CF" w:rsidTr="00C42BD5">
        <w:trPr>
          <w:trHeight w:val="1241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7F4F56" w:rsidP="00F55C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BF20E7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2583,03 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F55CF6" w:rsidRPr="00A976C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источникам финансового обеспечения:</w:t>
            </w:r>
          </w:p>
        </w:tc>
      </w:tr>
      <w:tr w:rsidR="00A976CF" w:rsidRPr="00A976CF" w:rsidTr="00571525">
        <w:trPr>
          <w:trHeight w:val="1256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212C38" w:rsidP="00BF20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>юджет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3D4C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муниципального 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(далее - </w:t>
            </w:r>
            <w:r w:rsidR="00B03D4C" w:rsidRPr="00A976CF"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бюджет) </w:t>
            </w:r>
            <w:r w:rsidR="00BF20E7" w:rsidRPr="00A976C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20E7" w:rsidRPr="00A976CF">
              <w:rPr>
                <w:rFonts w:ascii="Times New Roman" w:hAnsi="Times New Roman" w:cs="Times New Roman"/>
                <w:sz w:val="28"/>
                <w:szCs w:val="28"/>
              </w:rPr>
              <w:t>2583,03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A976CF" w:rsidRPr="00A976CF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DD4371" w:rsidP="00BF20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BF20E7" w:rsidRPr="00A976CF">
              <w:rPr>
                <w:rFonts w:ascii="Times New Roman" w:hAnsi="Times New Roman"/>
                <w:sz w:val="28"/>
                <w:szCs w:val="28"/>
              </w:rPr>
              <w:t>348</w:t>
            </w:r>
            <w:r w:rsidR="00241CEB" w:rsidRPr="00A976CF">
              <w:rPr>
                <w:rFonts w:ascii="Times New Roman" w:hAnsi="Times New Roman"/>
                <w:sz w:val="28"/>
                <w:szCs w:val="28"/>
              </w:rPr>
              <w:t>,0</w:t>
            </w:r>
            <w:r w:rsidR="00BF20E7" w:rsidRPr="00A976CF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A976CF" w:rsidRPr="00A976CF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DD4371" w:rsidP="00BF20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в 2022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BF20E7" w:rsidRPr="00A976CF">
              <w:rPr>
                <w:rFonts w:ascii="Times New Roman" w:hAnsi="Times New Roman"/>
                <w:sz w:val="28"/>
                <w:szCs w:val="28"/>
              </w:rPr>
              <w:t>447</w:t>
            </w:r>
            <w:r w:rsidR="00241CEB" w:rsidRPr="00A976CF">
              <w:rPr>
                <w:rFonts w:ascii="Times New Roman" w:hAnsi="Times New Roman"/>
                <w:sz w:val="28"/>
                <w:szCs w:val="28"/>
              </w:rPr>
              <w:t>,</w:t>
            </w:r>
            <w:r w:rsidRPr="00A976CF">
              <w:rPr>
                <w:rFonts w:ascii="Times New Roman" w:hAnsi="Times New Roman"/>
                <w:sz w:val="28"/>
                <w:szCs w:val="28"/>
              </w:rPr>
              <w:t>0</w:t>
            </w:r>
            <w:r w:rsidR="00241CEB" w:rsidRPr="00A976CF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A976CF" w:rsidRPr="00A976CF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DD4371" w:rsidP="00BF20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в 2023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году -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20E7" w:rsidRPr="00A976CF">
              <w:rPr>
                <w:rFonts w:ascii="Times New Roman" w:hAnsi="Times New Roman"/>
                <w:sz w:val="28"/>
                <w:szCs w:val="28"/>
              </w:rPr>
              <w:t>447</w:t>
            </w:r>
            <w:r w:rsidR="00241CEB" w:rsidRPr="00A976CF">
              <w:rPr>
                <w:rFonts w:ascii="Times New Roman" w:hAnsi="Times New Roman"/>
                <w:sz w:val="28"/>
                <w:szCs w:val="28"/>
              </w:rPr>
              <w:t>,</w:t>
            </w:r>
            <w:r w:rsidRPr="00A976CF">
              <w:rPr>
                <w:rFonts w:ascii="Times New Roman" w:hAnsi="Times New Roman"/>
                <w:sz w:val="28"/>
                <w:szCs w:val="28"/>
              </w:rPr>
              <w:t>0</w:t>
            </w:r>
            <w:r w:rsidR="00241CEB" w:rsidRPr="00A976CF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A976CF" w:rsidRPr="00A976CF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DD4371" w:rsidP="00BF20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BF20E7" w:rsidRPr="00A976CF">
              <w:rPr>
                <w:rFonts w:ascii="Times New Roman" w:hAnsi="Times New Roman"/>
                <w:sz w:val="28"/>
                <w:szCs w:val="28"/>
              </w:rPr>
              <w:t>447</w:t>
            </w:r>
            <w:r w:rsidRPr="00A976CF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A976CF" w:rsidRPr="00A976CF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B03D4C" w:rsidRPr="00A976CF" w:rsidRDefault="00B03D4C" w:rsidP="00B03D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B03D4C" w:rsidRPr="00A976CF" w:rsidRDefault="00DD4371" w:rsidP="00BF20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="00B03D4C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BF20E7" w:rsidRPr="00A976CF">
              <w:rPr>
                <w:rFonts w:ascii="Times New Roman" w:hAnsi="Times New Roman"/>
                <w:sz w:val="28"/>
                <w:szCs w:val="28"/>
              </w:rPr>
              <w:t>44</w:t>
            </w:r>
            <w:r w:rsidR="008C1FB6" w:rsidRPr="00A976CF">
              <w:rPr>
                <w:rFonts w:ascii="Times New Roman" w:hAnsi="Times New Roman"/>
                <w:sz w:val="28"/>
                <w:szCs w:val="28"/>
              </w:rPr>
              <w:t>7</w:t>
            </w:r>
            <w:r w:rsidR="00241CEB" w:rsidRPr="00A976CF">
              <w:rPr>
                <w:rFonts w:ascii="Times New Roman" w:hAnsi="Times New Roman"/>
                <w:sz w:val="28"/>
                <w:szCs w:val="28"/>
              </w:rPr>
              <w:t>,0</w:t>
            </w:r>
            <w:r w:rsidRPr="00A976CF">
              <w:rPr>
                <w:rFonts w:ascii="Times New Roman" w:hAnsi="Times New Roman"/>
                <w:sz w:val="28"/>
                <w:szCs w:val="28"/>
              </w:rPr>
              <w:t>0</w:t>
            </w:r>
            <w:r w:rsidR="00B03D4C" w:rsidRPr="00A976C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A976CF" w:rsidRPr="00A976CF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050A50" w:rsidRPr="00A976CF" w:rsidRDefault="00050A50" w:rsidP="00B03D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050A50" w:rsidRPr="00A976CF" w:rsidRDefault="00050A50" w:rsidP="00B03D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в 2026 году - </w:t>
            </w:r>
            <w:r w:rsidR="00BF20E7" w:rsidRPr="00A976CF">
              <w:rPr>
                <w:rFonts w:ascii="Times New Roman" w:hAnsi="Times New Roman"/>
                <w:sz w:val="28"/>
                <w:szCs w:val="28"/>
              </w:rPr>
              <w:t>44</w:t>
            </w:r>
            <w:r w:rsidRPr="00A976CF">
              <w:rPr>
                <w:rFonts w:ascii="Times New Roman" w:hAnsi="Times New Roman"/>
                <w:sz w:val="28"/>
                <w:szCs w:val="28"/>
              </w:rPr>
              <w:t>7,00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F4351" w:rsidRPr="00A976CF" w:rsidRDefault="006F4351" w:rsidP="00B03D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D4C" w:rsidRPr="00A976CF" w:rsidTr="00571525">
        <w:trPr>
          <w:trHeight w:val="416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B03D4C" w:rsidRPr="00A976CF" w:rsidRDefault="00B03D4C" w:rsidP="00B03D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4C4AE0" w:rsidRPr="00A976CF" w:rsidRDefault="00B159D0" w:rsidP="00241C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</w:t>
            </w:r>
            <w:r w:rsidR="000E1FC9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4C4AE0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</w:t>
            </w:r>
            <w:r w:rsidR="000E1FC9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4C4AE0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участников</w:t>
            </w:r>
            <w:r w:rsidR="004C4AE0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мероприятий 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 профилактике правонарушений, в том числе групповой, рецидивной преступности, </w:t>
            </w:r>
            <w:r w:rsidR="004C4AE0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незаконного потребления наркотиков</w:t>
            </w:r>
            <w:r w:rsidR="00276347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B1FF3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276347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B1FF3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борьбе с алкоголизмом </w:t>
            </w:r>
            <w:r w:rsidR="00775FE0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процентном отношении к предыдущему году, ежегодно увеличивая на 3,33 процента</w:t>
            </w:r>
            <w:r w:rsidR="004C4AE0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B03D4C" w:rsidRPr="00A976CF" w:rsidRDefault="00775FE0" w:rsidP="00124B0E">
            <w:pPr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увеличение</w:t>
            </w:r>
            <w:r w:rsidR="00124B0E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EE56DE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количества распространяемой полиграфической продукции, направленной на профилактику правонарушений, незаконного потребления наркотиков, </w:t>
            </w:r>
            <w:r w:rsidR="00EE56DE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пропаганду здорового образа жизни среди населения</w:t>
            </w:r>
            <w:r w:rsidR="008904E0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процентном отношении к предыдущему году на 2 процента</w:t>
            </w:r>
            <w:r w:rsidR="00061717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;</w:t>
            </w:r>
          </w:p>
          <w:p w:rsidR="00680519" w:rsidRPr="00A976CF" w:rsidRDefault="000A7B3D" w:rsidP="00124B0E">
            <w:pPr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у</w:t>
            </w:r>
            <w:r w:rsidR="00680519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величение</w:t>
            </w:r>
            <w:r w:rsidR="000C28E7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EB1FF3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доли</w:t>
            </w:r>
            <w:r w:rsidR="000F19AA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граждан</w:t>
            </w:r>
            <w:r w:rsidR="00061717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, </w:t>
            </w:r>
            <w:r w:rsidR="000F19AA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информированных о способах и средствах правомерной защиты от преступных и иных посягательств, </w:t>
            </w:r>
            <w:r w:rsidR="001A652C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с </w:t>
            </w:r>
            <w:r w:rsidR="00775FE0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52</w:t>
            </w:r>
            <w:r w:rsidR="00EB1FF3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процентов</w:t>
            </w:r>
            <w:r w:rsidR="00680519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в</w:t>
            </w:r>
            <w:r w:rsidR="00901DAD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 20</w:t>
            </w:r>
            <w:r w:rsidR="00EB1FF3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2</w:t>
            </w:r>
            <w:r w:rsidR="006A44B4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1</w:t>
            </w:r>
            <w:r w:rsidR="00901DAD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году</w:t>
            </w:r>
            <w:r w:rsidR="000C28E7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1A652C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до </w:t>
            </w:r>
            <w:r w:rsidR="00EB1FF3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66</w:t>
            </w:r>
            <w:r w:rsidR="000F19AA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процентов </w:t>
            </w:r>
            <w:r w:rsidR="00901DAD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в 202</w:t>
            </w:r>
            <w:r w:rsidR="00EB1FF3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6</w:t>
            </w:r>
            <w:r w:rsidR="00901DAD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году;</w:t>
            </w:r>
          </w:p>
          <w:p w:rsidR="003E2C03" w:rsidRPr="00A976CF" w:rsidRDefault="003E2C03" w:rsidP="003E2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снижение</w:t>
            </w:r>
            <w:r w:rsidR="00276347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доли правонарушений (преступлений),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совершенных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в общественных местах, в том числе группов</w:t>
            </w:r>
            <w:r w:rsidR="00775FE0" w:rsidRPr="00A976C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>, рецидивн</w:t>
            </w:r>
            <w:r w:rsidR="00775FE0" w:rsidRPr="00A976CF">
              <w:rPr>
                <w:rFonts w:ascii="Times New Roman" w:hAnsi="Times New Roman" w:cs="Times New Roman"/>
                <w:sz w:val="28"/>
                <w:szCs w:val="28"/>
              </w:rPr>
              <w:t>ой преступности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в сос</w:t>
            </w:r>
            <w:r w:rsidR="00A30B04" w:rsidRPr="00A976CF">
              <w:rPr>
                <w:rFonts w:ascii="Times New Roman" w:hAnsi="Times New Roman" w:cs="Times New Roman"/>
                <w:sz w:val="28"/>
                <w:szCs w:val="28"/>
              </w:rPr>
              <w:t>тоянии алкогольного опьянения, из общего количества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расследованных (раскрытых) правонарушений с </w:t>
            </w:r>
            <w:r w:rsidR="00775FE0" w:rsidRPr="00A976CF">
              <w:rPr>
                <w:rFonts w:ascii="Times New Roman" w:hAnsi="Times New Roman" w:cs="Times New Roman"/>
                <w:sz w:val="28"/>
                <w:szCs w:val="28"/>
              </w:rPr>
              <w:t>15,9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 в 202</w:t>
            </w:r>
            <w:r w:rsidR="006A44B4" w:rsidRPr="00A976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году до 12,4 процентов в 2026</w:t>
            </w:r>
            <w:r w:rsidR="00BF20E7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году;</w:t>
            </w:r>
          </w:p>
          <w:p w:rsidR="00680519" w:rsidRPr="00A976CF" w:rsidRDefault="003E2C03" w:rsidP="003E2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снижение</w:t>
            </w:r>
            <w:r w:rsidR="000F19AA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количества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преступлений, совершенных несовершеннолетними</w:t>
            </w:r>
            <w:r w:rsidR="00061717" w:rsidRPr="00A976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275C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 1</w:t>
            </w:r>
            <w:r w:rsidR="00775FE0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 w:rsidR="004B275C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 202</w:t>
            </w:r>
            <w:r w:rsidR="006A44B4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="004B275C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году до 10 в 2026 году</w:t>
            </w:r>
            <w:r w:rsidR="00EB01DC" w:rsidRPr="00A976C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5106A" w:rsidRDefault="00212BAD" w:rsidP="00212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</w:t>
            </w:r>
            <w:r w:rsidR="00EB01DC" w:rsidRPr="00A976CF">
              <w:rPr>
                <w:rFonts w:ascii="Times New Roman" w:hAnsi="Times New Roman" w:cs="Times New Roman"/>
                <w:sz w:val="28"/>
                <w:szCs w:val="28"/>
              </w:rPr>
              <w:t>количества объектов</w:t>
            </w:r>
            <w:r w:rsidR="00061717" w:rsidRPr="00A976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B01DC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осн</w:t>
            </w:r>
            <w:r w:rsidR="00A976CF">
              <w:rPr>
                <w:rFonts w:ascii="Times New Roman" w:hAnsi="Times New Roman" w:cs="Times New Roman"/>
                <w:sz w:val="28"/>
                <w:szCs w:val="28"/>
              </w:rPr>
              <w:t>ащенных техническими средствами</w:t>
            </w:r>
            <w:r w:rsidR="00EB01DC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и система</w:t>
            </w:r>
            <w:r w:rsidR="00050A50" w:rsidRPr="00A976CF">
              <w:rPr>
                <w:rFonts w:ascii="Times New Roman" w:hAnsi="Times New Roman" w:cs="Times New Roman"/>
                <w:sz w:val="28"/>
                <w:szCs w:val="28"/>
              </w:rPr>
              <w:t>ми видеонаблюдения</w:t>
            </w:r>
            <w:r w:rsidR="00061717" w:rsidRPr="00A976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976CF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</w:t>
            </w:r>
            <w:r w:rsidR="00050A50" w:rsidRPr="00A976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42A2C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</w:t>
            </w:r>
            <w:r w:rsidR="00EB01DC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в 2021-2026 годах</w:t>
            </w:r>
          </w:p>
          <w:p w:rsidR="00EB01DC" w:rsidRPr="00835F6E" w:rsidRDefault="0075106A" w:rsidP="00A35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F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сохранение в 2022-2026 годах доли </w:t>
            </w:r>
            <w:r w:rsidRPr="00835F6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должностных лиц и специалистов, имеющих документ об обучении в области </w:t>
            </w:r>
            <w:r w:rsidR="00A35FF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обеспечения общественной безопасности</w:t>
            </w:r>
            <w:r w:rsidRPr="00835F6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к общему числу подлежащих обучению на уровне 100%.</w:t>
            </w:r>
            <w:r w:rsidR="00EB01DC" w:rsidRPr="00835F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F2367" w:rsidRPr="00A976CF" w:rsidRDefault="00AF2367" w:rsidP="007F4F5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F151D" w:rsidRPr="00A976CF" w:rsidRDefault="00FF151D" w:rsidP="00FF151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76CF">
        <w:rPr>
          <w:rFonts w:ascii="Times New Roman" w:hAnsi="Times New Roman" w:cs="Times New Roman"/>
          <w:b w:val="0"/>
          <w:sz w:val="28"/>
          <w:szCs w:val="28"/>
        </w:rPr>
        <w:t>Характеристика основных мероприятий Подпрограммы</w:t>
      </w:r>
    </w:p>
    <w:p w:rsidR="00FF151D" w:rsidRPr="00A976CF" w:rsidRDefault="00FF151D" w:rsidP="00FF15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151D" w:rsidRPr="00A976CF" w:rsidRDefault="00FF151D" w:rsidP="00A976C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Подпрограмма предусматривает комплекс следующих основных мероприятий, направленных на п</w:t>
      </w:r>
      <w:r w:rsidRPr="00A976CF">
        <w:rPr>
          <w:rFonts w:ascii="Times New Roman" w:hAnsi="Times New Roman"/>
          <w:sz w:val="28"/>
          <w:szCs w:val="28"/>
        </w:rPr>
        <w:t>рофилактику</w:t>
      </w:r>
      <w:r w:rsidR="00A976CF">
        <w:rPr>
          <w:rFonts w:ascii="Times New Roman" w:hAnsi="Times New Roman"/>
          <w:sz w:val="28"/>
          <w:szCs w:val="28"/>
        </w:rPr>
        <w:t xml:space="preserve"> правонарушений</w:t>
      </w:r>
      <w:r w:rsidRPr="00A976CF">
        <w:rPr>
          <w:rFonts w:ascii="Times New Roman" w:hAnsi="Times New Roman"/>
          <w:sz w:val="28"/>
          <w:szCs w:val="28"/>
        </w:rPr>
        <w:t xml:space="preserve">, алкоголизма и  незаконного потребления  наркотиков </w:t>
      </w:r>
      <w:r w:rsidRPr="00A976CF">
        <w:rPr>
          <w:rFonts w:ascii="Times New Roman" w:hAnsi="Times New Roman" w:cs="Times New Roman"/>
          <w:sz w:val="28"/>
          <w:szCs w:val="28"/>
        </w:rPr>
        <w:t xml:space="preserve"> в Левокумском муниципальном округе Ставропольского края:</w:t>
      </w:r>
    </w:p>
    <w:p w:rsidR="00FF151D" w:rsidRPr="00A976CF" w:rsidRDefault="00FF151D" w:rsidP="00FF151D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1. </w:t>
      </w:r>
      <w:r w:rsidRPr="00A976CF">
        <w:rPr>
          <w:rFonts w:ascii="Times New Roman" w:eastAsia="Calibri" w:hAnsi="Times New Roman" w:cs="Times New Roman"/>
          <w:sz w:val="28"/>
          <w:szCs w:val="28"/>
        </w:rPr>
        <w:t>Проведение информационно-пропагандистских мероприятий, направленных на развитие правосознания населения, профилактики алкоголизма и незаконного потребления наркотиков.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F151D" w:rsidRPr="00A976CF" w:rsidRDefault="00FF151D" w:rsidP="00FF1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76CF">
        <w:rPr>
          <w:rFonts w:ascii="Times New Roman" w:hAnsi="Times New Roman"/>
          <w:sz w:val="28"/>
          <w:szCs w:val="28"/>
        </w:rPr>
        <w:t>проведение круглых столов, конкурсов, встреч с учащимися общеобразовательных школ, семинаров.</w:t>
      </w:r>
    </w:p>
    <w:p w:rsidR="00FF151D" w:rsidRPr="00A976CF" w:rsidRDefault="00FF151D" w:rsidP="00FF15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lastRenderedPageBreak/>
        <w:t xml:space="preserve">Непосредственным результатом реализации данного основного мероприятия Подпрограммы станет </w:t>
      </w:r>
      <w:r w:rsidRPr="00A976C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участников</w:t>
      </w:r>
      <w:r w:rsidRPr="00A976CF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мероприятий по профилактике</w:t>
      </w:r>
      <w:r w:rsidR="00DE79CE" w:rsidRPr="00A976CF">
        <w:rPr>
          <w:rFonts w:ascii="Times New Roman" w:hAnsi="Times New Roman" w:cs="Times New Roman"/>
          <w:sz w:val="28"/>
          <w:szCs w:val="28"/>
          <w:lang w:eastAsia="ru-RU"/>
        </w:rPr>
        <w:t xml:space="preserve"> правонарушений, в том числе групповой, рецидивной преступности;</w:t>
      </w:r>
      <w:r w:rsidRPr="00A976CF">
        <w:rPr>
          <w:rFonts w:ascii="Times New Roman" w:hAnsi="Times New Roman" w:cs="Times New Roman"/>
          <w:sz w:val="28"/>
          <w:szCs w:val="28"/>
          <w:lang w:eastAsia="ru-RU"/>
        </w:rPr>
        <w:t xml:space="preserve"> незаконного потребления наркот</w:t>
      </w:r>
      <w:r w:rsidR="00DE79CE" w:rsidRPr="00A976CF">
        <w:rPr>
          <w:rFonts w:ascii="Times New Roman" w:hAnsi="Times New Roman" w:cs="Times New Roman"/>
          <w:sz w:val="28"/>
          <w:szCs w:val="28"/>
          <w:lang w:eastAsia="ru-RU"/>
        </w:rPr>
        <w:t xml:space="preserve">иков и борьбе с алкоголизмом </w:t>
      </w:r>
      <w:r w:rsidR="00775FE0" w:rsidRPr="00A976CF">
        <w:rPr>
          <w:rFonts w:ascii="Times New Roman" w:hAnsi="Times New Roman" w:cs="Times New Roman"/>
          <w:sz w:val="28"/>
          <w:szCs w:val="28"/>
          <w:lang w:eastAsia="ru-RU"/>
        </w:rPr>
        <w:t>в процентном отношении к предыдущему году, ежегодно увеличивая на 3,33 процента</w:t>
      </w:r>
      <w:r w:rsidRPr="00A976C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pacing w:val="1"/>
          <w:sz w:val="28"/>
          <w:szCs w:val="28"/>
        </w:rPr>
        <w:t>Соисполнителями данного мероприятия являются о</w:t>
      </w: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тдел образования администрации Левокумского муниципального округа Ставропольского края (по согласованию), отдел культуры администрации Левокумского муниципального округа Ставропольского края (по согласованию); 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территориальные отделы</w:t>
      </w:r>
      <w:r w:rsidR="00702E3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администрации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Левокумского муниципального </w:t>
      </w:r>
      <w:r w:rsidRPr="00A976CF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Ставропольского края (по согласованию).</w:t>
      </w:r>
    </w:p>
    <w:p w:rsidR="00FF151D" w:rsidRPr="00A976CF" w:rsidRDefault="00FF151D" w:rsidP="00A976CF">
      <w:pPr>
        <w:pStyle w:val="ConsPlusNormal"/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A976CF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участвуют</w:t>
      </w:r>
      <w:r w:rsidRPr="00A976CF">
        <w:rPr>
          <w:rFonts w:ascii="Times New Roman" w:hAnsi="Times New Roman" w:cs="Times New Roman"/>
          <w:sz w:val="28"/>
          <w:szCs w:val="28"/>
        </w:rPr>
        <w:t xml:space="preserve"> О</w:t>
      </w:r>
      <w:r w:rsidRPr="00A976CF">
        <w:rPr>
          <w:rFonts w:ascii="Times New Roman" w:hAnsi="Times New Roman" w:cs="Times New Roman"/>
          <w:spacing w:val="1"/>
          <w:sz w:val="28"/>
          <w:szCs w:val="28"/>
        </w:rPr>
        <w:t xml:space="preserve">тдел министерства внутренних дел Российской Федерации по Левокумскому району (далее - </w:t>
      </w:r>
      <w:r w:rsidRPr="00A976CF">
        <w:rPr>
          <w:rFonts w:ascii="Times New Roman" w:hAnsi="Times New Roman" w:cs="Times New Roman"/>
          <w:sz w:val="28"/>
          <w:szCs w:val="28"/>
        </w:rPr>
        <w:t>о</w:t>
      </w:r>
      <w:r w:rsidRPr="00A976CF">
        <w:rPr>
          <w:rFonts w:ascii="Times New Roman" w:hAnsi="Times New Roman" w:cs="Times New Roman"/>
          <w:spacing w:val="1"/>
          <w:sz w:val="28"/>
          <w:szCs w:val="28"/>
        </w:rPr>
        <w:t>тдел МВД России по Левокумскому району)</w:t>
      </w:r>
      <w:r w:rsidRPr="00A976CF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(по согласованию); ГБУЗСК «Левокумская РБ» (по согласованию).</w:t>
      </w:r>
    </w:p>
    <w:p w:rsidR="00FF151D" w:rsidRPr="00A976CF" w:rsidRDefault="00FF151D" w:rsidP="00FF151D">
      <w:pPr>
        <w:widowControl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76CF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A976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Изготовление и распространение печатной</w:t>
      </w:r>
      <w:r w:rsidR="00775FE0" w:rsidRPr="00A976CF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A976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сувенирной и наградной продукции профилактической направленности.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изготовление и распространение печатной сувенирной и наградной продукции профилактической направленности, в том числе буклетов, календарей, плакатов, информационных стендов, баннеров и прочее.</w:t>
      </w:r>
    </w:p>
    <w:p w:rsidR="00FF151D" w:rsidRPr="00A976CF" w:rsidRDefault="00FF151D" w:rsidP="00FF15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Непосредственным результатом реализации данного основного мероприятия Подпрограммы станет </w:t>
      </w:r>
      <w:r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ежегодно</w:t>
      </w:r>
      <w:r w:rsidR="00775FE0"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 увеличение</w:t>
      </w:r>
      <w:r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количества </w:t>
      </w:r>
      <w:r w:rsidR="00775FE0"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распространяемой </w:t>
      </w:r>
      <w:r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полиграфическ</w:t>
      </w:r>
      <w:r w:rsidR="00775FE0"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ой продукции</w:t>
      </w:r>
      <w:r w:rsidR="008C3F84"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направленной на профилактику правонарушений, незаконного потребления наркотиков, пропаганду здорового образа жизни среди населения </w:t>
      </w:r>
      <w:r w:rsidR="008C3F84"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процентном отношении к предыдущему году на 2 процента;</w:t>
      </w:r>
    </w:p>
    <w:p w:rsidR="00FF151D" w:rsidRPr="00A976CF" w:rsidRDefault="00FF151D" w:rsidP="00FF151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3. Профилактика правонарушений, совершаемых на территории Левокумского муниципального округа</w:t>
      </w:r>
      <w:r w:rsidR="00702E36">
        <w:rPr>
          <w:rFonts w:ascii="Times New Roman" w:hAnsi="Times New Roman" w:cs="Times New Roman"/>
          <w:sz w:val="28"/>
          <w:szCs w:val="28"/>
        </w:rPr>
        <w:t xml:space="preserve"> </w:t>
      </w:r>
      <w:r w:rsidR="00702E36">
        <w:rPr>
          <w:rFonts w:ascii="Times New Roman" w:hAnsi="Times New Roman" w:cs="Times New Roman"/>
          <w:iCs/>
          <w:sz w:val="28"/>
          <w:szCs w:val="28"/>
        </w:rPr>
        <w:t>Ставропольского края</w:t>
      </w:r>
      <w:r w:rsidRPr="00A976CF">
        <w:rPr>
          <w:rFonts w:ascii="Times New Roman" w:hAnsi="Times New Roman" w:cs="Times New Roman"/>
          <w:sz w:val="28"/>
          <w:szCs w:val="28"/>
        </w:rPr>
        <w:t>, в том числе в общественных местах; совершаемых в группе;</w:t>
      </w:r>
      <w:r w:rsidR="008C3F84" w:rsidRPr="00A976CF">
        <w:rPr>
          <w:rFonts w:ascii="Times New Roman" w:hAnsi="Times New Roman" w:cs="Times New Roman"/>
          <w:sz w:val="28"/>
          <w:szCs w:val="28"/>
        </w:rPr>
        <w:t xml:space="preserve"> рецидивной преступности;</w:t>
      </w:r>
      <w:r w:rsidRPr="00A976CF">
        <w:rPr>
          <w:rFonts w:ascii="Times New Roman" w:hAnsi="Times New Roman" w:cs="Times New Roman"/>
          <w:sz w:val="28"/>
          <w:szCs w:val="28"/>
        </w:rPr>
        <w:t xml:space="preserve"> в состоянии алкогольного и наркотического опьянения.</w:t>
      </w:r>
    </w:p>
    <w:p w:rsidR="00FF151D" w:rsidRPr="00A976CF" w:rsidRDefault="00FF151D" w:rsidP="00FF151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F151D" w:rsidRPr="00A976CF" w:rsidRDefault="00FF151D" w:rsidP="00FF151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проведение информирования населения Левокумского муниципального округа</w:t>
      </w:r>
      <w:r w:rsidR="00702E36">
        <w:rPr>
          <w:rFonts w:ascii="Times New Roman" w:hAnsi="Times New Roman" w:cs="Times New Roman"/>
          <w:sz w:val="28"/>
          <w:szCs w:val="28"/>
        </w:rPr>
        <w:t xml:space="preserve"> </w:t>
      </w:r>
      <w:r w:rsidR="00702E36">
        <w:rPr>
          <w:rFonts w:ascii="Times New Roman" w:hAnsi="Times New Roman" w:cs="Times New Roman"/>
          <w:iCs/>
          <w:sz w:val="28"/>
          <w:szCs w:val="28"/>
        </w:rPr>
        <w:t>Ставропольского края</w:t>
      </w:r>
      <w:r w:rsidR="00702E36">
        <w:rPr>
          <w:rFonts w:ascii="Times New Roman" w:hAnsi="Times New Roman" w:cs="Times New Roman"/>
          <w:sz w:val="28"/>
          <w:szCs w:val="28"/>
        </w:rPr>
        <w:t xml:space="preserve"> </w:t>
      </w:r>
      <w:r w:rsidRPr="00A976CF">
        <w:rPr>
          <w:rFonts w:ascii="Times New Roman" w:hAnsi="Times New Roman" w:cs="Times New Roman"/>
          <w:sz w:val="28"/>
          <w:szCs w:val="28"/>
        </w:rPr>
        <w:t xml:space="preserve"> о видах правонарушений и мерах ответственности за их совершение, согласно административного и уголовного законодательства, в том числе групповые правонарушения, правонарушения в общественных местах и на улицах;</w:t>
      </w:r>
    </w:p>
    <w:p w:rsidR="00FF151D" w:rsidRPr="00A976CF" w:rsidRDefault="00FF151D" w:rsidP="00A079AF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информирование населения Левокумского муниципального округа </w:t>
      </w:r>
      <w:r w:rsidR="00702E36">
        <w:rPr>
          <w:rFonts w:ascii="Times New Roman" w:hAnsi="Times New Roman" w:cs="Times New Roman"/>
          <w:iCs/>
          <w:sz w:val="28"/>
          <w:szCs w:val="28"/>
        </w:rPr>
        <w:t>Ставропольского края</w:t>
      </w:r>
      <w:r w:rsidR="00702E3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976CF">
        <w:rPr>
          <w:rFonts w:ascii="Times New Roman" w:eastAsia="Calibri" w:hAnsi="Times New Roman" w:cs="Times New Roman"/>
          <w:sz w:val="28"/>
          <w:szCs w:val="28"/>
        </w:rPr>
        <w:t>об административной ответственности за незаконную продажу и распространение алкогольной продукции кустарного изготовления, употребления алкогольной и наркотической продукции в общественных местах и на улице, административной ответственности лиц, способствующих доведению несовершеннолетних до алкогольного и наркотического состояния;</w:t>
      </w:r>
    </w:p>
    <w:p w:rsidR="00FF151D" w:rsidRPr="00A976CF" w:rsidRDefault="00FF151D" w:rsidP="00FF15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proofErr w:type="gramStart"/>
      <w:r w:rsidRPr="00A976CF">
        <w:rPr>
          <w:rFonts w:ascii="Times New Roman" w:eastAsia="Calibri" w:hAnsi="Times New Roman" w:cs="Times New Roman"/>
          <w:sz w:val="28"/>
          <w:szCs w:val="28"/>
        </w:rPr>
        <w:t>информирование населения о наиболее распространенных формах и способах совершения преступных посягательств, в том числе, о получивших распространение новых способах мошеннических действий;</w:t>
      </w:r>
      <w:proofErr w:type="gramEnd"/>
    </w:p>
    <w:p w:rsidR="00FF151D" w:rsidRPr="00A079AF" w:rsidRDefault="00FF151D" w:rsidP="00FF15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="00C9489F" w:rsidRPr="006C1C8F">
        <w:rPr>
          <w:rFonts w:ascii="Times New Roman" w:eastAsia="Calibri" w:hAnsi="Times New Roman" w:cs="Times New Roman"/>
          <w:sz w:val="28"/>
          <w:szCs w:val="28"/>
        </w:rPr>
        <w:t>информирование</w:t>
      </w:r>
      <w:r w:rsidR="00C9489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A976CF">
        <w:rPr>
          <w:rFonts w:ascii="Times New Roman" w:eastAsia="Calibri" w:hAnsi="Times New Roman" w:cs="Times New Roman"/>
          <w:sz w:val="28"/>
          <w:szCs w:val="28"/>
        </w:rPr>
        <w:t>оказание консультативной и практической помощь лицам, освободившимся из мест лишения свободы, а так же лицам, отбывающим наказание без изоляции от общества  и проживающих на территории Левокумского муниципального округа</w:t>
      </w:r>
      <w:r w:rsidR="00702E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2E36">
        <w:rPr>
          <w:rFonts w:ascii="Times New Roman" w:hAnsi="Times New Roman" w:cs="Times New Roman"/>
          <w:iCs/>
          <w:sz w:val="28"/>
          <w:szCs w:val="28"/>
        </w:rPr>
        <w:t>Ставропольского края</w:t>
      </w:r>
      <w:r w:rsidR="00702E3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 по социальном</w:t>
      </w:r>
      <w:r w:rsidR="00C9489F">
        <w:rPr>
          <w:rFonts w:ascii="Times New Roman" w:eastAsia="Calibri" w:hAnsi="Times New Roman" w:cs="Times New Roman"/>
          <w:sz w:val="28"/>
          <w:szCs w:val="28"/>
        </w:rPr>
        <w:t xml:space="preserve">у обеспечению и трудоустройству, </w:t>
      </w:r>
      <w:r w:rsidR="00C9489F" w:rsidRPr="00A079AF">
        <w:rPr>
          <w:rFonts w:ascii="Times New Roman" w:eastAsia="Calibri" w:hAnsi="Times New Roman" w:cs="Times New Roman"/>
          <w:sz w:val="28"/>
          <w:szCs w:val="28"/>
        </w:rPr>
        <w:t>а так же оказание содействия заинтересованным организациям различных форм собственности в создании участков исправительного центра для обеспечения исполнения наказаний в виде принудительных работ.</w:t>
      </w:r>
      <w:proofErr w:type="gramEnd"/>
    </w:p>
    <w:p w:rsidR="00FF151D" w:rsidRPr="00A976CF" w:rsidRDefault="00FF151D" w:rsidP="00FF15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79AF">
        <w:rPr>
          <w:rFonts w:ascii="Times New Roman" w:eastAsia="Calibri" w:hAnsi="Times New Roman" w:cs="Times New Roman"/>
          <w:sz w:val="28"/>
          <w:szCs w:val="28"/>
        </w:rPr>
        <w:t xml:space="preserve">          проведение профилактических мероприятий</w:t>
      </w:r>
      <w:r w:rsidRPr="00A976CF">
        <w:rPr>
          <w:rFonts w:ascii="Times New Roman" w:eastAsia="Calibri" w:hAnsi="Times New Roman" w:cs="Times New Roman"/>
          <w:sz w:val="28"/>
          <w:szCs w:val="28"/>
        </w:rPr>
        <w:t>, направленных на минимизацию рецидивной преступности с лицами, совершившими повторные преступления;</w:t>
      </w:r>
    </w:p>
    <w:p w:rsidR="00FF151D" w:rsidRDefault="00FF151D" w:rsidP="00FF15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A976CF">
        <w:rPr>
          <w:rFonts w:ascii="Times New Roman" w:eastAsia="Calibri" w:hAnsi="Times New Roman" w:cs="Times New Roman"/>
          <w:sz w:val="28"/>
          <w:szCs w:val="28"/>
        </w:rPr>
        <w:t>выезды специалистов отдела общественной безопасности по выявлению мест произрастания  наркосодержащих растений в Левокумском муниципаль</w:t>
      </w:r>
      <w:r w:rsidR="00C9489F">
        <w:rPr>
          <w:rFonts w:ascii="Times New Roman" w:eastAsia="Calibri" w:hAnsi="Times New Roman" w:cs="Times New Roman"/>
          <w:sz w:val="28"/>
          <w:szCs w:val="28"/>
        </w:rPr>
        <w:t>ной округе Ставропольского края;</w:t>
      </w:r>
    </w:p>
    <w:p w:rsidR="00FF151D" w:rsidRPr="00A976CF" w:rsidRDefault="00FF151D" w:rsidP="00FF151D">
      <w:pPr>
        <w:pStyle w:val="ConsPlusNormal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Непосредственным результатом реализации данного основного мероприятия Подпрограммы станет: увеличение доли граждан, </w:t>
      </w:r>
      <w:r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информированных о способах и средствах правомерной защиты от преступных и иных посягательств, с </w:t>
      </w:r>
      <w:r w:rsidR="008C3F84"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52</w:t>
      </w:r>
      <w:r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процентов в 2021 году до                              66 процентов  в 2026 году;</w:t>
      </w:r>
    </w:p>
    <w:p w:rsidR="00FF151D" w:rsidRPr="00A976CF" w:rsidRDefault="00FF151D" w:rsidP="00FF1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снижение доли правонарушений (преступлений), совершенных в</w:t>
      </w:r>
      <w:r w:rsidR="008C3F84" w:rsidRPr="00A976CF">
        <w:rPr>
          <w:rFonts w:ascii="Times New Roman" w:hAnsi="Times New Roman" w:cs="Times New Roman"/>
          <w:sz w:val="28"/>
          <w:szCs w:val="28"/>
        </w:rPr>
        <w:t xml:space="preserve"> общественных местах, в том числе групповой, рецидивной преступности, в</w:t>
      </w:r>
      <w:r w:rsidRPr="00A976CF">
        <w:rPr>
          <w:rFonts w:ascii="Times New Roman" w:hAnsi="Times New Roman" w:cs="Times New Roman"/>
          <w:sz w:val="28"/>
          <w:szCs w:val="28"/>
        </w:rPr>
        <w:t xml:space="preserve"> состоянии алкогольного опьянения, из общего количества расследованных (раскрытых) правонарушений с </w:t>
      </w:r>
      <w:r w:rsidR="008C3F84" w:rsidRPr="00A976CF">
        <w:rPr>
          <w:rFonts w:ascii="Times New Roman" w:hAnsi="Times New Roman" w:cs="Times New Roman"/>
          <w:sz w:val="28"/>
          <w:szCs w:val="28"/>
        </w:rPr>
        <w:t>15</w:t>
      </w:r>
      <w:r w:rsidRPr="00A976CF">
        <w:rPr>
          <w:rFonts w:ascii="Times New Roman" w:hAnsi="Times New Roman" w:cs="Times New Roman"/>
          <w:sz w:val="28"/>
          <w:szCs w:val="28"/>
        </w:rPr>
        <w:t>,9 процентов в 2021 году до 12,4 процентов в 2026 году;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4. Привлечение учащихся образовательных организаций, учреждений дополнительного образования к участию в ежегодных районных, зональных, краевых слетах, фестивалях,  конкурсах, соревнованиях.</w:t>
      </w:r>
    </w:p>
    <w:p w:rsidR="00FF151D" w:rsidRPr="00A976CF" w:rsidRDefault="00FF151D" w:rsidP="00FF151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предполагается: </w:t>
      </w:r>
      <w:r w:rsidRPr="00A976CF">
        <w:rPr>
          <w:rFonts w:ascii="Times New Roman" w:hAnsi="Times New Roman" w:cs="Times New Roman"/>
          <w:bCs/>
          <w:sz w:val="28"/>
          <w:szCs w:val="28"/>
        </w:rPr>
        <w:t xml:space="preserve">проведение </w:t>
      </w:r>
      <w:r w:rsidRPr="00A976CF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районного фестиваля здорового образа жизни «Здравница-2022»;</w:t>
      </w:r>
    </w:p>
    <w:p w:rsidR="00FF151D" w:rsidRPr="00A976CF" w:rsidRDefault="00FF151D" w:rsidP="00FF151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Pr="00A976CF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районном этапе краевого конкурса «Лидер – 2022»</w:t>
      </w:r>
      <w:r w:rsidRPr="00A976CF">
        <w:rPr>
          <w:rFonts w:ascii="Times New Roman" w:hAnsi="Times New Roman" w:cs="Times New Roman"/>
          <w:sz w:val="28"/>
          <w:szCs w:val="28"/>
        </w:rPr>
        <w:t xml:space="preserve">, </w:t>
      </w:r>
      <w:r w:rsidRPr="00A976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краевой Школе актива, </w:t>
      </w:r>
      <w:r w:rsidRPr="00A976CF">
        <w:rPr>
          <w:rFonts w:ascii="Times New Roman" w:hAnsi="Times New Roman" w:cs="Times New Roman"/>
          <w:sz w:val="28"/>
          <w:szCs w:val="28"/>
          <w:lang w:eastAsia="en-US"/>
        </w:rPr>
        <w:t>фестивале - конкурсе творчества учащейся молодежи и др.</w:t>
      </w:r>
    </w:p>
    <w:p w:rsidR="00FF151D" w:rsidRPr="00A976CF" w:rsidRDefault="00FF151D" w:rsidP="00FF1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lastRenderedPageBreak/>
        <w:t xml:space="preserve">Непосредственным результатом реализации данного основного мероприятия Подпрограммы станет </w:t>
      </w:r>
      <w:r w:rsidRPr="00A976CF">
        <w:rPr>
          <w:rFonts w:ascii="Times New Roman" w:hAnsi="Times New Roman" w:cs="Times New Roman"/>
          <w:sz w:val="28"/>
          <w:szCs w:val="28"/>
        </w:rPr>
        <w:t xml:space="preserve">снижение количества преступлений, совершенных несовершеннолетними, </w:t>
      </w:r>
      <w:r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</w:t>
      </w:r>
      <w:r w:rsidR="00DE79CE"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8C3F84"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DE79CE"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>в 2021 году до 10 в 2026 году</w:t>
      </w:r>
      <w:r w:rsidRPr="00A976CF">
        <w:rPr>
          <w:rFonts w:ascii="Times New Roman" w:hAnsi="Times New Roman" w:cs="Times New Roman"/>
          <w:sz w:val="28"/>
          <w:szCs w:val="28"/>
        </w:rPr>
        <w:t>.</w:t>
      </w:r>
    </w:p>
    <w:p w:rsidR="00FF151D" w:rsidRPr="00A976CF" w:rsidRDefault="00FF151D" w:rsidP="00FF15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pacing w:val="1"/>
          <w:sz w:val="28"/>
          <w:szCs w:val="28"/>
        </w:rPr>
        <w:t>Соисполнителями данного мероприятия являются о</w:t>
      </w: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тдел образования администрации Левокумского муниципального округа Ставропольского края (по согласованию), отдел культуры администрации Левокумского муниципального округа Ставропольского края (по согласованию); 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территориальные отделы </w:t>
      </w: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Левокумского </w:t>
      </w:r>
      <w:r w:rsidR="00702E36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Pr="00A976CF">
        <w:rPr>
          <w:rFonts w:ascii="Times New Roman" w:eastAsia="Calibri" w:hAnsi="Times New Roman" w:cs="Times New Roman"/>
          <w:sz w:val="28"/>
          <w:szCs w:val="28"/>
        </w:rPr>
        <w:t>муниципального округа Ставропольского края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(по согласованию)</w:t>
      </w:r>
    </w:p>
    <w:p w:rsidR="00FF151D" w:rsidRPr="00A976CF" w:rsidRDefault="00FF151D" w:rsidP="00FF15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5.Профилактика безнадзорности, беспризорности, правонарушений и антиобщественных действий несовершеннолетних в Левокумском муниципальном округе</w:t>
      </w:r>
      <w:r w:rsidR="00702E36">
        <w:rPr>
          <w:rFonts w:ascii="Times New Roman" w:hAnsi="Times New Roman" w:cs="Times New Roman"/>
          <w:sz w:val="28"/>
          <w:szCs w:val="28"/>
        </w:rPr>
        <w:t xml:space="preserve"> </w:t>
      </w:r>
      <w:r w:rsidR="00702E36">
        <w:rPr>
          <w:rFonts w:ascii="Times New Roman" w:hAnsi="Times New Roman" w:cs="Times New Roman"/>
          <w:iCs/>
          <w:sz w:val="28"/>
          <w:szCs w:val="28"/>
        </w:rPr>
        <w:t>Ставропольского края</w:t>
      </w:r>
      <w:r w:rsidRPr="00A976CF">
        <w:rPr>
          <w:rFonts w:ascii="Times New Roman" w:hAnsi="Times New Roman" w:cs="Times New Roman"/>
          <w:sz w:val="28"/>
          <w:szCs w:val="28"/>
        </w:rPr>
        <w:t>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F151D" w:rsidRPr="00A976CF" w:rsidRDefault="00FF151D" w:rsidP="00FF151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проведение заседаний комиссии по делам несовершеннолетних и защите их прав при администрации Левокумского муниципального округа</w:t>
      </w:r>
      <w:r w:rsidR="00702E36">
        <w:rPr>
          <w:rFonts w:ascii="Times New Roman" w:hAnsi="Times New Roman" w:cs="Times New Roman"/>
          <w:sz w:val="28"/>
          <w:szCs w:val="28"/>
        </w:rPr>
        <w:t xml:space="preserve"> </w:t>
      </w:r>
      <w:r w:rsidR="00702E36">
        <w:rPr>
          <w:rFonts w:ascii="Times New Roman" w:hAnsi="Times New Roman" w:cs="Times New Roman"/>
          <w:iCs/>
          <w:sz w:val="28"/>
          <w:szCs w:val="28"/>
        </w:rPr>
        <w:t>Ставропольского края</w:t>
      </w:r>
      <w:r w:rsidRPr="00A976CF">
        <w:rPr>
          <w:rFonts w:ascii="Times New Roman" w:hAnsi="Times New Roman" w:cs="Times New Roman"/>
          <w:sz w:val="28"/>
          <w:szCs w:val="28"/>
        </w:rPr>
        <w:t>;</w:t>
      </w:r>
    </w:p>
    <w:p w:rsidR="00FF151D" w:rsidRPr="00A976CF" w:rsidRDefault="00FF151D" w:rsidP="00FF1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предоставление услуг по социальному сопровождению семей с несовершеннолетними правонарушителями;</w:t>
      </w:r>
    </w:p>
    <w:p w:rsidR="00FF151D" w:rsidRPr="00A976CF" w:rsidRDefault="00FF151D" w:rsidP="00FF151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проведение мониторинга самовольных уходов несовершеннолетних из общеобразовательных школ и анализа эффективности, принимаемых общеобразовательными организациями  во взаимодействии  с органами внутренних дел и территориальными отделами </w:t>
      </w:r>
      <w:r w:rsidR="00702E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976CF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  <w:r w:rsidR="00702E36">
        <w:rPr>
          <w:rFonts w:ascii="Times New Roman" w:hAnsi="Times New Roman" w:cs="Times New Roman"/>
          <w:sz w:val="28"/>
          <w:szCs w:val="28"/>
        </w:rPr>
        <w:t xml:space="preserve"> </w:t>
      </w:r>
      <w:r w:rsidR="00702E36">
        <w:rPr>
          <w:rFonts w:ascii="Times New Roman" w:hAnsi="Times New Roman" w:cs="Times New Roman"/>
          <w:iCs/>
          <w:sz w:val="28"/>
          <w:szCs w:val="28"/>
        </w:rPr>
        <w:t>Ставропольского края</w:t>
      </w:r>
      <w:r w:rsidRPr="00A976CF">
        <w:rPr>
          <w:rFonts w:ascii="Times New Roman" w:hAnsi="Times New Roman" w:cs="Times New Roman"/>
          <w:sz w:val="28"/>
          <w:szCs w:val="28"/>
        </w:rPr>
        <w:t xml:space="preserve"> мер по профилактике самовольных уходов обучающихся, с выработкой мер по повышению эффективности их предупреждения;</w:t>
      </w:r>
    </w:p>
    <w:p w:rsidR="00FF151D" w:rsidRPr="00A976CF" w:rsidRDefault="00FF151D" w:rsidP="00FF151D">
      <w:pPr>
        <w:pStyle w:val="51"/>
        <w:shd w:val="clear" w:color="auto" w:fill="auto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проведение мероприятий в организациях для детей сирот и детей, оставшихся без попечения родителей (воспитательные беседы, лекции, круглые столы) по профилактике правонарушений и самовольных уходов несовершеннолетних;</w:t>
      </w:r>
    </w:p>
    <w:p w:rsidR="00FF151D" w:rsidRPr="00A976CF" w:rsidRDefault="00FF151D" w:rsidP="00FF151D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организация информационно-разъяснительной работы с несовершеннолетними, педагогами и родителями по вопросам профилактики зависимого поведения, формирования здорового образа жизни;</w:t>
      </w:r>
    </w:p>
    <w:p w:rsidR="00FF151D" w:rsidRPr="00A976CF" w:rsidRDefault="00FF151D" w:rsidP="00FF151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трудоустройство, обеспечение отдыхом и оздоровление подростков, находящихся в трудной жизненной ситуации, в том числе состоящих на различных видах профилактического учета, в летний период.</w:t>
      </w:r>
    </w:p>
    <w:p w:rsidR="00FF151D" w:rsidRPr="00A976CF" w:rsidRDefault="00FF151D" w:rsidP="00FF151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 снижение количества преступлений, совершенных несовершеннолетними, в общем количестве правонарушений (преступлений), совершаемых на территории Левокумского муниципального округа</w:t>
      </w:r>
      <w:r w:rsidR="00702E36">
        <w:rPr>
          <w:rFonts w:ascii="Times New Roman" w:hAnsi="Times New Roman" w:cs="Times New Roman"/>
          <w:sz w:val="28"/>
          <w:szCs w:val="28"/>
        </w:rPr>
        <w:t xml:space="preserve"> </w:t>
      </w:r>
      <w:r w:rsidR="00702E36">
        <w:rPr>
          <w:rFonts w:ascii="Times New Roman" w:hAnsi="Times New Roman" w:cs="Times New Roman"/>
          <w:iCs/>
          <w:sz w:val="28"/>
          <w:szCs w:val="28"/>
        </w:rPr>
        <w:t>Ставропольского края</w:t>
      </w:r>
      <w:r w:rsidR="00702E3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976CF">
        <w:rPr>
          <w:rFonts w:ascii="Times New Roman" w:hAnsi="Times New Roman" w:cs="Times New Roman"/>
          <w:sz w:val="28"/>
          <w:szCs w:val="28"/>
        </w:rPr>
        <w:t xml:space="preserve">  </w:t>
      </w:r>
      <w:r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>с 1</w:t>
      </w:r>
      <w:r w:rsidR="008C3F84"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2021 году до 10 в 2026 году.</w:t>
      </w:r>
    </w:p>
    <w:p w:rsidR="00FF151D" w:rsidRPr="00A976CF" w:rsidRDefault="00FF151D" w:rsidP="00FF15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</w:t>
      </w:r>
      <w:r w:rsidRPr="00A976CF">
        <w:rPr>
          <w:rFonts w:ascii="Times New Roman" w:hAnsi="Times New Roman" w:cs="Times New Roman"/>
          <w:sz w:val="28"/>
          <w:szCs w:val="28"/>
        </w:rPr>
        <w:lastRenderedPageBreak/>
        <w:t>Подпрограммы является отдел общественной безопасности.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pacing w:val="1"/>
          <w:sz w:val="28"/>
          <w:szCs w:val="28"/>
        </w:rPr>
        <w:t>Соисполнителями данного мероприятия являются о</w:t>
      </w: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тдел образования администрации Левокумского муниципального округа Ставропольского края (по согласованию), отдел культуры администрации Левокумского муниципального округа Ставропольского края (по согласованию); 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территориальные отделы </w:t>
      </w:r>
      <w:r w:rsidR="00702E3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администрации </w:t>
      </w:r>
      <w:r w:rsidRPr="00A976CF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 Ставропольского края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(по согласованию)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A976CF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участвуют</w:t>
      </w:r>
      <w:r w:rsidR="00BF20E7" w:rsidRPr="00A976CF">
        <w:rPr>
          <w:rFonts w:ascii="Times New Roman" w:hAnsi="Times New Roman"/>
          <w:sz w:val="28"/>
          <w:szCs w:val="28"/>
        </w:rPr>
        <w:t xml:space="preserve"> </w:t>
      </w:r>
      <w:r w:rsidRPr="00A976CF">
        <w:rPr>
          <w:rFonts w:ascii="Times New Roman" w:hAnsi="Times New Roman" w:cs="Times New Roman"/>
          <w:sz w:val="28"/>
          <w:szCs w:val="28"/>
        </w:rPr>
        <w:t>о</w:t>
      </w:r>
      <w:r w:rsidRPr="00A976CF">
        <w:rPr>
          <w:rFonts w:ascii="Times New Roman" w:eastAsia="Calibri" w:hAnsi="Times New Roman" w:cs="Times New Roman"/>
          <w:spacing w:val="1"/>
          <w:sz w:val="28"/>
          <w:szCs w:val="28"/>
        </w:rPr>
        <w:t>тдел МВД России по Левокумскому району (по согласованию), ГБУЗСК «Левокумская РБ» (по согласованию).</w:t>
      </w:r>
    </w:p>
    <w:p w:rsidR="00FF151D" w:rsidRPr="00A976CF" w:rsidRDefault="00FF151D" w:rsidP="00FF151D">
      <w:pPr>
        <w:widowControl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76CF"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Pr="00A976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Установка и дооснащение технических средств и систем видеонаблюдения.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приобретение систем видеонаблюдения и их установка на объектах учреждений Левокумского муниципального </w:t>
      </w:r>
      <w:r w:rsidRPr="00A976CF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A976CF">
        <w:rPr>
          <w:rFonts w:ascii="Times New Roman" w:hAnsi="Times New Roman" w:cs="Times New Roman"/>
          <w:sz w:val="28"/>
          <w:szCs w:val="28"/>
        </w:rPr>
        <w:t xml:space="preserve"> Ставропольского края;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установка технических средств защиты на объектах, зданиях принадлежащих администрации Левокумского муниципального </w:t>
      </w:r>
      <w:r w:rsidRPr="00A976CF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A976CF">
        <w:rPr>
          <w:rFonts w:ascii="Times New Roman" w:hAnsi="Times New Roman" w:cs="Times New Roman"/>
          <w:sz w:val="28"/>
          <w:szCs w:val="28"/>
        </w:rPr>
        <w:t xml:space="preserve"> </w:t>
      </w:r>
      <w:r w:rsidR="00702E36">
        <w:rPr>
          <w:rFonts w:ascii="Times New Roman" w:hAnsi="Times New Roman" w:cs="Times New Roman"/>
          <w:iCs/>
          <w:sz w:val="28"/>
          <w:szCs w:val="28"/>
        </w:rPr>
        <w:t>Ставропольского края</w:t>
      </w:r>
      <w:r w:rsidR="00702E36">
        <w:rPr>
          <w:rFonts w:ascii="Times New Roman" w:hAnsi="Times New Roman" w:cs="Times New Roman"/>
          <w:sz w:val="28"/>
          <w:szCs w:val="28"/>
        </w:rPr>
        <w:t xml:space="preserve"> </w:t>
      </w:r>
      <w:r w:rsidRPr="00A976CF">
        <w:rPr>
          <w:rFonts w:ascii="Times New Roman" w:hAnsi="Times New Roman" w:cs="Times New Roman"/>
          <w:sz w:val="28"/>
          <w:szCs w:val="28"/>
        </w:rPr>
        <w:t xml:space="preserve">и территориальным отделам </w:t>
      </w:r>
      <w:r w:rsidR="00702E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976CF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  <w:r w:rsidR="00702E36">
        <w:rPr>
          <w:rFonts w:ascii="Times New Roman" w:hAnsi="Times New Roman" w:cs="Times New Roman"/>
          <w:sz w:val="28"/>
          <w:szCs w:val="28"/>
        </w:rPr>
        <w:t xml:space="preserve"> </w:t>
      </w:r>
      <w:r w:rsidR="00702E36">
        <w:rPr>
          <w:rFonts w:ascii="Times New Roman" w:hAnsi="Times New Roman" w:cs="Times New Roman"/>
          <w:iCs/>
          <w:sz w:val="28"/>
          <w:szCs w:val="28"/>
        </w:rPr>
        <w:t>Ставропольского края</w:t>
      </w:r>
      <w:r w:rsidRPr="00A976CF">
        <w:rPr>
          <w:rFonts w:ascii="Times New Roman" w:hAnsi="Times New Roman" w:cs="Times New Roman"/>
          <w:sz w:val="28"/>
          <w:szCs w:val="28"/>
        </w:rPr>
        <w:t>, в местах массового пребывания людей.</w:t>
      </w:r>
    </w:p>
    <w:p w:rsidR="00FF151D" w:rsidRPr="00A976CF" w:rsidRDefault="00FF151D" w:rsidP="00FF15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Непосредственным результатом реализации данного основного мероприятия Подпрограммы станет сохранение количества объектов, оснащенных техническими средствами защиты, на уровне 2 единиц в                            2021- 2026 годах.</w:t>
      </w:r>
    </w:p>
    <w:p w:rsidR="00FF151D" w:rsidRPr="00A976CF" w:rsidRDefault="00FF151D" w:rsidP="00FF15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Ответственным исполнителем данного основного мероприятия Подпрограммы является отдел  общественной безопасности.</w:t>
      </w:r>
    </w:p>
    <w:p w:rsidR="00FF151D" w:rsidRDefault="00FF151D" w:rsidP="00FF15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Соисполнителями данного мероприятия являются  территориальные отделы </w:t>
      </w:r>
      <w:r w:rsidR="00702E3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администрации 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Левокумского муниципального округа Ставропольского края (по согласованию).</w:t>
      </w:r>
    </w:p>
    <w:p w:rsidR="00210E03" w:rsidRPr="00835F6E" w:rsidRDefault="00210E03" w:rsidP="00210E0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35F6E">
        <w:rPr>
          <w:rFonts w:ascii="Times New Roman" w:eastAsia="Calibri" w:hAnsi="Times New Roman"/>
          <w:sz w:val="28"/>
          <w:szCs w:val="28"/>
        </w:rPr>
        <w:t>7.</w:t>
      </w:r>
      <w:r w:rsidRPr="00835F6E">
        <w:t xml:space="preserve"> </w:t>
      </w:r>
      <w:r w:rsidRPr="00835F6E">
        <w:rPr>
          <w:rFonts w:ascii="Times New Roman" w:eastAsia="Calibri" w:hAnsi="Times New Roman"/>
          <w:sz w:val="28"/>
          <w:szCs w:val="28"/>
        </w:rPr>
        <w:t>Обучение должностных лиц и специалистов в области обеспечения общественной безопасности, включая расходы на проживание и проезд.</w:t>
      </w:r>
    </w:p>
    <w:p w:rsidR="00210E03" w:rsidRPr="00835F6E" w:rsidRDefault="00210E03" w:rsidP="00210E0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35F6E">
        <w:rPr>
          <w:rFonts w:ascii="Times New Roman" w:eastAsia="Calibri" w:hAnsi="Times New Roman"/>
          <w:sz w:val="28"/>
          <w:szCs w:val="28"/>
        </w:rPr>
        <w:t xml:space="preserve">В рамках данного основного мероприятия Программы предполагается организация повышения квалификации, профессиональной переподготовки и дополнительного профессионального образования </w:t>
      </w:r>
      <w:r w:rsidRPr="00835F6E">
        <w:rPr>
          <w:rFonts w:ascii="Times New Roman" w:eastAsia="Calibri" w:hAnsi="Times New Roman"/>
          <w:sz w:val="28"/>
          <w:szCs w:val="28"/>
          <w:lang w:eastAsia="ru-RU"/>
        </w:rPr>
        <w:t xml:space="preserve">должностных лиц и специалистов </w:t>
      </w:r>
      <w:r w:rsidR="001F3348">
        <w:rPr>
          <w:rFonts w:ascii="Times New Roman" w:eastAsia="Calibri" w:hAnsi="Times New Roman"/>
          <w:sz w:val="28"/>
          <w:szCs w:val="28"/>
          <w:lang w:eastAsia="ru-RU"/>
        </w:rPr>
        <w:t xml:space="preserve">администрации Левокумского муниципального округа Ставропольского края </w:t>
      </w:r>
      <w:r w:rsidRPr="00835F6E">
        <w:rPr>
          <w:rFonts w:ascii="Times New Roman" w:eastAsia="Calibri" w:hAnsi="Times New Roman"/>
          <w:sz w:val="28"/>
          <w:szCs w:val="28"/>
          <w:lang w:eastAsia="ru-RU"/>
        </w:rPr>
        <w:t>в области обеспечения общественной безопасности</w:t>
      </w:r>
      <w:r w:rsidRPr="00835F6E">
        <w:rPr>
          <w:rFonts w:ascii="Times New Roman" w:eastAsia="Calibri" w:hAnsi="Times New Roman"/>
          <w:sz w:val="28"/>
          <w:szCs w:val="28"/>
        </w:rPr>
        <w:t>, за счет средств местного бюджета.</w:t>
      </w:r>
    </w:p>
    <w:p w:rsidR="00FF151D" w:rsidRPr="00835F6E" w:rsidRDefault="00210E03" w:rsidP="00210E0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35F6E">
        <w:rPr>
          <w:rFonts w:ascii="Times New Roman" w:eastAsia="Calibri" w:hAnsi="Times New Roman"/>
          <w:sz w:val="28"/>
          <w:szCs w:val="28"/>
        </w:rPr>
        <w:t xml:space="preserve">Реализация данного основного мероприятия Программы позволит обеспечить сохранение в 2022-2026 годах доли должностных лиц и специалистов, имеющих документ об обучении в области </w:t>
      </w:r>
      <w:r w:rsidR="001F3348">
        <w:rPr>
          <w:rFonts w:ascii="Times New Roman" w:eastAsia="Calibri" w:hAnsi="Times New Roman"/>
          <w:sz w:val="28"/>
          <w:szCs w:val="28"/>
        </w:rPr>
        <w:t xml:space="preserve">обеспечения </w:t>
      </w:r>
      <w:r w:rsidRPr="00835F6E">
        <w:rPr>
          <w:rFonts w:ascii="Times New Roman" w:eastAsia="Calibri" w:hAnsi="Times New Roman"/>
          <w:sz w:val="28"/>
          <w:szCs w:val="28"/>
        </w:rPr>
        <w:t>общественной безопасности, к общему числу подлежащих обучению на уровне 100%</w:t>
      </w:r>
      <w:r w:rsidRPr="00835F6E">
        <w:rPr>
          <w:rFonts w:ascii="Times New Roman" w:hAnsi="Times New Roman"/>
          <w:sz w:val="28"/>
          <w:szCs w:val="28"/>
        </w:rPr>
        <w:t>.</w:t>
      </w:r>
    </w:p>
    <w:p w:rsidR="00FF151D" w:rsidRDefault="00A079AF" w:rsidP="00FF151D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357" w:history="1">
        <w:r w:rsidR="00FF151D" w:rsidRPr="00A976C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FF151D" w:rsidRPr="00A976CF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 приведен в </w:t>
      </w:r>
      <w:r w:rsidR="00FF151D" w:rsidRPr="00A976CF">
        <w:rPr>
          <w:rFonts w:ascii="Times New Roman" w:hAnsi="Times New Roman" w:cs="Times New Roman"/>
          <w:sz w:val="28"/>
          <w:szCs w:val="28"/>
        </w:rPr>
        <w:lastRenderedPageBreak/>
        <w:t>приложении 5 к Программе.</w:t>
      </w:r>
    </w:p>
    <w:p w:rsidR="00A079AF" w:rsidRDefault="00A079AF" w:rsidP="00A079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79AF" w:rsidRDefault="00A079AF" w:rsidP="00A079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79AF" w:rsidRPr="00A976CF" w:rsidRDefault="00A079AF" w:rsidP="00A079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FF151D" w:rsidRPr="00A976CF" w:rsidRDefault="00FF151D" w:rsidP="00FF15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6C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F2059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F151D" w:rsidRPr="00A976CF" w:rsidRDefault="00FF151D" w:rsidP="00FF151D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52410" w:rsidRPr="00A976CF" w:rsidRDefault="00452410" w:rsidP="00FF151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sectPr w:rsidR="00452410" w:rsidRPr="00A976CF" w:rsidSect="00491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43C"/>
    <w:rsid w:val="00012BA5"/>
    <w:rsid w:val="00015898"/>
    <w:rsid w:val="00024CBD"/>
    <w:rsid w:val="00046FF4"/>
    <w:rsid w:val="00050A50"/>
    <w:rsid w:val="000557DA"/>
    <w:rsid w:val="00061717"/>
    <w:rsid w:val="000760B4"/>
    <w:rsid w:val="000A7B3D"/>
    <w:rsid w:val="000C28E7"/>
    <w:rsid w:val="000E1FC9"/>
    <w:rsid w:val="000F19AA"/>
    <w:rsid w:val="000F684E"/>
    <w:rsid w:val="00105BB7"/>
    <w:rsid w:val="00124B0E"/>
    <w:rsid w:val="0013187D"/>
    <w:rsid w:val="001378E2"/>
    <w:rsid w:val="0014362B"/>
    <w:rsid w:val="00146370"/>
    <w:rsid w:val="00152B89"/>
    <w:rsid w:val="001571EF"/>
    <w:rsid w:val="00157310"/>
    <w:rsid w:val="001725CC"/>
    <w:rsid w:val="001963D6"/>
    <w:rsid w:val="001A4D9D"/>
    <w:rsid w:val="001A652C"/>
    <w:rsid w:val="001C64EF"/>
    <w:rsid w:val="001C71E6"/>
    <w:rsid w:val="001E71E5"/>
    <w:rsid w:val="001F3348"/>
    <w:rsid w:val="001F49AC"/>
    <w:rsid w:val="00210E03"/>
    <w:rsid w:val="00212BAD"/>
    <w:rsid w:val="00212C38"/>
    <w:rsid w:val="00234307"/>
    <w:rsid w:val="00241CEB"/>
    <w:rsid w:val="00242A2C"/>
    <w:rsid w:val="002522F5"/>
    <w:rsid w:val="00255394"/>
    <w:rsid w:val="00276347"/>
    <w:rsid w:val="002F3916"/>
    <w:rsid w:val="00302E02"/>
    <w:rsid w:val="00303BA2"/>
    <w:rsid w:val="003411ED"/>
    <w:rsid w:val="0034279F"/>
    <w:rsid w:val="00343EA3"/>
    <w:rsid w:val="0034776E"/>
    <w:rsid w:val="00390E87"/>
    <w:rsid w:val="003A4221"/>
    <w:rsid w:val="003C2125"/>
    <w:rsid w:val="003D3C7F"/>
    <w:rsid w:val="003D70B0"/>
    <w:rsid w:val="003E2C03"/>
    <w:rsid w:val="003F3F98"/>
    <w:rsid w:val="003F595A"/>
    <w:rsid w:val="004018FB"/>
    <w:rsid w:val="00402D75"/>
    <w:rsid w:val="00406E99"/>
    <w:rsid w:val="00413BC1"/>
    <w:rsid w:val="00426E9D"/>
    <w:rsid w:val="0044225F"/>
    <w:rsid w:val="00443EEA"/>
    <w:rsid w:val="00452410"/>
    <w:rsid w:val="0048015F"/>
    <w:rsid w:val="00491DF7"/>
    <w:rsid w:val="004A460B"/>
    <w:rsid w:val="004A47C5"/>
    <w:rsid w:val="004A582C"/>
    <w:rsid w:val="004B275C"/>
    <w:rsid w:val="004C4AE0"/>
    <w:rsid w:val="0050238A"/>
    <w:rsid w:val="005403FB"/>
    <w:rsid w:val="00571525"/>
    <w:rsid w:val="0057191B"/>
    <w:rsid w:val="00587193"/>
    <w:rsid w:val="00596A69"/>
    <w:rsid w:val="00597D50"/>
    <w:rsid w:val="005A65D1"/>
    <w:rsid w:val="005B7E41"/>
    <w:rsid w:val="005E143C"/>
    <w:rsid w:val="005E14AE"/>
    <w:rsid w:val="005E3955"/>
    <w:rsid w:val="005F5928"/>
    <w:rsid w:val="0061019B"/>
    <w:rsid w:val="00612656"/>
    <w:rsid w:val="00623604"/>
    <w:rsid w:val="006543C2"/>
    <w:rsid w:val="0066047E"/>
    <w:rsid w:val="00662F40"/>
    <w:rsid w:val="00680519"/>
    <w:rsid w:val="0068474B"/>
    <w:rsid w:val="006A0EC3"/>
    <w:rsid w:val="006A44B4"/>
    <w:rsid w:val="006A4C39"/>
    <w:rsid w:val="006C1C8F"/>
    <w:rsid w:val="006C54DF"/>
    <w:rsid w:val="006D31FF"/>
    <w:rsid w:val="006E1C8B"/>
    <w:rsid w:val="006E43C0"/>
    <w:rsid w:val="006F4351"/>
    <w:rsid w:val="007018F8"/>
    <w:rsid w:val="00702E36"/>
    <w:rsid w:val="00714E78"/>
    <w:rsid w:val="00723C0E"/>
    <w:rsid w:val="00740852"/>
    <w:rsid w:val="0075106A"/>
    <w:rsid w:val="007601CE"/>
    <w:rsid w:val="00773F0A"/>
    <w:rsid w:val="00775FE0"/>
    <w:rsid w:val="007A75D9"/>
    <w:rsid w:val="007C2D51"/>
    <w:rsid w:val="007F4F56"/>
    <w:rsid w:val="00831A25"/>
    <w:rsid w:val="00835F6E"/>
    <w:rsid w:val="008402C3"/>
    <w:rsid w:val="0085786A"/>
    <w:rsid w:val="00876535"/>
    <w:rsid w:val="008904E0"/>
    <w:rsid w:val="008979AC"/>
    <w:rsid w:val="008B0C12"/>
    <w:rsid w:val="008B16E4"/>
    <w:rsid w:val="008C1FB6"/>
    <w:rsid w:val="008C3F84"/>
    <w:rsid w:val="008D47DA"/>
    <w:rsid w:val="008F25F5"/>
    <w:rsid w:val="00901DAD"/>
    <w:rsid w:val="00920485"/>
    <w:rsid w:val="009642A6"/>
    <w:rsid w:val="00996307"/>
    <w:rsid w:val="009A7D4F"/>
    <w:rsid w:val="009B4C2A"/>
    <w:rsid w:val="009C6C51"/>
    <w:rsid w:val="009F7B4E"/>
    <w:rsid w:val="00A0473D"/>
    <w:rsid w:val="00A079AF"/>
    <w:rsid w:val="00A152D7"/>
    <w:rsid w:val="00A153E7"/>
    <w:rsid w:val="00A30B04"/>
    <w:rsid w:val="00A35FF2"/>
    <w:rsid w:val="00A501B8"/>
    <w:rsid w:val="00A646AE"/>
    <w:rsid w:val="00A976CF"/>
    <w:rsid w:val="00AA09BF"/>
    <w:rsid w:val="00AC342B"/>
    <w:rsid w:val="00AE275A"/>
    <w:rsid w:val="00AE3BDE"/>
    <w:rsid w:val="00AF2367"/>
    <w:rsid w:val="00B03BE7"/>
    <w:rsid w:val="00B03D4C"/>
    <w:rsid w:val="00B156AB"/>
    <w:rsid w:val="00B159D0"/>
    <w:rsid w:val="00B17F2F"/>
    <w:rsid w:val="00B2550C"/>
    <w:rsid w:val="00B46797"/>
    <w:rsid w:val="00B556F2"/>
    <w:rsid w:val="00B57791"/>
    <w:rsid w:val="00B87A88"/>
    <w:rsid w:val="00B9498B"/>
    <w:rsid w:val="00B96031"/>
    <w:rsid w:val="00BE1FC5"/>
    <w:rsid w:val="00BE6627"/>
    <w:rsid w:val="00BF20E7"/>
    <w:rsid w:val="00BF7EA0"/>
    <w:rsid w:val="00C07F09"/>
    <w:rsid w:val="00C13D11"/>
    <w:rsid w:val="00C2040E"/>
    <w:rsid w:val="00C42BD5"/>
    <w:rsid w:val="00C50B68"/>
    <w:rsid w:val="00C67A39"/>
    <w:rsid w:val="00C77BD8"/>
    <w:rsid w:val="00C77BE8"/>
    <w:rsid w:val="00C94778"/>
    <w:rsid w:val="00C9489F"/>
    <w:rsid w:val="00C9653A"/>
    <w:rsid w:val="00CA7AE8"/>
    <w:rsid w:val="00CC1DDA"/>
    <w:rsid w:val="00CD1322"/>
    <w:rsid w:val="00CF24CA"/>
    <w:rsid w:val="00D26542"/>
    <w:rsid w:val="00D3665F"/>
    <w:rsid w:val="00D436B6"/>
    <w:rsid w:val="00D64C5D"/>
    <w:rsid w:val="00D8312D"/>
    <w:rsid w:val="00D841DF"/>
    <w:rsid w:val="00DD4371"/>
    <w:rsid w:val="00DE0966"/>
    <w:rsid w:val="00DE79CE"/>
    <w:rsid w:val="00DF05B1"/>
    <w:rsid w:val="00E16FA5"/>
    <w:rsid w:val="00E3557E"/>
    <w:rsid w:val="00E42F71"/>
    <w:rsid w:val="00E459C0"/>
    <w:rsid w:val="00E62878"/>
    <w:rsid w:val="00E66156"/>
    <w:rsid w:val="00E7032C"/>
    <w:rsid w:val="00E92BB6"/>
    <w:rsid w:val="00E958D5"/>
    <w:rsid w:val="00E95CB5"/>
    <w:rsid w:val="00EA5B86"/>
    <w:rsid w:val="00EB01DC"/>
    <w:rsid w:val="00EB1FF3"/>
    <w:rsid w:val="00EB49CB"/>
    <w:rsid w:val="00EC24AA"/>
    <w:rsid w:val="00EC3DD0"/>
    <w:rsid w:val="00EE200A"/>
    <w:rsid w:val="00EE47BC"/>
    <w:rsid w:val="00EE56DE"/>
    <w:rsid w:val="00F20599"/>
    <w:rsid w:val="00F26C8F"/>
    <w:rsid w:val="00F274A9"/>
    <w:rsid w:val="00F34B6F"/>
    <w:rsid w:val="00F34CB3"/>
    <w:rsid w:val="00F54E98"/>
    <w:rsid w:val="00F55CF6"/>
    <w:rsid w:val="00F77C19"/>
    <w:rsid w:val="00F929E7"/>
    <w:rsid w:val="00F97CEB"/>
    <w:rsid w:val="00FE2F8A"/>
    <w:rsid w:val="00FF151D"/>
    <w:rsid w:val="00FF41B5"/>
    <w:rsid w:val="00FF5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90E8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90E8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90E8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90E8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90E8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E87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684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link w:val="51"/>
    <w:uiPriority w:val="99"/>
    <w:rsid w:val="00C2040E"/>
    <w:rPr>
      <w:spacing w:val="1"/>
      <w:sz w:val="25"/>
      <w:szCs w:val="25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C2040E"/>
    <w:pPr>
      <w:widowControl w:val="0"/>
      <w:shd w:val="clear" w:color="auto" w:fill="FFFFFF"/>
      <w:spacing w:after="300" w:line="322" w:lineRule="exact"/>
      <w:ind w:hanging="720"/>
    </w:pPr>
    <w:rPr>
      <w:spacing w:val="1"/>
      <w:sz w:val="25"/>
      <w:szCs w:val="25"/>
    </w:rPr>
  </w:style>
  <w:style w:type="numbering" w:customStyle="1" w:styleId="1">
    <w:name w:val="Нет списка1"/>
    <w:next w:val="a2"/>
    <w:uiPriority w:val="99"/>
    <w:semiHidden/>
    <w:unhideWhenUsed/>
    <w:rsid w:val="00F26C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90E8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90E8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90E8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90E8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90E8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E87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684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link w:val="51"/>
    <w:uiPriority w:val="99"/>
    <w:rsid w:val="00C2040E"/>
    <w:rPr>
      <w:spacing w:val="1"/>
      <w:sz w:val="25"/>
      <w:szCs w:val="25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C2040E"/>
    <w:pPr>
      <w:widowControl w:val="0"/>
      <w:shd w:val="clear" w:color="auto" w:fill="FFFFFF"/>
      <w:spacing w:after="300" w:line="322" w:lineRule="exact"/>
      <w:ind w:hanging="720"/>
    </w:pPr>
    <w:rPr>
      <w:spacing w:val="1"/>
      <w:sz w:val="25"/>
      <w:szCs w:val="25"/>
    </w:rPr>
  </w:style>
  <w:style w:type="numbering" w:customStyle="1" w:styleId="1">
    <w:name w:val="Нет списка1"/>
    <w:next w:val="a2"/>
    <w:uiPriority w:val="99"/>
    <w:semiHidden/>
    <w:unhideWhenUsed/>
    <w:rsid w:val="00F26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DF35A-9C8B-4DB2-83DB-D12FB8AB8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2425</Words>
  <Characters>13829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8</cp:revision>
  <cp:lastPrinted>2023-03-02T06:37:00Z</cp:lastPrinted>
  <dcterms:created xsi:type="dcterms:W3CDTF">2023-01-23T06:52:00Z</dcterms:created>
  <dcterms:modified xsi:type="dcterms:W3CDTF">2023-03-15T11:17:00Z</dcterms:modified>
</cp:coreProperties>
</file>