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47E" w:rsidRPr="00A5347E" w:rsidRDefault="00803989" w:rsidP="00A5347E">
      <w:pPr>
        <w:suppressAutoHyphens/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AB0D64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</w:p>
    <w:p w:rsidR="00A5347E" w:rsidRPr="00A5347E" w:rsidRDefault="00A5347E" w:rsidP="00A5347E">
      <w:pPr>
        <w:suppressAutoHyphens/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62FF9" w:rsidRPr="00062FF9" w:rsidRDefault="00062FF9" w:rsidP="00062FF9">
      <w:pPr>
        <w:suppressAutoHyphens/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2FF9">
        <w:rPr>
          <w:rFonts w:ascii="Times New Roman" w:eastAsia="Times New Roman" w:hAnsi="Times New Roman" w:cs="Times New Roman"/>
          <w:sz w:val="28"/>
          <w:szCs w:val="28"/>
          <w:lang w:eastAsia="ar-SA"/>
        </w:rPr>
        <w:t>к постановлению администрации</w:t>
      </w:r>
    </w:p>
    <w:p w:rsidR="00062FF9" w:rsidRPr="00062FF9" w:rsidRDefault="00062FF9" w:rsidP="00062FF9">
      <w:pPr>
        <w:suppressAutoHyphens/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2FF9">
        <w:rPr>
          <w:rFonts w:ascii="Times New Roman" w:eastAsia="Times New Roman" w:hAnsi="Times New Roman" w:cs="Times New Roman"/>
          <w:sz w:val="28"/>
          <w:szCs w:val="28"/>
          <w:lang w:eastAsia="ar-SA"/>
        </w:rPr>
        <w:t>Левокумского муниципального</w:t>
      </w:r>
    </w:p>
    <w:p w:rsidR="00062FF9" w:rsidRPr="00062FF9" w:rsidRDefault="00062FF9" w:rsidP="00062FF9">
      <w:pPr>
        <w:suppressAutoHyphens/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62FF9">
        <w:rPr>
          <w:rFonts w:ascii="Times New Roman" w:eastAsia="Times New Roman" w:hAnsi="Times New Roman" w:cs="Times New Roman"/>
          <w:sz w:val="28"/>
          <w:szCs w:val="28"/>
          <w:lang w:eastAsia="ar-SA"/>
        </w:rPr>
        <w:t>округа Ставропольского края</w:t>
      </w:r>
    </w:p>
    <w:p w:rsidR="00062FF9" w:rsidRPr="00062FF9" w:rsidRDefault="00E745EA" w:rsidP="00062FF9">
      <w:pPr>
        <w:suppressAutoHyphens/>
        <w:spacing w:after="0" w:line="240" w:lineRule="exact"/>
        <w:ind w:left="850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17 февраля 2022 года № 205</w:t>
      </w:r>
    </w:p>
    <w:p w:rsidR="00A5347E" w:rsidRDefault="00A5347E" w:rsidP="00F65D31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76FA2" w:rsidRDefault="00062FF9" w:rsidP="00F65D31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65D31" w:rsidRPr="00F65D31">
        <w:rPr>
          <w:rFonts w:ascii="Times New Roman" w:hAnsi="Times New Roman" w:cs="Times New Roman"/>
          <w:sz w:val="28"/>
          <w:szCs w:val="28"/>
        </w:rPr>
        <w:t>ПРИЛОЖЕНИЕ 3</w:t>
      </w:r>
    </w:p>
    <w:p w:rsidR="00062FF9" w:rsidRPr="00F65D31" w:rsidRDefault="00062FF9" w:rsidP="00F65D31">
      <w:pPr>
        <w:autoSpaceDE w:val="0"/>
        <w:autoSpaceDN w:val="0"/>
        <w:adjustRightInd w:val="0"/>
        <w:spacing w:after="0" w:line="240" w:lineRule="auto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A4B87" w:rsidRPr="00F65D31" w:rsidRDefault="00B63BC4" w:rsidP="00F65D31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F65D31">
        <w:rPr>
          <w:rFonts w:ascii="Times New Roman" w:hAnsi="Times New Roman" w:cs="Times New Roman"/>
          <w:sz w:val="28"/>
          <w:szCs w:val="28"/>
        </w:rPr>
        <w:t>к муниципальной программе Левокумского</w:t>
      </w:r>
    </w:p>
    <w:p w:rsidR="00B63BC4" w:rsidRPr="00F65D31" w:rsidRDefault="00B63BC4" w:rsidP="00F65D31">
      <w:pPr>
        <w:autoSpaceDE w:val="0"/>
        <w:autoSpaceDN w:val="0"/>
        <w:adjustRightInd w:val="0"/>
        <w:spacing w:after="0" w:line="240" w:lineRule="exact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F65D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B24FEA" w:rsidRPr="00F65D31">
        <w:rPr>
          <w:rFonts w:ascii="Times New Roman" w:hAnsi="Times New Roman" w:cs="Times New Roman"/>
          <w:sz w:val="28"/>
          <w:szCs w:val="28"/>
        </w:rPr>
        <w:t>округа</w:t>
      </w:r>
      <w:r w:rsidRPr="00F65D3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8575EF" w:rsidRPr="00F65D31" w:rsidRDefault="00B63BC4" w:rsidP="00F65D31">
      <w:pPr>
        <w:autoSpaceDE w:val="0"/>
        <w:autoSpaceDN w:val="0"/>
        <w:adjustRightInd w:val="0"/>
        <w:spacing w:after="0" w:line="240" w:lineRule="exact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65D31">
        <w:rPr>
          <w:rFonts w:ascii="Times New Roman" w:hAnsi="Times New Roman" w:cs="Times New Roman"/>
          <w:sz w:val="28"/>
          <w:szCs w:val="28"/>
        </w:rPr>
        <w:t>«</w:t>
      </w:r>
      <w:r w:rsidR="00104FA6" w:rsidRPr="00F65D31">
        <w:rPr>
          <w:rFonts w:ascii="Times New Roman" w:hAnsi="Times New Roman" w:cs="Times New Roman"/>
          <w:sz w:val="28"/>
          <w:szCs w:val="28"/>
        </w:rPr>
        <w:t>Градостроительство и обеспечение жильем</w:t>
      </w:r>
    </w:p>
    <w:p w:rsidR="00B63BC4" w:rsidRPr="00F65D31" w:rsidRDefault="00104FA6" w:rsidP="00F65D31">
      <w:pPr>
        <w:autoSpaceDE w:val="0"/>
        <w:autoSpaceDN w:val="0"/>
        <w:adjustRightInd w:val="0"/>
        <w:spacing w:after="0" w:line="240" w:lineRule="exact"/>
        <w:ind w:left="850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65D31">
        <w:rPr>
          <w:rFonts w:ascii="Times New Roman" w:hAnsi="Times New Roman" w:cs="Times New Roman"/>
          <w:sz w:val="28"/>
          <w:szCs w:val="28"/>
        </w:rPr>
        <w:t>молодых семей</w:t>
      </w:r>
      <w:r w:rsidR="00B63BC4" w:rsidRPr="00F65D31">
        <w:rPr>
          <w:rFonts w:ascii="Times New Roman" w:hAnsi="Times New Roman" w:cs="Times New Roman"/>
          <w:sz w:val="28"/>
          <w:szCs w:val="28"/>
        </w:rPr>
        <w:t>»</w:t>
      </w:r>
    </w:p>
    <w:p w:rsidR="00AF4213" w:rsidRPr="00E10DD5" w:rsidRDefault="00AF4213" w:rsidP="00476FA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A4B87" w:rsidRDefault="001A4B87" w:rsidP="00F65D3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65D31" w:rsidRDefault="00F65D31" w:rsidP="00F65D3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F65D31" w:rsidRPr="00E10DD5" w:rsidRDefault="00F65D31" w:rsidP="00F65D31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Pr="00E10DD5" w:rsidRDefault="00225BE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E10DD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объемы и источники</w:t>
      </w:r>
    </w:p>
    <w:p w:rsidR="00225BE8" w:rsidRPr="00E10DD5" w:rsidRDefault="00225BE8" w:rsidP="0022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5AF8" w:rsidRPr="00E10DD5" w:rsidRDefault="00225BE8" w:rsidP="00F65D31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10DD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финансового обеспечения муниципальной программы</w:t>
      </w:r>
    </w:p>
    <w:p w:rsidR="00614467" w:rsidRPr="00E10DD5" w:rsidRDefault="00B63BC4" w:rsidP="00F65D31">
      <w:pPr>
        <w:autoSpaceDE w:val="0"/>
        <w:autoSpaceDN w:val="0"/>
        <w:adjustRightInd w:val="0"/>
        <w:spacing w:after="0" w:line="240" w:lineRule="exact"/>
        <w:jc w:val="center"/>
        <w:outlineLvl w:val="0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E10DD5">
        <w:rPr>
          <w:rFonts w:ascii="Times New Roman" w:hAnsi="Times New Roman" w:cs="Times New Roman"/>
          <w:sz w:val="28"/>
          <w:szCs w:val="28"/>
        </w:rPr>
        <w:t>«</w:t>
      </w:r>
      <w:r w:rsidR="00104FA6" w:rsidRPr="00104FA6">
        <w:rPr>
          <w:rFonts w:ascii="Times New Roman" w:hAnsi="Times New Roman" w:cs="Times New Roman"/>
          <w:sz w:val="28"/>
          <w:szCs w:val="28"/>
        </w:rPr>
        <w:t>Градостроительство и обеспечение жильем молодых семей</w:t>
      </w:r>
      <w:r w:rsidRPr="00E10DD5">
        <w:rPr>
          <w:rFonts w:ascii="Times New Roman" w:hAnsi="Times New Roman" w:cs="Times New Roman"/>
          <w:sz w:val="28"/>
          <w:szCs w:val="28"/>
        </w:rPr>
        <w:t>»</w:t>
      </w:r>
      <w:r w:rsidR="00614467" w:rsidRPr="00E10DD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F32C44" w:rsidRPr="00E10DD5">
        <w:rPr>
          <w:rFonts w:ascii="Times New Roman" w:hAnsi="Times New Roman" w:cs="Times New Roman"/>
          <w:sz w:val="28"/>
          <w:szCs w:val="28"/>
        </w:rPr>
        <w:t>&lt;*&gt;</w:t>
      </w:r>
    </w:p>
    <w:p w:rsidR="00F32C44" w:rsidRPr="00E10DD5" w:rsidRDefault="00F32C44" w:rsidP="00F3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D5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32C44" w:rsidRPr="00E10DD5" w:rsidRDefault="00F32C44" w:rsidP="007448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0DD5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E42E88" w:rsidRPr="00E10DD5" w:rsidRDefault="00E42E88" w:rsidP="006144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BE8" w:rsidRPr="00E10DD5" w:rsidRDefault="00225BE8" w:rsidP="00225BE8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88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4111"/>
        <w:gridCol w:w="1134"/>
        <w:gridCol w:w="1276"/>
        <w:gridCol w:w="1275"/>
        <w:gridCol w:w="1134"/>
        <w:gridCol w:w="993"/>
        <w:gridCol w:w="992"/>
      </w:tblGrid>
      <w:tr w:rsidR="00E10DD5" w:rsidRPr="00E10DD5" w:rsidTr="00F65D31">
        <w:trPr>
          <w:trHeight w:val="158"/>
        </w:trPr>
        <w:tc>
          <w:tcPr>
            <w:tcW w:w="709" w:type="dxa"/>
            <w:vMerge w:val="restart"/>
          </w:tcPr>
          <w:p w:rsidR="00E07F76" w:rsidRPr="00E10DD5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10DD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10DD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260" w:type="dxa"/>
            <w:vMerge w:val="restart"/>
          </w:tcPr>
          <w:p w:rsidR="00E07F76" w:rsidRPr="00E10DD5" w:rsidRDefault="00E07F76" w:rsidP="008575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Программы,</w:t>
            </w:r>
            <w:r w:rsidR="001A4B87" w:rsidRPr="00E10D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>основного мероприятия Программы</w:t>
            </w:r>
          </w:p>
        </w:tc>
        <w:tc>
          <w:tcPr>
            <w:tcW w:w="4111" w:type="dxa"/>
            <w:vMerge w:val="restart"/>
          </w:tcPr>
          <w:p w:rsidR="00E07F76" w:rsidRPr="00E10DD5" w:rsidRDefault="00E07F76" w:rsidP="005178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10DD5">
              <w:rPr>
                <w:rFonts w:ascii="Times New Roman" w:hAnsi="Times New Roman" w:cs="Times New Roman"/>
                <w:sz w:val="28"/>
                <w:szCs w:val="28"/>
              </w:rPr>
              <w:t>Источники финансового обеспечения по ответственному исполнителю, соисполнителю Программы, основному мероприятию Программы</w:t>
            </w:r>
          </w:p>
        </w:tc>
        <w:tc>
          <w:tcPr>
            <w:tcW w:w="6804" w:type="dxa"/>
            <w:gridSpan w:val="6"/>
          </w:tcPr>
          <w:p w:rsidR="00E07F76" w:rsidRPr="00AB63C3" w:rsidRDefault="00E07F76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финансового обеспечения по годам</w:t>
            </w:r>
          </w:p>
          <w:p w:rsidR="00E07F76" w:rsidRPr="00AB63C3" w:rsidRDefault="00E07F76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10DD5" w:rsidRPr="00E10DD5" w:rsidTr="009C28C3">
        <w:trPr>
          <w:trHeight w:val="654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E07F76" w:rsidRPr="00E10DD5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E07F76" w:rsidRPr="00E10DD5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Merge/>
            <w:tcBorders>
              <w:bottom w:val="single" w:sz="4" w:space="0" w:color="auto"/>
            </w:tcBorders>
          </w:tcPr>
          <w:p w:rsidR="00E07F76" w:rsidRPr="00E10DD5" w:rsidRDefault="00E07F76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7F76" w:rsidRPr="00AB63C3" w:rsidRDefault="00E07F76" w:rsidP="00B24FEA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24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E07F76" w:rsidRPr="00AB63C3" w:rsidRDefault="00E07F76" w:rsidP="00B24FEA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24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E07F76" w:rsidRPr="00AB63C3" w:rsidRDefault="00E07F76" w:rsidP="00B24FEA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24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07F76" w:rsidRPr="00AB63C3" w:rsidRDefault="00E07F76" w:rsidP="00B24FEA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24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E07F76" w:rsidRPr="00AB63C3" w:rsidRDefault="00E07F76" w:rsidP="00B24FEA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24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07F76" w:rsidRPr="00AB63C3" w:rsidRDefault="00E07F76" w:rsidP="00B24FEA">
            <w:pPr>
              <w:autoSpaceDE w:val="0"/>
              <w:autoSpaceDN w:val="0"/>
              <w:adjustRightInd w:val="0"/>
              <w:spacing w:line="168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B24F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E10DD5" w:rsidRPr="00E10DD5" w:rsidTr="009C28C3">
        <w:tc>
          <w:tcPr>
            <w:tcW w:w="709" w:type="dxa"/>
            <w:tcBorders>
              <w:bottom w:val="single" w:sz="4" w:space="0" w:color="auto"/>
            </w:tcBorders>
          </w:tcPr>
          <w:p w:rsidR="00225BE8" w:rsidRPr="00E10DD5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25BE8" w:rsidRPr="00E10DD5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225BE8" w:rsidRPr="00E10DD5" w:rsidRDefault="00225BE8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5BE8" w:rsidRPr="00AB63C3" w:rsidRDefault="00225BE8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C5B05" w:rsidRPr="00E10DD5" w:rsidTr="009C28C3"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E10DD5" w:rsidRDefault="00AC5B05" w:rsidP="00E841C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Программа </w:t>
            </w: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</w:t>
            </w:r>
            <w:r w:rsidRPr="00104F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Градостроительство и обеспечение жильем молодых семей</w:t>
            </w: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AB63C3" w:rsidRDefault="0051789F" w:rsidP="000E42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E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E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AB63C3" w:rsidRDefault="005A0439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6360,20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AB63C3" w:rsidRDefault="005A0439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439">
              <w:rPr>
                <w:rFonts w:ascii="Times New Roman" w:hAnsi="Times New Roman" w:cs="Times New Roman"/>
                <w:sz w:val="28"/>
                <w:szCs w:val="28"/>
              </w:rPr>
              <w:t>1037,37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AB63C3" w:rsidRDefault="005A0439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439">
              <w:rPr>
                <w:rFonts w:ascii="Times New Roman" w:hAnsi="Times New Roman" w:cs="Times New Roman"/>
                <w:sz w:val="28"/>
                <w:szCs w:val="28"/>
              </w:rPr>
              <w:t>1055,33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AB63C3" w:rsidRDefault="006F29E0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5B05" w:rsidRPr="00AB63C3" w:rsidRDefault="006F29E0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5B05" w:rsidRPr="00E10DD5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24FE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бюджет Левокумского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(далее </w:t>
            </w:r>
            <w:proofErr w:type="gramStart"/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–м</w:t>
            </w:r>
            <w:proofErr w:type="gramEnd"/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естный бюджет),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51789F" w:rsidP="000E42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0E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613,68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5A0439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439">
              <w:rPr>
                <w:rFonts w:ascii="Times New Roman" w:hAnsi="Times New Roman" w:cs="Times New Roman"/>
                <w:sz w:val="28"/>
                <w:szCs w:val="28"/>
              </w:rPr>
              <w:t>6360,20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5A0439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439">
              <w:rPr>
                <w:rFonts w:ascii="Times New Roman" w:hAnsi="Times New Roman" w:cs="Times New Roman"/>
                <w:sz w:val="28"/>
                <w:szCs w:val="28"/>
              </w:rPr>
              <w:t>1037,37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5A0439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439">
              <w:rPr>
                <w:rFonts w:ascii="Times New Roman" w:hAnsi="Times New Roman" w:cs="Times New Roman"/>
                <w:sz w:val="28"/>
                <w:szCs w:val="28"/>
              </w:rPr>
              <w:t>1055,33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6F29E0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6F29E0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5B05" w:rsidRPr="00E10DD5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C5B05" w:rsidRPr="00E10DD5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Ставропольского края (далее – краевой бюджет)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51789F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5A0439" w:rsidP="00424EE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5998,88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5A0439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0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985,52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5A0439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0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1002,56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C5B05" w:rsidRPr="00E10DD5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C5B05" w:rsidRDefault="00AC5B05" w:rsidP="00AC5B0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5B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AC5B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AC5B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предусмотренные </w:t>
            </w:r>
          </w:p>
          <w:p w:rsidR="00AC5B05" w:rsidRPr="00E10DD5" w:rsidRDefault="00AC5B05" w:rsidP="00AC5B0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AC5B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дминистрации Левокумского муниципального округа Ставропольского края в лице отдела муниципального хозяйства и по делам гражданской обороны, предупреждению и ликвидации последствий чрезвычайных ситуаций (далее – отдел муниципального хозяйства и по делам ГО и ЧС)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Default="0051789F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C5B05" w:rsidRDefault="005A0439" w:rsidP="00424EE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5998,88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C5B05" w:rsidRDefault="005A0439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0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985,52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5A0439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04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1002,56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C5B05" w:rsidRPr="00E10DD5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51789F" w:rsidP="000E42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  <w:r w:rsidR="000E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E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5A0439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361,32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5A0439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5A0439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52,77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B24F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5B05" w:rsidRPr="00E10DD5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225BE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225BE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225BE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C5B05" w:rsidRPr="00E10DD5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24FEA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отделу муниципального хозяйства и по делам ГО и ЧС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51789F" w:rsidP="000E420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  <w:r w:rsidR="000E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0E420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5A0439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361,32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5A0439" w:rsidP="00AC5B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5A0439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52,77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C5B05" w:rsidRPr="00E10DD5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61446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E10DD5" w:rsidRDefault="00AC5B05" w:rsidP="00B63BC4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-средства других источников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C5B05" w:rsidRPr="00AB63C3" w:rsidRDefault="00AC5B05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F29E0" w:rsidRPr="00E10DD5" w:rsidTr="009C28C3">
        <w:trPr>
          <w:trHeight w:val="654"/>
        </w:trPr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F29E0" w:rsidRPr="00E10DD5" w:rsidRDefault="006F29E0" w:rsidP="00B4173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F29E0" w:rsidRPr="00E10DD5" w:rsidRDefault="006F29E0" w:rsidP="00B4173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E10DD5" w:rsidRDefault="006F29E0" w:rsidP="00565AF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-средства участников Про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F29E0" w:rsidRPr="00AB63C3" w:rsidRDefault="006F29E0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9C28C3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1A4B87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A4B87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0DD5" w:rsidRPr="00E10DD5" w:rsidTr="009C28C3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7A57AC" w:rsidP="00983625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57A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Актуализация документов территориального планирования и градостроительного зонирования, подготовка землеустроительной документации и внесение сведений в ЕГРН об установлении или изменении границ территориальных зон и населенных пунктов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51789F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3716,80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5A0439" w:rsidP="0098362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AE631B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AE631B" w:rsidP="009836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AE631B" w:rsidP="009836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AE631B" w:rsidP="009836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9C28C3">
        <w:tblPrEx>
          <w:tblLook w:val="04A0" w:firstRow="1" w:lastRow="0" w:firstColumn="1" w:lastColumn="0" w:noHBand="0" w:noVBand="1"/>
        </w:tblPrEx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рабочих мест для ведения автоматизированных баз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E10DD5" w:rsidRDefault="0009695A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0E4201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9695A" w:rsidRPr="00AB63C3" w:rsidRDefault="0009695A" w:rsidP="000969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E10DD5" w:rsidRPr="00E10DD5" w:rsidTr="009C28C3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F643F7" w:rsidP="00F643F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1A4B87"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F643F7" w:rsidP="001A4B87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Предоставление муниципальных услуг в сфере градостроительства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E10DD5" w:rsidRDefault="00455DE9" w:rsidP="001A4B87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1D2311" w:rsidRPr="00E10D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требует финансового обеспечения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1A4B87" w:rsidRPr="00AB63C3" w:rsidRDefault="001D2311" w:rsidP="001D2311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B63C3" w:rsidRPr="00AB63C3" w:rsidTr="009C28C3">
        <w:tc>
          <w:tcPr>
            <w:tcW w:w="7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0030A6" w:rsidP="00D54F03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D54F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6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0030A6" w:rsidP="00E866D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  <w:r w:rsidR="00E745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bookmarkStart w:id="0" w:name="_GoBack"/>
            <w:bookmarkEnd w:id="0"/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0030A6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51789F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584,79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2143AC" w:rsidP="00424EE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5998,88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2143AC" w:rsidP="00BF234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985,52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2143AC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1002,56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424EE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424EE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0030A6" w:rsidRPr="00776D58" w:rsidTr="009C28C3">
        <w:tc>
          <w:tcPr>
            <w:tcW w:w="7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30A6" w:rsidRPr="00776D58" w:rsidRDefault="000030A6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30A6" w:rsidRPr="00776D58" w:rsidRDefault="000030A6" w:rsidP="00776D5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0030A6" w:rsidP="0009695A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B24FEA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296,59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440E10" w:rsidP="006F29E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361,32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5A0439" w:rsidP="009C28C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5A0439" w:rsidP="009C28C3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52,77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424EE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030A6" w:rsidRPr="00AB63C3" w:rsidRDefault="00424EEE" w:rsidP="0009695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63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</w:tbl>
    <w:p w:rsidR="00BB3334" w:rsidRDefault="00BB3334" w:rsidP="00BB3334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B3334" w:rsidSect="001A4B87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0"/>
    <w:rsid w:val="00001580"/>
    <w:rsid w:val="000030A6"/>
    <w:rsid w:val="000156F4"/>
    <w:rsid w:val="0002646C"/>
    <w:rsid w:val="00036E74"/>
    <w:rsid w:val="00041330"/>
    <w:rsid w:val="0006017A"/>
    <w:rsid w:val="00062FF9"/>
    <w:rsid w:val="00075485"/>
    <w:rsid w:val="0009695A"/>
    <w:rsid w:val="000E25A6"/>
    <w:rsid w:val="000E4201"/>
    <w:rsid w:val="00104FA6"/>
    <w:rsid w:val="001250B0"/>
    <w:rsid w:val="00152E80"/>
    <w:rsid w:val="0015426D"/>
    <w:rsid w:val="001A4B87"/>
    <w:rsid w:val="001D2311"/>
    <w:rsid w:val="001E64D9"/>
    <w:rsid w:val="001F4121"/>
    <w:rsid w:val="002143AC"/>
    <w:rsid w:val="00225BE8"/>
    <w:rsid w:val="002366C0"/>
    <w:rsid w:val="0025719B"/>
    <w:rsid w:val="00287F34"/>
    <w:rsid w:val="003214AD"/>
    <w:rsid w:val="0033760D"/>
    <w:rsid w:val="00352C50"/>
    <w:rsid w:val="00355A3D"/>
    <w:rsid w:val="003B7E58"/>
    <w:rsid w:val="003C2163"/>
    <w:rsid w:val="00402D5B"/>
    <w:rsid w:val="00404EA8"/>
    <w:rsid w:val="00415BC1"/>
    <w:rsid w:val="00424EEE"/>
    <w:rsid w:val="00425BCD"/>
    <w:rsid w:val="00440E10"/>
    <w:rsid w:val="00455DE9"/>
    <w:rsid w:val="00476FA2"/>
    <w:rsid w:val="004F0AA9"/>
    <w:rsid w:val="0051789F"/>
    <w:rsid w:val="00517A9A"/>
    <w:rsid w:val="00527E73"/>
    <w:rsid w:val="00565AF8"/>
    <w:rsid w:val="0058153D"/>
    <w:rsid w:val="005A0439"/>
    <w:rsid w:val="005A289F"/>
    <w:rsid w:val="005B2441"/>
    <w:rsid w:val="005D29B8"/>
    <w:rsid w:val="005D539A"/>
    <w:rsid w:val="005E3B0B"/>
    <w:rsid w:val="00613C74"/>
    <w:rsid w:val="00614467"/>
    <w:rsid w:val="00636687"/>
    <w:rsid w:val="0066062B"/>
    <w:rsid w:val="00684043"/>
    <w:rsid w:val="006A27F5"/>
    <w:rsid w:val="006E30C9"/>
    <w:rsid w:val="006F29E0"/>
    <w:rsid w:val="007011A3"/>
    <w:rsid w:val="00716530"/>
    <w:rsid w:val="00723767"/>
    <w:rsid w:val="00742470"/>
    <w:rsid w:val="007448AE"/>
    <w:rsid w:val="00750A1C"/>
    <w:rsid w:val="00776D58"/>
    <w:rsid w:val="007A3CC5"/>
    <w:rsid w:val="007A57AC"/>
    <w:rsid w:val="007A6332"/>
    <w:rsid w:val="007D0904"/>
    <w:rsid w:val="007D619D"/>
    <w:rsid w:val="007D658C"/>
    <w:rsid w:val="00800237"/>
    <w:rsid w:val="00803989"/>
    <w:rsid w:val="0081396C"/>
    <w:rsid w:val="00840608"/>
    <w:rsid w:val="0084123E"/>
    <w:rsid w:val="008575EF"/>
    <w:rsid w:val="00861623"/>
    <w:rsid w:val="00871AA6"/>
    <w:rsid w:val="00893873"/>
    <w:rsid w:val="008A7689"/>
    <w:rsid w:val="008B21FE"/>
    <w:rsid w:val="008E2373"/>
    <w:rsid w:val="008E62BA"/>
    <w:rsid w:val="00924EE6"/>
    <w:rsid w:val="0093182F"/>
    <w:rsid w:val="00940C39"/>
    <w:rsid w:val="0095626C"/>
    <w:rsid w:val="00983625"/>
    <w:rsid w:val="009838F6"/>
    <w:rsid w:val="009954AC"/>
    <w:rsid w:val="009B56D9"/>
    <w:rsid w:val="009B7026"/>
    <w:rsid w:val="009C28C3"/>
    <w:rsid w:val="00A0530C"/>
    <w:rsid w:val="00A31109"/>
    <w:rsid w:val="00A5347E"/>
    <w:rsid w:val="00A5736C"/>
    <w:rsid w:val="00AB0D64"/>
    <w:rsid w:val="00AB63C3"/>
    <w:rsid w:val="00AC5B05"/>
    <w:rsid w:val="00AD6F4B"/>
    <w:rsid w:val="00AE331D"/>
    <w:rsid w:val="00AE631B"/>
    <w:rsid w:val="00AF4213"/>
    <w:rsid w:val="00B0363F"/>
    <w:rsid w:val="00B176EE"/>
    <w:rsid w:val="00B24FEA"/>
    <w:rsid w:val="00B41738"/>
    <w:rsid w:val="00B479AC"/>
    <w:rsid w:val="00B613A0"/>
    <w:rsid w:val="00B63BC4"/>
    <w:rsid w:val="00B8452F"/>
    <w:rsid w:val="00B912B0"/>
    <w:rsid w:val="00B95DD5"/>
    <w:rsid w:val="00BA779B"/>
    <w:rsid w:val="00BB0968"/>
    <w:rsid w:val="00BB3334"/>
    <w:rsid w:val="00BB3C6E"/>
    <w:rsid w:val="00BC7B07"/>
    <w:rsid w:val="00BD4868"/>
    <w:rsid w:val="00BF2346"/>
    <w:rsid w:val="00C033A8"/>
    <w:rsid w:val="00C05B4D"/>
    <w:rsid w:val="00C177C3"/>
    <w:rsid w:val="00C40125"/>
    <w:rsid w:val="00D231B8"/>
    <w:rsid w:val="00D53A5A"/>
    <w:rsid w:val="00D54F03"/>
    <w:rsid w:val="00D61E09"/>
    <w:rsid w:val="00D62FC2"/>
    <w:rsid w:val="00D71888"/>
    <w:rsid w:val="00D859E9"/>
    <w:rsid w:val="00D90478"/>
    <w:rsid w:val="00DA0AD8"/>
    <w:rsid w:val="00DB36FF"/>
    <w:rsid w:val="00DD77AE"/>
    <w:rsid w:val="00E07F76"/>
    <w:rsid w:val="00E10DD5"/>
    <w:rsid w:val="00E42E88"/>
    <w:rsid w:val="00E663CE"/>
    <w:rsid w:val="00E745EA"/>
    <w:rsid w:val="00E82539"/>
    <w:rsid w:val="00E841C6"/>
    <w:rsid w:val="00E866D1"/>
    <w:rsid w:val="00E8785C"/>
    <w:rsid w:val="00EC62E9"/>
    <w:rsid w:val="00ED045A"/>
    <w:rsid w:val="00ED07FA"/>
    <w:rsid w:val="00EF4A56"/>
    <w:rsid w:val="00F32C44"/>
    <w:rsid w:val="00F51501"/>
    <w:rsid w:val="00F643F7"/>
    <w:rsid w:val="00F65D31"/>
    <w:rsid w:val="00FB215D"/>
    <w:rsid w:val="00FF40CD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11D39943-3EF8-4F72-BA54-2A983D71D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17</cp:revision>
  <cp:lastPrinted>2021-02-19T05:34:00Z</cp:lastPrinted>
  <dcterms:created xsi:type="dcterms:W3CDTF">2021-02-19T05:35:00Z</dcterms:created>
  <dcterms:modified xsi:type="dcterms:W3CDTF">2022-02-17T12:27:00Z</dcterms:modified>
</cp:coreProperties>
</file>