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39E" w:rsidRPr="002C266F" w:rsidRDefault="0028139E" w:rsidP="002813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2C266F">
        <w:rPr>
          <w:rFonts w:ascii="Times New Roman" w:eastAsia="Calibri" w:hAnsi="Times New Roman" w:cs="Times New Roman"/>
          <w:b/>
          <w:sz w:val="28"/>
          <w:szCs w:val="28"/>
        </w:rPr>
        <w:t>СТАВРОПОЛЬСКИЙ КРАЙ</w:t>
      </w:r>
    </w:p>
    <w:p w:rsidR="0028139E" w:rsidRPr="002C266F" w:rsidRDefault="0028139E" w:rsidP="002813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39E" w:rsidRPr="002C266F" w:rsidRDefault="0028139E" w:rsidP="002813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C266F">
        <w:rPr>
          <w:rFonts w:ascii="Times New Roman" w:eastAsia="Calibri" w:hAnsi="Times New Roman" w:cs="Times New Roman"/>
          <w:b/>
          <w:sz w:val="28"/>
          <w:szCs w:val="28"/>
        </w:rPr>
        <w:t>АДМИНИСТРАЦИЯ ЛЕВОКУМСКОГО МУНИЦИПАЛЬНОГО ОКРУГА</w:t>
      </w:r>
    </w:p>
    <w:p w:rsidR="0028139E" w:rsidRPr="002C266F" w:rsidRDefault="0028139E" w:rsidP="0028139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139E" w:rsidRPr="002C266F" w:rsidRDefault="0028139E" w:rsidP="002813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2C266F">
        <w:rPr>
          <w:rFonts w:ascii="Times New Roman" w:eastAsia="Calibri" w:hAnsi="Times New Roman" w:cs="Times New Roman"/>
          <w:b/>
          <w:sz w:val="36"/>
          <w:szCs w:val="36"/>
        </w:rPr>
        <w:t>ПОСТАНОВЛЕНИЕ</w:t>
      </w:r>
    </w:p>
    <w:p w:rsidR="0028139E" w:rsidRPr="002C266F" w:rsidRDefault="002C266F" w:rsidP="0028139E">
      <w:pPr>
        <w:tabs>
          <w:tab w:val="left" w:pos="8052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15 февраля 2023 года</w:t>
      </w:r>
      <w:r w:rsidR="0028139E" w:rsidRPr="002C266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28139E" w:rsidRPr="002C266F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28139E" w:rsidRPr="002C266F">
        <w:rPr>
          <w:rFonts w:ascii="Times New Roman" w:eastAsia="Calibri" w:hAnsi="Times New Roman" w:cs="Times New Roman"/>
          <w:b/>
          <w:sz w:val="28"/>
          <w:szCs w:val="28"/>
        </w:rPr>
        <w:t>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139</w:t>
      </w:r>
    </w:p>
    <w:p w:rsidR="00F67CA6" w:rsidRPr="002C266F" w:rsidRDefault="0028139E" w:rsidP="0028139E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C266F">
        <w:rPr>
          <w:rFonts w:ascii="Times New Roman" w:eastAsia="Calibri" w:hAnsi="Times New Roman" w:cs="Times New Roman"/>
          <w:b/>
          <w:sz w:val="28"/>
          <w:szCs w:val="28"/>
        </w:rPr>
        <w:t>с.Левокумское</w:t>
      </w:r>
      <w:proofErr w:type="spellEnd"/>
    </w:p>
    <w:p w:rsidR="0028139E" w:rsidRDefault="0028139E" w:rsidP="002813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07B3" w:rsidRPr="005B07B3" w:rsidRDefault="005B07B3" w:rsidP="005B07B3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муниципальную программу Левокумского муниципального округа Ставропольского края «Градостроительство и обеспечение жильем молодых семей», утвержденную постановлением администрации Левокумского муниципального округа Ставропольского края от 26 декабря 2020 года № 91 </w:t>
      </w:r>
    </w:p>
    <w:p w:rsidR="005B07B3" w:rsidRPr="005B07B3" w:rsidRDefault="005B07B3" w:rsidP="005B07B3">
      <w:pPr>
        <w:tabs>
          <w:tab w:val="left" w:pos="42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07B3" w:rsidRPr="005B07B3" w:rsidRDefault="005B07B3" w:rsidP="005B07B3">
      <w:pPr>
        <w:tabs>
          <w:tab w:val="left" w:pos="42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07B3" w:rsidRPr="005B07B3" w:rsidRDefault="005B07B3" w:rsidP="0028139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 октября 2003 года           № 131-ФЗ «Об общих принципах организации местного самоуправления в Российской Федерации», решением Совета Левокумского муниципального округа Ставропольского края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Левокумского муниципального округа Ставропольского края на 2023 год и плановый период 2024 и 2025 годов», решением Совета Левокумского муниципального округа Ставропольского края от 28 декабря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t>4  «О внесении изменений в решение Совета Левокумского муниципального округа Ставропольского края от 17 декабря 2021 г. № 204 «О бюджете Левокумского муниципального округа Ставропольского края на 2022 год и плановый период 2023 и 2024 годов», администрация Левокумского муниципального округа Ставропольского края</w:t>
      </w:r>
    </w:p>
    <w:p w:rsidR="005B07B3" w:rsidRPr="005B07B3" w:rsidRDefault="005B07B3" w:rsidP="005B0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B07B3" w:rsidRPr="005B07B3" w:rsidRDefault="005B07B3" w:rsidP="005B07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5B07B3" w:rsidRPr="005B07B3" w:rsidRDefault="005B07B3" w:rsidP="005B07B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07B3" w:rsidRPr="005B07B3" w:rsidRDefault="005B07B3" w:rsidP="0028139E">
      <w:pPr>
        <w:numPr>
          <w:ilvl w:val="0"/>
          <w:numId w:val="1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муниципальную программу Левокумского муниципального округа Ставропольского края «Градостроительство и обеспечение жильем молодых семей»,</w:t>
      </w:r>
      <w:r w:rsidRPr="005B07B3">
        <w:rPr>
          <w:rFonts w:ascii="Calibri" w:eastAsia="Calibri" w:hAnsi="Calibri" w:cs="Times New Roman"/>
        </w:rPr>
        <w:t xml:space="preserve"> </w:t>
      </w:r>
      <w:r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утвержденную постановлением администрации Левокумского муниципального округа Ставропольского края                                                 от 26 декабря 2020 года № 91 </w:t>
      </w:r>
      <w:r w:rsidR="006A57E8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муниципальной программы Левокумского муниципального округа Ставропольского края «Градостроительство и обеспечение жильем молодых семей» (с изменениями, внесенными постановлением администрации Левокумского муниципального округа Ставропольского края от 17 февраля 2022 года</w:t>
      </w:r>
      <w:r w:rsidR="00281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6A5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281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7E8">
        <w:rPr>
          <w:rFonts w:ascii="Times New Roman" w:eastAsia="Times New Roman" w:hAnsi="Times New Roman" w:cs="Times New Roman"/>
          <w:sz w:val="28"/>
          <w:szCs w:val="28"/>
          <w:lang w:eastAsia="ru-RU"/>
        </w:rPr>
        <w:t>205)</w:t>
      </w:r>
      <w:r w:rsidR="006A57E8" w:rsidRPr="006A5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муниципальная </w:t>
      </w:r>
      <w:r w:rsidR="006A57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программа), следующие изменения</w:t>
      </w:r>
      <w:r w:rsidR="0028139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B07B3" w:rsidRPr="005B07B3" w:rsidRDefault="005B07B3" w:rsidP="005B07B3">
      <w:pPr>
        <w:numPr>
          <w:ilvl w:val="1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Муниципальную программу изложить в </w:t>
      </w:r>
      <w:r w:rsidR="0028139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следующей</w:t>
      </w:r>
      <w:r w:rsidR="006A5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редакции согласно приложению 1 к настоящему постановлению;</w:t>
      </w:r>
    </w:p>
    <w:p w:rsidR="000C4233" w:rsidRDefault="000C4233" w:rsidP="005B07B3">
      <w:pPr>
        <w:numPr>
          <w:ilvl w:val="1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1 к муниципальной программе изложить в </w:t>
      </w:r>
      <w:r w:rsidR="00281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редакции согласно приложению 2 к настоящему постановлению;</w:t>
      </w:r>
    </w:p>
    <w:p w:rsidR="005B07B3" w:rsidRPr="005B07B3" w:rsidRDefault="005B07B3" w:rsidP="005B07B3">
      <w:pPr>
        <w:numPr>
          <w:ilvl w:val="1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3 к муниципальной программе изложить в </w:t>
      </w:r>
      <w:r w:rsidR="0028139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следующей</w:t>
      </w:r>
      <w:r w:rsidR="0028139E"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редакции согласно приложению </w:t>
      </w:r>
      <w:r w:rsidR="000C423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постановлению.</w:t>
      </w:r>
    </w:p>
    <w:p w:rsidR="005B07B3" w:rsidRPr="005B07B3" w:rsidRDefault="005B07B3" w:rsidP="005B07B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07B3" w:rsidRPr="005B07B3" w:rsidRDefault="005B07B3" w:rsidP="0028139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по информационным технологиям администрации Левокумского муниципального округа Ставропольского края (Сусоев Ф.В.) разместить настоящее постановление на официальном сайте администрации Левокумского муниципального округа Ставропольского края в информационно-телекоммуникационной сети «Интернет».</w:t>
      </w:r>
    </w:p>
    <w:p w:rsidR="005B07B3" w:rsidRDefault="005B07B3" w:rsidP="005B07B3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07B3" w:rsidRPr="005B07B3" w:rsidRDefault="005B07B3" w:rsidP="007C61B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выполнением настоящего постановления возложить на первого заместителя главы администрации Левокумского муниципального округа Ставропольского края Бондаренко С.В.</w:t>
      </w:r>
    </w:p>
    <w:p w:rsidR="005B07B3" w:rsidRPr="005B07B3" w:rsidRDefault="005B07B3" w:rsidP="005B07B3">
      <w:pPr>
        <w:tabs>
          <w:tab w:val="left" w:pos="0"/>
        </w:tabs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07B3" w:rsidRPr="005B07B3" w:rsidRDefault="005B07B3" w:rsidP="007C61B1">
      <w:pPr>
        <w:tabs>
          <w:tab w:val="left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5B07B3">
        <w:rPr>
          <w:rFonts w:ascii="Calibri" w:eastAsia="Calibri" w:hAnsi="Calibri" w:cs="Times New Roman"/>
        </w:rPr>
        <w:t xml:space="preserve"> </w:t>
      </w:r>
      <w:r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</w:t>
      </w:r>
      <w:r w:rsidR="00281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его</w:t>
      </w:r>
      <w:r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подписания.</w:t>
      </w:r>
    </w:p>
    <w:p w:rsidR="00F67CA6" w:rsidRPr="00F67CA6" w:rsidRDefault="00F67CA6" w:rsidP="00F67C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F67CA6" w:rsidRPr="00F67CA6" w:rsidRDefault="00F67CA6" w:rsidP="00F67C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28139E" w:rsidRDefault="0028139E" w:rsidP="00F67CA6">
      <w:pPr>
        <w:tabs>
          <w:tab w:val="num" w:pos="540"/>
        </w:tabs>
        <w:spacing w:after="0" w:line="240" w:lineRule="exact"/>
        <w:ind w:left="357" w:hanging="357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Исполняющий обязанности главы</w:t>
      </w:r>
    </w:p>
    <w:p w:rsidR="00F67CA6" w:rsidRPr="00F67CA6" w:rsidRDefault="00F67CA6" w:rsidP="00F67CA6">
      <w:pPr>
        <w:tabs>
          <w:tab w:val="num" w:pos="540"/>
        </w:tabs>
        <w:spacing w:after="0" w:line="240" w:lineRule="exact"/>
        <w:ind w:left="357" w:hanging="357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F67CA6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Левокумского муниципального </w:t>
      </w:r>
    </w:p>
    <w:p w:rsidR="00F67CA6" w:rsidRPr="00F67CA6" w:rsidRDefault="00F67CA6" w:rsidP="00F67CA6">
      <w:pPr>
        <w:tabs>
          <w:tab w:val="num" w:pos="540"/>
        </w:tabs>
        <w:spacing w:after="0" w:line="240" w:lineRule="exact"/>
        <w:ind w:left="357" w:hanging="357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F67CA6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округа Ставропольского края                                                </w:t>
      </w:r>
      <w:r w:rsidR="0028139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    </w:t>
      </w:r>
      <w:r w:rsidRPr="00F67CA6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 </w:t>
      </w:r>
      <w:proofErr w:type="spellStart"/>
      <w:r w:rsidR="0028139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С.В.Бондаренко</w:t>
      </w:r>
      <w:proofErr w:type="spellEnd"/>
    </w:p>
    <w:p w:rsidR="00A7009F" w:rsidRPr="00AE6C6F" w:rsidRDefault="00A7009F" w:rsidP="00A7009F">
      <w:pPr>
        <w:spacing w:line="240" w:lineRule="exact"/>
        <w:jc w:val="both"/>
      </w:pPr>
    </w:p>
    <w:sectPr w:rsidR="00A7009F" w:rsidRPr="00AE6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D37F75"/>
    <w:multiLevelType w:val="multilevel"/>
    <w:tmpl w:val="F9E8CBCA"/>
    <w:lvl w:ilvl="0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2F8"/>
    <w:rsid w:val="00013586"/>
    <w:rsid w:val="000C4233"/>
    <w:rsid w:val="0013391E"/>
    <w:rsid w:val="002132F8"/>
    <w:rsid w:val="002218F3"/>
    <w:rsid w:val="0028139E"/>
    <w:rsid w:val="002C266F"/>
    <w:rsid w:val="00312DBB"/>
    <w:rsid w:val="003C1AF2"/>
    <w:rsid w:val="00406DA3"/>
    <w:rsid w:val="004333C0"/>
    <w:rsid w:val="00457141"/>
    <w:rsid w:val="005B07B3"/>
    <w:rsid w:val="005C7B92"/>
    <w:rsid w:val="005F1268"/>
    <w:rsid w:val="006A57E8"/>
    <w:rsid w:val="00711806"/>
    <w:rsid w:val="00783DE6"/>
    <w:rsid w:val="007C61B1"/>
    <w:rsid w:val="00846A2D"/>
    <w:rsid w:val="00887290"/>
    <w:rsid w:val="008D4384"/>
    <w:rsid w:val="00927255"/>
    <w:rsid w:val="009E66E6"/>
    <w:rsid w:val="00A7009F"/>
    <w:rsid w:val="00AA0ECC"/>
    <w:rsid w:val="00AE6C6F"/>
    <w:rsid w:val="00E63CBD"/>
    <w:rsid w:val="00F6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1F0751-99E5-4FEF-A76E-879685694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Белоусова_М</dc:creator>
  <cp:lastModifiedBy>Бибаев</cp:lastModifiedBy>
  <cp:revision>2</cp:revision>
  <cp:lastPrinted>2023-02-16T08:07:00Z</cp:lastPrinted>
  <dcterms:created xsi:type="dcterms:W3CDTF">2023-02-17T10:30:00Z</dcterms:created>
  <dcterms:modified xsi:type="dcterms:W3CDTF">2023-02-17T10:30:00Z</dcterms:modified>
</cp:coreProperties>
</file>