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D4C" w:rsidRDefault="00F457C3" w:rsidP="00F457C3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:rsidR="00F457C3" w:rsidRPr="00451B04" w:rsidRDefault="00F457C3" w:rsidP="00F457C3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03D4C" w:rsidRPr="00451B04" w:rsidRDefault="00B03D4C" w:rsidP="00F457C3">
      <w:pPr>
        <w:autoSpaceDE w:val="0"/>
        <w:autoSpaceDN w:val="0"/>
        <w:adjustRightInd w:val="0"/>
        <w:spacing w:after="0" w:line="240" w:lineRule="exact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451B04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B03D4C" w:rsidRPr="00451B04" w:rsidRDefault="00B03D4C" w:rsidP="00F457C3">
      <w:pPr>
        <w:autoSpaceDE w:val="0"/>
        <w:autoSpaceDN w:val="0"/>
        <w:adjustRightInd w:val="0"/>
        <w:spacing w:after="0" w:line="240" w:lineRule="exact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451B04">
        <w:rPr>
          <w:rFonts w:ascii="Times New Roman" w:hAnsi="Times New Roman" w:cs="Times New Roman"/>
          <w:sz w:val="28"/>
          <w:szCs w:val="28"/>
        </w:rPr>
        <w:t xml:space="preserve">Левокумского муниципального </w:t>
      </w:r>
      <w:r w:rsidR="00EC3EAD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451B04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F45192" w:rsidRDefault="00F45192" w:rsidP="00F457C3">
      <w:pPr>
        <w:pStyle w:val="ConsPlusTitle"/>
        <w:suppressAutoHyphens/>
        <w:spacing w:line="240" w:lineRule="exact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04525">
        <w:rPr>
          <w:rFonts w:ascii="Times New Roman" w:hAnsi="Times New Roman" w:cs="Times New Roman"/>
          <w:b w:val="0"/>
          <w:sz w:val="28"/>
          <w:szCs w:val="28"/>
        </w:rPr>
        <w:t>«Развитие жилищно-коммунального</w:t>
      </w:r>
    </w:p>
    <w:p w:rsidR="00F45192" w:rsidRDefault="00F45192" w:rsidP="00F457C3">
      <w:pPr>
        <w:pStyle w:val="ConsPlusTitle"/>
        <w:suppressAutoHyphens/>
        <w:spacing w:line="240" w:lineRule="exact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04525">
        <w:rPr>
          <w:rFonts w:ascii="Times New Roman" w:hAnsi="Times New Roman" w:cs="Times New Roman"/>
          <w:b w:val="0"/>
          <w:sz w:val="28"/>
          <w:szCs w:val="28"/>
        </w:rPr>
        <w:t>хозяйства, дорожной и транспортной системы, благоустройство населенных</w:t>
      </w:r>
    </w:p>
    <w:p w:rsidR="00F45192" w:rsidRPr="00C04525" w:rsidRDefault="00F45192" w:rsidP="00F457C3">
      <w:pPr>
        <w:pStyle w:val="ConsPlusTitle"/>
        <w:suppressAutoHyphens/>
        <w:spacing w:line="240" w:lineRule="exact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04525">
        <w:rPr>
          <w:rFonts w:ascii="Times New Roman" w:hAnsi="Times New Roman" w:cs="Times New Roman"/>
          <w:b w:val="0"/>
          <w:sz w:val="28"/>
          <w:szCs w:val="28"/>
        </w:rPr>
        <w:t>пунктов»</w:t>
      </w:r>
    </w:p>
    <w:p w:rsidR="007F4F56" w:rsidRPr="00451B04" w:rsidRDefault="007F4F56" w:rsidP="00F45192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0771B7" w:rsidRPr="00F457C3" w:rsidRDefault="000771B7" w:rsidP="007F4F5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581"/>
      <w:bookmarkEnd w:id="1"/>
    </w:p>
    <w:p w:rsidR="000771B7" w:rsidRPr="00F457C3" w:rsidRDefault="000771B7" w:rsidP="007F4F5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457C3" w:rsidRPr="00F457C3" w:rsidRDefault="00F457C3" w:rsidP="007F4F5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65A9C" w:rsidRPr="00F457C3" w:rsidRDefault="00F457C3" w:rsidP="00465A9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457C3">
        <w:rPr>
          <w:rFonts w:ascii="Times New Roman" w:hAnsi="Times New Roman" w:cs="Times New Roman"/>
          <w:b w:val="0"/>
          <w:sz w:val="28"/>
          <w:szCs w:val="28"/>
        </w:rPr>
        <w:t>ПОДПРОГРАММА «БЛАГОУСТРОЙСТВО НАСЕЛЕННЫХ ПУНКТОВ»</w:t>
      </w:r>
    </w:p>
    <w:p w:rsidR="00F45192" w:rsidRPr="00F457C3" w:rsidRDefault="00F457C3" w:rsidP="00F4519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457C3">
        <w:rPr>
          <w:rFonts w:ascii="Times New Roman" w:hAnsi="Times New Roman" w:cs="Times New Roman"/>
          <w:b w:val="0"/>
          <w:sz w:val="28"/>
          <w:szCs w:val="28"/>
        </w:rPr>
        <w:t>МУНИЦИПАЛЬНОЙ ПРОГРАММЫ ЛЕВОКУМСКОГО МУНИЦИПАЛЬНОГО ОКРУГА СТАВРОПОЛЬСКОГО КРАЯ «РАЗВИТИЕ ЖИЛИЩНО-КОММУНАЛЬНОГО ХОЗЯЙСТВА, ДОРОЖНОЙ И ТРАНСПОРТНОЙ СИСТЕМЫ, БЛАГОУСТРОЙСТВО НАСЕЛЕННЫХ ПУНКТОВ»</w:t>
      </w:r>
    </w:p>
    <w:p w:rsidR="00465A9C" w:rsidRPr="00F457C3" w:rsidRDefault="00465A9C" w:rsidP="007F4F56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7F4F56" w:rsidRPr="00F457C3" w:rsidRDefault="00F457C3" w:rsidP="007F4F56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F457C3">
        <w:rPr>
          <w:rFonts w:ascii="Times New Roman" w:hAnsi="Times New Roman" w:cs="Times New Roman"/>
          <w:b w:val="0"/>
          <w:sz w:val="28"/>
          <w:szCs w:val="28"/>
        </w:rPr>
        <w:t>ПАСПОРТ</w:t>
      </w:r>
    </w:p>
    <w:p w:rsidR="00F45192" w:rsidRPr="00F457C3" w:rsidRDefault="00F457C3" w:rsidP="00F4519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457C3">
        <w:rPr>
          <w:rFonts w:ascii="Times New Roman" w:hAnsi="Times New Roman" w:cs="Times New Roman"/>
          <w:b w:val="0"/>
          <w:sz w:val="28"/>
          <w:szCs w:val="28"/>
        </w:rPr>
        <w:t>ПОДПРОГРАММЫ «БЛАГОУСТРОЙСТВО НАСЕЛЕННЫХ ПУНКТОВ» МУНИЦИПАЛЬНОЙ ПРОГРАММЫ ЛЕВОКУМСКОГО МУНИЦИПАЛЬНОГО ОКРУГА СТАВРОПОЛЬСКОГО КРАЯ «РАЗВИТИЕ ЖИЛИЩНО-КОММУНАЛЬНОГО ХОЗЯЙСТВА, ДОРОЖНОЙ И ТРАНСПОРТНОЙ СИСТЕМЫ, БЛАГОУСТРОЙСТВО НАСЕЛЕННЫХ ПУНКТОВ»</w:t>
      </w:r>
    </w:p>
    <w:p w:rsidR="00072ED1" w:rsidRPr="00451B04" w:rsidRDefault="00072ED1" w:rsidP="00F4519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5920"/>
      </w:tblGrid>
      <w:tr w:rsidR="00451B04" w:rsidRPr="00724FD2" w:rsidTr="00F457C3">
        <w:tc>
          <w:tcPr>
            <w:tcW w:w="3402" w:type="dxa"/>
          </w:tcPr>
          <w:p w:rsidR="007F4F56" w:rsidRPr="00724FD2" w:rsidRDefault="007F4F56" w:rsidP="006E1B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920" w:type="dxa"/>
          </w:tcPr>
          <w:p w:rsidR="007F4F56" w:rsidRDefault="003979EC" w:rsidP="00F4519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  <w:r w:rsidR="00F45192"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550A"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«Благоустройство населенных пунктов» </w:t>
            </w:r>
            <w:r w:rsidR="00F45192"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программы Левокумского муниципального округа Ставропольского края «Развитие жилищно-коммунального хозяйства, дорожной и транспортной системы, благоустройство населенных пунктов» </w:t>
            </w:r>
            <w:r w:rsidR="007F4F56" w:rsidRPr="00724FD2">
              <w:rPr>
                <w:rFonts w:ascii="Times New Roman" w:hAnsi="Times New Roman" w:cs="Times New Roman"/>
                <w:sz w:val="24"/>
                <w:szCs w:val="24"/>
              </w:rPr>
              <w:t>(далее соответственно - Подпрограмма, Программа)</w:t>
            </w:r>
          </w:p>
          <w:p w:rsidR="00F457C3" w:rsidRPr="00724FD2" w:rsidRDefault="00F457C3" w:rsidP="00F4519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B04" w:rsidRPr="00724FD2" w:rsidTr="00F457C3">
        <w:tc>
          <w:tcPr>
            <w:tcW w:w="3402" w:type="dxa"/>
          </w:tcPr>
          <w:p w:rsidR="007F4F56" w:rsidRPr="00724FD2" w:rsidRDefault="007F4F56" w:rsidP="006E1B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5920" w:type="dxa"/>
          </w:tcPr>
          <w:p w:rsidR="007F4F56" w:rsidRDefault="006735AE" w:rsidP="00F4519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Левокумского муниципального </w:t>
            </w:r>
            <w:r w:rsidR="00F45192" w:rsidRPr="00724FD2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 в лице отдела муниципального хозяйства и по делам гражданской обороны, предупреждению и ликвидации последствий чрезвычайных ситуаций (далее – отдел муниципального хозяйства и по делам ГО и ЧС)</w:t>
            </w:r>
          </w:p>
          <w:p w:rsidR="00F457C3" w:rsidRPr="00724FD2" w:rsidRDefault="00F457C3" w:rsidP="00F4519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B04" w:rsidRPr="00724FD2" w:rsidTr="00F457C3">
        <w:tc>
          <w:tcPr>
            <w:tcW w:w="3402" w:type="dxa"/>
          </w:tcPr>
          <w:p w:rsidR="007F4F56" w:rsidRPr="00724FD2" w:rsidRDefault="007F4F56" w:rsidP="006E1B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5920" w:type="dxa"/>
          </w:tcPr>
          <w:p w:rsidR="00F457C3" w:rsidRDefault="00F45192" w:rsidP="002D25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>Территориальные отделы Левокумского муниципального округа Ставропольского края (</w:t>
            </w:r>
            <w:r w:rsidR="0003578E" w:rsidRPr="00724FD2">
              <w:rPr>
                <w:rFonts w:ascii="Times New Roman" w:hAnsi="Times New Roman" w:cs="Times New Roman"/>
                <w:sz w:val="24"/>
                <w:szCs w:val="24"/>
              </w:rPr>
              <w:t>далее</w:t>
            </w:r>
            <w:r w:rsidR="00724F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578E" w:rsidRPr="00724FD2">
              <w:rPr>
                <w:rFonts w:ascii="Times New Roman" w:hAnsi="Times New Roman" w:cs="Times New Roman"/>
                <w:sz w:val="24"/>
                <w:szCs w:val="24"/>
              </w:rPr>
              <w:t>- территориальные отделы)</w:t>
            </w:r>
          </w:p>
          <w:p w:rsidR="007F4F56" w:rsidRPr="00724FD2" w:rsidRDefault="003F550A" w:rsidP="002D257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51B04" w:rsidRPr="00724FD2" w:rsidTr="00F457C3">
        <w:tc>
          <w:tcPr>
            <w:tcW w:w="3402" w:type="dxa"/>
          </w:tcPr>
          <w:p w:rsidR="007F4F56" w:rsidRPr="00724FD2" w:rsidRDefault="007F4F56" w:rsidP="006E1B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5920" w:type="dxa"/>
          </w:tcPr>
          <w:p w:rsidR="007F4F56" w:rsidRDefault="002D2571" w:rsidP="0011567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A7C33"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</w:t>
            </w: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3A7C33"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нитарное </w:t>
            </w: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A7C33"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редприятие </w:t>
            </w: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24C3" w:rsidRPr="00724FD2">
              <w:rPr>
                <w:rFonts w:ascii="Times New Roman" w:hAnsi="Times New Roman" w:cs="Times New Roman"/>
                <w:sz w:val="24"/>
                <w:szCs w:val="24"/>
              </w:rPr>
              <w:t>Левокумского муниципального округа «Ком</w:t>
            </w:r>
            <w:r w:rsidR="003979EC" w:rsidRPr="00724FD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15674">
              <w:rPr>
                <w:rFonts w:ascii="Times New Roman" w:hAnsi="Times New Roman" w:cs="Times New Roman"/>
                <w:sz w:val="24"/>
                <w:szCs w:val="24"/>
              </w:rPr>
              <w:t>унбыт</w:t>
            </w:r>
            <w:r w:rsidR="003524C3"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3524C3" w:rsidRPr="00724F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(далее – МУП)</w:t>
            </w:r>
            <w:r w:rsidR="007F1A69" w:rsidRPr="00724FD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2144E" w:rsidRPr="00724FD2">
              <w:rPr>
                <w:sz w:val="24"/>
                <w:szCs w:val="24"/>
              </w:rPr>
              <w:t xml:space="preserve"> </w:t>
            </w:r>
            <w:r w:rsidR="007F1A69" w:rsidRPr="00724FD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3F550A" w:rsidRPr="00724FD2">
              <w:rPr>
                <w:rFonts w:ascii="Times New Roman" w:hAnsi="Times New Roman" w:cs="Times New Roman"/>
                <w:sz w:val="24"/>
                <w:szCs w:val="24"/>
              </w:rPr>
              <w:t>изические и юридические лица</w:t>
            </w:r>
          </w:p>
          <w:p w:rsidR="00F457C3" w:rsidRPr="00724FD2" w:rsidRDefault="00F457C3" w:rsidP="0011567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B04" w:rsidRPr="00724FD2" w:rsidTr="00F457C3">
        <w:tc>
          <w:tcPr>
            <w:tcW w:w="3402" w:type="dxa"/>
          </w:tcPr>
          <w:p w:rsidR="007F4F56" w:rsidRPr="00724FD2" w:rsidRDefault="007F4F56" w:rsidP="006E1B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4F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Подпрограммы</w:t>
            </w:r>
          </w:p>
        </w:tc>
        <w:tc>
          <w:tcPr>
            <w:tcW w:w="5920" w:type="dxa"/>
          </w:tcPr>
          <w:p w:rsidR="003F550A" w:rsidRPr="00724FD2" w:rsidRDefault="003F550A" w:rsidP="003F55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>Модернизация уличного освещения путем использования энергосберегающего оборудования и оптимизация режимов работы на территории Левокумского муниципального округа Ставропольского края;</w:t>
            </w:r>
          </w:p>
          <w:p w:rsidR="00626D55" w:rsidRDefault="007F1A69" w:rsidP="00E12F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>Организация благоустройства территории Левокумского муниципального округа</w:t>
            </w:r>
          </w:p>
          <w:p w:rsidR="00F457C3" w:rsidRPr="00724FD2" w:rsidRDefault="00F457C3" w:rsidP="00E12FA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58F" w:rsidRPr="00724FD2" w:rsidTr="00F457C3">
        <w:trPr>
          <w:trHeight w:val="3255"/>
        </w:trPr>
        <w:tc>
          <w:tcPr>
            <w:tcW w:w="3402" w:type="dxa"/>
          </w:tcPr>
          <w:p w:rsidR="00F4058F" w:rsidRPr="00724FD2" w:rsidRDefault="00F4058F" w:rsidP="006E1B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>Показатели решения задач Подпрограммы</w:t>
            </w:r>
          </w:p>
        </w:tc>
        <w:tc>
          <w:tcPr>
            <w:tcW w:w="5920" w:type="dxa"/>
          </w:tcPr>
          <w:p w:rsidR="007F1A69" w:rsidRPr="00724FD2" w:rsidRDefault="007F1A69" w:rsidP="007F1A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>Удельный вес протяженности освещенных улиц к общей протяженности улично-дорожной сети;</w:t>
            </w:r>
          </w:p>
          <w:p w:rsidR="00F4058F" w:rsidRPr="00724FD2" w:rsidRDefault="007F1A69" w:rsidP="007F1A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>Количество энергосберегающих приборов уличного освещения</w:t>
            </w:r>
            <w:r w:rsidR="003979EC" w:rsidRPr="00724FD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установленные в рамках модернизации систем уличного освещения на территории населенных пунктов Левокумского муниципального округа;</w:t>
            </w:r>
          </w:p>
          <w:p w:rsidR="007F1A69" w:rsidRPr="00724FD2" w:rsidRDefault="007F1A69" w:rsidP="007F1A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ликвидированных стихийных свалок </w:t>
            </w:r>
            <w:r w:rsidR="00322A7C">
              <w:rPr>
                <w:rFonts w:ascii="Times New Roman" w:hAnsi="Times New Roman" w:cs="Times New Roman"/>
                <w:sz w:val="24"/>
                <w:szCs w:val="24"/>
              </w:rPr>
              <w:t>мусора</w:t>
            </w: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F1A69" w:rsidRPr="00724FD2" w:rsidRDefault="007F1A69" w:rsidP="007F1A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обустроенных контейнерных площадок и установка контейнеров для сбора </w:t>
            </w:r>
            <w:r w:rsidR="00322A7C" w:rsidRPr="00724FD2">
              <w:rPr>
                <w:rFonts w:ascii="Times New Roman" w:hAnsi="Times New Roman" w:cs="Times New Roman"/>
                <w:sz w:val="24"/>
                <w:szCs w:val="24"/>
              </w:rPr>
              <w:t>твердых коммунальных отходов (далее – ТКО)</w:t>
            </w: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F1A69" w:rsidRPr="00724FD2" w:rsidRDefault="007F1A69" w:rsidP="007F1A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>Площадь содержания территорий мест за</w:t>
            </w:r>
            <w:r w:rsidR="003979EC" w:rsidRPr="00724FD2">
              <w:rPr>
                <w:rFonts w:ascii="Times New Roman" w:hAnsi="Times New Roman" w:cs="Times New Roman"/>
                <w:sz w:val="24"/>
                <w:szCs w:val="24"/>
              </w:rPr>
              <w:t>хоронения</w:t>
            </w: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F1A69" w:rsidRPr="00724FD2" w:rsidRDefault="007F1A69" w:rsidP="007F1A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>Площадь акарицидных обработок территории общественных мест;</w:t>
            </w:r>
          </w:p>
          <w:p w:rsidR="007F1A69" w:rsidRPr="00724FD2" w:rsidRDefault="007F1A69" w:rsidP="007F1A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>Площадь благоустроенных территорий округа;</w:t>
            </w:r>
          </w:p>
          <w:p w:rsidR="007F1A69" w:rsidRDefault="007F1A69" w:rsidP="007F1A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>Количество заключенных договоров на услуги по благоустройству с МУП;</w:t>
            </w:r>
          </w:p>
          <w:p w:rsidR="00F457C3" w:rsidRPr="00724FD2" w:rsidRDefault="00F457C3" w:rsidP="007F1A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B04" w:rsidRPr="00724FD2" w:rsidTr="00F457C3">
        <w:tc>
          <w:tcPr>
            <w:tcW w:w="3402" w:type="dxa"/>
          </w:tcPr>
          <w:p w:rsidR="009D36A6" w:rsidRPr="00724FD2" w:rsidRDefault="009D36A6" w:rsidP="009D3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920" w:type="dxa"/>
          </w:tcPr>
          <w:p w:rsidR="009D36A6" w:rsidRPr="00724FD2" w:rsidRDefault="00F4058F" w:rsidP="007423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>2021 - 2026</w:t>
            </w:r>
            <w:r w:rsidR="009D36A6"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451B04" w:rsidRPr="00724FD2" w:rsidTr="00F457C3">
        <w:trPr>
          <w:trHeight w:val="1691"/>
        </w:trPr>
        <w:tc>
          <w:tcPr>
            <w:tcW w:w="3402" w:type="dxa"/>
          </w:tcPr>
          <w:p w:rsidR="00DC42F7" w:rsidRPr="00724FD2" w:rsidRDefault="00DC42F7" w:rsidP="009D3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финансового обеспечения Подпрограммы</w:t>
            </w:r>
          </w:p>
        </w:tc>
        <w:tc>
          <w:tcPr>
            <w:tcW w:w="5920" w:type="dxa"/>
          </w:tcPr>
          <w:p w:rsidR="00DC42F7" w:rsidRPr="00724FD2" w:rsidRDefault="00797191" w:rsidP="007B36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C42F7"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бъем финансового обеспечения Подпрограммы составит </w:t>
            </w:r>
            <w:r w:rsidR="00724FD2"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130306,45 </w:t>
            </w:r>
            <w:r w:rsidR="00DC42F7" w:rsidRPr="00724FD2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источникам финансового обеспечения:</w:t>
            </w:r>
          </w:p>
          <w:p w:rsidR="00DC42F7" w:rsidRPr="00724FD2" w:rsidRDefault="00724FD2" w:rsidP="007B36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C42F7"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бюджет Левокумского муниципального </w:t>
            </w:r>
            <w:r w:rsidR="00F4058F"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  <w:r w:rsidR="00DC42F7"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Ставропольского края (далее - местный бюджет) </w:t>
            </w:r>
            <w:r w:rsidR="00430A4F" w:rsidRPr="00724FD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DC42F7"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25CB">
              <w:rPr>
                <w:rFonts w:ascii="Times New Roman" w:hAnsi="Times New Roman" w:cs="Times New Roman"/>
                <w:sz w:val="24"/>
                <w:szCs w:val="24"/>
              </w:rPr>
              <w:t xml:space="preserve">127988,60 </w:t>
            </w:r>
            <w:r w:rsidR="00DC42F7" w:rsidRPr="00724FD2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годам:</w:t>
            </w:r>
          </w:p>
          <w:p w:rsidR="00DC42F7" w:rsidRPr="00724FD2" w:rsidRDefault="00DC42F7" w:rsidP="00724FD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в 2021 году </w:t>
            </w:r>
            <w:r w:rsidR="0007328C" w:rsidRPr="00724FD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724F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384A">
              <w:rPr>
                <w:rFonts w:ascii="Times New Roman" w:hAnsi="Times New Roman" w:cs="Times New Roman"/>
                <w:sz w:val="24"/>
                <w:szCs w:val="24"/>
              </w:rPr>
              <w:t>29637,40</w:t>
            </w:r>
            <w:r w:rsidR="0007328C" w:rsidRPr="00724FD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07328C" w:rsidRPr="00724FD2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 w:rsidR="00724FD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C42F7" w:rsidRPr="00724FD2" w:rsidRDefault="00DC42F7" w:rsidP="00724FD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>в 2022 году -</w:t>
            </w:r>
            <w:r w:rsidR="00724FD2">
              <w:rPr>
                <w:rFonts w:ascii="Times New Roman" w:hAnsi="Times New Roman" w:cs="Times New Roman"/>
                <w:sz w:val="24"/>
                <w:szCs w:val="24"/>
              </w:rPr>
              <w:t xml:space="preserve"> 19893,81</w:t>
            </w:r>
            <w:r w:rsidR="00300384"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724FD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C42F7" w:rsidRPr="00724FD2" w:rsidRDefault="00DC42F7" w:rsidP="00724FD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в 2023 году </w:t>
            </w:r>
            <w:r w:rsidR="00724FD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4FD2">
              <w:rPr>
                <w:rFonts w:ascii="Times New Roman" w:hAnsi="Times New Roman" w:cs="Times New Roman"/>
                <w:sz w:val="24"/>
                <w:szCs w:val="24"/>
              </w:rPr>
              <w:t>19893,81</w:t>
            </w:r>
            <w:r w:rsidR="00300384"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724FD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1D63" w:rsidRPr="00724FD2" w:rsidRDefault="00DC42F7" w:rsidP="00724FD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766FBD" w:rsidRPr="00724F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 году </w:t>
            </w:r>
            <w:r w:rsidR="00C21D63" w:rsidRPr="00724FD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724FD2">
              <w:rPr>
                <w:rFonts w:ascii="Times New Roman" w:hAnsi="Times New Roman" w:cs="Times New Roman"/>
                <w:sz w:val="24"/>
                <w:szCs w:val="24"/>
              </w:rPr>
              <w:t xml:space="preserve"> 19893,81</w:t>
            </w:r>
            <w:r w:rsidR="00300384"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724FD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66FBD" w:rsidRPr="00724FD2" w:rsidRDefault="00C661AA" w:rsidP="00724FD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в 2025 году </w:t>
            </w:r>
            <w:r w:rsidR="00F4058F" w:rsidRPr="00724FD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724FD2">
              <w:rPr>
                <w:rFonts w:ascii="Times New Roman" w:hAnsi="Times New Roman" w:cs="Times New Roman"/>
                <w:sz w:val="24"/>
                <w:szCs w:val="24"/>
              </w:rPr>
              <w:t xml:space="preserve"> 19893</w:t>
            </w:r>
            <w:r w:rsidR="00300384" w:rsidRPr="00724FD2">
              <w:rPr>
                <w:rFonts w:ascii="Times New Roman" w:hAnsi="Times New Roman" w:cs="Times New Roman"/>
                <w:sz w:val="24"/>
                <w:szCs w:val="24"/>
              </w:rPr>
              <w:t>,81 тыс. рублей</w:t>
            </w:r>
            <w:r w:rsidR="00724FD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4058F" w:rsidRPr="00724FD2" w:rsidRDefault="00F4058F" w:rsidP="00724FD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в 2026 году </w:t>
            </w:r>
            <w:r w:rsidR="00D33D24" w:rsidRPr="00724FD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4FD2">
              <w:rPr>
                <w:rFonts w:ascii="Times New Roman" w:hAnsi="Times New Roman" w:cs="Times New Roman"/>
                <w:sz w:val="24"/>
                <w:szCs w:val="24"/>
              </w:rPr>
              <w:t>19893</w:t>
            </w:r>
            <w:r w:rsidR="00300384" w:rsidRPr="00724FD2">
              <w:rPr>
                <w:rFonts w:ascii="Times New Roman" w:hAnsi="Times New Roman" w:cs="Times New Roman"/>
                <w:sz w:val="24"/>
                <w:szCs w:val="24"/>
              </w:rPr>
              <w:t>,81 тыс. рублей</w:t>
            </w:r>
            <w:r w:rsidR="00724FD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33D24" w:rsidRPr="00724FD2" w:rsidRDefault="004C2765" w:rsidP="00724FD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в т.ч. </w:t>
            </w:r>
            <w:r w:rsidR="00724FD2" w:rsidRPr="00724FD2">
              <w:rPr>
                <w:rFonts w:ascii="Times New Roman" w:hAnsi="Times New Roman" w:cs="Times New Roman"/>
                <w:sz w:val="24"/>
                <w:szCs w:val="24"/>
              </w:rPr>
              <w:t>бюджет Ставропольского края</w:t>
            </w:r>
            <w:r w:rsidR="00D33D24"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724FD2" w:rsidRPr="00724FD2">
              <w:rPr>
                <w:rFonts w:ascii="Times New Roman" w:hAnsi="Times New Roman" w:cs="Times New Roman"/>
                <w:sz w:val="24"/>
                <w:szCs w:val="24"/>
              </w:rPr>
              <w:t>6218,40</w:t>
            </w:r>
            <w:r w:rsidR="00D33D24"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D33D24" w:rsidRPr="00724FD2" w:rsidRDefault="00D33D24" w:rsidP="00724FD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в 2021 году – </w:t>
            </w:r>
            <w:r w:rsidR="00724FD2" w:rsidRPr="00724FD2">
              <w:rPr>
                <w:rFonts w:ascii="Times New Roman" w:hAnsi="Times New Roman" w:cs="Times New Roman"/>
                <w:sz w:val="24"/>
                <w:szCs w:val="24"/>
              </w:rPr>
              <w:t>6218,40</w:t>
            </w: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724FD2" w:rsidRPr="00724FD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33D24" w:rsidRPr="00724FD2" w:rsidRDefault="00D33D24" w:rsidP="00724FD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в 2022 году </w:t>
            </w:r>
            <w:r w:rsidR="00724FD2" w:rsidRPr="00724FD2">
              <w:rPr>
                <w:rFonts w:ascii="Times New Roman" w:hAnsi="Times New Roman" w:cs="Times New Roman"/>
                <w:sz w:val="24"/>
                <w:szCs w:val="24"/>
              </w:rPr>
              <w:t>– 0,00</w:t>
            </w:r>
            <w:r w:rsidR="00300384"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724FD2" w:rsidRPr="00724FD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33D24" w:rsidRPr="00724FD2" w:rsidRDefault="00D33D24" w:rsidP="00724FD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в 2023 году </w:t>
            </w:r>
            <w:r w:rsidR="00724FD2" w:rsidRPr="00724FD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4FD2" w:rsidRPr="00724FD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="00300384"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724FD2" w:rsidRPr="00724FD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33D24" w:rsidRPr="00724FD2" w:rsidRDefault="00D33D24" w:rsidP="00724FD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>в 2024 году –</w:t>
            </w:r>
            <w:r w:rsidR="00724FD2"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 0,00</w:t>
            </w:r>
            <w:r w:rsidR="00300384"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724FD2" w:rsidRPr="00724FD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33D24" w:rsidRPr="00724FD2" w:rsidRDefault="00D33D24" w:rsidP="00724FD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>в 2025 году –</w:t>
            </w:r>
            <w:r w:rsidR="00724FD2"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 0,00</w:t>
            </w:r>
            <w:r w:rsidR="00300384"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724FD2" w:rsidRPr="00724FD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24FD2" w:rsidRPr="00724FD2" w:rsidRDefault="00724FD2" w:rsidP="00724FD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>в 2026 году – 0,00 тыс. рублей;</w:t>
            </w:r>
          </w:p>
          <w:p w:rsidR="00724FD2" w:rsidRPr="00724FD2" w:rsidRDefault="00724FD2" w:rsidP="00724FD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в т.ч. бюджет Левокумского муниципального округа Ставропольского края – 121770,20 тыс. рублей, </w:t>
            </w:r>
            <w:r w:rsidRPr="00724F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 по годам:</w:t>
            </w:r>
          </w:p>
          <w:p w:rsidR="00724FD2" w:rsidRPr="00724FD2" w:rsidRDefault="00724FD2" w:rsidP="00724FD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>в 2021 году – 22301,15 тыс. рублей;</w:t>
            </w:r>
          </w:p>
          <w:p w:rsidR="00724FD2" w:rsidRPr="00724FD2" w:rsidRDefault="00724FD2" w:rsidP="00724FD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>в 2022 году - 19893,81 тыс. рублей;</w:t>
            </w:r>
          </w:p>
          <w:p w:rsidR="00724FD2" w:rsidRPr="00724FD2" w:rsidRDefault="00724FD2" w:rsidP="00724FD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>в 2023 году – 19893,81 тыс. рублей;</w:t>
            </w:r>
          </w:p>
          <w:p w:rsidR="00724FD2" w:rsidRPr="00724FD2" w:rsidRDefault="00724FD2" w:rsidP="00724FD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>в 2024 году – 19893,81 тыс. рублей;</w:t>
            </w:r>
          </w:p>
          <w:p w:rsidR="00724FD2" w:rsidRPr="00724FD2" w:rsidRDefault="00724FD2" w:rsidP="00724FD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>в 2025 году – 19893,81 тыс. рублей;</w:t>
            </w:r>
          </w:p>
          <w:p w:rsidR="00724FD2" w:rsidRPr="00724FD2" w:rsidRDefault="00724FD2" w:rsidP="00724FD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>в 2026 году – 19893,81 тыс. рублей;</w:t>
            </w:r>
          </w:p>
          <w:p w:rsidR="00D33D24" w:rsidRPr="00724FD2" w:rsidRDefault="00724FD2" w:rsidP="00D33D2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="00D33D24"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редства участников Подпрограммы – </w:t>
            </w: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>2317,85</w:t>
            </w:r>
            <w:r w:rsidR="00D33D24"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D33D24" w:rsidRPr="00724FD2" w:rsidRDefault="00724FD2" w:rsidP="00724FD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2021 году – </w:t>
            </w: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>1317,85</w:t>
            </w:r>
            <w:r w:rsidR="00D33D24"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33D24" w:rsidRPr="00724FD2" w:rsidRDefault="00D33D24" w:rsidP="00724FD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>в 2022 году -</w:t>
            </w:r>
            <w:r w:rsidR="00724FD2">
              <w:rPr>
                <w:rFonts w:ascii="Times New Roman" w:hAnsi="Times New Roman" w:cs="Times New Roman"/>
                <w:sz w:val="24"/>
                <w:szCs w:val="24"/>
              </w:rPr>
              <w:t xml:space="preserve"> 200,0</w:t>
            </w:r>
            <w:r w:rsidR="00300384" w:rsidRPr="00724FD2">
              <w:rPr>
                <w:rFonts w:ascii="Times New Roman" w:hAnsi="Times New Roman" w:cs="Times New Roman"/>
                <w:sz w:val="24"/>
                <w:szCs w:val="24"/>
              </w:rPr>
              <w:t>0 тыс. рублей</w:t>
            </w:r>
            <w:r w:rsidR="00724FD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33D24" w:rsidRPr="00724FD2" w:rsidRDefault="00D33D24" w:rsidP="00724FD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в 2023 году </w:t>
            </w:r>
            <w:r w:rsidR="00724FD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4FD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  <w:r w:rsidR="00300384" w:rsidRPr="00724F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00384" w:rsidRPr="00724FD2">
              <w:rPr>
                <w:sz w:val="24"/>
                <w:szCs w:val="24"/>
              </w:rPr>
              <w:t xml:space="preserve"> </w:t>
            </w:r>
            <w:r w:rsidR="00300384" w:rsidRPr="00724FD2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 w:rsidR="00724FD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33D24" w:rsidRPr="00724FD2" w:rsidRDefault="00D33D24" w:rsidP="00724FD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>в 2024 году –</w:t>
            </w:r>
            <w:r w:rsidR="00724FD2">
              <w:rPr>
                <w:rFonts w:ascii="Times New Roman" w:hAnsi="Times New Roman" w:cs="Times New Roman"/>
                <w:sz w:val="24"/>
                <w:szCs w:val="24"/>
              </w:rPr>
              <w:t xml:space="preserve"> 200,0</w:t>
            </w:r>
            <w:r w:rsidR="00300384" w:rsidRPr="00724FD2">
              <w:rPr>
                <w:rFonts w:ascii="Times New Roman" w:hAnsi="Times New Roman" w:cs="Times New Roman"/>
                <w:sz w:val="24"/>
                <w:szCs w:val="24"/>
              </w:rPr>
              <w:t>0 тыс. рублей</w:t>
            </w:r>
            <w:r w:rsidR="00724FD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33D24" w:rsidRPr="00724FD2" w:rsidRDefault="00D33D24" w:rsidP="00724FD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>в 2025 году –</w:t>
            </w:r>
            <w:r w:rsidR="00724FD2">
              <w:rPr>
                <w:rFonts w:ascii="Times New Roman" w:hAnsi="Times New Roman" w:cs="Times New Roman"/>
                <w:sz w:val="24"/>
                <w:szCs w:val="24"/>
              </w:rPr>
              <w:t xml:space="preserve"> 200,0</w:t>
            </w:r>
            <w:r w:rsidR="00300384" w:rsidRPr="00724F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00384" w:rsidRPr="00724FD2">
              <w:rPr>
                <w:sz w:val="24"/>
                <w:szCs w:val="24"/>
              </w:rPr>
              <w:t xml:space="preserve"> </w:t>
            </w:r>
            <w:r w:rsidR="00300384" w:rsidRPr="00724FD2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 w:rsidR="00724FD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33D24" w:rsidRDefault="00D33D24" w:rsidP="00724FD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в 2026 году </w:t>
            </w:r>
            <w:r w:rsidR="00724FD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4FD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  <w:r w:rsidR="00300384" w:rsidRPr="00724F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00384" w:rsidRPr="00724FD2">
              <w:rPr>
                <w:sz w:val="24"/>
                <w:szCs w:val="24"/>
              </w:rPr>
              <w:t xml:space="preserve"> </w:t>
            </w:r>
            <w:r w:rsidR="00300384" w:rsidRPr="00724FD2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 w:rsidR="00724F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457C3" w:rsidRPr="00724FD2" w:rsidRDefault="00F457C3" w:rsidP="00724FD2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B04" w:rsidRPr="00724FD2" w:rsidTr="00F457C3">
        <w:trPr>
          <w:trHeight w:val="2259"/>
        </w:trPr>
        <w:tc>
          <w:tcPr>
            <w:tcW w:w="3402" w:type="dxa"/>
          </w:tcPr>
          <w:p w:rsidR="00EB0D61" w:rsidRPr="00724FD2" w:rsidRDefault="00EB0D61" w:rsidP="00EB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4F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5920" w:type="dxa"/>
          </w:tcPr>
          <w:p w:rsidR="007F1A69" w:rsidRPr="00724FD2" w:rsidRDefault="003E35A4" w:rsidP="007F1A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удельного веса </w:t>
            </w:r>
            <w:r w:rsidR="007F1A69" w:rsidRPr="00724FD2">
              <w:rPr>
                <w:rFonts w:ascii="Times New Roman" w:hAnsi="Times New Roman" w:cs="Times New Roman"/>
                <w:sz w:val="24"/>
                <w:szCs w:val="24"/>
              </w:rPr>
              <w:t>протяженности освещенных улиц к общей протяженности улично-дорожной сети до 44,5% к 2026 году;</w:t>
            </w:r>
          </w:p>
          <w:p w:rsidR="007F1A69" w:rsidRPr="00724FD2" w:rsidRDefault="007F1A69" w:rsidP="007F1A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</w:t>
            </w:r>
            <w:r w:rsidR="00D6061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 энергосберегающих приборов уличного освещения</w:t>
            </w:r>
            <w:r w:rsidR="00FA5A39" w:rsidRPr="00724FD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 установ</w:t>
            </w:r>
            <w:r w:rsidR="00FA5A39" w:rsidRPr="00724FD2">
              <w:rPr>
                <w:rFonts w:ascii="Times New Roman" w:hAnsi="Times New Roman" w:cs="Times New Roman"/>
                <w:sz w:val="24"/>
                <w:szCs w:val="24"/>
              </w:rPr>
              <w:t>ленных</w:t>
            </w: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модернизации систем уличного освещения на территории населенных пунктов Левокумского муниципального округа</w:t>
            </w:r>
            <w:r w:rsidR="00FA5A39" w:rsidRPr="00724FD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 с 1398 единиц в 2020 году до 1998 единиц к 2026 году;</w:t>
            </w:r>
          </w:p>
          <w:p w:rsidR="007F1A69" w:rsidRPr="00724FD2" w:rsidRDefault="007F1A69" w:rsidP="007F1A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>Количество ликвидированных стихийных свалок мусора к 2026 году составит 13 единиц;</w:t>
            </w:r>
          </w:p>
          <w:p w:rsidR="007F1A69" w:rsidRPr="00724FD2" w:rsidRDefault="007F1A69" w:rsidP="007F1A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обустроенных контейнерных площадок и установка контейнеров для сбора ТКО до 31 единицы к 2026 году;</w:t>
            </w:r>
          </w:p>
          <w:p w:rsidR="007F1A69" w:rsidRPr="00724FD2" w:rsidRDefault="00AC6C38" w:rsidP="007F1A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>Сохранение п</w:t>
            </w:r>
            <w:r w:rsidR="007F1A69" w:rsidRPr="00724FD2">
              <w:rPr>
                <w:rFonts w:ascii="Times New Roman" w:hAnsi="Times New Roman" w:cs="Times New Roman"/>
                <w:sz w:val="24"/>
                <w:szCs w:val="24"/>
              </w:rPr>
              <w:t>лощад</w:t>
            </w: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F1A69"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содержания территорий мест захоронения</w:t>
            </w: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 в размере 533,0 тыс.</w:t>
            </w:r>
            <w:r w:rsidR="00FA5A39"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  <w:r w:rsidR="007F1A69" w:rsidRPr="00724FD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F1A69" w:rsidRPr="00724FD2" w:rsidRDefault="00AC6C38" w:rsidP="007F1A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>Увеличение п</w:t>
            </w:r>
            <w:r w:rsidR="007F1A69" w:rsidRPr="00724FD2">
              <w:rPr>
                <w:rFonts w:ascii="Times New Roman" w:hAnsi="Times New Roman" w:cs="Times New Roman"/>
                <w:sz w:val="24"/>
                <w:szCs w:val="24"/>
              </w:rPr>
              <w:t>лощад</w:t>
            </w: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F1A69"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 акарицидных обработок тер</w:t>
            </w: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r w:rsidR="007F1A69" w:rsidRPr="00724FD2">
              <w:rPr>
                <w:rFonts w:ascii="Times New Roman" w:hAnsi="Times New Roman" w:cs="Times New Roman"/>
                <w:sz w:val="24"/>
                <w:szCs w:val="24"/>
              </w:rPr>
              <w:t>тории общественных мест</w:t>
            </w: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 до 126,9 тыс. кв.м</w:t>
            </w:r>
            <w:r w:rsidR="00FA5A39" w:rsidRPr="00724FD2">
              <w:rPr>
                <w:rFonts w:ascii="Times New Roman" w:hAnsi="Times New Roman" w:cs="Times New Roman"/>
                <w:sz w:val="24"/>
                <w:szCs w:val="24"/>
              </w:rPr>
              <w:t>. к 2026 году</w:t>
            </w:r>
            <w:r w:rsidR="007F1A69" w:rsidRPr="00724FD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F1A69" w:rsidRPr="00724FD2" w:rsidRDefault="00AC6C38" w:rsidP="007F1A6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>Увеличение</w:t>
            </w:r>
            <w:r w:rsidR="007F1A69"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F1A69" w:rsidRPr="00724FD2">
              <w:rPr>
                <w:rFonts w:ascii="Times New Roman" w:hAnsi="Times New Roman" w:cs="Times New Roman"/>
                <w:sz w:val="24"/>
                <w:szCs w:val="24"/>
              </w:rPr>
              <w:t>лощад</w:t>
            </w:r>
            <w:r w:rsidR="00FE3A99" w:rsidRPr="00724F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F1A69"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 благоустроенных территорий округа</w:t>
            </w:r>
            <w:r w:rsidR="00300384"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 до 551,3 тыс. кв.м.</w:t>
            </w:r>
            <w:r w:rsidR="00FA5A39"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 к 2026 году</w:t>
            </w:r>
            <w:r w:rsidR="007F1A69" w:rsidRPr="00724FD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B0D61" w:rsidRPr="00724FD2" w:rsidRDefault="00AC6C38" w:rsidP="00FA5A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</w:t>
            </w:r>
            <w:r w:rsidR="007F1A69" w:rsidRPr="00724FD2">
              <w:rPr>
                <w:rFonts w:ascii="Times New Roman" w:hAnsi="Times New Roman" w:cs="Times New Roman"/>
                <w:sz w:val="24"/>
                <w:szCs w:val="24"/>
              </w:rPr>
              <w:t>договоров на услуги по благоустройству с МУП</w:t>
            </w:r>
            <w:r w:rsidRPr="00724FD2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11 </w:t>
            </w:r>
            <w:r w:rsidR="00FA5A39" w:rsidRPr="00724FD2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  <w:r w:rsidR="00724FD2">
              <w:rPr>
                <w:rFonts w:ascii="Times New Roman" w:hAnsi="Times New Roman" w:cs="Times New Roman"/>
                <w:sz w:val="24"/>
                <w:szCs w:val="24"/>
              </w:rPr>
              <w:t xml:space="preserve"> ежегодно</w:t>
            </w:r>
          </w:p>
        </w:tc>
      </w:tr>
    </w:tbl>
    <w:p w:rsidR="007F4F56" w:rsidRPr="00451B04" w:rsidRDefault="007F4F56" w:rsidP="007F4F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F4F56" w:rsidRPr="00F457C3" w:rsidRDefault="007F4F56" w:rsidP="007F4F56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F457C3">
        <w:rPr>
          <w:rFonts w:ascii="Times New Roman" w:hAnsi="Times New Roman" w:cs="Times New Roman"/>
          <w:b w:val="0"/>
          <w:sz w:val="28"/>
          <w:szCs w:val="28"/>
        </w:rPr>
        <w:t>Характеристика основных мероприятий Подпрограммы</w:t>
      </w:r>
    </w:p>
    <w:p w:rsidR="007F4F56" w:rsidRPr="00451B04" w:rsidRDefault="007F4F56" w:rsidP="007F4F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107F0" w:rsidRDefault="001107F0" w:rsidP="00F457C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7F0">
        <w:rPr>
          <w:rFonts w:ascii="Times New Roman" w:hAnsi="Times New Roman" w:cs="Times New Roman"/>
          <w:sz w:val="28"/>
          <w:szCs w:val="28"/>
        </w:rPr>
        <w:t>Реализация подпрограммных меро</w:t>
      </w:r>
      <w:r>
        <w:rPr>
          <w:rFonts w:ascii="Times New Roman" w:hAnsi="Times New Roman" w:cs="Times New Roman"/>
          <w:sz w:val="28"/>
          <w:szCs w:val="28"/>
        </w:rPr>
        <w:t>приятий Программы направлена на улуч</w:t>
      </w:r>
      <w:r w:rsidRPr="001107F0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Pr="001107F0">
        <w:rPr>
          <w:rFonts w:ascii="Times New Roman" w:hAnsi="Times New Roman" w:cs="Times New Roman"/>
          <w:sz w:val="28"/>
          <w:szCs w:val="28"/>
        </w:rPr>
        <w:t xml:space="preserve"> экологическ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1107F0">
        <w:rPr>
          <w:rFonts w:ascii="Times New Roman" w:hAnsi="Times New Roman" w:cs="Times New Roman"/>
          <w:sz w:val="28"/>
          <w:szCs w:val="28"/>
        </w:rPr>
        <w:t xml:space="preserve"> обстановк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107F0">
        <w:rPr>
          <w:rFonts w:ascii="Times New Roman" w:hAnsi="Times New Roman" w:cs="Times New Roman"/>
          <w:sz w:val="28"/>
          <w:szCs w:val="28"/>
        </w:rPr>
        <w:t>, внешн</w:t>
      </w:r>
      <w:r>
        <w:rPr>
          <w:rFonts w:ascii="Times New Roman" w:hAnsi="Times New Roman" w:cs="Times New Roman"/>
          <w:sz w:val="28"/>
          <w:szCs w:val="28"/>
        </w:rPr>
        <w:t>его облика населенных пунктов, позволит повы</w:t>
      </w:r>
      <w:r w:rsidRPr="001107F0">
        <w:rPr>
          <w:rFonts w:ascii="Times New Roman" w:hAnsi="Times New Roman" w:cs="Times New Roman"/>
          <w:sz w:val="28"/>
          <w:szCs w:val="28"/>
        </w:rPr>
        <w:t xml:space="preserve">сить уровень благоустройства и санитарного состояния территорий округа для комфортного проживания жителей округа. </w:t>
      </w:r>
    </w:p>
    <w:p w:rsidR="00626D55" w:rsidRDefault="001107F0" w:rsidP="00FA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B04">
        <w:rPr>
          <w:rFonts w:ascii="Times New Roman" w:hAnsi="Times New Roman" w:cs="Times New Roman"/>
          <w:sz w:val="28"/>
          <w:szCs w:val="28"/>
        </w:rPr>
        <w:t>Подпрограмма предусматривает комплекс следующих основных мероприятий:</w:t>
      </w:r>
    </w:p>
    <w:p w:rsidR="008C2750" w:rsidRDefault="00282F43" w:rsidP="00FA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282F43">
        <w:rPr>
          <w:rFonts w:ascii="Times New Roman" w:hAnsi="Times New Roman" w:cs="Times New Roman"/>
          <w:sz w:val="28"/>
          <w:szCs w:val="28"/>
        </w:rPr>
        <w:t xml:space="preserve">. </w:t>
      </w:r>
      <w:r w:rsidR="008C2750">
        <w:rPr>
          <w:rFonts w:ascii="Times New Roman" w:hAnsi="Times New Roman" w:cs="Times New Roman"/>
          <w:sz w:val="28"/>
          <w:szCs w:val="28"/>
        </w:rPr>
        <w:t>Мероприятия по энергосбере</w:t>
      </w:r>
      <w:r w:rsidR="008C2750" w:rsidRPr="008C2750">
        <w:rPr>
          <w:rFonts w:ascii="Times New Roman" w:hAnsi="Times New Roman" w:cs="Times New Roman"/>
          <w:sz w:val="28"/>
          <w:szCs w:val="28"/>
        </w:rPr>
        <w:t>жению, ремонту и содержанию уличного освещения</w:t>
      </w:r>
      <w:r w:rsidR="008C2750">
        <w:rPr>
          <w:rFonts w:ascii="Times New Roman" w:hAnsi="Times New Roman" w:cs="Times New Roman"/>
          <w:sz w:val="28"/>
          <w:szCs w:val="28"/>
        </w:rPr>
        <w:t>, в рамках которого планируется:</w:t>
      </w:r>
    </w:p>
    <w:p w:rsidR="00282F43" w:rsidRPr="00282F43" w:rsidRDefault="00FA5A39" w:rsidP="00FA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282F43" w:rsidRPr="00282F43">
        <w:rPr>
          <w:rFonts w:ascii="Times New Roman" w:hAnsi="Times New Roman" w:cs="Times New Roman"/>
          <w:sz w:val="28"/>
          <w:szCs w:val="28"/>
        </w:rPr>
        <w:t>роведение работ по замене ламп уличного освещения на энергосберега</w:t>
      </w:r>
      <w:r w:rsidR="00822AD5">
        <w:rPr>
          <w:rFonts w:ascii="Times New Roman" w:hAnsi="Times New Roman" w:cs="Times New Roman"/>
          <w:sz w:val="28"/>
          <w:szCs w:val="28"/>
        </w:rPr>
        <w:t>ющие;</w:t>
      </w:r>
    </w:p>
    <w:p w:rsidR="00282F43" w:rsidRPr="00282F43" w:rsidRDefault="00FA5A39" w:rsidP="00FA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82F43" w:rsidRPr="00282F43">
        <w:rPr>
          <w:rFonts w:ascii="Times New Roman" w:hAnsi="Times New Roman" w:cs="Times New Roman"/>
          <w:sz w:val="28"/>
          <w:szCs w:val="28"/>
        </w:rPr>
        <w:t>рганизация ремонта систем уп</w:t>
      </w:r>
      <w:r w:rsidR="00822AD5">
        <w:rPr>
          <w:rFonts w:ascii="Times New Roman" w:hAnsi="Times New Roman" w:cs="Times New Roman"/>
          <w:sz w:val="28"/>
          <w:szCs w:val="28"/>
        </w:rPr>
        <w:t>равления освещением;</w:t>
      </w:r>
    </w:p>
    <w:p w:rsidR="00282F43" w:rsidRPr="00282F43" w:rsidRDefault="00FA5A39" w:rsidP="00FA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82F43" w:rsidRPr="00282F43">
        <w:rPr>
          <w:rFonts w:ascii="Times New Roman" w:hAnsi="Times New Roman" w:cs="Times New Roman"/>
          <w:sz w:val="28"/>
          <w:szCs w:val="28"/>
        </w:rPr>
        <w:t>роведение замены приборов учета при выходе из строя или окончании межповерочного периода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82F43" w:rsidRDefault="00FA5A39" w:rsidP="00FA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282F43" w:rsidRPr="00282F43">
        <w:rPr>
          <w:rFonts w:ascii="Times New Roman" w:hAnsi="Times New Roman" w:cs="Times New Roman"/>
          <w:sz w:val="28"/>
          <w:szCs w:val="28"/>
        </w:rPr>
        <w:t>амена питающего кабеля на СИП, замена осветительных приборов в связи с износом</w:t>
      </w:r>
      <w:r w:rsidR="00822AD5">
        <w:rPr>
          <w:rFonts w:ascii="Times New Roman" w:hAnsi="Times New Roman" w:cs="Times New Roman"/>
          <w:sz w:val="28"/>
          <w:szCs w:val="28"/>
        </w:rPr>
        <w:t>, у</w:t>
      </w:r>
      <w:r w:rsidR="00282F43" w:rsidRPr="00282F43">
        <w:rPr>
          <w:rFonts w:ascii="Times New Roman" w:hAnsi="Times New Roman" w:cs="Times New Roman"/>
          <w:sz w:val="28"/>
          <w:szCs w:val="28"/>
        </w:rPr>
        <w:t>становка систем заземления</w:t>
      </w:r>
      <w:r w:rsidR="00822AD5">
        <w:rPr>
          <w:rFonts w:ascii="Times New Roman" w:hAnsi="Times New Roman" w:cs="Times New Roman"/>
          <w:sz w:val="28"/>
          <w:szCs w:val="28"/>
        </w:rPr>
        <w:t>;</w:t>
      </w:r>
    </w:p>
    <w:p w:rsidR="00822AD5" w:rsidRDefault="00FA5A39" w:rsidP="00FA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822AD5">
        <w:rPr>
          <w:rFonts w:ascii="Times New Roman" w:hAnsi="Times New Roman" w:cs="Times New Roman"/>
          <w:sz w:val="28"/>
          <w:szCs w:val="28"/>
        </w:rPr>
        <w:t>асходы на оплату уличного освещения.</w:t>
      </w:r>
    </w:p>
    <w:p w:rsidR="00822AD5" w:rsidRDefault="00822AD5" w:rsidP="00FA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2AD5">
        <w:rPr>
          <w:rFonts w:ascii="Times New Roman" w:hAnsi="Times New Roman" w:cs="Times New Roman"/>
          <w:sz w:val="28"/>
          <w:szCs w:val="28"/>
        </w:rPr>
        <w:t xml:space="preserve">Реализация данного основного мероприятия Подпрограммы позволит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22AD5">
        <w:rPr>
          <w:rFonts w:ascii="Times New Roman" w:hAnsi="Times New Roman" w:cs="Times New Roman"/>
          <w:sz w:val="28"/>
          <w:szCs w:val="28"/>
        </w:rPr>
        <w:t>велич</w:t>
      </w:r>
      <w:r>
        <w:rPr>
          <w:rFonts w:ascii="Times New Roman" w:hAnsi="Times New Roman" w:cs="Times New Roman"/>
          <w:sz w:val="28"/>
          <w:szCs w:val="28"/>
        </w:rPr>
        <w:t xml:space="preserve">ить: </w:t>
      </w:r>
    </w:p>
    <w:p w:rsidR="00822AD5" w:rsidRPr="00822AD5" w:rsidRDefault="00D60612" w:rsidP="00FA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0612">
        <w:rPr>
          <w:rFonts w:ascii="Times New Roman" w:hAnsi="Times New Roman" w:cs="Times New Roman"/>
          <w:sz w:val="28"/>
          <w:szCs w:val="28"/>
        </w:rPr>
        <w:t>удельный вес</w:t>
      </w:r>
      <w:r w:rsidR="00822AD5">
        <w:rPr>
          <w:rFonts w:ascii="Times New Roman" w:hAnsi="Times New Roman" w:cs="Times New Roman"/>
          <w:sz w:val="28"/>
          <w:szCs w:val="28"/>
        </w:rPr>
        <w:t xml:space="preserve"> протяженности освещен</w:t>
      </w:r>
      <w:r w:rsidR="00822AD5" w:rsidRPr="00822AD5">
        <w:rPr>
          <w:rFonts w:ascii="Times New Roman" w:hAnsi="Times New Roman" w:cs="Times New Roman"/>
          <w:sz w:val="28"/>
          <w:szCs w:val="28"/>
        </w:rPr>
        <w:t>ных улиц к общей протяженности улично-дорожной сети до 44,5% к 2026 году;</w:t>
      </w:r>
    </w:p>
    <w:p w:rsidR="00822AD5" w:rsidRPr="00822AD5" w:rsidRDefault="00822AD5" w:rsidP="00FA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энергосберегаю</w:t>
      </w:r>
      <w:r w:rsidRPr="00822AD5">
        <w:rPr>
          <w:rFonts w:ascii="Times New Roman" w:hAnsi="Times New Roman" w:cs="Times New Roman"/>
          <w:sz w:val="28"/>
          <w:szCs w:val="28"/>
        </w:rPr>
        <w:t>щих приборов уличного освещения</w:t>
      </w:r>
      <w:r w:rsidR="00FA5A39">
        <w:rPr>
          <w:rFonts w:ascii="Times New Roman" w:hAnsi="Times New Roman" w:cs="Times New Roman"/>
          <w:sz w:val="28"/>
          <w:szCs w:val="28"/>
        </w:rPr>
        <w:t>,</w:t>
      </w:r>
      <w:r w:rsidRPr="00822AD5">
        <w:rPr>
          <w:rFonts w:ascii="Times New Roman" w:hAnsi="Times New Roman" w:cs="Times New Roman"/>
          <w:sz w:val="28"/>
          <w:szCs w:val="28"/>
        </w:rPr>
        <w:t xml:space="preserve"> установ</w:t>
      </w:r>
      <w:r w:rsidR="00FA5A39">
        <w:rPr>
          <w:rFonts w:ascii="Times New Roman" w:hAnsi="Times New Roman" w:cs="Times New Roman"/>
          <w:sz w:val="28"/>
          <w:szCs w:val="28"/>
        </w:rPr>
        <w:t>ленных</w:t>
      </w:r>
      <w:r w:rsidRPr="00822AD5">
        <w:rPr>
          <w:rFonts w:ascii="Times New Roman" w:hAnsi="Times New Roman" w:cs="Times New Roman"/>
          <w:sz w:val="28"/>
          <w:szCs w:val="28"/>
        </w:rPr>
        <w:t xml:space="preserve"> в рамках модернизации систем уличного освещения на территории населенных пунктов Левокумского муниципального округа</w:t>
      </w:r>
      <w:r w:rsidR="00FA5A39">
        <w:rPr>
          <w:rFonts w:ascii="Times New Roman" w:hAnsi="Times New Roman" w:cs="Times New Roman"/>
          <w:sz w:val="28"/>
          <w:szCs w:val="28"/>
        </w:rPr>
        <w:t>,</w:t>
      </w:r>
      <w:r w:rsidRPr="00822AD5">
        <w:rPr>
          <w:rFonts w:ascii="Times New Roman" w:hAnsi="Times New Roman" w:cs="Times New Roman"/>
          <w:sz w:val="28"/>
          <w:szCs w:val="28"/>
        </w:rPr>
        <w:t xml:space="preserve"> с 1398 единиц в 2020 </w:t>
      </w:r>
      <w:r w:rsidR="00FA5A39">
        <w:rPr>
          <w:rFonts w:ascii="Times New Roman" w:hAnsi="Times New Roman" w:cs="Times New Roman"/>
          <w:sz w:val="28"/>
          <w:szCs w:val="28"/>
        </w:rPr>
        <w:t>году до 1998 единиц к 2026 году.</w:t>
      </w:r>
    </w:p>
    <w:p w:rsidR="00822AD5" w:rsidRDefault="00822AD5" w:rsidP="00FA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2AD5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</w:t>
      </w:r>
      <w:r>
        <w:rPr>
          <w:rFonts w:ascii="Times New Roman" w:hAnsi="Times New Roman" w:cs="Times New Roman"/>
          <w:sz w:val="28"/>
          <w:szCs w:val="28"/>
        </w:rPr>
        <w:t>ются</w:t>
      </w:r>
      <w:r w:rsidRPr="00822A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территориальные</w:t>
      </w:r>
      <w:r w:rsidRPr="00822AD5">
        <w:rPr>
          <w:rFonts w:ascii="Times New Roman" w:hAnsi="Times New Roman" w:cs="Times New Roman"/>
          <w:sz w:val="28"/>
          <w:szCs w:val="28"/>
        </w:rPr>
        <w:t xml:space="preserve"> отдел</w:t>
      </w:r>
      <w:r>
        <w:rPr>
          <w:rFonts w:ascii="Times New Roman" w:hAnsi="Times New Roman" w:cs="Times New Roman"/>
          <w:sz w:val="28"/>
          <w:szCs w:val="28"/>
        </w:rPr>
        <w:t>ы.</w:t>
      </w:r>
    </w:p>
    <w:p w:rsidR="00822AD5" w:rsidRDefault="00822AD5" w:rsidP="00FA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Участником данного мероприятия является МУП.</w:t>
      </w:r>
    </w:p>
    <w:p w:rsidR="00822AD5" w:rsidRPr="00282F43" w:rsidRDefault="00822AD5" w:rsidP="00FA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822AD5">
        <w:t xml:space="preserve"> </w:t>
      </w:r>
      <w:r w:rsidRPr="00822AD5">
        <w:rPr>
          <w:rFonts w:ascii="Times New Roman" w:hAnsi="Times New Roman" w:cs="Times New Roman"/>
          <w:sz w:val="28"/>
          <w:szCs w:val="28"/>
        </w:rPr>
        <w:t xml:space="preserve">Организация ликвидации </w:t>
      </w:r>
      <w:r w:rsidR="001107F0">
        <w:rPr>
          <w:rFonts w:ascii="Times New Roman" w:hAnsi="Times New Roman" w:cs="Times New Roman"/>
          <w:sz w:val="28"/>
          <w:szCs w:val="28"/>
        </w:rPr>
        <w:t>мест несанкционированного разме</w:t>
      </w:r>
      <w:r w:rsidRPr="00822AD5">
        <w:rPr>
          <w:rFonts w:ascii="Times New Roman" w:hAnsi="Times New Roman" w:cs="Times New Roman"/>
          <w:sz w:val="28"/>
          <w:szCs w:val="28"/>
        </w:rPr>
        <w:t>щения твердых коммунальных отходов</w:t>
      </w:r>
      <w:r w:rsidR="001107F0">
        <w:rPr>
          <w:rFonts w:ascii="Times New Roman" w:hAnsi="Times New Roman" w:cs="Times New Roman"/>
          <w:sz w:val="28"/>
          <w:szCs w:val="28"/>
        </w:rPr>
        <w:t>.</w:t>
      </w:r>
    </w:p>
    <w:p w:rsidR="00DD634E" w:rsidRDefault="00282F43" w:rsidP="00FA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F43">
        <w:rPr>
          <w:rFonts w:ascii="Times New Roman" w:hAnsi="Times New Roman" w:cs="Times New Roman"/>
          <w:sz w:val="28"/>
          <w:szCs w:val="28"/>
        </w:rPr>
        <w:t>В рамках основного мероприя</w:t>
      </w:r>
      <w:r w:rsidR="001107F0">
        <w:rPr>
          <w:rFonts w:ascii="Times New Roman" w:hAnsi="Times New Roman" w:cs="Times New Roman"/>
          <w:sz w:val="28"/>
          <w:szCs w:val="28"/>
        </w:rPr>
        <w:t>тия планируется о</w:t>
      </w:r>
      <w:r w:rsidRPr="00282F43">
        <w:rPr>
          <w:rFonts w:ascii="Times New Roman" w:hAnsi="Times New Roman" w:cs="Times New Roman"/>
          <w:sz w:val="28"/>
          <w:szCs w:val="28"/>
        </w:rPr>
        <w:t>рганизация мероприятий по контролю за санитарным состоянием территории и выявление мест образования стихийных свалок мусора и бытовых отходов, принятие мер по ликвидации свалок и выявление граждан</w:t>
      </w:r>
      <w:r w:rsidR="00E37110">
        <w:rPr>
          <w:rFonts w:ascii="Times New Roman" w:hAnsi="Times New Roman" w:cs="Times New Roman"/>
          <w:sz w:val="28"/>
          <w:szCs w:val="28"/>
        </w:rPr>
        <w:t xml:space="preserve">, </w:t>
      </w:r>
      <w:r w:rsidR="00FA5A39">
        <w:rPr>
          <w:rFonts w:ascii="Times New Roman" w:hAnsi="Times New Roman" w:cs="Times New Roman"/>
          <w:sz w:val="28"/>
          <w:szCs w:val="28"/>
        </w:rPr>
        <w:t>допустивших</w:t>
      </w:r>
      <w:r w:rsidRPr="00282F43">
        <w:rPr>
          <w:rFonts w:ascii="Times New Roman" w:hAnsi="Times New Roman" w:cs="Times New Roman"/>
          <w:sz w:val="28"/>
          <w:szCs w:val="28"/>
        </w:rPr>
        <w:t xml:space="preserve"> их образование, применение мер административного взыскания к нарушителям. </w:t>
      </w:r>
    </w:p>
    <w:p w:rsidR="001107F0" w:rsidRDefault="001107F0" w:rsidP="00FA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7F0">
        <w:rPr>
          <w:rFonts w:ascii="Times New Roman" w:hAnsi="Times New Roman" w:cs="Times New Roman"/>
          <w:sz w:val="28"/>
          <w:szCs w:val="28"/>
        </w:rPr>
        <w:t xml:space="preserve">Реализация данного основного мероприятия Подпрограммы позволит </w:t>
      </w:r>
      <w:r>
        <w:rPr>
          <w:rFonts w:ascii="Times New Roman" w:hAnsi="Times New Roman" w:cs="Times New Roman"/>
          <w:sz w:val="28"/>
          <w:szCs w:val="28"/>
        </w:rPr>
        <w:t>ликвидировать</w:t>
      </w:r>
      <w:r w:rsidRPr="001107F0">
        <w:rPr>
          <w:rFonts w:ascii="Times New Roman" w:hAnsi="Times New Roman" w:cs="Times New Roman"/>
          <w:sz w:val="28"/>
          <w:szCs w:val="28"/>
        </w:rPr>
        <w:t xml:space="preserve"> стихийны</w:t>
      </w:r>
      <w:r>
        <w:rPr>
          <w:rFonts w:ascii="Times New Roman" w:hAnsi="Times New Roman" w:cs="Times New Roman"/>
          <w:sz w:val="28"/>
          <w:szCs w:val="28"/>
        </w:rPr>
        <w:t xml:space="preserve">е свалки </w:t>
      </w:r>
      <w:r w:rsidRPr="001107F0">
        <w:rPr>
          <w:rFonts w:ascii="Times New Roman" w:hAnsi="Times New Roman" w:cs="Times New Roman"/>
          <w:sz w:val="28"/>
          <w:szCs w:val="28"/>
        </w:rPr>
        <w:t xml:space="preserve">мусора к 2026 году </w:t>
      </w:r>
      <w:r w:rsidR="00FA5A39">
        <w:rPr>
          <w:rFonts w:ascii="Times New Roman" w:hAnsi="Times New Roman" w:cs="Times New Roman"/>
          <w:sz w:val="28"/>
          <w:szCs w:val="28"/>
        </w:rPr>
        <w:t xml:space="preserve">в количестве </w:t>
      </w:r>
      <w:r>
        <w:rPr>
          <w:rFonts w:ascii="Times New Roman" w:hAnsi="Times New Roman" w:cs="Times New Roman"/>
          <w:sz w:val="28"/>
          <w:szCs w:val="28"/>
        </w:rPr>
        <w:t>13 еди</w:t>
      </w:r>
      <w:r w:rsidR="00FA5A39">
        <w:rPr>
          <w:rFonts w:ascii="Times New Roman" w:hAnsi="Times New Roman" w:cs="Times New Roman"/>
          <w:sz w:val="28"/>
          <w:szCs w:val="28"/>
        </w:rPr>
        <w:t>ниц.</w:t>
      </w:r>
    </w:p>
    <w:p w:rsidR="001107F0" w:rsidRDefault="001107F0" w:rsidP="00FA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7F0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</w:t>
      </w:r>
      <w:r w:rsidR="00FA5A39">
        <w:rPr>
          <w:rFonts w:ascii="Times New Roman" w:hAnsi="Times New Roman" w:cs="Times New Roman"/>
          <w:sz w:val="28"/>
          <w:szCs w:val="28"/>
        </w:rPr>
        <w:t xml:space="preserve"> мероприятия Подпро</w:t>
      </w:r>
      <w:r>
        <w:rPr>
          <w:rFonts w:ascii="Times New Roman" w:hAnsi="Times New Roman" w:cs="Times New Roman"/>
          <w:sz w:val="28"/>
          <w:szCs w:val="28"/>
        </w:rPr>
        <w:t>граммы являе</w:t>
      </w:r>
      <w:r w:rsidRPr="001107F0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>Отдел муниципального хо</w:t>
      </w:r>
      <w:r w:rsidRPr="001107F0">
        <w:rPr>
          <w:rFonts w:ascii="Times New Roman" w:hAnsi="Times New Roman" w:cs="Times New Roman"/>
          <w:sz w:val="28"/>
          <w:szCs w:val="28"/>
        </w:rPr>
        <w:t>зяйства и по делам ГО и ЧС</w:t>
      </w:r>
      <w:r w:rsidR="00FA5A3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соисполнителями</w:t>
      </w:r>
      <w:r w:rsidRPr="001107F0">
        <w:rPr>
          <w:rFonts w:ascii="Times New Roman" w:hAnsi="Times New Roman" w:cs="Times New Roman"/>
          <w:sz w:val="28"/>
          <w:szCs w:val="28"/>
        </w:rPr>
        <w:t xml:space="preserve"> </w:t>
      </w:r>
      <w:r w:rsidR="00FA5A39">
        <w:rPr>
          <w:rFonts w:ascii="Times New Roman" w:hAnsi="Times New Roman" w:cs="Times New Roman"/>
          <w:sz w:val="28"/>
          <w:szCs w:val="28"/>
        </w:rPr>
        <w:t xml:space="preserve">- </w:t>
      </w:r>
      <w:r w:rsidRPr="001107F0">
        <w:rPr>
          <w:rFonts w:ascii="Times New Roman" w:hAnsi="Times New Roman" w:cs="Times New Roman"/>
          <w:sz w:val="28"/>
          <w:szCs w:val="28"/>
        </w:rPr>
        <w:t>территориальные отделы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107F0" w:rsidRDefault="001107F0" w:rsidP="00FA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384">
        <w:rPr>
          <w:rFonts w:ascii="Times New Roman" w:hAnsi="Times New Roman" w:cs="Times New Roman"/>
          <w:sz w:val="28"/>
          <w:szCs w:val="28"/>
        </w:rPr>
        <w:t>3.</w:t>
      </w:r>
      <w:r w:rsidRPr="00300384">
        <w:t xml:space="preserve"> </w:t>
      </w:r>
      <w:r w:rsidRPr="00300384">
        <w:rPr>
          <w:rFonts w:ascii="Times New Roman" w:hAnsi="Times New Roman" w:cs="Times New Roman"/>
          <w:sz w:val="28"/>
          <w:szCs w:val="28"/>
        </w:rPr>
        <w:t>Благоустройство контейнерных площадок для сбора твердых коммунальных отходов.</w:t>
      </w:r>
    </w:p>
    <w:p w:rsidR="009A503E" w:rsidRDefault="00E37110" w:rsidP="00FA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110">
        <w:rPr>
          <w:rFonts w:ascii="Times New Roman" w:hAnsi="Times New Roman" w:cs="Times New Roman"/>
          <w:sz w:val="28"/>
          <w:szCs w:val="28"/>
        </w:rPr>
        <w:t xml:space="preserve">В рамках основного мероприятия Подпрограммы предполагается </w:t>
      </w:r>
      <w:r w:rsidR="00FA5A39">
        <w:rPr>
          <w:rFonts w:ascii="Times New Roman" w:hAnsi="Times New Roman" w:cs="Times New Roman"/>
          <w:sz w:val="28"/>
          <w:szCs w:val="28"/>
        </w:rPr>
        <w:t>обустройство</w:t>
      </w:r>
      <w:r w:rsidR="009A503E">
        <w:rPr>
          <w:rFonts w:ascii="Times New Roman" w:hAnsi="Times New Roman" w:cs="Times New Roman"/>
          <w:sz w:val="28"/>
          <w:szCs w:val="28"/>
        </w:rPr>
        <w:t xml:space="preserve"> контейнерных площадок в местах общего пользования для сбора ТКО и КГО в соответствии с </w:t>
      </w:r>
      <w:r w:rsidR="00212D29">
        <w:rPr>
          <w:rFonts w:ascii="Times New Roman" w:hAnsi="Times New Roman" w:cs="Times New Roman"/>
          <w:sz w:val="28"/>
          <w:szCs w:val="28"/>
        </w:rPr>
        <w:t>санита</w:t>
      </w:r>
      <w:r w:rsidR="005B62D9">
        <w:rPr>
          <w:rFonts w:ascii="Times New Roman" w:hAnsi="Times New Roman" w:cs="Times New Roman"/>
          <w:sz w:val="28"/>
          <w:szCs w:val="28"/>
        </w:rPr>
        <w:t>рным</w:t>
      </w:r>
      <w:r w:rsidR="00FA5A39">
        <w:rPr>
          <w:rFonts w:ascii="Times New Roman" w:hAnsi="Times New Roman" w:cs="Times New Roman"/>
          <w:sz w:val="28"/>
          <w:szCs w:val="28"/>
        </w:rPr>
        <w:t>и</w:t>
      </w:r>
      <w:r w:rsidR="005B62D9">
        <w:rPr>
          <w:rFonts w:ascii="Times New Roman" w:hAnsi="Times New Roman" w:cs="Times New Roman"/>
          <w:sz w:val="28"/>
          <w:szCs w:val="28"/>
        </w:rPr>
        <w:t xml:space="preserve"> т</w:t>
      </w:r>
      <w:r w:rsidR="009A503E">
        <w:rPr>
          <w:rFonts w:ascii="Times New Roman" w:hAnsi="Times New Roman" w:cs="Times New Roman"/>
          <w:sz w:val="28"/>
          <w:szCs w:val="28"/>
        </w:rPr>
        <w:t>ребованиями на территории населенных пунктов округа.</w:t>
      </w:r>
    </w:p>
    <w:p w:rsidR="00C93C97" w:rsidRDefault="001107F0" w:rsidP="00FA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7F0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</w:t>
      </w:r>
      <w:r w:rsidR="00C93C97" w:rsidRPr="00C93C97">
        <w:rPr>
          <w:rFonts w:ascii="Times New Roman" w:hAnsi="Times New Roman" w:cs="Times New Roman"/>
          <w:sz w:val="28"/>
          <w:szCs w:val="28"/>
        </w:rPr>
        <w:t xml:space="preserve"> </w:t>
      </w:r>
      <w:r w:rsidR="00A841A3">
        <w:rPr>
          <w:rFonts w:ascii="Times New Roman" w:hAnsi="Times New Roman" w:cs="Times New Roman"/>
          <w:sz w:val="28"/>
          <w:szCs w:val="28"/>
        </w:rPr>
        <w:t>у</w:t>
      </w:r>
      <w:r w:rsidR="00A841A3" w:rsidRPr="00A841A3">
        <w:rPr>
          <w:rFonts w:ascii="Times New Roman" w:hAnsi="Times New Roman" w:cs="Times New Roman"/>
          <w:sz w:val="28"/>
          <w:szCs w:val="28"/>
        </w:rPr>
        <w:t>велич</w:t>
      </w:r>
      <w:r w:rsidR="00A841A3">
        <w:rPr>
          <w:rFonts w:ascii="Times New Roman" w:hAnsi="Times New Roman" w:cs="Times New Roman"/>
          <w:sz w:val="28"/>
          <w:szCs w:val="28"/>
        </w:rPr>
        <w:t>ить</w:t>
      </w:r>
      <w:r w:rsidR="00A841A3" w:rsidRPr="00A841A3">
        <w:rPr>
          <w:rFonts w:ascii="Times New Roman" w:hAnsi="Times New Roman" w:cs="Times New Roman"/>
          <w:sz w:val="28"/>
          <w:szCs w:val="28"/>
        </w:rPr>
        <w:t xml:space="preserve"> количеств</w:t>
      </w:r>
      <w:r w:rsidR="00A841A3">
        <w:rPr>
          <w:rFonts w:ascii="Times New Roman" w:hAnsi="Times New Roman" w:cs="Times New Roman"/>
          <w:sz w:val="28"/>
          <w:szCs w:val="28"/>
        </w:rPr>
        <w:t>о</w:t>
      </w:r>
      <w:r w:rsidR="00A841A3" w:rsidRPr="00A841A3">
        <w:rPr>
          <w:rFonts w:ascii="Times New Roman" w:hAnsi="Times New Roman" w:cs="Times New Roman"/>
          <w:sz w:val="28"/>
          <w:szCs w:val="28"/>
        </w:rPr>
        <w:t xml:space="preserve"> обустроенных контейнерных площадок и устан</w:t>
      </w:r>
      <w:r w:rsidR="009A503E">
        <w:rPr>
          <w:rFonts w:ascii="Times New Roman" w:hAnsi="Times New Roman" w:cs="Times New Roman"/>
          <w:sz w:val="28"/>
          <w:szCs w:val="28"/>
        </w:rPr>
        <w:t>о</w:t>
      </w:r>
      <w:r w:rsidR="00A841A3">
        <w:rPr>
          <w:rFonts w:ascii="Times New Roman" w:hAnsi="Times New Roman" w:cs="Times New Roman"/>
          <w:sz w:val="28"/>
          <w:szCs w:val="28"/>
        </w:rPr>
        <w:t>вку</w:t>
      </w:r>
      <w:r w:rsidR="009A503E">
        <w:rPr>
          <w:rFonts w:ascii="Times New Roman" w:hAnsi="Times New Roman" w:cs="Times New Roman"/>
          <w:sz w:val="28"/>
          <w:szCs w:val="28"/>
        </w:rPr>
        <w:t xml:space="preserve"> кон</w:t>
      </w:r>
      <w:r w:rsidR="00A841A3" w:rsidRPr="00A841A3">
        <w:rPr>
          <w:rFonts w:ascii="Times New Roman" w:hAnsi="Times New Roman" w:cs="Times New Roman"/>
          <w:sz w:val="28"/>
          <w:szCs w:val="28"/>
        </w:rPr>
        <w:t>тейнеров для сбора ТКО до 31 единицы к 2026 году</w:t>
      </w:r>
      <w:r w:rsidR="00A841A3">
        <w:rPr>
          <w:rFonts w:ascii="Times New Roman" w:hAnsi="Times New Roman" w:cs="Times New Roman"/>
          <w:sz w:val="28"/>
          <w:szCs w:val="28"/>
        </w:rPr>
        <w:t>.</w:t>
      </w:r>
    </w:p>
    <w:p w:rsidR="00C93C97" w:rsidRDefault="00C93C97" w:rsidP="00FA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7F0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</w:t>
      </w:r>
      <w:r>
        <w:rPr>
          <w:rFonts w:ascii="Times New Roman" w:hAnsi="Times New Roman" w:cs="Times New Roman"/>
          <w:sz w:val="28"/>
          <w:szCs w:val="28"/>
        </w:rPr>
        <w:t xml:space="preserve"> мероприятия Подпрограммы являе</w:t>
      </w:r>
      <w:r w:rsidRPr="001107F0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>Отдел муниципального хо</w:t>
      </w:r>
      <w:r w:rsidRPr="001107F0">
        <w:rPr>
          <w:rFonts w:ascii="Times New Roman" w:hAnsi="Times New Roman" w:cs="Times New Roman"/>
          <w:sz w:val="28"/>
          <w:szCs w:val="28"/>
        </w:rPr>
        <w:t>зяйства и по делам ГО и ЧС</w:t>
      </w:r>
      <w:r w:rsidR="00FA5A3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соисполнителями</w:t>
      </w:r>
      <w:r w:rsidRPr="001107F0">
        <w:rPr>
          <w:rFonts w:ascii="Times New Roman" w:hAnsi="Times New Roman" w:cs="Times New Roman"/>
          <w:sz w:val="28"/>
          <w:szCs w:val="28"/>
        </w:rPr>
        <w:t xml:space="preserve"> </w:t>
      </w:r>
      <w:r w:rsidR="00A841A3">
        <w:rPr>
          <w:rFonts w:ascii="Times New Roman" w:hAnsi="Times New Roman" w:cs="Times New Roman"/>
          <w:sz w:val="28"/>
          <w:szCs w:val="28"/>
        </w:rPr>
        <w:t xml:space="preserve">- </w:t>
      </w:r>
      <w:r w:rsidRPr="001107F0">
        <w:rPr>
          <w:rFonts w:ascii="Times New Roman" w:hAnsi="Times New Roman" w:cs="Times New Roman"/>
          <w:sz w:val="28"/>
          <w:szCs w:val="28"/>
        </w:rPr>
        <w:t>территориальные отделы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B22CC" w:rsidRPr="008B22CC" w:rsidRDefault="001107F0" w:rsidP="00FA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1107F0">
        <w:t xml:space="preserve"> </w:t>
      </w:r>
      <w:r w:rsidRPr="001107F0">
        <w:rPr>
          <w:rFonts w:ascii="Times New Roman" w:hAnsi="Times New Roman" w:cs="Times New Roman"/>
          <w:sz w:val="28"/>
          <w:szCs w:val="28"/>
        </w:rPr>
        <w:t>Расходы на содержание мест захоронения</w:t>
      </w:r>
      <w:r w:rsidR="008B22CC">
        <w:rPr>
          <w:rFonts w:ascii="Times New Roman" w:hAnsi="Times New Roman" w:cs="Times New Roman"/>
          <w:sz w:val="28"/>
          <w:szCs w:val="28"/>
        </w:rPr>
        <w:t xml:space="preserve">, </w:t>
      </w:r>
      <w:r w:rsidR="008B22CC" w:rsidRPr="008B22CC">
        <w:rPr>
          <w:rFonts w:ascii="Times New Roman" w:hAnsi="Times New Roman" w:cs="Times New Roman"/>
          <w:sz w:val="28"/>
          <w:szCs w:val="28"/>
        </w:rPr>
        <w:t>в рамках которого предполагается:</w:t>
      </w:r>
    </w:p>
    <w:p w:rsidR="001107F0" w:rsidRDefault="008B22CC" w:rsidP="00FA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2CC">
        <w:rPr>
          <w:rFonts w:ascii="Times New Roman" w:hAnsi="Times New Roman" w:cs="Times New Roman"/>
          <w:sz w:val="28"/>
          <w:szCs w:val="28"/>
        </w:rPr>
        <w:lastRenderedPageBreak/>
        <w:t>содержание в надлежащем техническ</w:t>
      </w:r>
      <w:r w:rsidR="00A35F12">
        <w:rPr>
          <w:rFonts w:ascii="Times New Roman" w:hAnsi="Times New Roman" w:cs="Times New Roman"/>
          <w:sz w:val="28"/>
          <w:szCs w:val="28"/>
        </w:rPr>
        <w:t>ом состоянии территории кладбищ,</w:t>
      </w:r>
    </w:p>
    <w:p w:rsidR="001107F0" w:rsidRDefault="008B22CC" w:rsidP="00FA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2CC">
        <w:rPr>
          <w:rFonts w:ascii="Times New Roman" w:hAnsi="Times New Roman" w:cs="Times New Roman"/>
          <w:sz w:val="28"/>
          <w:szCs w:val="28"/>
        </w:rPr>
        <w:t>повышение качества содержания мест захоронений в соответствии с действующими санита</w:t>
      </w:r>
      <w:r w:rsidR="00A35F12">
        <w:rPr>
          <w:rFonts w:ascii="Times New Roman" w:hAnsi="Times New Roman" w:cs="Times New Roman"/>
          <w:sz w:val="28"/>
          <w:szCs w:val="28"/>
        </w:rPr>
        <w:t>рно-экологическими требованиями.</w:t>
      </w:r>
    </w:p>
    <w:p w:rsidR="00C93C97" w:rsidRDefault="00C93C97" w:rsidP="00FA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7F0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</w:t>
      </w:r>
      <w:r w:rsidRPr="00C93C97">
        <w:rPr>
          <w:rFonts w:ascii="Times New Roman" w:hAnsi="Times New Roman" w:cs="Times New Roman"/>
          <w:sz w:val="28"/>
          <w:szCs w:val="28"/>
        </w:rPr>
        <w:t xml:space="preserve"> </w:t>
      </w:r>
      <w:r w:rsidR="00A841A3">
        <w:rPr>
          <w:rFonts w:ascii="Times New Roman" w:hAnsi="Times New Roman" w:cs="Times New Roman"/>
          <w:sz w:val="28"/>
          <w:szCs w:val="28"/>
        </w:rPr>
        <w:t>с</w:t>
      </w:r>
      <w:r w:rsidR="00A841A3" w:rsidRPr="00A841A3">
        <w:rPr>
          <w:rFonts w:ascii="Times New Roman" w:hAnsi="Times New Roman" w:cs="Times New Roman"/>
          <w:sz w:val="28"/>
          <w:szCs w:val="28"/>
        </w:rPr>
        <w:t>охран</w:t>
      </w:r>
      <w:r w:rsidR="00A841A3">
        <w:rPr>
          <w:rFonts w:ascii="Times New Roman" w:hAnsi="Times New Roman" w:cs="Times New Roman"/>
          <w:sz w:val="28"/>
          <w:szCs w:val="28"/>
        </w:rPr>
        <w:t>ить площади содержания терри</w:t>
      </w:r>
      <w:r w:rsidR="00A841A3" w:rsidRPr="00A841A3">
        <w:rPr>
          <w:rFonts w:ascii="Times New Roman" w:hAnsi="Times New Roman" w:cs="Times New Roman"/>
          <w:sz w:val="28"/>
          <w:szCs w:val="28"/>
        </w:rPr>
        <w:t>торий мест захорон</w:t>
      </w:r>
      <w:r w:rsidR="00A841A3">
        <w:rPr>
          <w:rFonts w:ascii="Times New Roman" w:hAnsi="Times New Roman" w:cs="Times New Roman"/>
          <w:sz w:val="28"/>
          <w:szCs w:val="28"/>
        </w:rPr>
        <w:t>ения в размере 533,0 тыс.</w:t>
      </w:r>
      <w:r w:rsidR="00FA5A39">
        <w:rPr>
          <w:rFonts w:ascii="Times New Roman" w:hAnsi="Times New Roman" w:cs="Times New Roman"/>
          <w:sz w:val="28"/>
          <w:szCs w:val="28"/>
        </w:rPr>
        <w:t xml:space="preserve"> </w:t>
      </w:r>
      <w:r w:rsidR="00A841A3">
        <w:rPr>
          <w:rFonts w:ascii="Times New Roman" w:hAnsi="Times New Roman" w:cs="Times New Roman"/>
          <w:sz w:val="28"/>
          <w:szCs w:val="28"/>
        </w:rPr>
        <w:t>кв.м.</w:t>
      </w:r>
    </w:p>
    <w:p w:rsidR="00C93C97" w:rsidRDefault="00A948C6" w:rsidP="00FA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7F0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</w:t>
      </w:r>
      <w:r>
        <w:rPr>
          <w:rFonts w:ascii="Times New Roman" w:hAnsi="Times New Roman" w:cs="Times New Roman"/>
          <w:sz w:val="28"/>
          <w:szCs w:val="28"/>
        </w:rPr>
        <w:t xml:space="preserve"> мероприятия Подпрограммы являе</w:t>
      </w:r>
      <w:r w:rsidRPr="001107F0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>Отдел муниципального хо</w:t>
      </w:r>
      <w:r w:rsidRPr="001107F0">
        <w:rPr>
          <w:rFonts w:ascii="Times New Roman" w:hAnsi="Times New Roman" w:cs="Times New Roman"/>
          <w:sz w:val="28"/>
          <w:szCs w:val="28"/>
        </w:rPr>
        <w:t>зяйства и по делам ГО и ЧС</w:t>
      </w:r>
      <w:r>
        <w:rPr>
          <w:rFonts w:ascii="Times New Roman" w:hAnsi="Times New Roman" w:cs="Times New Roman"/>
          <w:sz w:val="28"/>
          <w:szCs w:val="28"/>
        </w:rPr>
        <w:t>, соисполнителями</w:t>
      </w:r>
      <w:r w:rsidRPr="001107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107F0">
        <w:rPr>
          <w:rFonts w:ascii="Times New Roman" w:hAnsi="Times New Roman" w:cs="Times New Roman"/>
          <w:sz w:val="28"/>
          <w:szCs w:val="28"/>
        </w:rPr>
        <w:t>территориальные отделы</w:t>
      </w:r>
      <w:r w:rsidR="00C93C9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Участником данного мероприятия является МУП</w:t>
      </w:r>
    </w:p>
    <w:p w:rsidR="00C93C97" w:rsidRDefault="00C93C97" w:rsidP="00FA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C93C97">
        <w:t xml:space="preserve"> </w:t>
      </w:r>
      <w:r w:rsidR="00FA5A39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Pr="00C93C97">
        <w:rPr>
          <w:rFonts w:ascii="Times New Roman" w:hAnsi="Times New Roman" w:cs="Times New Roman"/>
          <w:sz w:val="28"/>
          <w:szCs w:val="28"/>
        </w:rPr>
        <w:t>мероприятия по акарицидной обработке в местах массового скопления населения</w:t>
      </w:r>
      <w:r w:rsidR="008B6282">
        <w:rPr>
          <w:rFonts w:ascii="Times New Roman" w:hAnsi="Times New Roman" w:cs="Times New Roman"/>
          <w:sz w:val="28"/>
          <w:szCs w:val="28"/>
        </w:rPr>
        <w:t>.</w:t>
      </w:r>
    </w:p>
    <w:p w:rsidR="00C93C97" w:rsidRDefault="008B6282" w:rsidP="00FA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6282">
        <w:rPr>
          <w:rFonts w:ascii="Times New Roman" w:hAnsi="Times New Roman" w:cs="Times New Roman"/>
          <w:sz w:val="28"/>
          <w:szCs w:val="28"/>
        </w:rPr>
        <w:t>В рамках основного мероприят</w:t>
      </w:r>
      <w:r w:rsidR="00FA5A39">
        <w:rPr>
          <w:rFonts w:ascii="Times New Roman" w:hAnsi="Times New Roman" w:cs="Times New Roman"/>
          <w:sz w:val="28"/>
          <w:szCs w:val="28"/>
        </w:rPr>
        <w:t xml:space="preserve">ия Подпрограммы предполагается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C93C97" w:rsidRPr="00C93C97">
        <w:rPr>
          <w:rFonts w:ascii="Times New Roman" w:hAnsi="Times New Roman" w:cs="Times New Roman"/>
          <w:sz w:val="28"/>
          <w:szCs w:val="28"/>
        </w:rPr>
        <w:t>роведение комплекса мероприятий по обследованию территории мест массового пребывания населения в целях выявления степени заклещенности и принятие мер по акарицидной обработке в целях предупреждения возникновения заболевания граждан и недопущения распространения КГЛ.</w:t>
      </w:r>
    </w:p>
    <w:p w:rsidR="00C93C97" w:rsidRDefault="00C93C97" w:rsidP="00FA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7F0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</w:t>
      </w:r>
      <w:r w:rsidR="00A841A3">
        <w:rPr>
          <w:rFonts w:ascii="Times New Roman" w:hAnsi="Times New Roman" w:cs="Times New Roman"/>
          <w:sz w:val="28"/>
          <w:szCs w:val="28"/>
        </w:rPr>
        <w:t xml:space="preserve"> у</w:t>
      </w:r>
      <w:r w:rsidR="00A841A3" w:rsidRPr="00A841A3">
        <w:rPr>
          <w:rFonts w:ascii="Times New Roman" w:hAnsi="Times New Roman" w:cs="Times New Roman"/>
          <w:sz w:val="28"/>
          <w:szCs w:val="28"/>
        </w:rPr>
        <w:t>велич</w:t>
      </w:r>
      <w:r w:rsidR="00A841A3">
        <w:rPr>
          <w:rFonts w:ascii="Times New Roman" w:hAnsi="Times New Roman" w:cs="Times New Roman"/>
          <w:sz w:val="28"/>
          <w:szCs w:val="28"/>
        </w:rPr>
        <w:t>ить площади акарицидных обра</w:t>
      </w:r>
      <w:r w:rsidR="00A841A3" w:rsidRPr="00A841A3">
        <w:rPr>
          <w:rFonts w:ascii="Times New Roman" w:hAnsi="Times New Roman" w:cs="Times New Roman"/>
          <w:sz w:val="28"/>
          <w:szCs w:val="28"/>
        </w:rPr>
        <w:t>боток территории общественных мест до 126,9 тыс. кв.м</w:t>
      </w:r>
      <w:r w:rsidRPr="00C93C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5680" w:rsidRDefault="00615680" w:rsidP="006156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8C0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муниципального хозяйства и по делам ГО и ЧС, соисполнителями - территориальные отделы. Участником данного мероприятия является МУП.</w:t>
      </w:r>
    </w:p>
    <w:p w:rsidR="00C93C97" w:rsidRDefault="00C93C97" w:rsidP="00FA5A3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C93C9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2185F">
        <w:rPr>
          <w:rFonts w:ascii="Times New Roman" w:hAnsi="Times New Roman" w:cs="Times New Roman"/>
          <w:color w:val="000000"/>
          <w:sz w:val="28"/>
          <w:szCs w:val="28"/>
        </w:rPr>
        <w:t>Реализация проектов развития территорий муниципальных образований, основанных на местных инициативах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867BE" w:rsidRDefault="004867BE" w:rsidP="00FA5A39">
      <w:pPr>
        <w:pStyle w:val="ConsPlusNormal"/>
        <w:ind w:firstLine="709"/>
        <w:jc w:val="both"/>
      </w:pPr>
      <w:r w:rsidRPr="004867BE">
        <w:rPr>
          <w:rFonts w:ascii="Times New Roman" w:hAnsi="Times New Roman" w:cs="Times New Roman"/>
          <w:sz w:val="28"/>
          <w:szCs w:val="28"/>
        </w:rPr>
        <w:t>Проект развития территории муниципального образования, основанный на местных инициативах</w:t>
      </w:r>
      <w:r w:rsidR="00FA5A39">
        <w:rPr>
          <w:rFonts w:ascii="Times New Roman" w:hAnsi="Times New Roman" w:cs="Times New Roman"/>
          <w:sz w:val="28"/>
          <w:szCs w:val="28"/>
        </w:rPr>
        <w:t>,</w:t>
      </w:r>
      <w:r w:rsidRPr="004867BE">
        <w:rPr>
          <w:rFonts w:ascii="Times New Roman" w:hAnsi="Times New Roman" w:cs="Times New Roman"/>
          <w:sz w:val="28"/>
          <w:szCs w:val="28"/>
        </w:rPr>
        <w:t xml:space="preserve"> - это отобранный жителями населенного пункта проект, предусматривающий реализацию мероприятий, направленных на решение следующих вопросов местного значения:</w:t>
      </w:r>
      <w:r w:rsidRPr="004867BE">
        <w:t xml:space="preserve"> </w:t>
      </w:r>
    </w:p>
    <w:p w:rsidR="004867BE" w:rsidRPr="004867BE" w:rsidRDefault="004867BE" w:rsidP="00FA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7BE">
        <w:rPr>
          <w:rFonts w:ascii="Times New Roman" w:hAnsi="Times New Roman" w:cs="Times New Roman"/>
          <w:sz w:val="28"/>
          <w:szCs w:val="28"/>
        </w:rPr>
        <w:t>организация благоустройства территории населенного пункта муниципального образования края;</w:t>
      </w:r>
    </w:p>
    <w:p w:rsidR="004867BE" w:rsidRDefault="004867BE" w:rsidP="00FA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7BE">
        <w:rPr>
          <w:rFonts w:ascii="Times New Roman" w:hAnsi="Times New Roman" w:cs="Times New Roman"/>
          <w:sz w:val="28"/>
          <w:szCs w:val="28"/>
        </w:rPr>
        <w:t>содержание мест захоронения на территории населенного пункта муниципального образования края;</w:t>
      </w:r>
    </w:p>
    <w:p w:rsidR="004867BE" w:rsidRPr="004867BE" w:rsidRDefault="004867BE" w:rsidP="00FA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7BE">
        <w:rPr>
          <w:rFonts w:ascii="Times New Roman" w:hAnsi="Times New Roman" w:cs="Times New Roman"/>
          <w:sz w:val="28"/>
          <w:szCs w:val="28"/>
        </w:rPr>
        <w:t>создание условий для массового отдыха жителей населенного пункта муниципального образования края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4867BE" w:rsidRDefault="004867BE" w:rsidP="00FA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7BE">
        <w:rPr>
          <w:rFonts w:ascii="Times New Roman" w:hAnsi="Times New Roman" w:cs="Times New Roman"/>
          <w:sz w:val="28"/>
          <w:szCs w:val="28"/>
        </w:rPr>
        <w:t>участие в организации деятельности по сбору (в том числе раздельному сбору) и транспортированию твердых коммунальных отходов</w:t>
      </w:r>
      <w:r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4867BE" w:rsidRDefault="004867BE" w:rsidP="00FA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7BE">
        <w:rPr>
          <w:rFonts w:ascii="Times New Roman" w:hAnsi="Times New Roman" w:cs="Times New Roman"/>
          <w:sz w:val="28"/>
          <w:szCs w:val="28"/>
        </w:rPr>
        <w:t>Проекты для участия в конкурсном отборе выбираются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867BE" w:rsidRPr="004867BE" w:rsidRDefault="004867BE" w:rsidP="00FA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7BE">
        <w:rPr>
          <w:rFonts w:ascii="Times New Roman" w:hAnsi="Times New Roman" w:cs="Times New Roman"/>
          <w:sz w:val="28"/>
          <w:szCs w:val="28"/>
        </w:rPr>
        <w:t xml:space="preserve">населением населенного пункта </w:t>
      </w:r>
      <w:r>
        <w:rPr>
          <w:rFonts w:ascii="Times New Roman" w:hAnsi="Times New Roman" w:cs="Times New Roman"/>
          <w:sz w:val="28"/>
          <w:szCs w:val="28"/>
        </w:rPr>
        <w:t>Левокумского муниципального</w:t>
      </w:r>
      <w:r w:rsidR="00147755">
        <w:rPr>
          <w:rFonts w:ascii="Times New Roman" w:hAnsi="Times New Roman" w:cs="Times New Roman"/>
          <w:sz w:val="28"/>
          <w:szCs w:val="28"/>
        </w:rPr>
        <w:t xml:space="preserve"> округа на собраниях граждан</w:t>
      </w:r>
      <w:r w:rsidRPr="004867BE">
        <w:rPr>
          <w:rFonts w:ascii="Times New Roman" w:hAnsi="Times New Roman" w:cs="Times New Roman"/>
          <w:sz w:val="28"/>
          <w:szCs w:val="28"/>
        </w:rPr>
        <w:t xml:space="preserve"> с использованием подписных листов, путем анкетирования или подомового (подворового) обхода граждан - в населенных пунктах муниципальных образований края, численность населения которых </w:t>
      </w:r>
      <w:r w:rsidRPr="004867BE">
        <w:rPr>
          <w:rFonts w:ascii="Times New Roman" w:hAnsi="Times New Roman" w:cs="Times New Roman"/>
          <w:sz w:val="28"/>
          <w:szCs w:val="28"/>
        </w:rPr>
        <w:lastRenderedPageBreak/>
        <w:t>составляет от 500 до 9000 человек;</w:t>
      </w:r>
    </w:p>
    <w:p w:rsidR="004867BE" w:rsidRDefault="004867BE" w:rsidP="00FA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7BE">
        <w:rPr>
          <w:rFonts w:ascii="Times New Roman" w:hAnsi="Times New Roman" w:cs="Times New Roman"/>
          <w:sz w:val="28"/>
          <w:szCs w:val="28"/>
        </w:rPr>
        <w:t xml:space="preserve">населением населенного пункта </w:t>
      </w:r>
      <w:r>
        <w:rPr>
          <w:rFonts w:ascii="Times New Roman" w:hAnsi="Times New Roman" w:cs="Times New Roman"/>
          <w:sz w:val="28"/>
          <w:szCs w:val="28"/>
        </w:rPr>
        <w:t xml:space="preserve">Левокумского муниципального </w:t>
      </w:r>
      <w:r w:rsidR="00147755">
        <w:rPr>
          <w:rFonts w:ascii="Times New Roman" w:hAnsi="Times New Roman" w:cs="Times New Roman"/>
          <w:sz w:val="28"/>
          <w:szCs w:val="28"/>
        </w:rPr>
        <w:t>округа на собраниях граждан</w:t>
      </w:r>
      <w:r w:rsidRPr="004867BE">
        <w:rPr>
          <w:rFonts w:ascii="Times New Roman" w:hAnsi="Times New Roman" w:cs="Times New Roman"/>
          <w:sz w:val="28"/>
          <w:szCs w:val="28"/>
        </w:rPr>
        <w:t xml:space="preserve"> с использованием подписных листов, путем анкетирования, подомового (подворового) обхода граждан или с использованием сайта, предназначенного для мониторинга подготовки и реализации проектов в Ставропольском крае, расположенного в информационно-телекоммуникационной сети «Интернет» по адресу: http://www.pmisk.ru/ и обеспечивающего выбор проекта гражданами, проживающими на территории населенного пункта </w:t>
      </w:r>
      <w:r w:rsidR="005B62D9">
        <w:rPr>
          <w:rFonts w:ascii="Times New Roman" w:hAnsi="Times New Roman" w:cs="Times New Roman"/>
          <w:sz w:val="28"/>
          <w:szCs w:val="28"/>
        </w:rPr>
        <w:t>Левокумского муниципального округа</w:t>
      </w:r>
      <w:r w:rsidRPr="004867BE">
        <w:rPr>
          <w:rFonts w:ascii="Times New Roman" w:hAnsi="Times New Roman" w:cs="Times New Roman"/>
          <w:sz w:val="28"/>
          <w:szCs w:val="28"/>
        </w:rPr>
        <w:t xml:space="preserve"> (далее - специализированный сайт), - в населенных пунктах муниципальных образований края, численность населения которых составляет от 9000 человек.</w:t>
      </w:r>
    </w:p>
    <w:p w:rsidR="004867BE" w:rsidRDefault="004867BE" w:rsidP="00FA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7BE">
        <w:rPr>
          <w:rFonts w:ascii="Times New Roman" w:hAnsi="Times New Roman" w:cs="Times New Roman"/>
          <w:sz w:val="28"/>
          <w:szCs w:val="28"/>
        </w:rPr>
        <w:t>Финансирование проектов осуществляется за счет средств краевого бюджета, местного бюджета, средств населения, индивидуальных предпринимателей и организаций. Кроме того, в проекте можно принимать участие в форме безвозмездного оказания услуг (выполнения работ), в натуральной форме.</w:t>
      </w:r>
    </w:p>
    <w:p w:rsidR="00593D24" w:rsidRDefault="00593D24" w:rsidP="00593D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3D24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 увеличить площадь благоустроенных территорий округа до 551,3 тыс. кв.м. к 2026 году</w:t>
      </w:r>
      <w:r w:rsidR="0099444A">
        <w:rPr>
          <w:rFonts w:ascii="Times New Roman" w:hAnsi="Times New Roman" w:cs="Times New Roman"/>
          <w:sz w:val="28"/>
          <w:szCs w:val="28"/>
        </w:rPr>
        <w:t>.</w:t>
      </w:r>
    </w:p>
    <w:p w:rsidR="00C93C97" w:rsidRDefault="00C93C97" w:rsidP="00FA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8C0">
        <w:rPr>
          <w:rFonts w:ascii="Times New Roman" w:hAnsi="Times New Roman" w:cs="Times New Roman"/>
          <w:sz w:val="28"/>
          <w:szCs w:val="28"/>
        </w:rPr>
        <w:t>Ответственным</w:t>
      </w:r>
      <w:r w:rsidR="00FD58C0">
        <w:rPr>
          <w:rFonts w:ascii="Times New Roman" w:hAnsi="Times New Roman" w:cs="Times New Roman"/>
          <w:sz w:val="28"/>
          <w:szCs w:val="28"/>
        </w:rPr>
        <w:t>и исполнителя</w:t>
      </w:r>
      <w:r w:rsidRPr="00FD58C0">
        <w:rPr>
          <w:rFonts w:ascii="Times New Roman" w:hAnsi="Times New Roman" w:cs="Times New Roman"/>
          <w:sz w:val="28"/>
          <w:szCs w:val="28"/>
        </w:rPr>
        <w:t>м</w:t>
      </w:r>
      <w:r w:rsidR="00FD58C0">
        <w:rPr>
          <w:rFonts w:ascii="Times New Roman" w:hAnsi="Times New Roman" w:cs="Times New Roman"/>
          <w:sz w:val="28"/>
          <w:szCs w:val="28"/>
        </w:rPr>
        <w:t>и</w:t>
      </w:r>
      <w:r w:rsidRPr="00FD58C0">
        <w:rPr>
          <w:rFonts w:ascii="Times New Roman" w:hAnsi="Times New Roman" w:cs="Times New Roman"/>
          <w:sz w:val="28"/>
          <w:szCs w:val="28"/>
        </w:rPr>
        <w:t xml:space="preserve"> данного основного</w:t>
      </w:r>
      <w:r w:rsidR="00147755" w:rsidRPr="00FD58C0">
        <w:rPr>
          <w:rFonts w:ascii="Times New Roman" w:hAnsi="Times New Roman" w:cs="Times New Roman"/>
          <w:sz w:val="28"/>
          <w:szCs w:val="28"/>
        </w:rPr>
        <w:t xml:space="preserve"> мероприятия Подпро</w:t>
      </w:r>
      <w:r w:rsidR="00FD58C0" w:rsidRPr="00FD58C0">
        <w:rPr>
          <w:rFonts w:ascii="Times New Roman" w:hAnsi="Times New Roman" w:cs="Times New Roman"/>
          <w:sz w:val="28"/>
          <w:szCs w:val="28"/>
        </w:rPr>
        <w:t>граммы являю</w:t>
      </w:r>
      <w:r w:rsidRPr="00FD58C0">
        <w:rPr>
          <w:rFonts w:ascii="Times New Roman" w:hAnsi="Times New Roman" w:cs="Times New Roman"/>
          <w:sz w:val="28"/>
          <w:szCs w:val="28"/>
        </w:rPr>
        <w:t>тся территориальные отделы.</w:t>
      </w:r>
    </w:p>
    <w:p w:rsidR="00C93C97" w:rsidRDefault="00C93C97" w:rsidP="00FA5A3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7.О</w:t>
      </w:r>
      <w:r w:rsidRPr="0052185F">
        <w:rPr>
          <w:rFonts w:ascii="Times New Roman" w:hAnsi="Times New Roman" w:cs="Times New Roman"/>
          <w:color w:val="000000"/>
          <w:sz w:val="28"/>
          <w:szCs w:val="28"/>
        </w:rPr>
        <w:t>бустройство пешеходн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52185F">
        <w:rPr>
          <w:rFonts w:ascii="Times New Roman" w:hAnsi="Times New Roman" w:cs="Times New Roman"/>
          <w:color w:val="000000"/>
          <w:sz w:val="28"/>
          <w:szCs w:val="28"/>
        </w:rPr>
        <w:t xml:space="preserve"> дорож</w:t>
      </w:r>
      <w:r>
        <w:rPr>
          <w:rFonts w:ascii="Times New Roman" w:hAnsi="Times New Roman" w:cs="Times New Roman"/>
          <w:color w:val="000000"/>
          <w:sz w:val="28"/>
          <w:szCs w:val="28"/>
        </w:rPr>
        <w:t>ек на территории населенных пунктов округа</w:t>
      </w:r>
      <w:r w:rsidR="009A503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A503E" w:rsidRDefault="009A503E" w:rsidP="00FA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рамках основного мероприятия предпо</w:t>
      </w:r>
      <w:r w:rsidR="00147755">
        <w:rPr>
          <w:rFonts w:ascii="Times New Roman" w:hAnsi="Times New Roman" w:cs="Times New Roman"/>
          <w:color w:val="000000"/>
          <w:sz w:val="28"/>
          <w:szCs w:val="28"/>
        </w:rPr>
        <w:t xml:space="preserve">лагается строительство и ремонт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пешеходных дорожек </w:t>
      </w:r>
      <w:r w:rsidR="00147755">
        <w:rPr>
          <w:rFonts w:ascii="Times New Roman" w:hAnsi="Times New Roman" w:cs="Times New Roman"/>
          <w:color w:val="000000"/>
          <w:sz w:val="28"/>
          <w:szCs w:val="28"/>
        </w:rPr>
        <w:t>в населенных пунктах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округа.</w:t>
      </w:r>
    </w:p>
    <w:p w:rsidR="00C93C97" w:rsidRDefault="00C93C97" w:rsidP="00FA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7F0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</w:t>
      </w:r>
      <w:r w:rsidR="00A841A3">
        <w:rPr>
          <w:rFonts w:ascii="Times New Roman" w:hAnsi="Times New Roman" w:cs="Times New Roman"/>
          <w:sz w:val="28"/>
          <w:szCs w:val="28"/>
        </w:rPr>
        <w:t xml:space="preserve"> </w:t>
      </w:r>
      <w:r w:rsidRPr="00C93C97">
        <w:rPr>
          <w:rFonts w:ascii="Times New Roman" w:hAnsi="Times New Roman" w:cs="Times New Roman"/>
          <w:sz w:val="28"/>
          <w:szCs w:val="28"/>
        </w:rPr>
        <w:t xml:space="preserve"> </w:t>
      </w:r>
      <w:r w:rsidR="00A841A3" w:rsidRPr="00300384">
        <w:rPr>
          <w:rFonts w:ascii="Times New Roman" w:hAnsi="Times New Roman" w:cs="Times New Roman"/>
          <w:sz w:val="28"/>
          <w:szCs w:val="28"/>
        </w:rPr>
        <w:t>увеличить площади благоустроенных территорий округа</w:t>
      </w:r>
      <w:r w:rsidR="002D48A5">
        <w:rPr>
          <w:rFonts w:ascii="Times New Roman" w:hAnsi="Times New Roman" w:cs="Times New Roman"/>
          <w:sz w:val="28"/>
          <w:szCs w:val="28"/>
        </w:rPr>
        <w:t xml:space="preserve"> до </w:t>
      </w:r>
      <w:r w:rsidR="00300384">
        <w:rPr>
          <w:rFonts w:ascii="Times New Roman" w:hAnsi="Times New Roman" w:cs="Times New Roman"/>
          <w:sz w:val="28"/>
          <w:szCs w:val="28"/>
        </w:rPr>
        <w:t>551,3</w:t>
      </w:r>
      <w:r w:rsidR="002D48A5">
        <w:rPr>
          <w:rFonts w:ascii="Times New Roman" w:hAnsi="Times New Roman" w:cs="Times New Roman"/>
          <w:sz w:val="28"/>
          <w:szCs w:val="28"/>
        </w:rPr>
        <w:t xml:space="preserve"> тыс.</w:t>
      </w:r>
      <w:r w:rsidR="00147755">
        <w:rPr>
          <w:rFonts w:ascii="Times New Roman" w:hAnsi="Times New Roman" w:cs="Times New Roman"/>
          <w:sz w:val="28"/>
          <w:szCs w:val="28"/>
        </w:rPr>
        <w:t xml:space="preserve"> </w:t>
      </w:r>
      <w:r w:rsidR="002D48A5">
        <w:rPr>
          <w:rFonts w:ascii="Times New Roman" w:hAnsi="Times New Roman" w:cs="Times New Roman"/>
          <w:sz w:val="28"/>
          <w:szCs w:val="28"/>
        </w:rPr>
        <w:t>кв.м к 2026 году.</w:t>
      </w:r>
    </w:p>
    <w:p w:rsidR="003D725E" w:rsidRDefault="003D725E" w:rsidP="003D72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8C0">
        <w:rPr>
          <w:rFonts w:ascii="Times New Roman" w:hAnsi="Times New Roman" w:cs="Times New Roman"/>
          <w:sz w:val="28"/>
          <w:szCs w:val="28"/>
        </w:rPr>
        <w:t>Ответственным</w:t>
      </w:r>
      <w:r>
        <w:rPr>
          <w:rFonts w:ascii="Times New Roman" w:hAnsi="Times New Roman" w:cs="Times New Roman"/>
          <w:sz w:val="28"/>
          <w:szCs w:val="28"/>
        </w:rPr>
        <w:t>и исполнителя</w:t>
      </w:r>
      <w:r w:rsidRPr="00FD58C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D58C0">
        <w:rPr>
          <w:rFonts w:ascii="Times New Roman" w:hAnsi="Times New Roman" w:cs="Times New Roman"/>
          <w:sz w:val="28"/>
          <w:szCs w:val="28"/>
        </w:rPr>
        <w:t xml:space="preserve"> данного основного мероприятия Подпрограммы являются территориальные отделы.</w:t>
      </w:r>
    </w:p>
    <w:p w:rsidR="00C93C97" w:rsidRDefault="00C93C97" w:rsidP="00FA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C93C97">
        <w:rPr>
          <w:rFonts w:ascii="Times New Roman" w:hAnsi="Times New Roman" w:cs="Times New Roman"/>
          <w:sz w:val="28"/>
          <w:szCs w:val="28"/>
        </w:rPr>
        <w:t xml:space="preserve"> </w:t>
      </w:r>
      <w:r w:rsidR="005326D7">
        <w:rPr>
          <w:rFonts w:ascii="Times New Roman" w:hAnsi="Times New Roman" w:cs="Times New Roman"/>
          <w:sz w:val="28"/>
          <w:szCs w:val="28"/>
        </w:rPr>
        <w:t xml:space="preserve">Организация и проведение </w:t>
      </w:r>
      <w:r w:rsidRPr="00C93C97">
        <w:rPr>
          <w:rFonts w:ascii="Times New Roman" w:hAnsi="Times New Roman" w:cs="Times New Roman"/>
          <w:sz w:val="28"/>
          <w:szCs w:val="28"/>
        </w:rPr>
        <w:t>озеленени</w:t>
      </w:r>
      <w:r w:rsidR="005326D7">
        <w:rPr>
          <w:rFonts w:ascii="Times New Roman" w:hAnsi="Times New Roman" w:cs="Times New Roman"/>
          <w:sz w:val="28"/>
          <w:szCs w:val="28"/>
        </w:rPr>
        <w:t>я</w:t>
      </w:r>
      <w:r w:rsidRPr="00C93C97">
        <w:rPr>
          <w:rFonts w:ascii="Times New Roman" w:hAnsi="Times New Roman" w:cs="Times New Roman"/>
          <w:sz w:val="28"/>
          <w:szCs w:val="28"/>
        </w:rPr>
        <w:t xml:space="preserve"> общественн</w:t>
      </w:r>
      <w:r w:rsidR="008B6282">
        <w:rPr>
          <w:rFonts w:ascii="Times New Roman" w:hAnsi="Times New Roman" w:cs="Times New Roman"/>
          <w:sz w:val="28"/>
          <w:szCs w:val="28"/>
        </w:rPr>
        <w:t>ых</w:t>
      </w:r>
      <w:r w:rsidRPr="00C93C97"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="008B6282">
        <w:rPr>
          <w:rFonts w:ascii="Times New Roman" w:hAnsi="Times New Roman" w:cs="Times New Roman"/>
          <w:sz w:val="28"/>
          <w:szCs w:val="28"/>
        </w:rPr>
        <w:t>й</w:t>
      </w:r>
      <w:r w:rsidRPr="00C93C97">
        <w:rPr>
          <w:rFonts w:ascii="Times New Roman" w:hAnsi="Times New Roman" w:cs="Times New Roman"/>
          <w:sz w:val="28"/>
          <w:szCs w:val="28"/>
        </w:rPr>
        <w:t xml:space="preserve"> </w:t>
      </w:r>
      <w:r w:rsidR="005326D7">
        <w:rPr>
          <w:rFonts w:ascii="Times New Roman" w:hAnsi="Times New Roman" w:cs="Times New Roman"/>
          <w:sz w:val="28"/>
          <w:szCs w:val="28"/>
        </w:rPr>
        <w:t>населенных пунктов округа.</w:t>
      </w:r>
    </w:p>
    <w:p w:rsidR="008B22CC" w:rsidRDefault="00147755" w:rsidP="00FA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П</w:t>
      </w:r>
      <w:r w:rsidR="008B22CC">
        <w:rPr>
          <w:rFonts w:ascii="Times New Roman" w:hAnsi="Times New Roman" w:cs="Times New Roman"/>
          <w:sz w:val="28"/>
          <w:szCs w:val="28"/>
        </w:rPr>
        <w:t xml:space="preserve">одпрограммы направлены на </w:t>
      </w:r>
      <w:r w:rsidR="008B22CC" w:rsidRPr="008B22CC">
        <w:rPr>
          <w:rFonts w:ascii="Times New Roman" w:hAnsi="Times New Roman" w:cs="Times New Roman"/>
          <w:sz w:val="28"/>
          <w:szCs w:val="28"/>
        </w:rPr>
        <w:t>создание безопасных и комфортных условий для культурного отдыха и досуга жителей округа</w:t>
      </w:r>
      <w:r w:rsidR="008B22CC">
        <w:rPr>
          <w:rFonts w:ascii="Times New Roman" w:hAnsi="Times New Roman" w:cs="Times New Roman"/>
          <w:sz w:val="28"/>
          <w:szCs w:val="28"/>
        </w:rPr>
        <w:t xml:space="preserve"> и предполагают:</w:t>
      </w:r>
    </w:p>
    <w:p w:rsidR="008B22CC" w:rsidRPr="008B22CC" w:rsidRDefault="008B22CC" w:rsidP="00FA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2CC">
        <w:rPr>
          <w:rFonts w:ascii="Times New Roman" w:hAnsi="Times New Roman" w:cs="Times New Roman"/>
          <w:sz w:val="28"/>
          <w:szCs w:val="28"/>
        </w:rPr>
        <w:t>обеспечение квалифицированного ухода за зелеными насаждениями;</w:t>
      </w:r>
    </w:p>
    <w:p w:rsidR="008B22CC" w:rsidRPr="008B22CC" w:rsidRDefault="008B22CC" w:rsidP="00FA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2CC">
        <w:rPr>
          <w:rFonts w:ascii="Times New Roman" w:hAnsi="Times New Roman" w:cs="Times New Roman"/>
          <w:sz w:val="28"/>
          <w:szCs w:val="28"/>
        </w:rPr>
        <w:t xml:space="preserve">обеспечение сноса аварийных, старовозрастных, больных, потерявших </w:t>
      </w:r>
    </w:p>
    <w:p w:rsidR="008B22CC" w:rsidRPr="008B22CC" w:rsidRDefault="008B22CC" w:rsidP="001477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B22CC">
        <w:rPr>
          <w:rFonts w:ascii="Times New Roman" w:hAnsi="Times New Roman" w:cs="Times New Roman"/>
          <w:sz w:val="28"/>
          <w:szCs w:val="28"/>
        </w:rPr>
        <w:t xml:space="preserve">декоративную ценность зеленых насаждений; </w:t>
      </w:r>
    </w:p>
    <w:p w:rsidR="008B22CC" w:rsidRPr="008B22CC" w:rsidRDefault="008B22CC" w:rsidP="00FA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2CC">
        <w:rPr>
          <w:rFonts w:ascii="Times New Roman" w:hAnsi="Times New Roman" w:cs="Times New Roman"/>
          <w:sz w:val="28"/>
          <w:szCs w:val="28"/>
        </w:rPr>
        <w:t>вырезка сухих и поломанных ветвей, а также ветвей, ограничивающих видимость технических средств регулирования дорожного движения;</w:t>
      </w:r>
    </w:p>
    <w:p w:rsidR="008B22CC" w:rsidRPr="008B22CC" w:rsidRDefault="008B22CC" w:rsidP="00FA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2CC">
        <w:rPr>
          <w:rFonts w:ascii="Times New Roman" w:hAnsi="Times New Roman" w:cs="Times New Roman"/>
          <w:sz w:val="28"/>
          <w:szCs w:val="28"/>
        </w:rPr>
        <w:t>цветочное оформление;</w:t>
      </w:r>
    </w:p>
    <w:p w:rsidR="008B22CC" w:rsidRPr="008B22CC" w:rsidRDefault="008B22CC" w:rsidP="00FA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2CC">
        <w:rPr>
          <w:rFonts w:ascii="Times New Roman" w:hAnsi="Times New Roman" w:cs="Times New Roman"/>
          <w:sz w:val="28"/>
          <w:szCs w:val="28"/>
        </w:rPr>
        <w:t xml:space="preserve">проведение </w:t>
      </w:r>
      <w:r>
        <w:rPr>
          <w:rFonts w:ascii="Times New Roman" w:hAnsi="Times New Roman" w:cs="Times New Roman"/>
          <w:sz w:val="28"/>
          <w:szCs w:val="28"/>
        </w:rPr>
        <w:t xml:space="preserve">покоса, </w:t>
      </w:r>
      <w:r w:rsidRPr="008B22CC">
        <w:rPr>
          <w:rFonts w:ascii="Times New Roman" w:hAnsi="Times New Roman" w:cs="Times New Roman"/>
          <w:sz w:val="28"/>
          <w:szCs w:val="28"/>
        </w:rPr>
        <w:t>скашивания газонов с обязательным удалением срезанной травы, а также восстановление участков газонов, поврежденных или вытоптанных;</w:t>
      </w:r>
    </w:p>
    <w:p w:rsidR="008B22CC" w:rsidRPr="008B22CC" w:rsidRDefault="008B22CC" w:rsidP="00FA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2CC">
        <w:rPr>
          <w:rFonts w:ascii="Times New Roman" w:hAnsi="Times New Roman" w:cs="Times New Roman"/>
          <w:sz w:val="28"/>
          <w:szCs w:val="28"/>
        </w:rPr>
        <w:lastRenderedPageBreak/>
        <w:t>посадка молодых декоративных деревьев на улицах, площадях, аллеях, в парках;</w:t>
      </w:r>
    </w:p>
    <w:p w:rsidR="008B22CC" w:rsidRDefault="008B22CC" w:rsidP="00FA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2CC">
        <w:rPr>
          <w:rFonts w:ascii="Times New Roman" w:hAnsi="Times New Roman" w:cs="Times New Roman"/>
          <w:sz w:val="28"/>
          <w:szCs w:val="28"/>
        </w:rPr>
        <w:t xml:space="preserve">в летнее время и сухую погоду </w:t>
      </w:r>
      <w:r w:rsidR="00147755">
        <w:rPr>
          <w:rFonts w:ascii="Times New Roman" w:hAnsi="Times New Roman" w:cs="Times New Roman"/>
          <w:sz w:val="28"/>
          <w:szCs w:val="28"/>
        </w:rPr>
        <w:t xml:space="preserve">- </w:t>
      </w:r>
      <w:r w:rsidRPr="008B22CC">
        <w:rPr>
          <w:rFonts w:ascii="Times New Roman" w:hAnsi="Times New Roman" w:cs="Times New Roman"/>
          <w:sz w:val="28"/>
          <w:szCs w:val="28"/>
        </w:rPr>
        <w:t>полив газонов, цветников, деревьев и кустарников.</w:t>
      </w:r>
    </w:p>
    <w:p w:rsidR="00DC3C97" w:rsidRPr="00DC3C97" w:rsidRDefault="00C93C97" w:rsidP="00FA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C97">
        <w:rPr>
          <w:rFonts w:ascii="Times New Roman" w:hAnsi="Times New Roman" w:cs="Times New Roman"/>
          <w:sz w:val="28"/>
          <w:szCs w:val="28"/>
        </w:rPr>
        <w:t xml:space="preserve">Реализация данного основного мероприятия Подпрограммы позволит </w:t>
      </w:r>
      <w:r w:rsidR="002D48A5" w:rsidRPr="00DC3C97">
        <w:rPr>
          <w:rFonts w:ascii="Times New Roman" w:hAnsi="Times New Roman" w:cs="Times New Roman"/>
          <w:sz w:val="28"/>
          <w:szCs w:val="28"/>
        </w:rPr>
        <w:t>увеличить</w:t>
      </w:r>
      <w:r w:rsidR="00DC3C97" w:rsidRPr="00DC3C97">
        <w:rPr>
          <w:rFonts w:ascii="Times New Roman" w:hAnsi="Times New Roman" w:cs="Times New Roman"/>
          <w:sz w:val="28"/>
          <w:szCs w:val="28"/>
        </w:rPr>
        <w:t>:</w:t>
      </w:r>
    </w:p>
    <w:p w:rsidR="00DC3C97" w:rsidRPr="00DC3C97" w:rsidRDefault="00DC3C97" w:rsidP="00FA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C97">
        <w:rPr>
          <w:rFonts w:ascii="Times New Roman" w:hAnsi="Times New Roman" w:cs="Times New Roman"/>
          <w:sz w:val="28"/>
          <w:szCs w:val="28"/>
        </w:rPr>
        <w:t>- количество территорий населенных пунктов округа, подлежащих содержанию, до 87 единиц к 2026 году.</w:t>
      </w:r>
      <w:r w:rsidR="002D48A5" w:rsidRPr="00DC3C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3C97" w:rsidRPr="00300384" w:rsidRDefault="00DC3C97" w:rsidP="00FA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C97">
        <w:rPr>
          <w:rFonts w:ascii="Times New Roman" w:hAnsi="Times New Roman" w:cs="Times New Roman"/>
          <w:sz w:val="28"/>
          <w:szCs w:val="28"/>
        </w:rPr>
        <w:t xml:space="preserve">- </w:t>
      </w:r>
      <w:r w:rsidR="002D48A5" w:rsidRPr="00DC3C97">
        <w:rPr>
          <w:rFonts w:ascii="Times New Roman" w:hAnsi="Times New Roman" w:cs="Times New Roman"/>
          <w:sz w:val="28"/>
          <w:szCs w:val="28"/>
        </w:rPr>
        <w:t>площадь территории населенных пунктов округа, подлежащей со</w:t>
      </w:r>
      <w:r w:rsidR="00147755" w:rsidRPr="00DC3C97">
        <w:rPr>
          <w:rFonts w:ascii="Times New Roman" w:hAnsi="Times New Roman" w:cs="Times New Roman"/>
          <w:sz w:val="28"/>
          <w:szCs w:val="28"/>
        </w:rPr>
        <w:t xml:space="preserve">держанию, до </w:t>
      </w:r>
      <w:r w:rsidR="00300384" w:rsidRPr="00DC3C97">
        <w:rPr>
          <w:rFonts w:ascii="Times New Roman" w:hAnsi="Times New Roman" w:cs="Times New Roman"/>
          <w:sz w:val="28"/>
          <w:szCs w:val="28"/>
        </w:rPr>
        <w:t>551,3</w:t>
      </w:r>
      <w:r w:rsidR="002D48A5" w:rsidRPr="00DC3C97">
        <w:rPr>
          <w:rFonts w:ascii="Times New Roman" w:hAnsi="Times New Roman" w:cs="Times New Roman"/>
          <w:sz w:val="28"/>
          <w:szCs w:val="28"/>
        </w:rPr>
        <w:t xml:space="preserve"> тыс.</w:t>
      </w:r>
      <w:r w:rsidR="00147755" w:rsidRPr="00DC3C97">
        <w:rPr>
          <w:rFonts w:ascii="Times New Roman" w:hAnsi="Times New Roman" w:cs="Times New Roman"/>
          <w:sz w:val="28"/>
          <w:szCs w:val="28"/>
        </w:rPr>
        <w:t xml:space="preserve"> </w:t>
      </w:r>
      <w:r w:rsidR="002D48A5" w:rsidRPr="00DC3C97">
        <w:rPr>
          <w:rFonts w:ascii="Times New Roman" w:hAnsi="Times New Roman" w:cs="Times New Roman"/>
          <w:sz w:val="28"/>
          <w:szCs w:val="28"/>
        </w:rPr>
        <w:t>кв.м к 2026 году</w:t>
      </w:r>
      <w:r w:rsidR="002D48A5" w:rsidRPr="00300384">
        <w:rPr>
          <w:rFonts w:ascii="Times New Roman" w:hAnsi="Times New Roman" w:cs="Times New Roman"/>
          <w:sz w:val="28"/>
          <w:szCs w:val="28"/>
        </w:rPr>
        <w:t>.</w:t>
      </w:r>
    </w:p>
    <w:p w:rsidR="003D725E" w:rsidRDefault="00C93C97" w:rsidP="003D72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C97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</w:t>
      </w:r>
      <w:r w:rsidR="00147755" w:rsidRPr="00DC3C97">
        <w:rPr>
          <w:rFonts w:ascii="Times New Roman" w:hAnsi="Times New Roman" w:cs="Times New Roman"/>
          <w:sz w:val="28"/>
          <w:szCs w:val="28"/>
        </w:rPr>
        <w:t xml:space="preserve"> мероприятия Подпро</w:t>
      </w:r>
      <w:r w:rsidRPr="00DC3C97">
        <w:rPr>
          <w:rFonts w:ascii="Times New Roman" w:hAnsi="Times New Roman" w:cs="Times New Roman"/>
          <w:sz w:val="28"/>
          <w:szCs w:val="28"/>
        </w:rPr>
        <w:t>граммы явля</w:t>
      </w:r>
      <w:r w:rsidR="002D48A5" w:rsidRPr="00DC3C97">
        <w:rPr>
          <w:rFonts w:ascii="Times New Roman" w:hAnsi="Times New Roman" w:cs="Times New Roman"/>
          <w:sz w:val="28"/>
          <w:szCs w:val="28"/>
        </w:rPr>
        <w:t>ю</w:t>
      </w:r>
      <w:r w:rsidRPr="00DC3C97">
        <w:rPr>
          <w:rFonts w:ascii="Times New Roman" w:hAnsi="Times New Roman" w:cs="Times New Roman"/>
          <w:sz w:val="28"/>
          <w:szCs w:val="28"/>
        </w:rPr>
        <w:t>тся территориальные отделы</w:t>
      </w:r>
      <w:r w:rsidR="002D48A5" w:rsidRPr="00DC3C97">
        <w:rPr>
          <w:rFonts w:ascii="Times New Roman" w:hAnsi="Times New Roman" w:cs="Times New Roman"/>
          <w:sz w:val="28"/>
          <w:szCs w:val="28"/>
        </w:rPr>
        <w:t>.</w:t>
      </w:r>
      <w:r w:rsidR="003D725E">
        <w:rPr>
          <w:rFonts w:ascii="Times New Roman" w:hAnsi="Times New Roman" w:cs="Times New Roman"/>
          <w:sz w:val="28"/>
          <w:szCs w:val="28"/>
        </w:rPr>
        <w:t xml:space="preserve"> </w:t>
      </w:r>
      <w:r w:rsidR="003D725E" w:rsidRPr="00FD58C0">
        <w:rPr>
          <w:rFonts w:ascii="Times New Roman" w:hAnsi="Times New Roman" w:cs="Times New Roman"/>
          <w:sz w:val="28"/>
          <w:szCs w:val="28"/>
        </w:rPr>
        <w:t>Участником данного мероприятия является МУП.</w:t>
      </w:r>
    </w:p>
    <w:p w:rsidR="00C93C97" w:rsidRDefault="00C93C97" w:rsidP="00FA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8B6282">
        <w:rPr>
          <w:rFonts w:ascii="Times New Roman" w:hAnsi="Times New Roman" w:cs="Times New Roman"/>
          <w:sz w:val="28"/>
          <w:szCs w:val="28"/>
        </w:rPr>
        <w:t xml:space="preserve"> Организация м</w:t>
      </w:r>
      <w:r w:rsidRPr="00C93C97">
        <w:rPr>
          <w:rFonts w:ascii="Times New Roman" w:hAnsi="Times New Roman" w:cs="Times New Roman"/>
          <w:sz w:val="28"/>
          <w:szCs w:val="28"/>
        </w:rPr>
        <w:t>ероприяти</w:t>
      </w:r>
      <w:r w:rsidR="008B6282">
        <w:rPr>
          <w:rFonts w:ascii="Times New Roman" w:hAnsi="Times New Roman" w:cs="Times New Roman"/>
          <w:sz w:val="28"/>
          <w:szCs w:val="28"/>
        </w:rPr>
        <w:t>й</w:t>
      </w:r>
      <w:r w:rsidRPr="00C93C97">
        <w:rPr>
          <w:rFonts w:ascii="Times New Roman" w:hAnsi="Times New Roman" w:cs="Times New Roman"/>
          <w:sz w:val="28"/>
          <w:szCs w:val="28"/>
        </w:rPr>
        <w:t xml:space="preserve"> по уборке территории </w:t>
      </w:r>
      <w:r w:rsidR="00147755">
        <w:rPr>
          <w:rFonts w:ascii="Times New Roman" w:hAnsi="Times New Roman" w:cs="Times New Roman"/>
          <w:sz w:val="28"/>
          <w:szCs w:val="28"/>
        </w:rPr>
        <w:t>предполагае</w:t>
      </w:r>
      <w:r w:rsidR="00A35F12">
        <w:rPr>
          <w:rFonts w:ascii="Times New Roman" w:hAnsi="Times New Roman" w:cs="Times New Roman"/>
          <w:sz w:val="28"/>
          <w:szCs w:val="28"/>
        </w:rPr>
        <w:t xml:space="preserve">т </w:t>
      </w:r>
      <w:r w:rsidR="00A35F12" w:rsidRPr="00A35F12">
        <w:rPr>
          <w:rFonts w:ascii="Times New Roman" w:hAnsi="Times New Roman" w:cs="Times New Roman"/>
          <w:sz w:val="28"/>
          <w:szCs w:val="28"/>
        </w:rPr>
        <w:t>поддержание в надлежащем са</w:t>
      </w:r>
      <w:r w:rsidR="00A35F12">
        <w:rPr>
          <w:rFonts w:ascii="Times New Roman" w:hAnsi="Times New Roman" w:cs="Times New Roman"/>
          <w:sz w:val="28"/>
          <w:szCs w:val="28"/>
        </w:rPr>
        <w:t>нитарном со</w:t>
      </w:r>
      <w:r w:rsidR="00A35F12" w:rsidRPr="00A35F12">
        <w:rPr>
          <w:rFonts w:ascii="Times New Roman" w:hAnsi="Times New Roman" w:cs="Times New Roman"/>
          <w:sz w:val="28"/>
          <w:szCs w:val="28"/>
        </w:rPr>
        <w:t>стоянии</w:t>
      </w:r>
      <w:r w:rsidR="00A35F12">
        <w:rPr>
          <w:rFonts w:ascii="Times New Roman" w:hAnsi="Times New Roman" w:cs="Times New Roman"/>
          <w:sz w:val="28"/>
          <w:szCs w:val="28"/>
        </w:rPr>
        <w:t xml:space="preserve"> общественны</w:t>
      </w:r>
      <w:r w:rsidR="002F3417">
        <w:rPr>
          <w:rFonts w:ascii="Times New Roman" w:hAnsi="Times New Roman" w:cs="Times New Roman"/>
          <w:sz w:val="28"/>
          <w:szCs w:val="28"/>
        </w:rPr>
        <w:t>х и дворовых территорий округа</w:t>
      </w:r>
      <w:r w:rsidR="00A35F12">
        <w:rPr>
          <w:rFonts w:ascii="Times New Roman" w:hAnsi="Times New Roman" w:cs="Times New Roman"/>
          <w:sz w:val="28"/>
          <w:szCs w:val="28"/>
        </w:rPr>
        <w:t>,</w:t>
      </w:r>
      <w:r w:rsidR="00A35F12" w:rsidRPr="00A35F12">
        <w:rPr>
          <w:rFonts w:ascii="Times New Roman" w:hAnsi="Times New Roman" w:cs="Times New Roman"/>
          <w:sz w:val="28"/>
          <w:szCs w:val="28"/>
        </w:rPr>
        <w:t xml:space="preserve"> создание благоприятных санитарно-эпидемиологи</w:t>
      </w:r>
      <w:r w:rsidR="00A35F12">
        <w:rPr>
          <w:rFonts w:ascii="Times New Roman" w:hAnsi="Times New Roman" w:cs="Times New Roman"/>
          <w:sz w:val="28"/>
          <w:szCs w:val="28"/>
        </w:rPr>
        <w:t>че</w:t>
      </w:r>
      <w:r w:rsidR="00A35F12" w:rsidRPr="00A35F12">
        <w:rPr>
          <w:rFonts w:ascii="Times New Roman" w:hAnsi="Times New Roman" w:cs="Times New Roman"/>
          <w:sz w:val="28"/>
          <w:szCs w:val="28"/>
        </w:rPr>
        <w:t>ских условий проживания</w:t>
      </w:r>
      <w:r w:rsidR="00A35F12">
        <w:rPr>
          <w:rFonts w:ascii="Times New Roman" w:hAnsi="Times New Roman" w:cs="Times New Roman"/>
          <w:sz w:val="28"/>
          <w:szCs w:val="28"/>
        </w:rPr>
        <w:t>.</w:t>
      </w:r>
    </w:p>
    <w:p w:rsidR="00A35F12" w:rsidRDefault="00A35F12" w:rsidP="00FA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A35F12">
        <w:rPr>
          <w:rFonts w:ascii="Times New Roman" w:hAnsi="Times New Roman" w:cs="Times New Roman"/>
          <w:sz w:val="28"/>
          <w:szCs w:val="28"/>
        </w:rPr>
        <w:t xml:space="preserve"> рамках</w:t>
      </w:r>
      <w:r>
        <w:rPr>
          <w:rFonts w:ascii="Times New Roman" w:hAnsi="Times New Roman" w:cs="Times New Roman"/>
          <w:sz w:val="28"/>
          <w:szCs w:val="28"/>
        </w:rPr>
        <w:t xml:space="preserve"> основного мероприятия Подпрограммы</w:t>
      </w:r>
      <w:r w:rsidRPr="00A35F12">
        <w:rPr>
          <w:rFonts w:ascii="Times New Roman" w:hAnsi="Times New Roman" w:cs="Times New Roman"/>
          <w:sz w:val="28"/>
          <w:szCs w:val="28"/>
        </w:rPr>
        <w:t xml:space="preserve"> предполагается проведение работ по ручной и механи</w:t>
      </w:r>
      <w:r>
        <w:rPr>
          <w:rFonts w:ascii="Times New Roman" w:hAnsi="Times New Roman" w:cs="Times New Roman"/>
          <w:sz w:val="28"/>
          <w:szCs w:val="28"/>
        </w:rPr>
        <w:t>зированной уборке улиц, тротуаров, площадей, парков</w:t>
      </w:r>
      <w:r w:rsidR="00147755">
        <w:rPr>
          <w:rFonts w:ascii="Times New Roman" w:hAnsi="Times New Roman" w:cs="Times New Roman"/>
          <w:sz w:val="28"/>
          <w:szCs w:val="28"/>
        </w:rPr>
        <w:t xml:space="preserve">. </w:t>
      </w:r>
      <w:r w:rsidR="002F3417">
        <w:rPr>
          <w:rFonts w:ascii="Times New Roman" w:hAnsi="Times New Roman" w:cs="Times New Roman"/>
          <w:sz w:val="28"/>
          <w:szCs w:val="28"/>
        </w:rPr>
        <w:t xml:space="preserve">В летний период планируется осуществлять </w:t>
      </w:r>
      <w:r w:rsidR="002F3417" w:rsidRPr="00C93C97">
        <w:rPr>
          <w:rFonts w:ascii="Times New Roman" w:hAnsi="Times New Roman" w:cs="Times New Roman"/>
          <w:sz w:val="28"/>
          <w:szCs w:val="28"/>
        </w:rPr>
        <w:t>подметание, мойк</w:t>
      </w:r>
      <w:r w:rsidR="002F3417">
        <w:rPr>
          <w:rFonts w:ascii="Times New Roman" w:hAnsi="Times New Roman" w:cs="Times New Roman"/>
          <w:sz w:val="28"/>
          <w:szCs w:val="28"/>
        </w:rPr>
        <w:t>у</w:t>
      </w:r>
      <w:r w:rsidR="002F3417" w:rsidRPr="00C93C97">
        <w:rPr>
          <w:rFonts w:ascii="Times New Roman" w:hAnsi="Times New Roman" w:cs="Times New Roman"/>
          <w:sz w:val="28"/>
          <w:szCs w:val="28"/>
        </w:rPr>
        <w:t xml:space="preserve"> территории, уборк</w:t>
      </w:r>
      <w:r w:rsidR="002F3417">
        <w:rPr>
          <w:rFonts w:ascii="Times New Roman" w:hAnsi="Times New Roman" w:cs="Times New Roman"/>
          <w:sz w:val="28"/>
          <w:szCs w:val="28"/>
        </w:rPr>
        <w:t>у</w:t>
      </w:r>
      <w:r w:rsidR="002F3417" w:rsidRPr="00C93C97">
        <w:rPr>
          <w:rFonts w:ascii="Times New Roman" w:hAnsi="Times New Roman" w:cs="Times New Roman"/>
          <w:sz w:val="28"/>
          <w:szCs w:val="28"/>
        </w:rPr>
        <w:t xml:space="preserve"> мусор</w:t>
      </w:r>
      <w:r w:rsidR="00F457C3">
        <w:rPr>
          <w:rFonts w:ascii="Times New Roman" w:hAnsi="Times New Roman" w:cs="Times New Roman"/>
          <w:sz w:val="28"/>
          <w:szCs w:val="28"/>
        </w:rPr>
        <w:t xml:space="preserve">а, в зимний - </w:t>
      </w:r>
      <w:r w:rsidR="00147755">
        <w:rPr>
          <w:rFonts w:ascii="Times New Roman" w:hAnsi="Times New Roman" w:cs="Times New Roman"/>
          <w:sz w:val="28"/>
          <w:szCs w:val="28"/>
        </w:rPr>
        <w:t>уборку снега, мусора, посыпку</w:t>
      </w:r>
      <w:r w:rsidR="002F3417" w:rsidRPr="00C93C97">
        <w:rPr>
          <w:rFonts w:ascii="Times New Roman" w:hAnsi="Times New Roman" w:cs="Times New Roman"/>
          <w:sz w:val="28"/>
          <w:szCs w:val="28"/>
        </w:rPr>
        <w:t xml:space="preserve"> </w:t>
      </w:r>
      <w:r w:rsidR="002F3417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2F3417" w:rsidRPr="00C93C97">
        <w:rPr>
          <w:rFonts w:ascii="Times New Roman" w:hAnsi="Times New Roman" w:cs="Times New Roman"/>
          <w:sz w:val="28"/>
          <w:szCs w:val="28"/>
        </w:rPr>
        <w:t>песком</w:t>
      </w:r>
      <w:r w:rsidR="002F3417">
        <w:rPr>
          <w:rFonts w:ascii="Times New Roman" w:hAnsi="Times New Roman" w:cs="Times New Roman"/>
          <w:sz w:val="28"/>
          <w:szCs w:val="28"/>
        </w:rPr>
        <w:t>.</w:t>
      </w:r>
    </w:p>
    <w:p w:rsidR="007D49BE" w:rsidRPr="00DC3C97" w:rsidRDefault="007D49BE" w:rsidP="007D49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C97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 увеличить:</w:t>
      </w:r>
    </w:p>
    <w:p w:rsidR="007D49BE" w:rsidRPr="00DC3C97" w:rsidRDefault="007D49BE" w:rsidP="007D49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C97">
        <w:rPr>
          <w:rFonts w:ascii="Times New Roman" w:hAnsi="Times New Roman" w:cs="Times New Roman"/>
          <w:sz w:val="28"/>
          <w:szCs w:val="28"/>
        </w:rPr>
        <w:t xml:space="preserve">- количество территорий населенных пунктов округа, подлежащих содержанию, до 87 единиц к 2026 году. </w:t>
      </w:r>
    </w:p>
    <w:p w:rsidR="007D49BE" w:rsidRPr="00300384" w:rsidRDefault="007D49BE" w:rsidP="007D49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C97">
        <w:rPr>
          <w:rFonts w:ascii="Times New Roman" w:hAnsi="Times New Roman" w:cs="Times New Roman"/>
          <w:sz w:val="28"/>
          <w:szCs w:val="28"/>
        </w:rPr>
        <w:t>- площадь территории населенных пунктов округа, подлежащей содержанию, до 551,3 тыс. кв.м к 2026 году</w:t>
      </w:r>
      <w:r w:rsidRPr="00300384">
        <w:rPr>
          <w:rFonts w:ascii="Times New Roman" w:hAnsi="Times New Roman" w:cs="Times New Roman"/>
          <w:sz w:val="28"/>
          <w:szCs w:val="28"/>
        </w:rPr>
        <w:t>.</w:t>
      </w:r>
    </w:p>
    <w:p w:rsidR="009A503E" w:rsidRDefault="002D48A5" w:rsidP="00FA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9BE">
        <w:rPr>
          <w:rFonts w:ascii="Times New Roman" w:hAnsi="Times New Roman" w:cs="Times New Roman"/>
          <w:sz w:val="28"/>
          <w:szCs w:val="28"/>
        </w:rPr>
        <w:t>Ответственным исполнителем данно</w:t>
      </w:r>
      <w:r w:rsidR="00147755" w:rsidRPr="007D49BE">
        <w:rPr>
          <w:rFonts w:ascii="Times New Roman" w:hAnsi="Times New Roman" w:cs="Times New Roman"/>
          <w:sz w:val="28"/>
          <w:szCs w:val="28"/>
        </w:rPr>
        <w:t>го основного мероприятия Подпро</w:t>
      </w:r>
      <w:r w:rsidRPr="007D49BE">
        <w:rPr>
          <w:rFonts w:ascii="Times New Roman" w:hAnsi="Times New Roman" w:cs="Times New Roman"/>
          <w:sz w:val="28"/>
          <w:szCs w:val="28"/>
        </w:rPr>
        <w:t>граммы являются территориальные отделы.</w:t>
      </w:r>
      <w:r w:rsidR="007D49BE">
        <w:rPr>
          <w:rFonts w:ascii="Times New Roman" w:hAnsi="Times New Roman" w:cs="Times New Roman"/>
          <w:sz w:val="28"/>
          <w:szCs w:val="28"/>
        </w:rPr>
        <w:t xml:space="preserve"> </w:t>
      </w:r>
      <w:r w:rsidR="007D49BE" w:rsidRPr="00FD58C0">
        <w:rPr>
          <w:rFonts w:ascii="Times New Roman" w:hAnsi="Times New Roman" w:cs="Times New Roman"/>
          <w:sz w:val="28"/>
          <w:szCs w:val="28"/>
        </w:rPr>
        <w:t>Участником данного мероприятия является МУП.</w:t>
      </w:r>
    </w:p>
    <w:p w:rsidR="002F3417" w:rsidRDefault="00C93C97" w:rsidP="00FA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2F3417">
        <w:rPr>
          <w:rFonts w:ascii="Times New Roman" w:hAnsi="Times New Roman" w:cs="Times New Roman"/>
          <w:sz w:val="28"/>
          <w:szCs w:val="28"/>
        </w:rPr>
        <w:t xml:space="preserve"> Основное мероприятие ра</w:t>
      </w:r>
      <w:r w:rsidRPr="00C93C97">
        <w:rPr>
          <w:rFonts w:ascii="Times New Roman" w:hAnsi="Times New Roman" w:cs="Times New Roman"/>
          <w:sz w:val="28"/>
          <w:szCs w:val="28"/>
        </w:rPr>
        <w:t xml:space="preserve">змещение и содержание элементов благоустройства </w:t>
      </w:r>
      <w:r w:rsidR="002F3417">
        <w:rPr>
          <w:rFonts w:ascii="Times New Roman" w:hAnsi="Times New Roman" w:cs="Times New Roman"/>
          <w:sz w:val="28"/>
          <w:szCs w:val="28"/>
        </w:rPr>
        <w:t>на</w:t>
      </w:r>
      <w:r w:rsidR="00147755">
        <w:rPr>
          <w:rFonts w:ascii="Times New Roman" w:hAnsi="Times New Roman" w:cs="Times New Roman"/>
          <w:sz w:val="28"/>
          <w:szCs w:val="28"/>
        </w:rPr>
        <w:t xml:space="preserve">правлено на </w:t>
      </w:r>
      <w:r w:rsidR="002F3417" w:rsidRPr="00A35F12">
        <w:rPr>
          <w:rFonts w:ascii="Times New Roman" w:hAnsi="Times New Roman" w:cs="Times New Roman"/>
          <w:sz w:val="28"/>
          <w:szCs w:val="28"/>
        </w:rPr>
        <w:t>улучше</w:t>
      </w:r>
      <w:r w:rsidR="002F3417">
        <w:rPr>
          <w:rFonts w:ascii="Times New Roman" w:hAnsi="Times New Roman" w:cs="Times New Roman"/>
          <w:sz w:val="28"/>
          <w:szCs w:val="28"/>
        </w:rPr>
        <w:t>ние эсте</w:t>
      </w:r>
      <w:r w:rsidR="002F3417" w:rsidRPr="00A35F12">
        <w:rPr>
          <w:rFonts w:ascii="Times New Roman" w:hAnsi="Times New Roman" w:cs="Times New Roman"/>
          <w:sz w:val="28"/>
          <w:szCs w:val="28"/>
        </w:rPr>
        <w:t>тичного вида территории</w:t>
      </w:r>
      <w:r w:rsidR="002F3417">
        <w:rPr>
          <w:rFonts w:ascii="Times New Roman" w:hAnsi="Times New Roman" w:cs="Times New Roman"/>
          <w:sz w:val="28"/>
          <w:szCs w:val="28"/>
        </w:rPr>
        <w:t xml:space="preserve"> населенных пунктов округа.</w:t>
      </w:r>
    </w:p>
    <w:p w:rsidR="002F3417" w:rsidRDefault="002F3417" w:rsidP="00FA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A35F12">
        <w:rPr>
          <w:rFonts w:ascii="Times New Roman" w:hAnsi="Times New Roman" w:cs="Times New Roman"/>
          <w:sz w:val="28"/>
          <w:szCs w:val="28"/>
        </w:rPr>
        <w:t xml:space="preserve"> рамках</w:t>
      </w:r>
      <w:r>
        <w:rPr>
          <w:rFonts w:ascii="Times New Roman" w:hAnsi="Times New Roman" w:cs="Times New Roman"/>
          <w:sz w:val="28"/>
          <w:szCs w:val="28"/>
        </w:rPr>
        <w:t xml:space="preserve"> основного мероприятия Подпрограммы</w:t>
      </w:r>
      <w:r w:rsidRPr="00A35F12">
        <w:rPr>
          <w:rFonts w:ascii="Times New Roman" w:hAnsi="Times New Roman" w:cs="Times New Roman"/>
          <w:sz w:val="28"/>
          <w:szCs w:val="28"/>
        </w:rPr>
        <w:t xml:space="preserve"> предполагается</w:t>
      </w:r>
      <w:r w:rsidR="00E3711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3417" w:rsidRDefault="00E37110" w:rsidP="00FA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F3417">
        <w:rPr>
          <w:rFonts w:ascii="Times New Roman" w:hAnsi="Times New Roman" w:cs="Times New Roman"/>
          <w:sz w:val="28"/>
          <w:szCs w:val="28"/>
        </w:rPr>
        <w:t xml:space="preserve">бустройство </w:t>
      </w:r>
      <w:r w:rsidR="002F3417" w:rsidRPr="00C93C97">
        <w:rPr>
          <w:rFonts w:ascii="Times New Roman" w:hAnsi="Times New Roman" w:cs="Times New Roman"/>
          <w:sz w:val="28"/>
          <w:szCs w:val="28"/>
        </w:rPr>
        <w:t>покрытия, ограждения</w:t>
      </w:r>
      <w:r>
        <w:rPr>
          <w:rFonts w:ascii="Times New Roman" w:hAnsi="Times New Roman" w:cs="Times New Roman"/>
          <w:sz w:val="28"/>
          <w:szCs w:val="28"/>
        </w:rPr>
        <w:t>, водных устройств;</w:t>
      </w:r>
    </w:p>
    <w:p w:rsidR="002F3417" w:rsidRDefault="002F3417" w:rsidP="00FA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417">
        <w:rPr>
          <w:rFonts w:ascii="Times New Roman" w:hAnsi="Times New Roman" w:cs="Times New Roman"/>
          <w:sz w:val="28"/>
          <w:szCs w:val="28"/>
        </w:rPr>
        <w:t xml:space="preserve">организация содержания фонтанов, </w:t>
      </w:r>
      <w:r>
        <w:rPr>
          <w:rFonts w:ascii="Times New Roman" w:hAnsi="Times New Roman" w:cs="Times New Roman"/>
          <w:sz w:val="28"/>
          <w:szCs w:val="28"/>
        </w:rPr>
        <w:t xml:space="preserve">вечного огня, </w:t>
      </w:r>
      <w:r w:rsidRPr="002F3417">
        <w:rPr>
          <w:rFonts w:ascii="Times New Roman" w:hAnsi="Times New Roman" w:cs="Times New Roman"/>
          <w:sz w:val="28"/>
          <w:szCs w:val="28"/>
        </w:rPr>
        <w:t>малых архитектурных форм, элементов внешнего благоустройства</w:t>
      </w:r>
      <w:r w:rsidR="00E37110">
        <w:rPr>
          <w:rFonts w:ascii="Times New Roman" w:hAnsi="Times New Roman" w:cs="Times New Roman"/>
          <w:sz w:val="28"/>
          <w:szCs w:val="28"/>
        </w:rPr>
        <w:t>;</w:t>
      </w:r>
    </w:p>
    <w:p w:rsidR="002F3417" w:rsidRDefault="002F3417" w:rsidP="00FA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размещение </w:t>
      </w:r>
      <w:r w:rsidRPr="00C93C97">
        <w:rPr>
          <w:rFonts w:ascii="Times New Roman" w:hAnsi="Times New Roman" w:cs="Times New Roman"/>
          <w:sz w:val="28"/>
          <w:szCs w:val="28"/>
        </w:rPr>
        <w:t>игрово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C93C97">
        <w:rPr>
          <w:rFonts w:ascii="Times New Roman" w:hAnsi="Times New Roman" w:cs="Times New Roman"/>
          <w:sz w:val="28"/>
          <w:szCs w:val="28"/>
        </w:rPr>
        <w:t xml:space="preserve"> и спортивно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C93C97">
        <w:rPr>
          <w:rFonts w:ascii="Times New Roman" w:hAnsi="Times New Roman" w:cs="Times New Roman"/>
          <w:sz w:val="28"/>
          <w:szCs w:val="28"/>
        </w:rPr>
        <w:t xml:space="preserve"> оборудовани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93C97">
        <w:rPr>
          <w:rFonts w:ascii="Times New Roman" w:hAnsi="Times New Roman" w:cs="Times New Roman"/>
          <w:sz w:val="28"/>
          <w:szCs w:val="28"/>
        </w:rPr>
        <w:t>, скаме</w:t>
      </w:r>
      <w:r>
        <w:rPr>
          <w:rFonts w:ascii="Times New Roman" w:hAnsi="Times New Roman" w:cs="Times New Roman"/>
          <w:sz w:val="28"/>
          <w:szCs w:val="28"/>
        </w:rPr>
        <w:t>ек</w:t>
      </w:r>
      <w:r w:rsidRPr="00C93C97">
        <w:rPr>
          <w:rFonts w:ascii="Times New Roman" w:hAnsi="Times New Roman" w:cs="Times New Roman"/>
          <w:sz w:val="28"/>
          <w:szCs w:val="28"/>
        </w:rPr>
        <w:t>, урн, малы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C93C97">
        <w:rPr>
          <w:rFonts w:ascii="Times New Roman" w:hAnsi="Times New Roman" w:cs="Times New Roman"/>
          <w:sz w:val="28"/>
          <w:szCs w:val="28"/>
        </w:rPr>
        <w:t xml:space="preserve"> архитектурн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C93C97">
        <w:rPr>
          <w:rFonts w:ascii="Times New Roman" w:hAnsi="Times New Roman" w:cs="Times New Roman"/>
          <w:sz w:val="28"/>
          <w:szCs w:val="28"/>
        </w:rPr>
        <w:t xml:space="preserve"> сооружени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C93C97">
        <w:rPr>
          <w:rFonts w:ascii="Times New Roman" w:hAnsi="Times New Roman" w:cs="Times New Roman"/>
          <w:sz w:val="28"/>
          <w:szCs w:val="28"/>
        </w:rPr>
        <w:t>, декоративно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C93C97">
        <w:rPr>
          <w:rFonts w:ascii="Times New Roman" w:hAnsi="Times New Roman" w:cs="Times New Roman"/>
          <w:sz w:val="28"/>
          <w:szCs w:val="28"/>
        </w:rPr>
        <w:t xml:space="preserve"> оборудовани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93C97">
        <w:rPr>
          <w:rFonts w:ascii="Times New Roman" w:hAnsi="Times New Roman" w:cs="Times New Roman"/>
          <w:sz w:val="28"/>
          <w:szCs w:val="28"/>
        </w:rPr>
        <w:t>, информационны</w:t>
      </w:r>
      <w:r>
        <w:rPr>
          <w:rFonts w:ascii="Times New Roman" w:hAnsi="Times New Roman" w:cs="Times New Roman"/>
          <w:sz w:val="28"/>
          <w:szCs w:val="28"/>
        </w:rPr>
        <w:t>х устройств (табличек, указателей).</w:t>
      </w:r>
    </w:p>
    <w:p w:rsidR="007D49BE" w:rsidRPr="00DC3C97" w:rsidRDefault="007D49BE" w:rsidP="007D49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C97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 увеличить:</w:t>
      </w:r>
    </w:p>
    <w:p w:rsidR="007D49BE" w:rsidRPr="00DC3C97" w:rsidRDefault="007D49BE" w:rsidP="007D49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C97">
        <w:rPr>
          <w:rFonts w:ascii="Times New Roman" w:hAnsi="Times New Roman" w:cs="Times New Roman"/>
          <w:sz w:val="28"/>
          <w:szCs w:val="28"/>
        </w:rPr>
        <w:t xml:space="preserve">- количество территорий населенных пунктов округа, подлежащих содержанию, до 87 единиц к 2026 году. </w:t>
      </w:r>
    </w:p>
    <w:p w:rsidR="007D49BE" w:rsidRPr="007D49BE" w:rsidRDefault="007D49BE" w:rsidP="007D49B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C97">
        <w:rPr>
          <w:rFonts w:ascii="Times New Roman" w:hAnsi="Times New Roman" w:cs="Times New Roman"/>
          <w:sz w:val="28"/>
          <w:szCs w:val="28"/>
        </w:rPr>
        <w:lastRenderedPageBreak/>
        <w:t xml:space="preserve">- площадь территории населенных пунктов округа, подлежащей </w:t>
      </w:r>
      <w:r w:rsidRPr="007D49BE">
        <w:rPr>
          <w:rFonts w:ascii="Times New Roman" w:hAnsi="Times New Roman" w:cs="Times New Roman"/>
          <w:sz w:val="28"/>
          <w:szCs w:val="28"/>
        </w:rPr>
        <w:t>содержанию, до 551,3 тыс. кв.м к 2026 году.</w:t>
      </w:r>
    </w:p>
    <w:p w:rsidR="002D48A5" w:rsidRPr="00CE7DEC" w:rsidRDefault="002D48A5" w:rsidP="00FA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9BE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</w:t>
      </w:r>
      <w:r w:rsidR="00147755" w:rsidRPr="007D49BE">
        <w:rPr>
          <w:rFonts w:ascii="Times New Roman" w:hAnsi="Times New Roman" w:cs="Times New Roman"/>
          <w:sz w:val="28"/>
          <w:szCs w:val="28"/>
        </w:rPr>
        <w:t xml:space="preserve"> мероприятия Подпро</w:t>
      </w:r>
      <w:r w:rsidRPr="007D49BE">
        <w:rPr>
          <w:rFonts w:ascii="Times New Roman" w:hAnsi="Times New Roman" w:cs="Times New Roman"/>
          <w:sz w:val="28"/>
          <w:szCs w:val="28"/>
        </w:rPr>
        <w:t>граммы являются территориальные отделы.</w:t>
      </w:r>
      <w:r w:rsidR="007D49BE" w:rsidRPr="007D49BE">
        <w:rPr>
          <w:rFonts w:ascii="Times New Roman" w:hAnsi="Times New Roman" w:cs="Times New Roman"/>
          <w:sz w:val="28"/>
          <w:szCs w:val="28"/>
        </w:rPr>
        <w:t xml:space="preserve"> Участником данного мероприятия является МУП.</w:t>
      </w:r>
    </w:p>
    <w:p w:rsidR="00C93C97" w:rsidRDefault="00C93C97" w:rsidP="00FA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Pr="00C93C97">
        <w:rPr>
          <w:rFonts w:ascii="Times New Roman" w:hAnsi="Times New Roman" w:cs="Times New Roman"/>
          <w:sz w:val="28"/>
          <w:szCs w:val="28"/>
        </w:rPr>
        <w:t xml:space="preserve">Привлечение </w:t>
      </w:r>
      <w:r w:rsidR="0054748D" w:rsidRPr="0054748D">
        <w:rPr>
          <w:rFonts w:ascii="Times New Roman" w:hAnsi="Times New Roman" w:cs="Times New Roman"/>
          <w:sz w:val="28"/>
          <w:szCs w:val="28"/>
        </w:rPr>
        <w:t xml:space="preserve">МУП </w:t>
      </w:r>
      <w:r w:rsidRPr="00C93C97">
        <w:rPr>
          <w:rFonts w:ascii="Times New Roman" w:hAnsi="Times New Roman" w:cs="Times New Roman"/>
          <w:sz w:val="28"/>
          <w:szCs w:val="28"/>
        </w:rPr>
        <w:t>к ок</w:t>
      </w:r>
      <w:r w:rsidR="0054748D">
        <w:rPr>
          <w:rFonts w:ascii="Times New Roman" w:hAnsi="Times New Roman" w:cs="Times New Roman"/>
          <w:sz w:val="28"/>
          <w:szCs w:val="28"/>
        </w:rPr>
        <w:t>азанию услуг по благоустройству</w:t>
      </w:r>
      <w:r w:rsidR="000F5412">
        <w:rPr>
          <w:rFonts w:ascii="Times New Roman" w:hAnsi="Times New Roman" w:cs="Times New Roman"/>
          <w:sz w:val="28"/>
          <w:szCs w:val="28"/>
        </w:rPr>
        <w:t xml:space="preserve"> населению</w:t>
      </w:r>
      <w:r w:rsidR="0054748D">
        <w:rPr>
          <w:rFonts w:ascii="Times New Roman" w:hAnsi="Times New Roman" w:cs="Times New Roman"/>
          <w:sz w:val="28"/>
          <w:szCs w:val="28"/>
        </w:rPr>
        <w:t>.</w:t>
      </w:r>
    </w:p>
    <w:p w:rsidR="00D33D24" w:rsidRDefault="00D33D24" w:rsidP="00FA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D33D24">
        <w:rPr>
          <w:rFonts w:ascii="Times New Roman" w:hAnsi="Times New Roman" w:cs="Times New Roman"/>
          <w:sz w:val="28"/>
          <w:szCs w:val="28"/>
        </w:rPr>
        <w:t>рамках основного мероприятия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предполагается участие в мероприятиях по благоустройству МУП путем заключения соответствующих д</w:t>
      </w:r>
      <w:r w:rsidR="008A5A2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говоров на оказание услуг.</w:t>
      </w:r>
    </w:p>
    <w:p w:rsidR="00C93C97" w:rsidRPr="003A7C33" w:rsidRDefault="00C93C97" w:rsidP="00FA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7F0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</w:t>
      </w:r>
      <w:r w:rsidR="0054748D">
        <w:rPr>
          <w:rFonts w:ascii="Times New Roman" w:hAnsi="Times New Roman" w:cs="Times New Roman"/>
          <w:sz w:val="28"/>
          <w:szCs w:val="28"/>
        </w:rPr>
        <w:t xml:space="preserve"> </w:t>
      </w:r>
      <w:r w:rsidR="00D33D24">
        <w:rPr>
          <w:rFonts w:ascii="Times New Roman" w:hAnsi="Times New Roman" w:cs="Times New Roman"/>
          <w:sz w:val="28"/>
          <w:szCs w:val="28"/>
        </w:rPr>
        <w:t>з</w:t>
      </w:r>
      <w:r w:rsidR="00D33D24" w:rsidRPr="00D33D24">
        <w:rPr>
          <w:rFonts w:ascii="Times New Roman" w:hAnsi="Times New Roman" w:cs="Times New Roman"/>
          <w:sz w:val="28"/>
          <w:szCs w:val="28"/>
        </w:rPr>
        <w:t>аключ</w:t>
      </w:r>
      <w:r w:rsidR="00D33D24">
        <w:rPr>
          <w:rFonts w:ascii="Times New Roman" w:hAnsi="Times New Roman" w:cs="Times New Roman"/>
          <w:sz w:val="28"/>
          <w:szCs w:val="28"/>
        </w:rPr>
        <w:t>ить договоров на услуги по бла</w:t>
      </w:r>
      <w:r w:rsidR="00D33D24" w:rsidRPr="00D33D24">
        <w:rPr>
          <w:rFonts w:ascii="Times New Roman" w:hAnsi="Times New Roman" w:cs="Times New Roman"/>
          <w:sz w:val="28"/>
          <w:szCs w:val="28"/>
        </w:rPr>
        <w:t xml:space="preserve">гоустройству с МУП </w:t>
      </w:r>
      <w:r w:rsidR="00D33D24" w:rsidRPr="003A7C33">
        <w:rPr>
          <w:rFonts w:ascii="Times New Roman" w:hAnsi="Times New Roman" w:cs="Times New Roman"/>
          <w:sz w:val="28"/>
          <w:szCs w:val="28"/>
        </w:rPr>
        <w:t xml:space="preserve">не менее 11 единиц </w:t>
      </w:r>
      <w:r w:rsidR="00C0414D">
        <w:rPr>
          <w:rFonts w:ascii="Times New Roman" w:hAnsi="Times New Roman" w:cs="Times New Roman"/>
          <w:sz w:val="28"/>
          <w:szCs w:val="28"/>
        </w:rPr>
        <w:t>ежегодно</w:t>
      </w:r>
      <w:r w:rsidR="003A7C33" w:rsidRPr="003A7C33">
        <w:rPr>
          <w:rFonts w:ascii="Times New Roman" w:hAnsi="Times New Roman" w:cs="Times New Roman"/>
          <w:sz w:val="28"/>
          <w:szCs w:val="28"/>
        </w:rPr>
        <w:t>.</w:t>
      </w:r>
    </w:p>
    <w:p w:rsidR="00C0414D" w:rsidRPr="00CE7DEC" w:rsidRDefault="00C0414D" w:rsidP="00C0414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9BE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</w:t>
      </w:r>
      <w:r w:rsidR="009844F6">
        <w:rPr>
          <w:rFonts w:ascii="Times New Roman" w:hAnsi="Times New Roman" w:cs="Times New Roman"/>
          <w:sz w:val="28"/>
          <w:szCs w:val="28"/>
        </w:rPr>
        <w:t>о мероприятия Подпрограммы явля</w:t>
      </w:r>
      <w:r w:rsidRPr="007D49BE">
        <w:rPr>
          <w:rFonts w:ascii="Times New Roman" w:hAnsi="Times New Roman" w:cs="Times New Roman"/>
          <w:sz w:val="28"/>
          <w:szCs w:val="28"/>
        </w:rPr>
        <w:t>ется МУП.</w:t>
      </w:r>
    </w:p>
    <w:p w:rsidR="00C93C97" w:rsidRPr="00CE7DEC" w:rsidRDefault="00C93C97" w:rsidP="00FA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3E99" w:rsidRPr="00CE7DEC" w:rsidRDefault="00EA67C9" w:rsidP="00FA5A3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2357" w:history="1">
        <w:r w:rsidR="00283E99" w:rsidRPr="00CE7DEC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283E99" w:rsidRPr="00CE7DEC">
        <w:rPr>
          <w:rFonts w:ascii="Times New Roman" w:hAnsi="Times New Roman" w:cs="Times New Roman"/>
          <w:sz w:val="28"/>
          <w:szCs w:val="28"/>
        </w:rPr>
        <w:t xml:space="preserve"> основных мероприятий Подп</w:t>
      </w:r>
      <w:r w:rsidR="00CE7DEC">
        <w:rPr>
          <w:rFonts w:ascii="Times New Roman" w:hAnsi="Times New Roman" w:cs="Times New Roman"/>
          <w:sz w:val="28"/>
          <w:szCs w:val="28"/>
        </w:rPr>
        <w:t>рограммы приведен в приложении 4</w:t>
      </w:r>
      <w:r w:rsidR="00283E99" w:rsidRPr="00CE7DEC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DC42F7" w:rsidRPr="00CE7DEC" w:rsidRDefault="00DC42F7" w:rsidP="00FA5A3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2410" w:rsidRPr="00CE7DEC" w:rsidRDefault="00452410">
      <w:pPr>
        <w:rPr>
          <w:rFonts w:ascii="Times New Roman" w:hAnsi="Times New Roman" w:cs="Times New Roman"/>
          <w:sz w:val="28"/>
          <w:szCs w:val="28"/>
        </w:rPr>
      </w:pPr>
    </w:p>
    <w:sectPr w:rsidR="00452410" w:rsidRPr="00CE7DEC" w:rsidSect="00F45192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3710D7"/>
    <w:multiLevelType w:val="hybridMultilevel"/>
    <w:tmpl w:val="9EC8EB80"/>
    <w:lvl w:ilvl="0" w:tplc="8D707316">
      <w:start w:val="1"/>
      <w:numFmt w:val="decimal"/>
      <w:lvlText w:val="%1."/>
      <w:lvlJc w:val="left"/>
      <w:pPr>
        <w:ind w:left="1035" w:hanging="49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ED5ADE"/>
    <w:multiLevelType w:val="hybridMultilevel"/>
    <w:tmpl w:val="E37CB6E6"/>
    <w:lvl w:ilvl="0" w:tplc="EDFEBC00">
      <w:start w:val="1"/>
      <w:numFmt w:val="decimal"/>
      <w:lvlText w:val="%1)"/>
      <w:lvlJc w:val="left"/>
      <w:pPr>
        <w:ind w:left="1012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43C"/>
    <w:rsid w:val="000025CB"/>
    <w:rsid w:val="0000529A"/>
    <w:rsid w:val="00010BC6"/>
    <w:rsid w:val="000142F0"/>
    <w:rsid w:val="00027C3E"/>
    <w:rsid w:val="000313AD"/>
    <w:rsid w:val="0003578E"/>
    <w:rsid w:val="00035D51"/>
    <w:rsid w:val="000412E9"/>
    <w:rsid w:val="00051120"/>
    <w:rsid w:val="00052C54"/>
    <w:rsid w:val="00072ED1"/>
    <w:rsid w:val="0007328C"/>
    <w:rsid w:val="000771B7"/>
    <w:rsid w:val="000A5A42"/>
    <w:rsid w:val="000C085E"/>
    <w:rsid w:val="000D4044"/>
    <w:rsid w:val="000F0A5B"/>
    <w:rsid w:val="000F5412"/>
    <w:rsid w:val="001002D9"/>
    <w:rsid w:val="001035DA"/>
    <w:rsid w:val="001107F0"/>
    <w:rsid w:val="001125AB"/>
    <w:rsid w:val="00115674"/>
    <w:rsid w:val="001164BC"/>
    <w:rsid w:val="00147755"/>
    <w:rsid w:val="00175A07"/>
    <w:rsid w:val="00176857"/>
    <w:rsid w:val="002040E0"/>
    <w:rsid w:val="00212012"/>
    <w:rsid w:val="00212D29"/>
    <w:rsid w:val="00282F43"/>
    <w:rsid w:val="00283E99"/>
    <w:rsid w:val="002C7D5E"/>
    <w:rsid w:val="002D0701"/>
    <w:rsid w:val="002D2571"/>
    <w:rsid w:val="002D48A5"/>
    <w:rsid w:val="002F3417"/>
    <w:rsid w:val="00300384"/>
    <w:rsid w:val="00322A7C"/>
    <w:rsid w:val="003405F3"/>
    <w:rsid w:val="003524C3"/>
    <w:rsid w:val="00390E87"/>
    <w:rsid w:val="003979EC"/>
    <w:rsid w:val="003A7C33"/>
    <w:rsid w:val="003B0D24"/>
    <w:rsid w:val="003B1098"/>
    <w:rsid w:val="003B2ACD"/>
    <w:rsid w:val="003C26AF"/>
    <w:rsid w:val="003D2E25"/>
    <w:rsid w:val="003D535E"/>
    <w:rsid w:val="003D725E"/>
    <w:rsid w:val="003E35A4"/>
    <w:rsid w:val="003E4E35"/>
    <w:rsid w:val="003F0CAB"/>
    <w:rsid w:val="003F1638"/>
    <w:rsid w:val="003F48F8"/>
    <w:rsid w:val="003F550A"/>
    <w:rsid w:val="003F66FE"/>
    <w:rsid w:val="00416F75"/>
    <w:rsid w:val="00417296"/>
    <w:rsid w:val="00430A4F"/>
    <w:rsid w:val="004478C5"/>
    <w:rsid w:val="00451B04"/>
    <w:rsid w:val="00452410"/>
    <w:rsid w:val="00465A9C"/>
    <w:rsid w:val="004867BE"/>
    <w:rsid w:val="004A1C1C"/>
    <w:rsid w:val="004C2765"/>
    <w:rsid w:val="004C384A"/>
    <w:rsid w:val="00507E3B"/>
    <w:rsid w:val="005326D7"/>
    <w:rsid w:val="0054748D"/>
    <w:rsid w:val="0057487C"/>
    <w:rsid w:val="00585D2A"/>
    <w:rsid w:val="00587503"/>
    <w:rsid w:val="00593D24"/>
    <w:rsid w:val="005B0449"/>
    <w:rsid w:val="005B62D9"/>
    <w:rsid w:val="005C481A"/>
    <w:rsid w:val="005D5A10"/>
    <w:rsid w:val="005E143C"/>
    <w:rsid w:val="005F4314"/>
    <w:rsid w:val="005F7CDA"/>
    <w:rsid w:val="00605BDB"/>
    <w:rsid w:val="00615680"/>
    <w:rsid w:val="00626D55"/>
    <w:rsid w:val="00630800"/>
    <w:rsid w:val="00637CD5"/>
    <w:rsid w:val="006672BE"/>
    <w:rsid w:val="0067071D"/>
    <w:rsid w:val="006715D5"/>
    <w:rsid w:val="006735AE"/>
    <w:rsid w:val="00673F5C"/>
    <w:rsid w:val="00680C85"/>
    <w:rsid w:val="006C1B8E"/>
    <w:rsid w:val="006C54DF"/>
    <w:rsid w:val="006E6C4A"/>
    <w:rsid w:val="006F6044"/>
    <w:rsid w:val="00716B7B"/>
    <w:rsid w:val="007221B6"/>
    <w:rsid w:val="00724FD2"/>
    <w:rsid w:val="007423C1"/>
    <w:rsid w:val="00744D27"/>
    <w:rsid w:val="00750628"/>
    <w:rsid w:val="00766FBD"/>
    <w:rsid w:val="00767CB0"/>
    <w:rsid w:val="007752B0"/>
    <w:rsid w:val="00785E39"/>
    <w:rsid w:val="007964BA"/>
    <w:rsid w:val="00797191"/>
    <w:rsid w:val="007A0B2A"/>
    <w:rsid w:val="007B360A"/>
    <w:rsid w:val="007D49BE"/>
    <w:rsid w:val="007E7679"/>
    <w:rsid w:val="007F1A69"/>
    <w:rsid w:val="007F3A51"/>
    <w:rsid w:val="007F4F56"/>
    <w:rsid w:val="0080469D"/>
    <w:rsid w:val="00812BCB"/>
    <w:rsid w:val="00820B65"/>
    <w:rsid w:val="0082144E"/>
    <w:rsid w:val="00822AD5"/>
    <w:rsid w:val="00823636"/>
    <w:rsid w:val="008342DF"/>
    <w:rsid w:val="0084773B"/>
    <w:rsid w:val="008544CC"/>
    <w:rsid w:val="00892F9D"/>
    <w:rsid w:val="008A5A29"/>
    <w:rsid w:val="008A7490"/>
    <w:rsid w:val="008B22CC"/>
    <w:rsid w:val="008B6282"/>
    <w:rsid w:val="008C2750"/>
    <w:rsid w:val="008E013A"/>
    <w:rsid w:val="008E37EE"/>
    <w:rsid w:val="009103A5"/>
    <w:rsid w:val="009216BF"/>
    <w:rsid w:val="00957285"/>
    <w:rsid w:val="00973F80"/>
    <w:rsid w:val="009818F2"/>
    <w:rsid w:val="009844F6"/>
    <w:rsid w:val="009906A7"/>
    <w:rsid w:val="0099444A"/>
    <w:rsid w:val="009977A8"/>
    <w:rsid w:val="009A503E"/>
    <w:rsid w:val="009D36A6"/>
    <w:rsid w:val="009D3AFE"/>
    <w:rsid w:val="009E20FF"/>
    <w:rsid w:val="009E7745"/>
    <w:rsid w:val="00A174C2"/>
    <w:rsid w:val="00A2556A"/>
    <w:rsid w:val="00A35F12"/>
    <w:rsid w:val="00A501B8"/>
    <w:rsid w:val="00A62DF4"/>
    <w:rsid w:val="00A841A3"/>
    <w:rsid w:val="00A9238A"/>
    <w:rsid w:val="00A948C6"/>
    <w:rsid w:val="00AC342B"/>
    <w:rsid w:val="00AC6C38"/>
    <w:rsid w:val="00AE3E0C"/>
    <w:rsid w:val="00AE627A"/>
    <w:rsid w:val="00B03D4C"/>
    <w:rsid w:val="00B076AF"/>
    <w:rsid w:val="00B70F86"/>
    <w:rsid w:val="00B71CB5"/>
    <w:rsid w:val="00B77788"/>
    <w:rsid w:val="00B85B83"/>
    <w:rsid w:val="00B9109E"/>
    <w:rsid w:val="00B933FF"/>
    <w:rsid w:val="00BA17D9"/>
    <w:rsid w:val="00BE4571"/>
    <w:rsid w:val="00C0414D"/>
    <w:rsid w:val="00C072CA"/>
    <w:rsid w:val="00C21D63"/>
    <w:rsid w:val="00C25FEA"/>
    <w:rsid w:val="00C554A2"/>
    <w:rsid w:val="00C661AA"/>
    <w:rsid w:val="00C8683F"/>
    <w:rsid w:val="00C93C97"/>
    <w:rsid w:val="00C95703"/>
    <w:rsid w:val="00CD3E6C"/>
    <w:rsid w:val="00CE7DEC"/>
    <w:rsid w:val="00CF02CE"/>
    <w:rsid w:val="00CF5A15"/>
    <w:rsid w:val="00CF6CF9"/>
    <w:rsid w:val="00D278A8"/>
    <w:rsid w:val="00D3190B"/>
    <w:rsid w:val="00D33D24"/>
    <w:rsid w:val="00D42B66"/>
    <w:rsid w:val="00D60612"/>
    <w:rsid w:val="00D725B2"/>
    <w:rsid w:val="00DA2AA1"/>
    <w:rsid w:val="00DB6AC6"/>
    <w:rsid w:val="00DC3C97"/>
    <w:rsid w:val="00DC42F7"/>
    <w:rsid w:val="00DC4BF5"/>
    <w:rsid w:val="00DD634E"/>
    <w:rsid w:val="00E12FA1"/>
    <w:rsid w:val="00E147DD"/>
    <w:rsid w:val="00E171A7"/>
    <w:rsid w:val="00E36B3A"/>
    <w:rsid w:val="00E37110"/>
    <w:rsid w:val="00E75820"/>
    <w:rsid w:val="00E76DF9"/>
    <w:rsid w:val="00E810C4"/>
    <w:rsid w:val="00EA67C9"/>
    <w:rsid w:val="00EB0D61"/>
    <w:rsid w:val="00EC3EAD"/>
    <w:rsid w:val="00ED4EFF"/>
    <w:rsid w:val="00EF3250"/>
    <w:rsid w:val="00F33AAC"/>
    <w:rsid w:val="00F4058F"/>
    <w:rsid w:val="00F45192"/>
    <w:rsid w:val="00F457C3"/>
    <w:rsid w:val="00F67544"/>
    <w:rsid w:val="00F90E2B"/>
    <w:rsid w:val="00FA5A39"/>
    <w:rsid w:val="00FD58C0"/>
    <w:rsid w:val="00FE389C"/>
    <w:rsid w:val="00FE3A99"/>
    <w:rsid w:val="00FF1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D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4F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F4F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390E8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90E87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90E87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90E87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90E87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90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90E87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9D36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906A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D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4F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F4F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390E8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90E87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90E87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90E87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90E87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90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90E87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9D36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906A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09C864B4-DF71-49F9-809F-F6D12216A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2394</Words>
  <Characters>13649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Пользователь</cp:lastModifiedBy>
  <cp:revision>2</cp:revision>
  <cp:lastPrinted>2019-10-08T11:44:00Z</cp:lastPrinted>
  <dcterms:created xsi:type="dcterms:W3CDTF">2021-01-22T11:56:00Z</dcterms:created>
  <dcterms:modified xsi:type="dcterms:W3CDTF">2021-01-22T11:56:00Z</dcterms:modified>
</cp:coreProperties>
</file>