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4F" w:rsidRPr="009D7391" w:rsidRDefault="0000674F" w:rsidP="0000674F">
      <w:pPr>
        <w:spacing w:after="0" w:line="240" w:lineRule="auto"/>
        <w:jc w:val="center"/>
        <w:rPr>
          <w:rFonts w:ascii="Times New Roman" w:eastAsia="Calibri" w:hAnsi="Times New Roman" w:cs="Times New Roman"/>
          <w:b/>
          <w:sz w:val="28"/>
          <w:szCs w:val="28"/>
        </w:rPr>
      </w:pPr>
      <w:r w:rsidRPr="009D7391">
        <w:rPr>
          <w:rFonts w:ascii="Times New Roman" w:eastAsia="Calibri" w:hAnsi="Times New Roman" w:cs="Times New Roman"/>
          <w:b/>
          <w:sz w:val="28"/>
          <w:szCs w:val="28"/>
        </w:rPr>
        <w:t>СТАВРОПОЛЬСКИЙ КРАЙ</w:t>
      </w:r>
    </w:p>
    <w:p w:rsidR="0000674F" w:rsidRPr="009D7391" w:rsidRDefault="0000674F" w:rsidP="0000674F">
      <w:pPr>
        <w:spacing w:after="0" w:line="240" w:lineRule="auto"/>
        <w:jc w:val="center"/>
        <w:rPr>
          <w:rFonts w:ascii="Times New Roman" w:eastAsia="Calibri" w:hAnsi="Times New Roman" w:cs="Times New Roman"/>
          <w:b/>
          <w:sz w:val="28"/>
          <w:szCs w:val="28"/>
        </w:rPr>
      </w:pPr>
    </w:p>
    <w:p w:rsidR="0000674F" w:rsidRPr="009D7391" w:rsidRDefault="0000674F" w:rsidP="0000674F">
      <w:pPr>
        <w:spacing w:after="0" w:line="240" w:lineRule="auto"/>
        <w:jc w:val="center"/>
        <w:rPr>
          <w:rFonts w:ascii="Times New Roman" w:eastAsia="Calibri" w:hAnsi="Times New Roman" w:cs="Times New Roman"/>
          <w:b/>
          <w:sz w:val="28"/>
          <w:szCs w:val="28"/>
        </w:rPr>
      </w:pPr>
      <w:r w:rsidRPr="009D7391">
        <w:rPr>
          <w:rFonts w:ascii="Times New Roman" w:eastAsia="Calibri" w:hAnsi="Times New Roman" w:cs="Times New Roman"/>
          <w:b/>
          <w:sz w:val="28"/>
          <w:szCs w:val="28"/>
        </w:rPr>
        <w:t>АДМИНИСТРАЦИЯ ЛЕВОКУМСКОГО МУНИЦИПАЛЬНОГО ОКРУГА</w:t>
      </w:r>
    </w:p>
    <w:p w:rsidR="0000674F" w:rsidRPr="009D7391" w:rsidRDefault="0000674F" w:rsidP="0000674F">
      <w:pPr>
        <w:spacing w:after="0" w:line="240" w:lineRule="auto"/>
        <w:jc w:val="center"/>
        <w:rPr>
          <w:rFonts w:ascii="Times New Roman" w:eastAsia="Calibri" w:hAnsi="Times New Roman" w:cs="Times New Roman"/>
          <w:sz w:val="28"/>
          <w:szCs w:val="28"/>
        </w:rPr>
      </w:pPr>
    </w:p>
    <w:p w:rsidR="0000674F" w:rsidRPr="009D7391" w:rsidRDefault="0000674F" w:rsidP="0000674F">
      <w:pPr>
        <w:tabs>
          <w:tab w:val="left" w:pos="709"/>
        </w:tabs>
        <w:spacing w:after="0" w:line="240" w:lineRule="auto"/>
        <w:jc w:val="center"/>
        <w:rPr>
          <w:rFonts w:ascii="Times New Roman" w:eastAsia="Calibri" w:hAnsi="Times New Roman" w:cs="Times New Roman"/>
          <w:b/>
          <w:sz w:val="36"/>
          <w:szCs w:val="36"/>
        </w:rPr>
      </w:pPr>
      <w:r w:rsidRPr="009D7391">
        <w:rPr>
          <w:rFonts w:ascii="Times New Roman" w:eastAsia="Calibri" w:hAnsi="Times New Roman" w:cs="Times New Roman"/>
          <w:b/>
          <w:sz w:val="36"/>
          <w:szCs w:val="36"/>
        </w:rPr>
        <w:t>ПОСТАНОВЛЕНИЕ</w:t>
      </w:r>
    </w:p>
    <w:p w:rsidR="0000674F" w:rsidRPr="009D7391" w:rsidRDefault="009D7391" w:rsidP="0000674F">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01 марта</w:t>
      </w:r>
      <w:r w:rsidR="0000674F" w:rsidRPr="009D7391">
        <w:rPr>
          <w:rFonts w:ascii="Times New Roman" w:eastAsia="Calibri" w:hAnsi="Times New Roman" w:cs="Times New Roman"/>
          <w:b/>
          <w:sz w:val="28"/>
          <w:szCs w:val="28"/>
        </w:rPr>
        <w:t xml:space="preserve"> 2023 года</w:t>
      </w:r>
      <w:r w:rsidR="0000674F" w:rsidRPr="009D73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0674F" w:rsidRPr="009D739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199</w:t>
      </w:r>
    </w:p>
    <w:p w:rsidR="0000674F" w:rsidRPr="009D7391" w:rsidRDefault="0000674F" w:rsidP="0000674F">
      <w:pPr>
        <w:tabs>
          <w:tab w:val="left" w:pos="8052"/>
        </w:tabs>
        <w:spacing w:after="0" w:line="240" w:lineRule="auto"/>
        <w:jc w:val="center"/>
        <w:rPr>
          <w:rFonts w:ascii="Times New Roman" w:eastAsia="Calibri" w:hAnsi="Times New Roman" w:cs="Times New Roman"/>
          <w:b/>
          <w:sz w:val="28"/>
          <w:szCs w:val="28"/>
        </w:rPr>
      </w:pPr>
      <w:proofErr w:type="spellStart"/>
      <w:r w:rsidRPr="009D7391">
        <w:rPr>
          <w:rFonts w:ascii="Times New Roman" w:eastAsia="Calibri" w:hAnsi="Times New Roman" w:cs="Times New Roman"/>
          <w:b/>
          <w:sz w:val="28"/>
          <w:szCs w:val="28"/>
        </w:rPr>
        <w:t>с</w:t>
      </w:r>
      <w:proofErr w:type="gramStart"/>
      <w:r w:rsidRPr="009D7391">
        <w:rPr>
          <w:rFonts w:ascii="Times New Roman" w:eastAsia="Calibri" w:hAnsi="Times New Roman" w:cs="Times New Roman"/>
          <w:b/>
          <w:sz w:val="28"/>
          <w:szCs w:val="28"/>
        </w:rPr>
        <w:t>.Л</w:t>
      </w:r>
      <w:proofErr w:type="gramEnd"/>
      <w:r w:rsidRPr="009D7391">
        <w:rPr>
          <w:rFonts w:ascii="Times New Roman" w:eastAsia="Calibri" w:hAnsi="Times New Roman" w:cs="Times New Roman"/>
          <w:b/>
          <w:sz w:val="28"/>
          <w:szCs w:val="28"/>
        </w:rPr>
        <w:t>евокумское</w:t>
      </w:r>
      <w:proofErr w:type="spellEnd"/>
    </w:p>
    <w:p w:rsidR="0000674F" w:rsidRPr="00791392" w:rsidRDefault="0000674F" w:rsidP="0000674F">
      <w:pPr>
        <w:spacing w:after="0" w:line="240" w:lineRule="auto"/>
        <w:rPr>
          <w:rFonts w:ascii="Times New Roman" w:hAnsi="Times New Roman" w:cs="Times New Roman"/>
          <w:b/>
          <w:sz w:val="28"/>
        </w:rPr>
      </w:pPr>
    </w:p>
    <w:p w:rsidR="0000674F" w:rsidRPr="00CD3887" w:rsidRDefault="0000674F" w:rsidP="0000674F">
      <w:pPr>
        <w:spacing w:after="0" w:line="240" w:lineRule="exact"/>
        <w:jc w:val="both"/>
        <w:rPr>
          <w:rFonts w:ascii="Times New Roman" w:eastAsia="Times New Roman" w:hAnsi="Times New Roman" w:cs="Times New Roman"/>
          <w:strike/>
          <w:sz w:val="28"/>
          <w:szCs w:val="28"/>
          <w:lang w:eastAsia="ru-RU"/>
        </w:rPr>
      </w:pP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w:t>
      </w:r>
      <w:r w:rsidR="00771ED3">
        <w:rPr>
          <w:rFonts w:ascii="Times New Roman" w:eastAsia="Times New Roman" w:hAnsi="Times New Roman" w:cs="Times New Roman"/>
          <w:sz w:val="28"/>
          <w:szCs w:val="28"/>
          <w:lang w:eastAsia="ru-RU"/>
        </w:rPr>
        <w:t>ую</w:t>
      </w:r>
      <w:r>
        <w:rPr>
          <w:rFonts w:ascii="Times New Roman" w:eastAsia="Times New Roman" w:hAnsi="Times New Roman" w:cs="Times New Roman"/>
          <w:sz w:val="28"/>
          <w:szCs w:val="28"/>
          <w:lang w:eastAsia="ru-RU"/>
        </w:rPr>
        <w:t xml:space="preserve"> программ</w:t>
      </w:r>
      <w:r w:rsidR="00771ED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от 28 декабря 2020 года № 10</w:t>
      </w:r>
      <w:r>
        <w:rPr>
          <w:rFonts w:ascii="Times New Roman" w:eastAsia="Times New Roman" w:hAnsi="Times New Roman" w:cs="Times New Roman"/>
          <w:sz w:val="28"/>
          <w:szCs w:val="28"/>
          <w:lang w:eastAsia="ru-RU"/>
        </w:rPr>
        <w:t xml:space="preserve">9 </w:t>
      </w:r>
    </w:p>
    <w:p w:rsidR="0000674F" w:rsidRDefault="0000674F" w:rsidP="0000674F">
      <w:pPr>
        <w:spacing w:after="0" w:line="240" w:lineRule="auto"/>
        <w:jc w:val="both"/>
        <w:rPr>
          <w:rFonts w:ascii="Times New Roman" w:eastAsia="Times New Roman" w:hAnsi="Times New Roman" w:cs="Times New Roman"/>
          <w:sz w:val="28"/>
          <w:szCs w:val="28"/>
          <w:lang w:eastAsia="ru-RU"/>
        </w:rPr>
      </w:pPr>
    </w:p>
    <w:p w:rsidR="0000674F" w:rsidRDefault="0000674F" w:rsidP="0000674F">
      <w:pPr>
        <w:spacing w:after="0" w:line="240" w:lineRule="auto"/>
        <w:jc w:val="both"/>
        <w:rPr>
          <w:rFonts w:ascii="Times New Roman" w:eastAsia="Times New Roman" w:hAnsi="Times New Roman" w:cs="Times New Roman"/>
          <w:sz w:val="28"/>
          <w:szCs w:val="28"/>
          <w:lang w:eastAsia="ru-RU"/>
        </w:rPr>
      </w:pPr>
    </w:p>
    <w:p w:rsidR="0000674F" w:rsidRPr="00BB3045" w:rsidRDefault="0000674F" w:rsidP="0000674F">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B3045">
        <w:rPr>
          <w:rFonts w:ascii="Times New Roman" w:eastAsia="Times New Roman" w:hAnsi="Times New Roman" w:cs="Times New Roman"/>
          <w:sz w:val="28"/>
          <w:szCs w:val="28"/>
          <w:lang w:eastAsia="ru-RU"/>
        </w:rPr>
        <w:t xml:space="preserve">В соответствии с Федеральным законом от 06 октября 2003 года </w:t>
      </w:r>
      <w:r>
        <w:rPr>
          <w:rFonts w:ascii="Times New Roman" w:eastAsia="Times New Roman" w:hAnsi="Times New Roman" w:cs="Times New Roman"/>
          <w:sz w:val="28"/>
          <w:szCs w:val="28"/>
          <w:lang w:eastAsia="ru-RU"/>
        </w:rPr>
        <w:t xml:space="preserve">                                    № </w:t>
      </w:r>
      <w:r w:rsidRPr="00BB304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ешениями Совета Левокумского муниципального округа Ставропольского края от 17 декабря 2021 года №</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4</w:t>
      </w:r>
      <w:r w:rsidRPr="00E12797">
        <w:rPr>
          <w:rFonts w:ascii="Times New Roman" w:eastAsia="Times New Roman" w:hAnsi="Times New Roman" w:cs="Times New Roman"/>
          <w:sz w:val="28"/>
          <w:szCs w:val="28"/>
          <w:lang w:eastAsia="ru-RU"/>
        </w:rPr>
        <w:t xml:space="preserve"> «О бюджете Левокумского муниципального округа Ставропольского края на 2022 год и плановый период 2023-2024 </w:t>
      </w:r>
      <w:r>
        <w:rPr>
          <w:rFonts w:ascii="Times New Roman" w:eastAsia="Times New Roman" w:hAnsi="Times New Roman" w:cs="Times New Roman"/>
          <w:sz w:val="28"/>
          <w:szCs w:val="28"/>
          <w:lang w:eastAsia="ru-RU"/>
        </w:rPr>
        <w:t xml:space="preserve">годов», от 28 декабря 2022 года </w:t>
      </w:r>
      <w:r w:rsidRPr="00E12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94</w:t>
      </w:r>
      <w:r w:rsidRPr="00E12797">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ешение Совета</w:t>
      </w:r>
      <w:proofErr w:type="gramEnd"/>
      <w:r w:rsidRPr="00E12797">
        <w:rPr>
          <w:rFonts w:ascii="Times New Roman" w:eastAsia="Times New Roman" w:hAnsi="Times New Roman" w:cs="Times New Roman"/>
          <w:sz w:val="28"/>
          <w:szCs w:val="28"/>
          <w:lang w:eastAsia="ru-RU"/>
        </w:rPr>
        <w:t xml:space="preserve"> Левокумского муниципального округа Ставропольского края от </w:t>
      </w:r>
      <w:r w:rsidRPr="001D3423">
        <w:rPr>
          <w:rFonts w:ascii="Times New Roman" w:eastAsia="Times New Roman" w:hAnsi="Times New Roman" w:cs="Times New Roman"/>
          <w:sz w:val="28"/>
          <w:szCs w:val="28"/>
          <w:lang w:eastAsia="ru-RU"/>
        </w:rPr>
        <w:t>17 декабря 202</w:t>
      </w:r>
      <w:r>
        <w:rPr>
          <w:rFonts w:ascii="Times New Roman" w:eastAsia="Times New Roman" w:hAnsi="Times New Roman" w:cs="Times New Roman"/>
          <w:sz w:val="28"/>
          <w:szCs w:val="28"/>
          <w:lang w:eastAsia="ru-RU"/>
        </w:rPr>
        <w:t>1</w:t>
      </w:r>
      <w:r w:rsidRPr="00E12797">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204</w:t>
      </w:r>
      <w:r w:rsidRPr="00E12797">
        <w:rPr>
          <w:rFonts w:ascii="Times New Roman" w:eastAsia="Times New Roman" w:hAnsi="Times New Roman" w:cs="Times New Roman"/>
          <w:sz w:val="28"/>
          <w:szCs w:val="28"/>
          <w:lang w:eastAsia="ru-RU"/>
        </w:rPr>
        <w:t xml:space="preserve"> «О бюджете Левокумского муниципального округа Ставропольского края на 202</w:t>
      </w:r>
      <w:r>
        <w:rPr>
          <w:rFonts w:ascii="Times New Roman" w:eastAsia="Times New Roman" w:hAnsi="Times New Roman" w:cs="Times New Roman"/>
          <w:sz w:val="28"/>
          <w:szCs w:val="28"/>
          <w:lang w:eastAsia="ru-RU"/>
        </w:rPr>
        <w:t>2</w:t>
      </w:r>
      <w:r w:rsidRPr="00E12797">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E1279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12797">
        <w:rPr>
          <w:rFonts w:ascii="Times New Roman" w:eastAsia="Times New Roman" w:hAnsi="Times New Roman" w:cs="Times New Roman"/>
          <w:sz w:val="28"/>
          <w:szCs w:val="28"/>
          <w:lang w:eastAsia="ru-RU"/>
        </w:rPr>
        <w:t xml:space="preserve"> годов», </w:t>
      </w:r>
      <w:r w:rsidR="003B327B">
        <w:rPr>
          <w:rFonts w:ascii="Times New Roman" w:eastAsia="Times New Roman" w:hAnsi="Times New Roman" w:cs="Times New Roman"/>
          <w:sz w:val="28"/>
          <w:szCs w:val="28"/>
          <w:lang w:eastAsia="ru-RU"/>
        </w:rPr>
        <w:t>от 28 декабря 2022 года № 293 «</w:t>
      </w:r>
      <w:r w:rsidR="003B327B" w:rsidRPr="00E12797">
        <w:rPr>
          <w:rFonts w:ascii="Times New Roman" w:eastAsia="Times New Roman" w:hAnsi="Times New Roman" w:cs="Times New Roman"/>
          <w:sz w:val="28"/>
          <w:szCs w:val="28"/>
          <w:lang w:eastAsia="ru-RU"/>
        </w:rPr>
        <w:t xml:space="preserve">О </w:t>
      </w:r>
      <w:proofErr w:type="gramStart"/>
      <w:r w:rsidR="003B327B" w:rsidRPr="00E12797">
        <w:rPr>
          <w:rFonts w:ascii="Times New Roman" w:eastAsia="Times New Roman" w:hAnsi="Times New Roman" w:cs="Times New Roman"/>
          <w:sz w:val="28"/>
          <w:szCs w:val="28"/>
          <w:lang w:eastAsia="ru-RU"/>
        </w:rPr>
        <w:t>бюджете Левокумского муниципального округа Ставропольского края на 202</w:t>
      </w:r>
      <w:r w:rsidR="003B327B">
        <w:rPr>
          <w:rFonts w:ascii="Times New Roman" w:eastAsia="Times New Roman" w:hAnsi="Times New Roman" w:cs="Times New Roman"/>
          <w:sz w:val="28"/>
          <w:szCs w:val="28"/>
          <w:lang w:eastAsia="ru-RU"/>
        </w:rPr>
        <w:t>3</w:t>
      </w:r>
      <w:r w:rsidR="003B327B" w:rsidRPr="00E12797">
        <w:rPr>
          <w:rFonts w:ascii="Times New Roman" w:eastAsia="Times New Roman" w:hAnsi="Times New Roman" w:cs="Times New Roman"/>
          <w:sz w:val="28"/>
          <w:szCs w:val="28"/>
          <w:lang w:eastAsia="ru-RU"/>
        </w:rPr>
        <w:t xml:space="preserve"> год и плановый период 202</w:t>
      </w:r>
      <w:r w:rsidR="003B327B">
        <w:rPr>
          <w:rFonts w:ascii="Times New Roman" w:eastAsia="Times New Roman" w:hAnsi="Times New Roman" w:cs="Times New Roman"/>
          <w:sz w:val="28"/>
          <w:szCs w:val="28"/>
          <w:lang w:eastAsia="ru-RU"/>
        </w:rPr>
        <w:t>4</w:t>
      </w:r>
      <w:r w:rsidR="003B327B" w:rsidRPr="00E12797">
        <w:rPr>
          <w:rFonts w:ascii="Times New Roman" w:eastAsia="Times New Roman" w:hAnsi="Times New Roman" w:cs="Times New Roman"/>
          <w:sz w:val="28"/>
          <w:szCs w:val="28"/>
          <w:lang w:eastAsia="ru-RU"/>
        </w:rPr>
        <w:t>-202</w:t>
      </w:r>
      <w:r w:rsidR="003B327B">
        <w:rPr>
          <w:rFonts w:ascii="Times New Roman" w:eastAsia="Times New Roman" w:hAnsi="Times New Roman" w:cs="Times New Roman"/>
          <w:sz w:val="28"/>
          <w:szCs w:val="28"/>
          <w:lang w:eastAsia="ru-RU"/>
        </w:rPr>
        <w:t>5</w:t>
      </w:r>
      <w:r w:rsidR="003B327B" w:rsidRPr="00E12797">
        <w:rPr>
          <w:rFonts w:ascii="Times New Roman" w:eastAsia="Times New Roman" w:hAnsi="Times New Roman" w:cs="Times New Roman"/>
          <w:sz w:val="28"/>
          <w:szCs w:val="28"/>
          <w:lang w:eastAsia="ru-RU"/>
        </w:rPr>
        <w:t xml:space="preserve"> </w:t>
      </w:r>
      <w:r w:rsidR="003B327B">
        <w:rPr>
          <w:rFonts w:ascii="Times New Roman" w:eastAsia="Times New Roman" w:hAnsi="Times New Roman" w:cs="Times New Roman"/>
          <w:sz w:val="28"/>
          <w:szCs w:val="28"/>
          <w:lang w:eastAsia="ru-RU"/>
        </w:rPr>
        <w:t>годов»,</w:t>
      </w:r>
      <w:r w:rsidR="003B327B" w:rsidRPr="00E12797">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 xml:space="preserve">ями администрации </w:t>
      </w:r>
      <w:r w:rsidRPr="00E12797">
        <w:rPr>
          <w:rFonts w:ascii="Times New Roman" w:eastAsia="Times New Roman" w:hAnsi="Times New Roman" w:cs="Times New Roman"/>
          <w:sz w:val="28"/>
          <w:szCs w:val="28"/>
          <w:lang w:eastAsia="ru-RU"/>
        </w:rPr>
        <w:t xml:space="preserve">Левокумского муниципального округа Ставропольского края </w:t>
      </w:r>
      <w:r>
        <w:rPr>
          <w:rFonts w:ascii="Times New Roman" w:eastAsia="Times New Roman" w:hAnsi="Times New Roman" w:cs="Times New Roman"/>
          <w:sz w:val="28"/>
          <w:szCs w:val="28"/>
          <w:lang w:eastAsia="ru-RU"/>
        </w:rPr>
        <w:t xml:space="preserve">                                                     от 04 декабря 2020 года № 2 «</w:t>
      </w:r>
      <w:r>
        <w:rPr>
          <w:rFonts w:ascii="Times New Roman" w:hAnsi="Times New Roman"/>
          <w:sz w:val="28"/>
          <w:szCs w:val="28"/>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от 07 декабря 2020 года № 5 «Об утверждении Методических указаний по разработке и реализации муниципальных программ Левокумского муниципального</w:t>
      </w:r>
      <w:proofErr w:type="gramEnd"/>
      <w:r w:rsidRPr="00E12797">
        <w:rPr>
          <w:rFonts w:ascii="Times New Roman" w:eastAsia="Times New Roman" w:hAnsi="Times New Roman" w:cs="Times New Roman"/>
          <w:sz w:val="28"/>
          <w:szCs w:val="28"/>
          <w:lang w:eastAsia="ru-RU"/>
        </w:rPr>
        <w:t xml:space="preserve"> округа Ставропольского края»</w:t>
      </w:r>
      <w:r>
        <w:rPr>
          <w:rFonts w:ascii="Times New Roman" w:eastAsia="Times New Roman" w:hAnsi="Times New Roman" w:cs="Times New Roman"/>
          <w:sz w:val="28"/>
          <w:szCs w:val="28"/>
          <w:lang w:eastAsia="ru-RU"/>
        </w:rPr>
        <w:t>, администрация</w:t>
      </w:r>
      <w:r w:rsidRPr="00BB3045">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p>
    <w:p w:rsidR="0000674F" w:rsidRPr="00386F0F" w:rsidRDefault="0000674F" w:rsidP="0000674F">
      <w:pPr>
        <w:spacing w:after="0" w:line="240" w:lineRule="auto"/>
        <w:ind w:firstLine="709"/>
        <w:jc w:val="both"/>
        <w:rPr>
          <w:rFonts w:ascii="Times New Roman" w:eastAsia="Times New Roman" w:hAnsi="Times New Roman" w:cs="Times New Roman"/>
          <w:color w:val="FF0000"/>
          <w:sz w:val="28"/>
          <w:szCs w:val="28"/>
          <w:lang w:eastAsia="ru-RU"/>
        </w:rPr>
      </w:pPr>
    </w:p>
    <w:p w:rsidR="0000674F" w:rsidRDefault="0000674F" w:rsidP="000067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00674F" w:rsidRPr="002B406E" w:rsidRDefault="0000674F" w:rsidP="0000674F">
      <w:pPr>
        <w:spacing w:after="0" w:line="240" w:lineRule="auto"/>
        <w:ind w:firstLine="709"/>
        <w:rPr>
          <w:rFonts w:ascii="Times New Roman" w:eastAsia="Times New Roman" w:hAnsi="Times New Roman" w:cs="Times New Roman"/>
          <w:sz w:val="28"/>
          <w:szCs w:val="28"/>
          <w:lang w:eastAsia="ru-RU"/>
        </w:rPr>
      </w:pPr>
    </w:p>
    <w:p w:rsidR="00771ED3" w:rsidRDefault="00771ED3" w:rsidP="00771ED3">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186B59">
        <w:rPr>
          <w:rFonts w:ascii="Times New Roman" w:eastAsia="Times New Roman" w:hAnsi="Times New Roman" w:cs="Times New Roman"/>
          <w:sz w:val="28"/>
          <w:szCs w:val="28"/>
          <w:lang w:eastAsia="ru-RU"/>
        </w:rPr>
        <w:t>Внести следующие изменения в муниципальную программу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утвержденную постановлением администрации Левокумского муниципального округа Ставропольского края от 28 декабря 2020 года № 10</w:t>
      </w:r>
      <w:r>
        <w:rPr>
          <w:rFonts w:ascii="Times New Roman" w:eastAsia="Times New Roman" w:hAnsi="Times New Roman" w:cs="Times New Roman"/>
          <w:sz w:val="28"/>
          <w:szCs w:val="28"/>
          <w:lang w:eastAsia="ru-RU"/>
        </w:rPr>
        <w:t xml:space="preserve">9 </w:t>
      </w:r>
      <w:r w:rsidR="001A3B21">
        <w:rPr>
          <w:rFonts w:ascii="Times New Roman" w:eastAsia="Times New Roman" w:hAnsi="Times New Roman" w:cs="Times New Roman"/>
          <w:sz w:val="28"/>
          <w:szCs w:val="28"/>
          <w:lang w:eastAsia="ru-RU"/>
        </w:rPr>
        <w:t>«</w:t>
      </w:r>
      <w:r w:rsidR="001A3B21" w:rsidRPr="00CA6AB5">
        <w:rPr>
          <w:rFonts w:ascii="Times New Roman" w:eastAsia="Times New Roman" w:hAnsi="Times New Roman" w:cs="Times New Roman"/>
          <w:sz w:val="28"/>
          <w:szCs w:val="28"/>
          <w:lang w:eastAsia="ru-RU"/>
        </w:rPr>
        <w:t xml:space="preserve">Об утверждении муниципальной программы </w:t>
      </w:r>
      <w:r w:rsidR="001A3B21" w:rsidRPr="00CA6AB5">
        <w:rPr>
          <w:rFonts w:ascii="Times New Roman" w:eastAsia="Times New Roman" w:hAnsi="Times New Roman" w:cs="Times New Roman"/>
          <w:sz w:val="28"/>
          <w:szCs w:val="28"/>
          <w:lang w:eastAsia="ru-RU"/>
        </w:rPr>
        <w:lastRenderedPageBreak/>
        <w:t xml:space="preserve">Левокумского муниципального </w:t>
      </w:r>
      <w:r w:rsidR="001A3B21">
        <w:rPr>
          <w:rFonts w:ascii="Times New Roman" w:eastAsia="Times New Roman" w:hAnsi="Times New Roman" w:cs="Times New Roman"/>
          <w:sz w:val="28"/>
          <w:szCs w:val="28"/>
          <w:lang w:eastAsia="ru-RU"/>
        </w:rPr>
        <w:t>округа</w:t>
      </w:r>
      <w:r w:rsidR="001A3B21" w:rsidRPr="00CA6AB5">
        <w:rPr>
          <w:rFonts w:ascii="Times New Roman" w:eastAsia="Times New Roman" w:hAnsi="Times New Roman" w:cs="Times New Roman"/>
          <w:sz w:val="28"/>
          <w:szCs w:val="28"/>
          <w:lang w:eastAsia="ru-RU"/>
        </w:rPr>
        <w:t xml:space="preserve"> Ставропольского края «</w:t>
      </w:r>
      <w:r w:rsidR="001A3B21" w:rsidRPr="00B9154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001A3B21" w:rsidRPr="00CA6AB5">
        <w:rPr>
          <w:rFonts w:ascii="Times New Roman" w:eastAsia="Times New Roman" w:hAnsi="Times New Roman" w:cs="Times New Roman"/>
          <w:sz w:val="28"/>
          <w:szCs w:val="28"/>
          <w:lang w:eastAsia="ru-RU"/>
        </w:rPr>
        <w:t>»</w:t>
      </w:r>
      <w:r w:rsidR="001A3B21">
        <w:rPr>
          <w:rFonts w:ascii="Times New Roman" w:eastAsia="Times New Roman" w:hAnsi="Times New Roman" w:cs="Times New Roman"/>
          <w:sz w:val="28"/>
          <w:szCs w:val="28"/>
          <w:lang w:eastAsia="ru-RU"/>
        </w:rPr>
        <w:t xml:space="preserve"> (с изменениями, внесенными постановлени</w:t>
      </w:r>
      <w:r w:rsidR="00474CCC">
        <w:rPr>
          <w:rFonts w:ascii="Times New Roman" w:eastAsia="Times New Roman" w:hAnsi="Times New Roman" w:cs="Times New Roman"/>
          <w:sz w:val="28"/>
          <w:szCs w:val="28"/>
          <w:lang w:eastAsia="ru-RU"/>
        </w:rPr>
        <w:t>ями</w:t>
      </w:r>
      <w:r w:rsidR="001A3B21">
        <w:rPr>
          <w:rFonts w:ascii="Times New Roman" w:eastAsia="Times New Roman" w:hAnsi="Times New Roman" w:cs="Times New Roman"/>
          <w:sz w:val="28"/>
          <w:szCs w:val="28"/>
          <w:lang w:eastAsia="ru-RU"/>
        </w:rPr>
        <w:t xml:space="preserve"> администрации Левокумского</w:t>
      </w:r>
      <w:proofErr w:type="gramEnd"/>
      <w:r w:rsidR="001A3B21">
        <w:rPr>
          <w:rFonts w:ascii="Times New Roman" w:eastAsia="Times New Roman" w:hAnsi="Times New Roman" w:cs="Times New Roman"/>
          <w:sz w:val="28"/>
          <w:szCs w:val="28"/>
          <w:lang w:eastAsia="ru-RU"/>
        </w:rPr>
        <w:t xml:space="preserve"> муниципального округа Ставропольского края </w:t>
      </w:r>
      <w:r w:rsidR="001A3B21" w:rsidRPr="004B2EA3">
        <w:rPr>
          <w:rFonts w:ascii="Times New Roman" w:eastAsia="Times New Roman" w:hAnsi="Times New Roman" w:cs="Times New Roman"/>
          <w:sz w:val="28"/>
          <w:szCs w:val="28"/>
          <w:lang w:eastAsia="ru-RU"/>
        </w:rPr>
        <w:t xml:space="preserve">от </w:t>
      </w:r>
      <w:r w:rsidR="001A3B21">
        <w:rPr>
          <w:rFonts w:ascii="Times New Roman" w:eastAsia="Times New Roman" w:hAnsi="Times New Roman" w:cs="Times New Roman"/>
          <w:sz w:val="28"/>
          <w:szCs w:val="28"/>
          <w:lang w:eastAsia="ru-RU"/>
        </w:rPr>
        <w:t xml:space="preserve">22 марта 2022 года № 372, </w:t>
      </w:r>
      <w:r w:rsidR="001A3B21" w:rsidRPr="004B2EA3">
        <w:rPr>
          <w:rFonts w:ascii="Times New Roman" w:eastAsia="Times New Roman" w:hAnsi="Times New Roman" w:cs="Times New Roman"/>
          <w:sz w:val="28"/>
          <w:szCs w:val="28"/>
          <w:lang w:eastAsia="ru-RU"/>
        </w:rPr>
        <w:t xml:space="preserve">от </w:t>
      </w:r>
      <w:r w:rsidR="001A3B21">
        <w:rPr>
          <w:rFonts w:ascii="Times New Roman" w:eastAsia="Times New Roman" w:hAnsi="Times New Roman" w:cs="Times New Roman"/>
          <w:sz w:val="28"/>
          <w:szCs w:val="28"/>
          <w:lang w:eastAsia="ru-RU"/>
        </w:rPr>
        <w:t xml:space="preserve">08 ноября 2022 года № 1249, от 29 декабря 2022 года № 1461) </w:t>
      </w:r>
      <w:r>
        <w:rPr>
          <w:rFonts w:ascii="Times New Roman" w:eastAsia="Times New Roman" w:hAnsi="Times New Roman" w:cs="Times New Roman"/>
          <w:sz w:val="28"/>
          <w:szCs w:val="28"/>
          <w:lang w:eastAsia="ru-RU"/>
        </w:rPr>
        <w:t>(далее – Программа):</w:t>
      </w:r>
    </w:p>
    <w:p w:rsidR="00771ED3" w:rsidRDefault="00771ED3" w:rsidP="001A3B21">
      <w:pPr>
        <w:pStyle w:val="a6"/>
        <w:numPr>
          <w:ilvl w:val="1"/>
          <w:numId w:val="4"/>
        </w:numPr>
        <w:tabs>
          <w:tab w:val="left" w:pos="709"/>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Программу изложить в </w:t>
      </w:r>
      <w:r w:rsidR="00474CCC">
        <w:rPr>
          <w:rFonts w:ascii="Times New Roman" w:eastAsia="Times New Roman" w:hAnsi="Times New Roman" w:cs="Times New Roman"/>
          <w:sz w:val="28"/>
          <w:szCs w:val="28"/>
          <w:lang w:eastAsia="ru-RU"/>
        </w:rPr>
        <w:t>следующей</w:t>
      </w:r>
      <w:r w:rsidRPr="00186B59">
        <w:rPr>
          <w:rFonts w:ascii="Times New Roman" w:eastAsia="Times New Roman" w:hAnsi="Times New Roman" w:cs="Times New Roman"/>
          <w:sz w:val="28"/>
          <w:szCs w:val="28"/>
          <w:lang w:eastAsia="ru-RU"/>
        </w:rPr>
        <w:t xml:space="preserve"> редакции согласно приложению 1</w:t>
      </w:r>
      <w:r w:rsidR="001A3B21">
        <w:rPr>
          <w:rFonts w:ascii="Times New Roman" w:eastAsia="Times New Roman" w:hAnsi="Times New Roman" w:cs="Times New Roman"/>
          <w:sz w:val="28"/>
          <w:szCs w:val="28"/>
          <w:lang w:eastAsia="ru-RU"/>
        </w:rPr>
        <w:t xml:space="preserve"> к настоящему постановлению</w:t>
      </w:r>
      <w:r>
        <w:rPr>
          <w:rFonts w:ascii="Times New Roman" w:eastAsia="Times New Roman" w:hAnsi="Times New Roman" w:cs="Times New Roman"/>
          <w:sz w:val="28"/>
          <w:szCs w:val="28"/>
          <w:lang w:eastAsia="ru-RU"/>
        </w:rPr>
        <w:t>;</w:t>
      </w:r>
    </w:p>
    <w:p w:rsidR="00771ED3" w:rsidRDefault="00771ED3" w:rsidP="001A3B21">
      <w:pPr>
        <w:pStyle w:val="a6"/>
        <w:numPr>
          <w:ilvl w:val="1"/>
          <w:numId w:val="4"/>
        </w:numPr>
        <w:tabs>
          <w:tab w:val="left" w:pos="709"/>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Приложения </w:t>
      </w:r>
      <w:r>
        <w:rPr>
          <w:rFonts w:ascii="Times New Roman" w:eastAsia="Times New Roman" w:hAnsi="Times New Roman" w:cs="Times New Roman"/>
          <w:sz w:val="28"/>
          <w:szCs w:val="28"/>
          <w:lang w:eastAsia="ru-RU"/>
        </w:rPr>
        <w:t>1,2,3,</w:t>
      </w:r>
      <w:r w:rsidR="001A3B2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001A3B21">
        <w:rPr>
          <w:rFonts w:ascii="Times New Roman" w:eastAsia="Times New Roman" w:hAnsi="Times New Roman" w:cs="Times New Roman"/>
          <w:sz w:val="28"/>
          <w:szCs w:val="28"/>
          <w:lang w:eastAsia="ru-RU"/>
        </w:rPr>
        <w:t>,7</w:t>
      </w:r>
      <w:r w:rsidR="00474CCC">
        <w:rPr>
          <w:rFonts w:ascii="Times New Roman" w:eastAsia="Times New Roman" w:hAnsi="Times New Roman" w:cs="Times New Roman"/>
          <w:sz w:val="28"/>
          <w:szCs w:val="28"/>
          <w:lang w:eastAsia="ru-RU"/>
        </w:rPr>
        <w:t xml:space="preserve"> к П</w:t>
      </w:r>
      <w:r w:rsidRPr="00186B59">
        <w:rPr>
          <w:rFonts w:ascii="Times New Roman" w:eastAsia="Times New Roman" w:hAnsi="Times New Roman" w:cs="Times New Roman"/>
          <w:sz w:val="28"/>
          <w:szCs w:val="28"/>
          <w:lang w:eastAsia="ru-RU"/>
        </w:rPr>
        <w:t>рог</w:t>
      </w:r>
      <w:r>
        <w:rPr>
          <w:rFonts w:ascii="Times New Roman" w:eastAsia="Times New Roman" w:hAnsi="Times New Roman" w:cs="Times New Roman"/>
          <w:sz w:val="28"/>
          <w:szCs w:val="28"/>
          <w:lang w:eastAsia="ru-RU"/>
        </w:rPr>
        <w:t xml:space="preserve">рамме изложить в </w:t>
      </w:r>
      <w:r w:rsidR="00474CCC">
        <w:rPr>
          <w:rFonts w:ascii="Times New Roman" w:eastAsia="Times New Roman" w:hAnsi="Times New Roman" w:cs="Times New Roman"/>
          <w:sz w:val="28"/>
          <w:szCs w:val="28"/>
          <w:lang w:eastAsia="ru-RU"/>
        </w:rPr>
        <w:t>следующей</w:t>
      </w:r>
      <w:r>
        <w:rPr>
          <w:rFonts w:ascii="Times New Roman" w:eastAsia="Times New Roman" w:hAnsi="Times New Roman" w:cs="Times New Roman"/>
          <w:sz w:val="28"/>
          <w:szCs w:val="28"/>
          <w:lang w:eastAsia="ru-RU"/>
        </w:rPr>
        <w:t xml:space="preserve"> редакции </w:t>
      </w:r>
      <w:r w:rsidRPr="00186B59">
        <w:rPr>
          <w:rFonts w:ascii="Times New Roman" w:eastAsia="Times New Roman" w:hAnsi="Times New Roman" w:cs="Times New Roman"/>
          <w:sz w:val="28"/>
          <w:szCs w:val="28"/>
          <w:lang w:eastAsia="ru-RU"/>
        </w:rPr>
        <w:t xml:space="preserve">согласно приложениям </w:t>
      </w:r>
      <w:r>
        <w:rPr>
          <w:rFonts w:ascii="Times New Roman" w:eastAsia="Times New Roman" w:hAnsi="Times New Roman" w:cs="Times New Roman"/>
          <w:sz w:val="28"/>
          <w:szCs w:val="28"/>
          <w:lang w:eastAsia="ru-RU"/>
        </w:rPr>
        <w:t>2,3,4,5</w:t>
      </w:r>
      <w:r w:rsidR="001A3B21">
        <w:rPr>
          <w:rFonts w:ascii="Times New Roman" w:eastAsia="Times New Roman" w:hAnsi="Times New Roman" w:cs="Times New Roman"/>
          <w:sz w:val="28"/>
          <w:szCs w:val="28"/>
          <w:lang w:eastAsia="ru-RU"/>
        </w:rPr>
        <w:t>,6,7</w:t>
      </w:r>
      <w:r w:rsidRPr="00186B59">
        <w:rPr>
          <w:rFonts w:ascii="Times New Roman" w:eastAsia="Times New Roman" w:hAnsi="Times New Roman" w:cs="Times New Roman"/>
          <w:sz w:val="28"/>
          <w:szCs w:val="28"/>
          <w:lang w:eastAsia="ru-RU"/>
        </w:rPr>
        <w:t>.</w:t>
      </w:r>
    </w:p>
    <w:p w:rsidR="001A3B21" w:rsidRPr="001A3B21" w:rsidRDefault="001A3B21" w:rsidP="001A3B21">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Default="00771ED3" w:rsidP="00474CCC">
      <w:pPr>
        <w:pStyle w:val="a6"/>
        <w:numPr>
          <w:ilvl w:val="0"/>
          <w:numId w:val="2"/>
        </w:numPr>
        <w:tabs>
          <w:tab w:val="left" w:pos="709"/>
          <w:tab w:val="left" w:pos="1134"/>
        </w:tabs>
        <w:spacing w:after="0" w:line="240" w:lineRule="auto"/>
        <w:ind w:left="0" w:firstLine="851"/>
        <w:jc w:val="both"/>
        <w:rPr>
          <w:rFonts w:ascii="Times New Roman" w:eastAsia="Times New Roman" w:hAnsi="Times New Roman" w:cs="Times New Roman"/>
          <w:sz w:val="28"/>
          <w:szCs w:val="28"/>
          <w:lang w:eastAsia="ru-RU"/>
        </w:rPr>
      </w:pPr>
      <w:r w:rsidRPr="00343229">
        <w:rPr>
          <w:rFonts w:ascii="Times New Roman" w:eastAsia="Times New Roman" w:hAnsi="Times New Roman" w:cs="Times New Roman"/>
          <w:sz w:val="28"/>
          <w:szCs w:val="28"/>
          <w:lang w:eastAsia="ru-RU"/>
        </w:rPr>
        <w:t>Отделу по информационн</w:t>
      </w:r>
      <w:r>
        <w:rPr>
          <w:rFonts w:ascii="Times New Roman" w:eastAsia="Times New Roman" w:hAnsi="Times New Roman" w:cs="Times New Roman"/>
          <w:sz w:val="28"/>
          <w:szCs w:val="28"/>
          <w:lang w:eastAsia="ru-RU"/>
        </w:rPr>
        <w:t xml:space="preserve">ым технологиям </w:t>
      </w:r>
      <w:r w:rsidRPr="00343229">
        <w:rPr>
          <w:rFonts w:ascii="Times New Roman" w:eastAsia="Times New Roman" w:hAnsi="Times New Roman" w:cs="Times New Roman"/>
          <w:sz w:val="28"/>
          <w:szCs w:val="28"/>
          <w:lang w:eastAsia="ru-RU"/>
        </w:rPr>
        <w:t xml:space="preserve">администрации Левокумского </w:t>
      </w:r>
      <w:r w:rsidRPr="009F508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Ставропольского края </w:t>
      </w:r>
      <w:r w:rsidRPr="00E12797">
        <w:rPr>
          <w:rFonts w:ascii="Times New Roman" w:eastAsia="Times New Roman" w:hAnsi="Times New Roman" w:cs="Times New Roman"/>
          <w:sz w:val="28"/>
          <w:szCs w:val="28"/>
          <w:lang w:eastAsia="ru-RU"/>
        </w:rPr>
        <w:t>(</w:t>
      </w:r>
      <w:proofErr w:type="spellStart"/>
      <w:r w:rsidRPr="00E12797">
        <w:rPr>
          <w:rFonts w:ascii="Times New Roman" w:eastAsia="Times New Roman" w:hAnsi="Times New Roman" w:cs="Times New Roman"/>
          <w:sz w:val="28"/>
          <w:szCs w:val="28"/>
          <w:lang w:eastAsia="ru-RU"/>
        </w:rPr>
        <w:t>Сусоев</w:t>
      </w:r>
      <w:proofErr w:type="spellEnd"/>
      <w:r w:rsidRPr="00E12797">
        <w:rPr>
          <w:rFonts w:ascii="Times New Roman" w:eastAsia="Times New Roman" w:hAnsi="Times New Roman" w:cs="Times New Roman"/>
          <w:sz w:val="28"/>
          <w:szCs w:val="28"/>
          <w:lang w:eastAsia="ru-RU"/>
        </w:rPr>
        <w:t xml:space="preserve"> Ф.В.) </w:t>
      </w:r>
      <w:r w:rsidRPr="009F508E">
        <w:rPr>
          <w:rFonts w:ascii="Times New Roman" w:eastAsia="Times New Roman" w:hAnsi="Times New Roman" w:cs="Times New Roman"/>
          <w:sz w:val="28"/>
          <w:szCs w:val="28"/>
          <w:lang w:eastAsia="ru-RU"/>
        </w:rPr>
        <w:t xml:space="preserve"> </w:t>
      </w:r>
      <w:proofErr w:type="gramStart"/>
      <w:r w:rsidRPr="009F508E">
        <w:rPr>
          <w:rFonts w:ascii="Times New Roman" w:eastAsia="Times New Roman" w:hAnsi="Times New Roman" w:cs="Times New Roman"/>
          <w:sz w:val="28"/>
          <w:szCs w:val="28"/>
          <w:lang w:eastAsia="ru-RU"/>
        </w:rPr>
        <w:t>разместить</w:t>
      </w:r>
      <w:proofErr w:type="gramEnd"/>
      <w:r w:rsidRPr="009F508E">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Левокумского 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w:t>
      </w:r>
      <w:r w:rsidR="00474CCC">
        <w:rPr>
          <w:rFonts w:ascii="Times New Roman" w:eastAsia="Times New Roman" w:hAnsi="Times New Roman" w:cs="Times New Roman"/>
          <w:sz w:val="28"/>
          <w:szCs w:val="28"/>
          <w:lang w:eastAsia="ru-RU"/>
        </w:rPr>
        <w:t xml:space="preserve">Ставропольского края </w:t>
      </w:r>
      <w:r w:rsidRPr="009F508E">
        <w:rPr>
          <w:rFonts w:ascii="Times New Roman" w:eastAsia="Times New Roman" w:hAnsi="Times New Roman" w:cs="Times New Roman"/>
          <w:sz w:val="28"/>
          <w:szCs w:val="28"/>
          <w:lang w:eastAsia="ru-RU"/>
        </w:rPr>
        <w:t>в информационно-телекоммуникационной с</w:t>
      </w:r>
      <w:r>
        <w:rPr>
          <w:rFonts w:ascii="Times New Roman" w:eastAsia="Times New Roman" w:hAnsi="Times New Roman" w:cs="Times New Roman"/>
          <w:sz w:val="28"/>
          <w:szCs w:val="28"/>
          <w:lang w:eastAsia="ru-RU"/>
        </w:rPr>
        <w:t>ети</w:t>
      </w:r>
      <w:r w:rsidRPr="009F508E">
        <w:rPr>
          <w:rFonts w:ascii="Times New Roman" w:eastAsia="Times New Roman" w:hAnsi="Times New Roman" w:cs="Times New Roman"/>
          <w:sz w:val="28"/>
          <w:szCs w:val="28"/>
          <w:lang w:eastAsia="ru-RU"/>
        </w:rPr>
        <w:t xml:space="preserve"> «Интернет».</w:t>
      </w:r>
    </w:p>
    <w:p w:rsidR="001A3B21" w:rsidRPr="001A3B21" w:rsidRDefault="001A3B21" w:rsidP="001A3B21">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Default="00771ED3" w:rsidP="00474CCC">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AA405B">
        <w:rPr>
          <w:rFonts w:ascii="Times New Roman" w:eastAsia="Times New Roman" w:hAnsi="Times New Roman" w:cs="Times New Roman"/>
          <w:sz w:val="28"/>
          <w:szCs w:val="28"/>
          <w:lang w:eastAsia="ru-RU"/>
        </w:rPr>
        <w:t>Контроль за</w:t>
      </w:r>
      <w:proofErr w:type="gramEnd"/>
      <w:r w:rsidRPr="00AA405B">
        <w:rPr>
          <w:rFonts w:ascii="Times New Roman" w:eastAsia="Times New Roman" w:hAnsi="Times New Roman" w:cs="Times New Roman"/>
          <w:sz w:val="28"/>
          <w:szCs w:val="28"/>
          <w:lang w:eastAsia="ru-RU"/>
        </w:rPr>
        <w:t xml:space="preserve"> выполнением настоящего постановления возложить на первого заместителя главы администрации Левокумского муниципального </w:t>
      </w:r>
      <w:r>
        <w:rPr>
          <w:rFonts w:ascii="Times New Roman" w:eastAsia="Times New Roman" w:hAnsi="Times New Roman" w:cs="Times New Roman"/>
          <w:sz w:val="28"/>
          <w:szCs w:val="28"/>
          <w:lang w:eastAsia="ru-RU"/>
        </w:rPr>
        <w:t xml:space="preserve">округа </w:t>
      </w:r>
      <w:r w:rsidRPr="00AA405B">
        <w:rPr>
          <w:rFonts w:ascii="Times New Roman" w:eastAsia="Times New Roman" w:hAnsi="Times New Roman" w:cs="Times New Roman"/>
          <w:sz w:val="28"/>
          <w:szCs w:val="28"/>
          <w:lang w:eastAsia="ru-RU"/>
        </w:rPr>
        <w:t>Ставропольского края Бондаренко С.В.</w:t>
      </w:r>
    </w:p>
    <w:p w:rsidR="001A3B21" w:rsidRPr="001A3B21" w:rsidRDefault="001A3B21" w:rsidP="00474CCC">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Pr="00B14887" w:rsidRDefault="00771ED3" w:rsidP="00474CCC">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C7618">
        <w:rPr>
          <w:rFonts w:ascii="Times New Roman" w:eastAsia="Times New Roman" w:hAnsi="Times New Roman" w:cs="Times New Roman"/>
          <w:sz w:val="28"/>
          <w:szCs w:val="28"/>
          <w:lang w:eastAsia="ru-RU"/>
        </w:rPr>
        <w:t>Настоящее постановление вступает в силу со дня его подписания.</w:t>
      </w:r>
    </w:p>
    <w:p w:rsidR="0000674F" w:rsidRPr="002B406E" w:rsidRDefault="0000674F" w:rsidP="00474CCC">
      <w:pPr>
        <w:tabs>
          <w:tab w:val="left" w:pos="0"/>
          <w:tab w:val="left" w:pos="709"/>
          <w:tab w:val="center" w:pos="4677"/>
        </w:tabs>
        <w:spacing w:after="0" w:line="240" w:lineRule="auto"/>
        <w:jc w:val="both"/>
        <w:rPr>
          <w:rFonts w:ascii="Times New Roman" w:eastAsia="Times New Roman" w:hAnsi="Times New Roman" w:cs="Times New Roman"/>
          <w:sz w:val="28"/>
          <w:szCs w:val="28"/>
          <w:lang w:eastAsia="ru-RU"/>
        </w:rPr>
      </w:pPr>
    </w:p>
    <w:p w:rsidR="0000674F" w:rsidRPr="00B84C38" w:rsidRDefault="0000674F" w:rsidP="0000674F">
      <w:pPr>
        <w:spacing w:after="0" w:line="240" w:lineRule="auto"/>
        <w:jc w:val="both"/>
        <w:rPr>
          <w:rFonts w:ascii="Times New Roman" w:eastAsia="Times New Roman" w:hAnsi="Times New Roman" w:cs="Times New Roman"/>
          <w:sz w:val="28"/>
          <w:szCs w:val="28"/>
          <w:lang w:eastAsia="ru-RU"/>
        </w:rPr>
      </w:pPr>
    </w:p>
    <w:p w:rsidR="0000674F" w:rsidRPr="002B406E" w:rsidRDefault="0000674F" w:rsidP="0000674F">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B406E">
        <w:rPr>
          <w:rFonts w:ascii="Times New Roman" w:eastAsia="Times New Roman" w:hAnsi="Times New Roman" w:cs="Times New Roman"/>
          <w:sz w:val="28"/>
          <w:szCs w:val="28"/>
          <w:lang w:eastAsia="ru-RU"/>
        </w:rPr>
        <w:t xml:space="preserve"> Левокумского муниципального</w:t>
      </w:r>
    </w:p>
    <w:p w:rsidR="0000674F" w:rsidRPr="00B56F30" w:rsidRDefault="0000674F" w:rsidP="0000674F">
      <w:pPr>
        <w:tabs>
          <w:tab w:val="left" w:pos="7230"/>
          <w:tab w:val="left" w:pos="7513"/>
        </w:tabs>
        <w:spacing w:after="0" w:line="240" w:lineRule="exact"/>
        <w:jc w:val="both"/>
        <w:rPr>
          <w:rFonts w:ascii="Calibri" w:eastAsia="Calibri" w:hAnsi="Calibri" w:cs="Times New Roman"/>
        </w:rPr>
      </w:pPr>
      <w:r>
        <w:rPr>
          <w:rFonts w:ascii="Times New Roman" w:eastAsia="Times New Roman" w:hAnsi="Times New Roman" w:cs="Times New Roman"/>
          <w:sz w:val="28"/>
          <w:szCs w:val="28"/>
          <w:lang w:eastAsia="ru-RU"/>
        </w:rPr>
        <w:t>округа</w:t>
      </w:r>
      <w:r w:rsidRPr="002B406E">
        <w:rPr>
          <w:rFonts w:ascii="Times New Roman" w:eastAsia="Times New Roman" w:hAnsi="Times New Roman" w:cs="Times New Roman"/>
          <w:sz w:val="28"/>
          <w:szCs w:val="28"/>
          <w:lang w:eastAsia="ru-RU"/>
        </w:rPr>
        <w:t xml:space="preserve"> Ставропольского края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А.Н.Иванов</w:t>
      </w:r>
      <w:proofErr w:type="spellEnd"/>
    </w:p>
    <w:p w:rsidR="005D3782" w:rsidRDefault="005D3782"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3B327B" w:rsidRDefault="003B327B" w:rsidP="005D3782">
      <w:pPr>
        <w:rPr>
          <w:rFonts w:ascii="Times New Roman" w:eastAsia="Times New Roman" w:hAnsi="Times New Roman" w:cs="Times New Roman"/>
          <w:bCs/>
          <w:sz w:val="28"/>
          <w:szCs w:val="28"/>
          <w:lang w:eastAsia="ar-SA"/>
        </w:rPr>
      </w:pPr>
    </w:p>
    <w:p w:rsidR="001A3B21" w:rsidRDefault="001A3B21" w:rsidP="005D3782">
      <w:pPr>
        <w:rPr>
          <w:rFonts w:ascii="Times New Roman" w:eastAsia="Times New Roman" w:hAnsi="Times New Roman" w:cs="Times New Roman"/>
          <w:bCs/>
          <w:sz w:val="28"/>
          <w:szCs w:val="28"/>
          <w:lang w:eastAsia="ar-SA"/>
        </w:rPr>
      </w:pPr>
    </w:p>
    <w:p w:rsidR="007607D5" w:rsidRDefault="007607D5" w:rsidP="005D3782">
      <w:pPr>
        <w:rPr>
          <w:rFonts w:ascii="Times New Roman" w:eastAsia="Times New Roman" w:hAnsi="Times New Roman" w:cs="Times New Roman"/>
          <w:bCs/>
          <w:sz w:val="28"/>
          <w:szCs w:val="28"/>
          <w:lang w:eastAsia="ar-SA"/>
        </w:rPr>
      </w:pPr>
    </w:p>
    <w:p w:rsidR="00474CCC" w:rsidRDefault="00474CCC" w:rsidP="005D3782">
      <w:pPr>
        <w:rPr>
          <w:rFonts w:ascii="Times New Roman" w:eastAsia="Times New Roman" w:hAnsi="Times New Roman" w:cs="Times New Roman"/>
          <w:bCs/>
          <w:sz w:val="28"/>
          <w:szCs w:val="28"/>
          <w:lang w:eastAsia="ar-SA"/>
        </w:rPr>
      </w:pPr>
    </w:p>
    <w:p w:rsidR="00474CCC" w:rsidRDefault="00474CCC" w:rsidP="005D3782">
      <w:pPr>
        <w:rPr>
          <w:rFonts w:ascii="Times New Roman" w:eastAsia="Times New Roman" w:hAnsi="Times New Roman" w:cs="Times New Roman"/>
          <w:bCs/>
          <w:sz w:val="28"/>
          <w:szCs w:val="28"/>
          <w:lang w:eastAsia="ar-SA"/>
        </w:rPr>
      </w:pPr>
    </w:p>
    <w:p w:rsidR="00474CCC" w:rsidRDefault="00474CCC" w:rsidP="007607D5">
      <w:pPr>
        <w:autoSpaceDE w:val="0"/>
        <w:autoSpaceDN w:val="0"/>
        <w:adjustRightInd w:val="0"/>
        <w:spacing w:after="0" w:line="240" w:lineRule="exact"/>
        <w:ind w:left="5245"/>
        <w:jc w:val="center"/>
        <w:outlineLvl w:val="2"/>
        <w:rPr>
          <w:rFonts w:ascii="Times New Roman" w:eastAsia="Times New Roman" w:hAnsi="Times New Roman" w:cs="Times New Roman"/>
          <w:caps/>
          <w:sz w:val="28"/>
          <w:szCs w:val="28"/>
          <w:lang w:eastAsia="ru-RU"/>
        </w:rPr>
      </w:pPr>
    </w:p>
    <w:p w:rsidR="007607D5" w:rsidRDefault="007607D5" w:rsidP="007607D5">
      <w:pPr>
        <w:autoSpaceDE w:val="0"/>
        <w:autoSpaceDN w:val="0"/>
        <w:adjustRightInd w:val="0"/>
        <w:spacing w:after="0" w:line="240" w:lineRule="exact"/>
        <w:ind w:left="5245"/>
        <w:jc w:val="center"/>
        <w:outlineLvl w:val="2"/>
        <w:rPr>
          <w:rFonts w:ascii="Times New Roman" w:eastAsia="Times New Roman" w:hAnsi="Times New Roman" w:cs="Times New Roman"/>
          <w:caps/>
          <w:sz w:val="28"/>
          <w:szCs w:val="28"/>
          <w:lang w:eastAsia="ru-RU"/>
        </w:rPr>
      </w:pPr>
      <w:r w:rsidRPr="007607D5">
        <w:rPr>
          <w:rFonts w:ascii="Times New Roman" w:eastAsia="Times New Roman" w:hAnsi="Times New Roman" w:cs="Times New Roman"/>
          <w:caps/>
          <w:sz w:val="28"/>
          <w:szCs w:val="28"/>
          <w:lang w:eastAsia="ru-RU"/>
        </w:rPr>
        <w:lastRenderedPageBreak/>
        <w:t>ПРИЛОЖЕНИЕ 1</w:t>
      </w:r>
    </w:p>
    <w:p w:rsidR="002E3099" w:rsidRPr="007607D5" w:rsidRDefault="002E3099" w:rsidP="007607D5">
      <w:pPr>
        <w:autoSpaceDE w:val="0"/>
        <w:autoSpaceDN w:val="0"/>
        <w:adjustRightInd w:val="0"/>
        <w:spacing w:after="0" w:line="240" w:lineRule="exact"/>
        <w:ind w:left="5245"/>
        <w:jc w:val="center"/>
        <w:outlineLvl w:val="2"/>
        <w:rPr>
          <w:rFonts w:ascii="Times New Roman" w:eastAsia="Times New Roman" w:hAnsi="Times New Roman" w:cs="Times New Roman"/>
          <w:caps/>
          <w:sz w:val="28"/>
          <w:szCs w:val="28"/>
          <w:lang w:eastAsia="ru-RU"/>
        </w:rPr>
      </w:pPr>
    </w:p>
    <w:p w:rsidR="007607D5" w:rsidRPr="002E3099" w:rsidRDefault="007607D5" w:rsidP="002E3099">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 постановлению администрации</w:t>
      </w:r>
    </w:p>
    <w:p w:rsidR="007607D5" w:rsidRPr="002E3099" w:rsidRDefault="007607D5" w:rsidP="002E3099">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Левокумского муниципального</w:t>
      </w:r>
    </w:p>
    <w:p w:rsidR="007607D5" w:rsidRDefault="007607D5" w:rsidP="009D7391">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округа Ставропольского края</w:t>
      </w:r>
    </w:p>
    <w:p w:rsidR="007607D5" w:rsidRDefault="009D7391" w:rsidP="009D7391">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2E3099" w:rsidRPr="002E3099" w:rsidRDefault="002E3099" w:rsidP="007607D5">
      <w:pPr>
        <w:suppressAutoHyphens/>
        <w:spacing w:after="0" w:line="240" w:lineRule="auto"/>
        <w:ind w:left="5103"/>
        <w:jc w:val="center"/>
        <w:rPr>
          <w:rFonts w:ascii="Times New Roman" w:eastAsia="Times New Roman" w:hAnsi="Times New Roman" w:cs="Times New Roman"/>
          <w:sz w:val="28"/>
          <w:szCs w:val="28"/>
        </w:rPr>
      </w:pPr>
    </w:p>
    <w:p w:rsidR="007607D5" w:rsidRPr="002E3099" w:rsidRDefault="002E3099" w:rsidP="007607D5">
      <w:pPr>
        <w:suppressAutoHyphens/>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607D5" w:rsidRPr="002E3099">
        <w:rPr>
          <w:rFonts w:ascii="Times New Roman" w:eastAsia="Times New Roman" w:hAnsi="Times New Roman" w:cs="Times New Roman"/>
          <w:sz w:val="28"/>
          <w:szCs w:val="28"/>
        </w:rPr>
        <w:t>УТВЕРЖДЕНА</w:t>
      </w:r>
    </w:p>
    <w:p w:rsidR="007607D5" w:rsidRPr="002E3099" w:rsidRDefault="007607D5" w:rsidP="007607D5">
      <w:pPr>
        <w:suppressAutoHyphens/>
        <w:spacing w:after="0" w:line="240" w:lineRule="auto"/>
        <w:ind w:left="5103"/>
        <w:jc w:val="center"/>
        <w:rPr>
          <w:rFonts w:ascii="Times New Roman" w:eastAsia="Times New Roman" w:hAnsi="Times New Roman" w:cs="Times New Roman"/>
          <w:sz w:val="28"/>
          <w:szCs w:val="28"/>
        </w:rPr>
      </w:pPr>
    </w:p>
    <w:p w:rsidR="007607D5" w:rsidRPr="002E3099" w:rsidRDefault="007607D5" w:rsidP="007607D5">
      <w:pPr>
        <w:suppressAutoHyphens/>
        <w:spacing w:after="0" w:line="240" w:lineRule="exact"/>
        <w:ind w:left="5103"/>
        <w:jc w:val="center"/>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постановлением администрации</w:t>
      </w:r>
    </w:p>
    <w:p w:rsidR="007607D5" w:rsidRPr="002E3099" w:rsidRDefault="007607D5" w:rsidP="007607D5">
      <w:pPr>
        <w:suppressAutoHyphens/>
        <w:spacing w:after="0" w:line="240" w:lineRule="exact"/>
        <w:ind w:left="5103"/>
        <w:jc w:val="center"/>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Левокумского муниципального округа Ставропольского края</w:t>
      </w:r>
    </w:p>
    <w:p w:rsidR="007607D5" w:rsidRPr="002E3099" w:rsidRDefault="007607D5" w:rsidP="007607D5">
      <w:pPr>
        <w:suppressAutoHyphens/>
        <w:spacing w:after="0" w:line="240" w:lineRule="exact"/>
        <w:ind w:left="5103"/>
        <w:jc w:val="center"/>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от 28 декабря 2020 года № 109</w:t>
      </w:r>
    </w:p>
    <w:p w:rsidR="007607D5" w:rsidRPr="007607D5" w:rsidRDefault="007607D5" w:rsidP="007607D5">
      <w:pPr>
        <w:suppressAutoHyphens/>
        <w:spacing w:after="0" w:line="240" w:lineRule="auto"/>
        <w:jc w:val="right"/>
        <w:rPr>
          <w:rFonts w:ascii="Times New Roman" w:eastAsia="Times New Roman" w:hAnsi="Times New Roman" w:cs="Times New Roman"/>
          <w:sz w:val="28"/>
          <w:szCs w:val="28"/>
        </w:rPr>
      </w:pPr>
    </w:p>
    <w:p w:rsidR="007607D5" w:rsidRPr="007607D5" w:rsidRDefault="007607D5" w:rsidP="007607D5">
      <w:pPr>
        <w:suppressAutoHyphens/>
        <w:spacing w:after="0" w:line="240" w:lineRule="auto"/>
        <w:jc w:val="right"/>
        <w:rPr>
          <w:rFonts w:ascii="Times New Roman" w:eastAsia="Times New Roman" w:hAnsi="Times New Roman" w:cs="Times New Roman"/>
          <w:sz w:val="28"/>
          <w:szCs w:val="28"/>
        </w:rPr>
      </w:pPr>
    </w:p>
    <w:p w:rsidR="007607D5" w:rsidRPr="007607D5" w:rsidRDefault="007607D5" w:rsidP="007607D5">
      <w:pPr>
        <w:suppressAutoHyphens/>
        <w:spacing w:after="0" w:line="240" w:lineRule="auto"/>
        <w:jc w:val="right"/>
        <w:rPr>
          <w:rFonts w:ascii="Times New Roman" w:eastAsia="Times New Roman" w:hAnsi="Times New Roman" w:cs="Times New Roman"/>
          <w:sz w:val="28"/>
          <w:szCs w:val="28"/>
        </w:rPr>
      </w:pPr>
    </w:p>
    <w:p w:rsidR="007607D5" w:rsidRPr="007607D5" w:rsidRDefault="007607D5" w:rsidP="007607D5">
      <w:pPr>
        <w:suppressAutoHyphens/>
        <w:spacing w:after="0" w:line="240" w:lineRule="auto"/>
        <w:jc w:val="right"/>
        <w:rPr>
          <w:rFonts w:ascii="Times New Roman" w:eastAsia="Times New Roman" w:hAnsi="Times New Roman" w:cs="Times New Roman"/>
          <w:sz w:val="28"/>
          <w:szCs w:val="28"/>
        </w:rPr>
      </w:pPr>
    </w:p>
    <w:p w:rsidR="007607D5" w:rsidRPr="007607D5" w:rsidRDefault="007607D5" w:rsidP="007607D5">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bookmarkStart w:id="0" w:name="Par52"/>
      <w:bookmarkEnd w:id="0"/>
      <w:r w:rsidRPr="007607D5">
        <w:rPr>
          <w:rFonts w:ascii="Times New Roman" w:eastAsia="Times New Roman" w:hAnsi="Times New Roman" w:cs="Times New Roman"/>
          <w:bCs/>
          <w:sz w:val="28"/>
          <w:szCs w:val="28"/>
        </w:rPr>
        <w:t>МУНИЦИПАЛЬНАЯ ПРОГРАММА</w:t>
      </w:r>
    </w:p>
    <w:p w:rsidR="007607D5" w:rsidRPr="007607D5" w:rsidRDefault="007607D5" w:rsidP="007607D5">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7607D5">
        <w:rPr>
          <w:rFonts w:ascii="Times New Roman" w:eastAsia="Times New Roman" w:hAnsi="Times New Roman" w:cs="Times New Roman"/>
          <w:bCs/>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607D5" w:rsidRPr="007607D5" w:rsidRDefault="007607D5" w:rsidP="007607D5">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ПАСПОРТ</w:t>
      </w:r>
    </w:p>
    <w:p w:rsidR="007607D5" w:rsidRPr="007607D5" w:rsidRDefault="007607D5" w:rsidP="007607D5">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7607D5">
        <w:rPr>
          <w:rFonts w:ascii="Times New Roman" w:eastAsia="Times New Roman" w:hAnsi="Times New Roman" w:cs="Times New Roman"/>
          <w:bCs/>
          <w:sz w:val="28"/>
          <w:szCs w:val="28"/>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p>
    <w:tbl>
      <w:tblPr>
        <w:tblW w:w="0" w:type="auto"/>
        <w:tblLook w:val="01E0" w:firstRow="1" w:lastRow="1" w:firstColumn="1" w:lastColumn="1" w:noHBand="0" w:noVBand="0"/>
      </w:tblPr>
      <w:tblGrid>
        <w:gridCol w:w="2770"/>
        <w:gridCol w:w="6801"/>
      </w:tblGrid>
      <w:tr w:rsidR="007607D5" w:rsidRPr="002E3099" w:rsidTr="00DD37C3">
        <w:trPr>
          <w:trHeight w:val="1803"/>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Наименование </w:t>
            </w:r>
          </w:p>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Программы</w:t>
            </w:r>
          </w:p>
        </w:tc>
        <w:tc>
          <w:tcPr>
            <w:tcW w:w="7046" w:type="dxa"/>
          </w:tcPr>
          <w:p w:rsidR="007607D5" w:rsidRPr="002E3099" w:rsidRDefault="007607D5" w:rsidP="007607D5">
            <w:pPr>
              <w:autoSpaceDE w:val="0"/>
              <w:autoSpaceDN w:val="0"/>
              <w:adjustRightInd w:val="0"/>
              <w:spacing w:after="0" w:line="240" w:lineRule="auto"/>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lang w:eastAsia="ar-SA"/>
              </w:rPr>
              <w:t xml:space="preserve">Муниципальная программа </w:t>
            </w:r>
            <w:r w:rsidRPr="002E3099">
              <w:rPr>
                <w:rFonts w:ascii="Times New Roman" w:eastAsia="Times New Roman" w:hAnsi="Times New Roman" w:cs="Times New Roman"/>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 Программа)</w:t>
            </w:r>
          </w:p>
        </w:tc>
      </w:tr>
      <w:tr w:rsidR="007607D5" w:rsidRPr="002E3099" w:rsidTr="00DD37C3">
        <w:trPr>
          <w:trHeight w:val="1842"/>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Ответственный</w:t>
            </w:r>
          </w:p>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исполнитель</w:t>
            </w:r>
          </w:p>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Программы</w:t>
            </w:r>
          </w:p>
        </w:tc>
        <w:tc>
          <w:tcPr>
            <w:tcW w:w="7046" w:type="dxa"/>
          </w:tcPr>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w:t>
            </w:r>
          </w:p>
        </w:tc>
      </w:tr>
      <w:tr w:rsidR="007607D5" w:rsidRPr="002E3099" w:rsidTr="00DD37C3">
        <w:trPr>
          <w:trHeight w:val="1416"/>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Соисполнители</w:t>
            </w:r>
          </w:p>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Программы</w:t>
            </w:r>
          </w:p>
        </w:tc>
        <w:tc>
          <w:tcPr>
            <w:tcW w:w="7046" w:type="dxa"/>
          </w:tcPr>
          <w:p w:rsidR="00DD37C3" w:rsidRPr="002E3099" w:rsidRDefault="007607D5" w:rsidP="00DD37C3">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Территориальные отделы администрации Левокумского муниципального округа Ставропольского края (далее - территориальные отделы)</w:t>
            </w:r>
          </w:p>
        </w:tc>
      </w:tr>
      <w:tr w:rsidR="007607D5" w:rsidRPr="002E3099" w:rsidTr="00DD37C3">
        <w:trPr>
          <w:trHeight w:val="2835"/>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lastRenderedPageBreak/>
              <w:t>Участники Программы</w:t>
            </w:r>
          </w:p>
        </w:tc>
        <w:tc>
          <w:tcPr>
            <w:tcW w:w="7046" w:type="dxa"/>
          </w:tcPr>
          <w:p w:rsidR="007607D5" w:rsidRPr="002E3099" w:rsidRDefault="007607D5" w:rsidP="007607D5">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2E3099">
              <w:rPr>
                <w:rFonts w:ascii="Times New Roman" w:eastAsia="Times New Roman" w:hAnsi="Times New Roman" w:cs="Times New Roman"/>
                <w:sz w:val="28"/>
                <w:szCs w:val="28"/>
                <w:shd w:val="clear" w:color="auto" w:fill="FFFFFF"/>
              </w:rPr>
              <w:t>Юридические лица, физические лица, Муниципальные Унитарные предприятия;</w:t>
            </w:r>
          </w:p>
          <w:p w:rsidR="007607D5" w:rsidRPr="002E3099" w:rsidRDefault="007607D5" w:rsidP="007607D5">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2E3099">
              <w:rPr>
                <w:rFonts w:ascii="Times New Roman" w:eastAsia="Times New Roman" w:hAnsi="Times New Roman" w:cs="Times New Roman"/>
                <w:sz w:val="28"/>
                <w:szCs w:val="28"/>
                <w:shd w:val="clear" w:color="auto" w:fill="FFFFFF"/>
              </w:rPr>
              <w:t>Дорожные организации, привлекаемые в установленном порядке (по согласованию);</w:t>
            </w:r>
          </w:p>
          <w:p w:rsidR="007607D5" w:rsidRPr="002E3099" w:rsidRDefault="007607D5" w:rsidP="00DD37C3">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2E3099">
              <w:rPr>
                <w:rFonts w:ascii="Times New Roman" w:eastAsia="Times New Roman" w:hAnsi="Times New Roman" w:cs="Times New Roman"/>
                <w:sz w:val="28"/>
                <w:szCs w:val="28"/>
                <w:shd w:val="clear" w:color="auto" w:fill="FFFFFF"/>
              </w:rPr>
              <w:t xml:space="preserve">Отдел Государственной </w:t>
            </w:r>
            <w:proofErr w:type="gramStart"/>
            <w:r w:rsidRPr="002E3099">
              <w:rPr>
                <w:rFonts w:ascii="Times New Roman" w:eastAsia="Times New Roman" w:hAnsi="Times New Roman" w:cs="Times New Roman"/>
                <w:sz w:val="28"/>
                <w:szCs w:val="28"/>
                <w:shd w:val="clear" w:color="auto" w:fill="FFFFFF"/>
              </w:rPr>
              <w:t>инспекции безопасности дорожного движения Отдела Министерства внутренних дел Российской Федерации</w:t>
            </w:r>
            <w:proofErr w:type="gramEnd"/>
            <w:r w:rsidRPr="002E3099">
              <w:rPr>
                <w:rFonts w:ascii="Times New Roman" w:eastAsia="Times New Roman" w:hAnsi="Times New Roman" w:cs="Times New Roman"/>
                <w:sz w:val="28"/>
                <w:szCs w:val="28"/>
                <w:shd w:val="clear" w:color="auto" w:fill="FFFFFF"/>
              </w:rPr>
              <w:t xml:space="preserve"> по Левокумскому району</w:t>
            </w:r>
          </w:p>
        </w:tc>
      </w:tr>
      <w:tr w:rsidR="007607D5" w:rsidRPr="002E3099" w:rsidTr="00DD37C3">
        <w:trPr>
          <w:trHeight w:val="2547"/>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Подпрограммы Программы</w:t>
            </w:r>
          </w:p>
        </w:tc>
        <w:tc>
          <w:tcPr>
            <w:tcW w:w="7046" w:type="dxa"/>
          </w:tcPr>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Подпрограмма «Развитие систем коммунальной инфраструктуры»;</w:t>
            </w:r>
          </w:p>
          <w:p w:rsidR="007607D5" w:rsidRPr="002E3099" w:rsidRDefault="007607D5" w:rsidP="007607D5">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Подпрограмма «Развитие дорожной сети, обеспечение безопасности дорожного движения и транспортное обслуживание населения»;</w:t>
            </w:r>
          </w:p>
          <w:p w:rsidR="007607D5" w:rsidRPr="002E3099" w:rsidRDefault="007607D5" w:rsidP="007607D5">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Подпрограмма «Благоустройство населенных пунктов»</w:t>
            </w:r>
          </w:p>
        </w:tc>
      </w:tr>
      <w:tr w:rsidR="007607D5" w:rsidRPr="002E3099" w:rsidTr="00FB1209">
        <w:trPr>
          <w:trHeight w:val="5107"/>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Цели Программы</w:t>
            </w:r>
          </w:p>
        </w:tc>
        <w:tc>
          <w:tcPr>
            <w:tcW w:w="7046" w:type="dxa"/>
          </w:tcPr>
          <w:p w:rsidR="007607D5" w:rsidRPr="002E3099" w:rsidRDefault="007607D5" w:rsidP="007607D5">
            <w:pPr>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1. Создание условий для развития жилищно-коммунального комплекса на территории Левокумского муниципального округа Ставропольского края.</w:t>
            </w:r>
          </w:p>
          <w:p w:rsidR="007607D5" w:rsidRPr="002E3099" w:rsidRDefault="007607D5" w:rsidP="00DD37C3">
            <w:pPr>
              <w:tabs>
                <w:tab w:val="left" w:pos="207"/>
              </w:tabs>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2.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7607D5" w:rsidRPr="002E3099" w:rsidRDefault="007607D5" w:rsidP="00FB1209">
            <w:pPr>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3. Создание благоприятных условий для проживания граждан на территории Левокумского муниципального округа Ставропольского края.</w:t>
            </w:r>
            <w:r w:rsidR="00FB1209" w:rsidRPr="002E3099">
              <w:rPr>
                <w:rFonts w:ascii="Times New Roman" w:eastAsia="Times New Roman" w:hAnsi="Times New Roman" w:cs="Times New Roman"/>
                <w:sz w:val="28"/>
                <w:szCs w:val="28"/>
                <w:lang w:eastAsia="ru-RU"/>
              </w:rPr>
              <w:t xml:space="preserve"> </w:t>
            </w:r>
          </w:p>
        </w:tc>
      </w:tr>
      <w:tr w:rsidR="007607D5" w:rsidRPr="002E3099" w:rsidTr="007607D5">
        <w:trPr>
          <w:trHeight w:val="699"/>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lang w:eastAsia="ar-SA"/>
              </w:rPr>
              <w:t>Индикаторы достижения целей Программы</w:t>
            </w:r>
          </w:p>
        </w:tc>
        <w:tc>
          <w:tcPr>
            <w:tcW w:w="7046" w:type="dxa"/>
          </w:tcPr>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Уровень (класс) энергетической эффективности зданий муниципальных учреждений;</w:t>
            </w:r>
          </w:p>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Количество территорий населенных пунктов</w:t>
            </w:r>
            <w:r w:rsidR="00FB1209">
              <w:rPr>
                <w:rFonts w:ascii="Times New Roman" w:eastAsia="Times New Roman" w:hAnsi="Times New Roman" w:cs="Times New Roman"/>
                <w:sz w:val="28"/>
                <w:szCs w:val="28"/>
                <w:lang w:eastAsia="ru-RU"/>
              </w:rPr>
              <w:t xml:space="preserve"> округа, подлежащих содержанию.</w:t>
            </w:r>
          </w:p>
        </w:tc>
      </w:tr>
      <w:tr w:rsidR="007607D5" w:rsidRPr="002E3099" w:rsidTr="00FB1209">
        <w:trPr>
          <w:trHeight w:val="850"/>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lastRenderedPageBreak/>
              <w:t>Сроки реализации Программы</w:t>
            </w:r>
          </w:p>
        </w:tc>
        <w:tc>
          <w:tcPr>
            <w:tcW w:w="7046" w:type="dxa"/>
          </w:tcPr>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2021 - 2026 годы</w:t>
            </w:r>
          </w:p>
        </w:tc>
      </w:tr>
      <w:tr w:rsidR="007607D5" w:rsidRPr="002E3099" w:rsidTr="00FB1209">
        <w:trPr>
          <w:trHeight w:val="11776"/>
        </w:trPr>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Объемы и источники финансового обеспечения Программы</w:t>
            </w:r>
          </w:p>
        </w:tc>
        <w:tc>
          <w:tcPr>
            <w:tcW w:w="7046" w:type="dxa"/>
          </w:tcPr>
          <w:p w:rsidR="007607D5" w:rsidRPr="002E3099" w:rsidRDefault="007607D5" w:rsidP="007607D5">
            <w:pPr>
              <w:spacing w:after="0" w:line="240" w:lineRule="auto"/>
              <w:rPr>
                <w:rFonts w:ascii="Times New Roman" w:eastAsia="Calibri" w:hAnsi="Times New Roman" w:cs="Times New Roman"/>
                <w:sz w:val="28"/>
                <w:szCs w:val="28"/>
              </w:rPr>
            </w:pPr>
            <w:r w:rsidRPr="002E3099">
              <w:rPr>
                <w:rFonts w:ascii="Times New Roman" w:eastAsia="Times New Roman" w:hAnsi="Times New Roman" w:cs="Times New Roman"/>
                <w:sz w:val="28"/>
                <w:szCs w:val="28"/>
                <w:lang w:eastAsia="ru-RU"/>
              </w:rPr>
              <w:t xml:space="preserve">Объем финансового обеспечения Программы составит </w:t>
            </w:r>
            <w:r w:rsidR="00DB0296">
              <w:rPr>
                <w:rFonts w:ascii="Times New Roman" w:eastAsia="Times New Roman" w:hAnsi="Times New Roman" w:cs="Times New Roman"/>
                <w:sz w:val="28"/>
                <w:szCs w:val="28"/>
                <w:lang w:eastAsia="ru-RU"/>
              </w:rPr>
              <w:t>545648,</w:t>
            </w:r>
            <w:r w:rsidR="00AB7C17">
              <w:rPr>
                <w:rFonts w:ascii="Times New Roman" w:eastAsia="Times New Roman" w:hAnsi="Times New Roman" w:cs="Times New Roman"/>
                <w:sz w:val="28"/>
                <w:szCs w:val="28"/>
                <w:lang w:eastAsia="ru-RU"/>
              </w:rPr>
              <w:t>89</w:t>
            </w:r>
            <w:r w:rsidR="00DD37C3" w:rsidRPr="002E3099">
              <w:rPr>
                <w:rFonts w:ascii="Times New Roman" w:eastAsia="Times New Roman" w:hAnsi="Times New Roman" w:cs="Times New Roman"/>
                <w:sz w:val="28"/>
                <w:szCs w:val="28"/>
                <w:lang w:eastAsia="ru-RU"/>
              </w:rPr>
              <w:t xml:space="preserve"> тыс.</w:t>
            </w:r>
            <w:r w:rsidRPr="002E3099">
              <w:rPr>
                <w:rFonts w:ascii="Times New Roman" w:eastAsia="Times New Roman" w:hAnsi="Times New Roman" w:cs="Times New Roman"/>
                <w:sz w:val="28"/>
                <w:szCs w:val="28"/>
                <w:lang w:eastAsia="ru-RU"/>
              </w:rPr>
              <w:t xml:space="preserve"> рублей, </w:t>
            </w:r>
            <w:r w:rsidRPr="002E3099">
              <w:rPr>
                <w:rFonts w:ascii="Times New Roman" w:eastAsia="Calibri" w:hAnsi="Times New Roman" w:cs="Times New Roman"/>
                <w:sz w:val="28"/>
                <w:szCs w:val="28"/>
              </w:rPr>
              <w:t>в том числе по источникам финансового обеспечения:</w:t>
            </w:r>
          </w:p>
          <w:p w:rsidR="007607D5" w:rsidRPr="002E3099" w:rsidRDefault="007607D5" w:rsidP="007607D5">
            <w:pPr>
              <w:spacing w:after="0" w:line="240" w:lineRule="auto"/>
              <w:rPr>
                <w:rFonts w:ascii="Times New Roman" w:eastAsia="Calibri" w:hAnsi="Times New Roman" w:cs="Times New Roman"/>
                <w:sz w:val="28"/>
                <w:szCs w:val="28"/>
              </w:rPr>
            </w:pPr>
            <w:r w:rsidRPr="002E3099">
              <w:rPr>
                <w:rFonts w:ascii="Times New Roman" w:eastAsia="Times New Roman" w:hAnsi="Times New Roman" w:cs="Times New Roman"/>
                <w:sz w:val="28"/>
                <w:szCs w:val="28"/>
                <w:lang w:eastAsia="ru-RU"/>
              </w:rPr>
              <w:t>- бюджет Левокумского муниципального округа Ставропольского края</w:t>
            </w:r>
            <w:r w:rsidRPr="002E3099">
              <w:rPr>
                <w:rFonts w:ascii="Times New Roman" w:eastAsia="Times New Roman" w:hAnsi="Times New Roman" w:cs="Times New Roman"/>
                <w:sz w:val="28"/>
                <w:szCs w:val="28"/>
              </w:rPr>
              <w:t xml:space="preserve"> – </w:t>
            </w:r>
            <w:r w:rsidR="00007C05">
              <w:rPr>
                <w:rFonts w:ascii="Times New Roman" w:eastAsia="Times New Roman" w:hAnsi="Times New Roman" w:cs="Times New Roman"/>
                <w:sz w:val="28"/>
                <w:szCs w:val="28"/>
              </w:rPr>
              <w:t>540548,04</w:t>
            </w:r>
            <w:r w:rsidRPr="002E3099">
              <w:rPr>
                <w:rFonts w:ascii="Times New Roman" w:eastAsia="Times New Roman" w:hAnsi="Times New Roman" w:cs="Times New Roman"/>
                <w:sz w:val="28"/>
                <w:szCs w:val="28"/>
              </w:rPr>
              <w:t> тыс. руб., в том числе по годам:</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2021 году – </w:t>
            </w:r>
            <w:r w:rsidR="000818A4">
              <w:rPr>
                <w:rFonts w:ascii="Times New Roman" w:eastAsia="Times New Roman" w:hAnsi="Times New Roman" w:cs="Times New Roman"/>
                <w:sz w:val="28"/>
                <w:szCs w:val="28"/>
              </w:rPr>
              <w:t>179892,36</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2022 году – </w:t>
            </w:r>
            <w:r w:rsidR="000818A4">
              <w:rPr>
                <w:rFonts w:ascii="Times New Roman" w:eastAsia="Times New Roman" w:hAnsi="Times New Roman" w:cs="Times New Roman"/>
                <w:sz w:val="28"/>
                <w:szCs w:val="28"/>
              </w:rPr>
              <w:t>170129,99</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2023 году – </w:t>
            </w:r>
            <w:r w:rsidR="000818A4">
              <w:rPr>
                <w:rFonts w:ascii="Times New Roman" w:eastAsia="Times New Roman" w:hAnsi="Times New Roman" w:cs="Times New Roman"/>
                <w:sz w:val="28"/>
                <w:szCs w:val="28"/>
              </w:rPr>
              <w:t>59013,43</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2024 году – </w:t>
            </w:r>
            <w:r w:rsidR="00007C05">
              <w:rPr>
                <w:rFonts w:ascii="Times New Roman" w:eastAsia="Times New Roman" w:hAnsi="Times New Roman" w:cs="Times New Roman"/>
                <w:sz w:val="28"/>
                <w:szCs w:val="28"/>
              </w:rPr>
              <w:t>43837,38</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2025 году – </w:t>
            </w:r>
            <w:r w:rsidR="00C91E8C">
              <w:rPr>
                <w:rFonts w:ascii="Times New Roman" w:eastAsia="Times New Roman" w:hAnsi="Times New Roman" w:cs="Times New Roman"/>
                <w:sz w:val="28"/>
                <w:szCs w:val="28"/>
              </w:rPr>
              <w:t>43837,</w:t>
            </w:r>
            <w:r w:rsidR="00007C05">
              <w:rPr>
                <w:rFonts w:ascii="Times New Roman" w:eastAsia="Times New Roman" w:hAnsi="Times New Roman" w:cs="Times New Roman"/>
                <w:sz w:val="28"/>
                <w:szCs w:val="28"/>
              </w:rPr>
              <w:t>44</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2026 году – </w:t>
            </w:r>
            <w:r w:rsidR="00007C05">
              <w:rPr>
                <w:rFonts w:ascii="Times New Roman" w:eastAsia="Times New Roman" w:hAnsi="Times New Roman" w:cs="Times New Roman"/>
                <w:sz w:val="28"/>
                <w:szCs w:val="28"/>
              </w:rPr>
              <w:t>43837,44</w:t>
            </w:r>
            <w:r w:rsidR="00C91E8C" w:rsidRPr="002E3099">
              <w:rPr>
                <w:rFonts w:ascii="Times New Roman" w:eastAsia="Times New Roman" w:hAnsi="Times New Roman" w:cs="Times New Roman"/>
                <w:sz w:val="28"/>
                <w:szCs w:val="28"/>
              </w:rPr>
              <w:t xml:space="preserve"> </w:t>
            </w:r>
            <w:r w:rsidRPr="002E3099">
              <w:rPr>
                <w:rFonts w:ascii="Times New Roman" w:eastAsia="Times New Roman" w:hAnsi="Times New Roman" w:cs="Times New Roman"/>
                <w:sz w:val="28"/>
                <w:szCs w:val="28"/>
              </w:rPr>
              <w:t>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w:t>
            </w:r>
            <w:proofErr w:type="spellStart"/>
            <w:r w:rsidRPr="002E3099">
              <w:rPr>
                <w:rFonts w:ascii="Times New Roman" w:eastAsia="Times New Roman" w:hAnsi="Times New Roman" w:cs="Times New Roman"/>
                <w:sz w:val="28"/>
                <w:szCs w:val="28"/>
              </w:rPr>
              <w:t>т.ч</w:t>
            </w:r>
            <w:proofErr w:type="spellEnd"/>
            <w:r w:rsidRPr="002E3099">
              <w:rPr>
                <w:rFonts w:ascii="Times New Roman" w:eastAsia="Times New Roman" w:hAnsi="Times New Roman" w:cs="Times New Roman"/>
                <w:sz w:val="28"/>
                <w:szCs w:val="28"/>
              </w:rPr>
              <w:t xml:space="preserve">. бюджет Ставропольского края – </w:t>
            </w:r>
            <w:r w:rsidR="00C91E8C">
              <w:rPr>
                <w:rFonts w:ascii="Times New Roman" w:eastAsia="Times New Roman" w:hAnsi="Times New Roman" w:cs="Times New Roman"/>
                <w:sz w:val="28"/>
                <w:szCs w:val="28"/>
              </w:rPr>
              <w:t>234670,04</w:t>
            </w:r>
            <w:r w:rsidRPr="002E3099">
              <w:rPr>
                <w:rFonts w:ascii="Times New Roman" w:eastAsia="Times New Roman" w:hAnsi="Times New Roman" w:cs="Times New Roman"/>
                <w:sz w:val="28"/>
                <w:szCs w:val="28"/>
              </w:rPr>
              <w:t xml:space="preserve"> тыс. рублей, в том числе по годам:</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2021 году –</w:t>
            </w:r>
            <w:r w:rsidR="00E9769C">
              <w:rPr>
                <w:rFonts w:ascii="Times New Roman" w:eastAsia="Times New Roman" w:hAnsi="Times New Roman" w:cs="Times New Roman"/>
                <w:sz w:val="28"/>
                <w:szCs w:val="28"/>
              </w:rPr>
              <w:t xml:space="preserve"> </w:t>
            </w:r>
            <w:r w:rsidRPr="002E3099">
              <w:rPr>
                <w:rFonts w:ascii="Times New Roman" w:eastAsia="Times New Roman" w:hAnsi="Times New Roman" w:cs="Times New Roman"/>
                <w:sz w:val="28"/>
                <w:szCs w:val="28"/>
              </w:rPr>
              <w:t>117972,51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2022 году – </w:t>
            </w:r>
            <w:r w:rsidR="00574837">
              <w:rPr>
                <w:rFonts w:ascii="Times New Roman" w:eastAsia="Times New Roman" w:hAnsi="Times New Roman" w:cs="Times New Roman"/>
                <w:sz w:val="28"/>
                <w:szCs w:val="28"/>
              </w:rPr>
              <w:t>107707,83</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2023 году </w:t>
            </w:r>
            <w:r w:rsidR="00E9769C" w:rsidRPr="002E3099">
              <w:rPr>
                <w:rFonts w:ascii="Times New Roman" w:eastAsia="Times New Roman" w:hAnsi="Times New Roman" w:cs="Times New Roman"/>
                <w:sz w:val="28"/>
                <w:szCs w:val="28"/>
              </w:rPr>
              <w:t>–</w:t>
            </w:r>
            <w:r w:rsidRPr="002E3099">
              <w:rPr>
                <w:rFonts w:ascii="Times New Roman" w:eastAsia="Times New Roman" w:hAnsi="Times New Roman" w:cs="Times New Roman"/>
                <w:sz w:val="28"/>
                <w:szCs w:val="28"/>
              </w:rPr>
              <w:t xml:space="preserve"> </w:t>
            </w:r>
            <w:r w:rsidR="00C91E8C">
              <w:rPr>
                <w:rFonts w:ascii="Times New Roman" w:eastAsia="Times New Roman" w:hAnsi="Times New Roman" w:cs="Times New Roman"/>
                <w:sz w:val="28"/>
                <w:szCs w:val="28"/>
              </w:rPr>
              <w:t>8625,86</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2024 году –</w:t>
            </w:r>
            <w:r w:rsidR="00E9769C">
              <w:rPr>
                <w:rFonts w:ascii="Times New Roman" w:eastAsia="Times New Roman" w:hAnsi="Times New Roman" w:cs="Times New Roman"/>
                <w:sz w:val="28"/>
                <w:szCs w:val="28"/>
              </w:rPr>
              <w:t xml:space="preserve"> </w:t>
            </w:r>
            <w:r w:rsidR="00C91E8C">
              <w:rPr>
                <w:rFonts w:ascii="Times New Roman" w:eastAsia="Times New Roman" w:hAnsi="Times New Roman" w:cs="Times New Roman"/>
                <w:sz w:val="28"/>
                <w:szCs w:val="28"/>
              </w:rPr>
              <w:t>121,28</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2025 году –</w:t>
            </w:r>
            <w:r w:rsidR="00E9769C">
              <w:rPr>
                <w:rFonts w:ascii="Times New Roman" w:eastAsia="Times New Roman" w:hAnsi="Times New Roman" w:cs="Times New Roman"/>
                <w:sz w:val="28"/>
                <w:szCs w:val="28"/>
              </w:rPr>
              <w:t xml:space="preserve"> </w:t>
            </w:r>
            <w:r w:rsidR="00C91E8C">
              <w:rPr>
                <w:rFonts w:ascii="Times New Roman" w:eastAsia="Times New Roman" w:hAnsi="Times New Roman" w:cs="Times New Roman"/>
                <w:sz w:val="28"/>
                <w:szCs w:val="28"/>
              </w:rPr>
              <w:t>121,28</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2026 году </w:t>
            </w:r>
            <w:r w:rsidR="00E9769C" w:rsidRPr="002E3099">
              <w:rPr>
                <w:rFonts w:ascii="Times New Roman" w:eastAsia="Times New Roman" w:hAnsi="Times New Roman" w:cs="Times New Roman"/>
                <w:sz w:val="28"/>
                <w:szCs w:val="28"/>
              </w:rPr>
              <w:t>–</w:t>
            </w:r>
            <w:r w:rsidR="00E9769C">
              <w:rPr>
                <w:rFonts w:ascii="Times New Roman" w:eastAsia="Times New Roman" w:hAnsi="Times New Roman" w:cs="Times New Roman"/>
                <w:sz w:val="28"/>
                <w:szCs w:val="28"/>
              </w:rPr>
              <w:t xml:space="preserve"> </w:t>
            </w:r>
            <w:r w:rsidR="00C91E8C">
              <w:rPr>
                <w:rFonts w:ascii="Times New Roman" w:eastAsia="Times New Roman" w:hAnsi="Times New Roman" w:cs="Times New Roman"/>
                <w:sz w:val="28"/>
                <w:szCs w:val="28"/>
              </w:rPr>
              <w:t>121,28</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w:t>
            </w:r>
            <w:proofErr w:type="spellStart"/>
            <w:r w:rsidRPr="002E3099">
              <w:rPr>
                <w:rFonts w:ascii="Times New Roman" w:eastAsia="Times New Roman" w:hAnsi="Times New Roman" w:cs="Times New Roman"/>
                <w:sz w:val="28"/>
                <w:szCs w:val="28"/>
              </w:rPr>
              <w:t>т.ч</w:t>
            </w:r>
            <w:proofErr w:type="spellEnd"/>
            <w:r w:rsidRPr="002E3099">
              <w:rPr>
                <w:rFonts w:ascii="Times New Roman" w:eastAsia="Times New Roman" w:hAnsi="Times New Roman" w:cs="Times New Roman"/>
                <w:sz w:val="28"/>
                <w:szCs w:val="28"/>
              </w:rPr>
              <w:t xml:space="preserve">. средства местного бюджета – </w:t>
            </w:r>
            <w:r w:rsidR="00007C05">
              <w:rPr>
                <w:rFonts w:ascii="Times New Roman" w:eastAsia="Times New Roman" w:hAnsi="Times New Roman" w:cs="Times New Roman"/>
                <w:sz w:val="28"/>
                <w:szCs w:val="28"/>
              </w:rPr>
              <w:t>305878,00</w:t>
            </w:r>
            <w:r w:rsidRPr="002E3099">
              <w:rPr>
                <w:rFonts w:ascii="Times New Roman" w:eastAsia="Times New Roman" w:hAnsi="Times New Roman" w:cs="Times New Roman"/>
                <w:sz w:val="28"/>
                <w:szCs w:val="28"/>
              </w:rPr>
              <w:t xml:space="preserve"> тыс. рублей, в том числе по годам:</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2021 году –</w:t>
            </w:r>
            <w:r w:rsidR="00E9769C">
              <w:rPr>
                <w:rFonts w:ascii="Times New Roman" w:eastAsia="Times New Roman" w:hAnsi="Times New Roman" w:cs="Times New Roman"/>
                <w:sz w:val="28"/>
                <w:szCs w:val="28"/>
              </w:rPr>
              <w:t xml:space="preserve"> </w:t>
            </w:r>
            <w:r w:rsidRPr="002E3099">
              <w:rPr>
                <w:rFonts w:ascii="Times New Roman" w:eastAsia="Times New Roman" w:hAnsi="Times New Roman" w:cs="Times New Roman"/>
                <w:sz w:val="28"/>
                <w:szCs w:val="28"/>
              </w:rPr>
              <w:t>61919,85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2022 году – </w:t>
            </w:r>
            <w:r w:rsidR="00574837">
              <w:rPr>
                <w:rFonts w:ascii="Times New Roman" w:eastAsia="Times New Roman" w:hAnsi="Times New Roman" w:cs="Times New Roman"/>
                <w:sz w:val="28"/>
                <w:szCs w:val="28"/>
              </w:rPr>
              <w:t>62422,16</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2023 году – </w:t>
            </w:r>
            <w:r w:rsidR="00DB0296">
              <w:rPr>
                <w:rFonts w:ascii="Times New Roman" w:eastAsia="Times New Roman" w:hAnsi="Times New Roman" w:cs="Times New Roman"/>
                <w:sz w:val="28"/>
                <w:szCs w:val="28"/>
              </w:rPr>
              <w:t>50387,57</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2024 году – </w:t>
            </w:r>
            <w:r w:rsidR="00DB0296">
              <w:rPr>
                <w:rFonts w:ascii="Times New Roman" w:eastAsia="Times New Roman" w:hAnsi="Times New Roman" w:cs="Times New Roman"/>
                <w:sz w:val="28"/>
                <w:szCs w:val="28"/>
              </w:rPr>
              <w:t>43716,10</w:t>
            </w:r>
            <w:r w:rsidR="00DD37C3" w:rsidRPr="002E3099">
              <w:rPr>
                <w:rFonts w:ascii="Times New Roman" w:eastAsia="Times New Roman" w:hAnsi="Times New Roman" w:cs="Times New Roman"/>
                <w:sz w:val="28"/>
                <w:szCs w:val="28"/>
              </w:rPr>
              <w:t xml:space="preserve"> тыс.</w:t>
            </w:r>
            <w:r w:rsidRPr="002E3099">
              <w:rPr>
                <w:rFonts w:ascii="Times New Roman" w:eastAsia="Times New Roman" w:hAnsi="Times New Roman" w:cs="Times New Roman"/>
                <w:sz w:val="28"/>
                <w:szCs w:val="28"/>
              </w:rPr>
              <w:t xml:space="preserve">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2025 году – </w:t>
            </w:r>
            <w:r w:rsidR="00007C05">
              <w:rPr>
                <w:rFonts w:ascii="Times New Roman" w:eastAsia="Times New Roman" w:hAnsi="Times New Roman" w:cs="Times New Roman"/>
                <w:sz w:val="28"/>
                <w:szCs w:val="28"/>
              </w:rPr>
              <w:t>43716,16</w:t>
            </w:r>
            <w:r w:rsidR="00DD37C3" w:rsidRPr="002E3099">
              <w:rPr>
                <w:rFonts w:ascii="Times New Roman" w:eastAsia="Times New Roman" w:hAnsi="Times New Roman" w:cs="Times New Roman"/>
                <w:sz w:val="28"/>
                <w:szCs w:val="28"/>
              </w:rPr>
              <w:t xml:space="preserve"> тыс.</w:t>
            </w:r>
            <w:r w:rsidRPr="002E3099">
              <w:rPr>
                <w:rFonts w:ascii="Times New Roman" w:eastAsia="Times New Roman" w:hAnsi="Times New Roman" w:cs="Times New Roman"/>
                <w:sz w:val="28"/>
                <w:szCs w:val="28"/>
              </w:rPr>
              <w:t xml:space="preserve">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2026 году </w:t>
            </w:r>
            <w:r w:rsidR="00E9769C" w:rsidRPr="002E3099">
              <w:rPr>
                <w:rFonts w:ascii="Times New Roman" w:eastAsia="Times New Roman" w:hAnsi="Times New Roman" w:cs="Times New Roman"/>
                <w:sz w:val="28"/>
                <w:szCs w:val="28"/>
              </w:rPr>
              <w:t>–</w:t>
            </w:r>
            <w:r w:rsidRPr="002E3099">
              <w:rPr>
                <w:rFonts w:ascii="Times New Roman" w:eastAsia="Times New Roman" w:hAnsi="Times New Roman" w:cs="Times New Roman"/>
                <w:sz w:val="28"/>
                <w:szCs w:val="28"/>
              </w:rPr>
              <w:t xml:space="preserve"> </w:t>
            </w:r>
            <w:r w:rsidR="00007C05">
              <w:rPr>
                <w:rFonts w:ascii="Times New Roman" w:eastAsia="Times New Roman" w:hAnsi="Times New Roman" w:cs="Times New Roman"/>
                <w:sz w:val="28"/>
                <w:szCs w:val="28"/>
              </w:rPr>
              <w:t>43716,16</w:t>
            </w:r>
            <w:r w:rsidR="00DD37C3" w:rsidRPr="002E3099">
              <w:rPr>
                <w:rFonts w:ascii="Times New Roman" w:eastAsia="Times New Roman" w:hAnsi="Times New Roman" w:cs="Times New Roman"/>
                <w:sz w:val="28"/>
                <w:szCs w:val="28"/>
              </w:rPr>
              <w:t xml:space="preserve"> тыс.</w:t>
            </w:r>
            <w:r w:rsidRPr="002E3099">
              <w:rPr>
                <w:rFonts w:ascii="Times New Roman" w:eastAsia="Times New Roman" w:hAnsi="Times New Roman" w:cs="Times New Roman"/>
                <w:sz w:val="28"/>
                <w:szCs w:val="28"/>
              </w:rPr>
              <w:t xml:space="preserve"> рублей;</w:t>
            </w:r>
          </w:p>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 средства участников Подпрограммы – </w:t>
            </w:r>
            <w:r w:rsidR="006F718E">
              <w:rPr>
                <w:rFonts w:ascii="Times New Roman" w:eastAsia="Times New Roman" w:hAnsi="Times New Roman" w:cs="Times New Roman"/>
                <w:sz w:val="28"/>
                <w:szCs w:val="28"/>
              </w:rPr>
              <w:t>5100,85</w:t>
            </w:r>
            <w:r w:rsidRPr="002E3099">
              <w:rPr>
                <w:rFonts w:ascii="Times New Roman" w:eastAsia="Times New Roman" w:hAnsi="Times New Roman" w:cs="Times New Roman"/>
                <w:sz w:val="28"/>
                <w:szCs w:val="28"/>
              </w:rPr>
              <w:t xml:space="preserve"> тыс. рублей, в том числе по годам:</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2021 году – </w:t>
            </w:r>
            <w:r w:rsidR="006F718E">
              <w:rPr>
                <w:rFonts w:ascii="Times New Roman" w:eastAsia="Times New Roman" w:hAnsi="Times New Roman" w:cs="Times New Roman"/>
                <w:sz w:val="28"/>
                <w:szCs w:val="28"/>
              </w:rPr>
              <w:t>1833,85</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2022 году – </w:t>
            </w:r>
            <w:r w:rsidR="00574837">
              <w:rPr>
                <w:rFonts w:ascii="Times New Roman" w:eastAsia="Times New Roman" w:hAnsi="Times New Roman" w:cs="Times New Roman"/>
                <w:sz w:val="28"/>
                <w:szCs w:val="28"/>
              </w:rPr>
              <w:t>767,7</w:t>
            </w:r>
            <w:r w:rsidR="00E9769C">
              <w:rPr>
                <w:rFonts w:ascii="Times New Roman" w:eastAsia="Times New Roman" w:hAnsi="Times New Roman" w:cs="Times New Roman"/>
                <w:sz w:val="28"/>
                <w:szCs w:val="28"/>
              </w:rPr>
              <w:t>0</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2023 году – </w:t>
            </w:r>
            <w:r w:rsidR="006F718E">
              <w:rPr>
                <w:rFonts w:ascii="Times New Roman" w:eastAsia="Times New Roman" w:hAnsi="Times New Roman" w:cs="Times New Roman"/>
                <w:sz w:val="28"/>
                <w:szCs w:val="28"/>
              </w:rPr>
              <w:t>1899,30</w:t>
            </w:r>
            <w:r w:rsidRPr="002E3099">
              <w:rPr>
                <w:rFonts w:ascii="Times New Roman" w:eastAsia="Times New Roman" w:hAnsi="Times New Roman" w:cs="Times New Roman"/>
                <w:sz w:val="28"/>
                <w:szCs w:val="28"/>
              </w:rPr>
              <w:t xml:space="preserve">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2024 году – 200,00 тыс. рублей</w:t>
            </w:r>
          </w:p>
          <w:p w:rsidR="007607D5" w:rsidRPr="002E3099" w:rsidRDefault="007607D5" w:rsidP="007607D5">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в 2025 году – 200,</w:t>
            </w:r>
            <w:r w:rsidR="00DD37C3" w:rsidRPr="002E3099">
              <w:rPr>
                <w:rFonts w:ascii="Times New Roman" w:eastAsia="Times New Roman" w:hAnsi="Times New Roman" w:cs="Times New Roman"/>
                <w:sz w:val="28"/>
                <w:szCs w:val="28"/>
              </w:rPr>
              <w:t>00 тыс.</w:t>
            </w:r>
            <w:r w:rsidRPr="002E3099">
              <w:rPr>
                <w:rFonts w:ascii="Times New Roman" w:eastAsia="Times New Roman" w:hAnsi="Times New Roman" w:cs="Times New Roman"/>
                <w:sz w:val="28"/>
                <w:szCs w:val="28"/>
              </w:rPr>
              <w:t xml:space="preserve"> рублей</w:t>
            </w:r>
          </w:p>
          <w:p w:rsidR="007607D5" w:rsidRPr="002E3099" w:rsidRDefault="007607D5" w:rsidP="00FB1209">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 xml:space="preserve">в 2026 году </w:t>
            </w:r>
            <w:r w:rsidR="00E9769C" w:rsidRPr="002E3099">
              <w:rPr>
                <w:rFonts w:ascii="Times New Roman" w:eastAsia="Times New Roman" w:hAnsi="Times New Roman" w:cs="Times New Roman"/>
                <w:sz w:val="28"/>
                <w:szCs w:val="28"/>
              </w:rPr>
              <w:t>–</w:t>
            </w:r>
            <w:r w:rsidRPr="002E3099">
              <w:rPr>
                <w:rFonts w:ascii="Times New Roman" w:eastAsia="Times New Roman" w:hAnsi="Times New Roman" w:cs="Times New Roman"/>
                <w:sz w:val="28"/>
                <w:szCs w:val="28"/>
              </w:rPr>
              <w:t xml:space="preserve"> 200,</w:t>
            </w:r>
            <w:r w:rsidR="00DD37C3" w:rsidRPr="002E3099">
              <w:rPr>
                <w:rFonts w:ascii="Times New Roman" w:eastAsia="Times New Roman" w:hAnsi="Times New Roman" w:cs="Times New Roman"/>
                <w:sz w:val="28"/>
                <w:szCs w:val="28"/>
              </w:rPr>
              <w:t>00 тыс.</w:t>
            </w:r>
            <w:r w:rsidRPr="002E3099">
              <w:rPr>
                <w:rFonts w:ascii="Times New Roman" w:eastAsia="Times New Roman" w:hAnsi="Times New Roman" w:cs="Times New Roman"/>
                <w:sz w:val="28"/>
                <w:szCs w:val="28"/>
              </w:rPr>
              <w:t xml:space="preserve"> рублей.</w:t>
            </w:r>
            <w:r w:rsidR="00FB1209" w:rsidRPr="002E3099">
              <w:rPr>
                <w:rFonts w:ascii="Times New Roman" w:eastAsia="Times New Roman" w:hAnsi="Times New Roman" w:cs="Times New Roman"/>
                <w:sz w:val="28"/>
                <w:szCs w:val="28"/>
              </w:rPr>
              <w:t xml:space="preserve"> </w:t>
            </w:r>
          </w:p>
        </w:tc>
      </w:tr>
      <w:tr w:rsidR="007607D5" w:rsidRPr="002E3099" w:rsidTr="007607D5">
        <w:tc>
          <w:tcPr>
            <w:tcW w:w="2808" w:type="dxa"/>
          </w:tcPr>
          <w:p w:rsidR="007607D5" w:rsidRPr="002E3099" w:rsidRDefault="007607D5" w:rsidP="007607D5">
            <w:pPr>
              <w:suppressAutoHyphens/>
              <w:autoSpaceDE w:val="0"/>
              <w:autoSpaceDN w:val="0"/>
              <w:adjustRightInd w:val="0"/>
              <w:spacing w:after="0" w:line="240" w:lineRule="auto"/>
              <w:rPr>
                <w:rFonts w:ascii="Times New Roman" w:eastAsia="Times New Roman" w:hAnsi="Times New Roman" w:cs="Times New Roman"/>
                <w:sz w:val="28"/>
                <w:szCs w:val="28"/>
              </w:rPr>
            </w:pPr>
            <w:r w:rsidRPr="002E3099">
              <w:rPr>
                <w:rFonts w:ascii="Times New Roman" w:eastAsia="Times New Roman" w:hAnsi="Times New Roman" w:cs="Times New Roman"/>
                <w:sz w:val="28"/>
                <w:szCs w:val="28"/>
              </w:rPr>
              <w:t>Ожидаемые конечные результаты реализации Программы</w:t>
            </w:r>
          </w:p>
        </w:tc>
        <w:tc>
          <w:tcPr>
            <w:tcW w:w="7046" w:type="dxa"/>
          </w:tcPr>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Класс энергетической эффективности зданий муниципальных учреждений к 2026 году должен составить не менее 60 баллов;</w:t>
            </w:r>
          </w:p>
          <w:p w:rsidR="007607D5" w:rsidRPr="002E3099"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Снижение доли протяженности автомобильных дорог общего пользования местного значения, находящихся в собственности Левокумского муниципального </w:t>
            </w:r>
            <w:r w:rsidRPr="002E3099">
              <w:rPr>
                <w:rFonts w:ascii="Times New Roman" w:eastAsia="Times New Roman" w:hAnsi="Times New Roman" w:cs="Times New Roman"/>
                <w:sz w:val="28"/>
                <w:szCs w:val="28"/>
                <w:lang w:eastAsia="ru-RU"/>
              </w:rPr>
              <w:lastRenderedPageBreak/>
              <w:t>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 до 44,5% к 2026 году.</w:t>
            </w:r>
          </w:p>
          <w:p w:rsidR="007607D5" w:rsidRPr="002E3099" w:rsidRDefault="007607D5" w:rsidP="003C578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Увеличение количества территорий населенных пунктов округа, подлежащих содержанию, до </w:t>
            </w:r>
            <w:r w:rsidR="003C5785">
              <w:rPr>
                <w:rFonts w:ascii="Times New Roman" w:eastAsia="Times New Roman" w:hAnsi="Times New Roman" w:cs="Times New Roman"/>
                <w:sz w:val="28"/>
                <w:szCs w:val="28"/>
                <w:lang w:eastAsia="ru-RU"/>
              </w:rPr>
              <w:t>100</w:t>
            </w:r>
            <w:r w:rsidRPr="002E3099">
              <w:rPr>
                <w:rFonts w:ascii="Times New Roman" w:eastAsia="Times New Roman" w:hAnsi="Times New Roman" w:cs="Times New Roman"/>
                <w:sz w:val="28"/>
                <w:szCs w:val="28"/>
                <w:lang w:eastAsia="ru-RU"/>
              </w:rPr>
              <w:t xml:space="preserve"> единиц к 2026 году.</w:t>
            </w:r>
          </w:p>
        </w:tc>
      </w:tr>
    </w:tbl>
    <w:p w:rsidR="007607D5" w:rsidRPr="007607D5" w:rsidRDefault="007607D5" w:rsidP="007607D5">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607D5" w:rsidRPr="007607D5" w:rsidRDefault="007607D5" w:rsidP="007607D5">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xml:space="preserve">Приоритеты и цели реализуемой администрацией Левокумского муниципального округа Ставропольского края муниципальной политики в сфере жилищно-коммунального хозяйства, безопасности дорожного движения, транспортной системы, благоустройства территории. </w:t>
      </w:r>
    </w:p>
    <w:p w:rsidR="007607D5" w:rsidRPr="007607D5" w:rsidRDefault="007607D5" w:rsidP="007607D5">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xml:space="preserve">Программа сформирована исходя из принципов долгосрочных целей социально-экономического развития Левокумского муниципального округа Ставропольского края и показателей (индикаторов) их достижения в соответствии </w:t>
      </w:r>
      <w:proofErr w:type="gramStart"/>
      <w:r w:rsidRPr="007607D5">
        <w:rPr>
          <w:rFonts w:ascii="Times New Roman" w:eastAsia="Times New Roman" w:hAnsi="Times New Roman" w:cs="Times New Roman"/>
          <w:sz w:val="28"/>
          <w:szCs w:val="28"/>
        </w:rPr>
        <w:t>с</w:t>
      </w:r>
      <w:proofErr w:type="gramEnd"/>
      <w:r w:rsidRPr="007607D5">
        <w:rPr>
          <w:rFonts w:ascii="Times New Roman" w:eastAsia="Times New Roman" w:hAnsi="Times New Roman" w:cs="Times New Roman"/>
          <w:sz w:val="28"/>
          <w:szCs w:val="28"/>
        </w:rPr>
        <w:t>:</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Градостроительным кодексом Российской Федерации                                             от 29 декабря 2004 года № 190-ФЗ (в действующей редакции);</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Земельным кодексом Российской Федерации от 25 октября 2001 года № 136-ФЗ (в действующей редакции);</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Федеральным законом от 28 июня 2014 года № 172-ФЗ «О стратегическом планировании в Российской Федерации»;</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Федеральным законом от 10 декабря 1995 года № 196-ФЗ «О безопасности дорожного движения»;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Стратегией социально-экономического развития Ставропольского края до 2035 года, утвержденной Законом Ставропольского края (проект закона утвержден распоряжением Правительства Ставропольского края                                   от 16 октября 2019 года № 432-рп);</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shd w:val="clear" w:color="auto" w:fill="FFFFFF"/>
        </w:rPr>
        <w:t xml:space="preserve">Стратегией социально-экономического развития Левокумского муниципального </w:t>
      </w:r>
      <w:r w:rsidR="00AB7C17">
        <w:rPr>
          <w:rFonts w:ascii="Times New Roman" w:eastAsia="Times New Roman" w:hAnsi="Times New Roman" w:cs="Times New Roman"/>
          <w:sz w:val="28"/>
          <w:szCs w:val="28"/>
          <w:shd w:val="clear" w:color="auto" w:fill="FFFFFF"/>
        </w:rPr>
        <w:t>округа</w:t>
      </w:r>
      <w:r w:rsidRPr="007607D5">
        <w:rPr>
          <w:rFonts w:ascii="Times New Roman" w:eastAsia="Times New Roman" w:hAnsi="Times New Roman" w:cs="Times New Roman"/>
          <w:sz w:val="28"/>
          <w:szCs w:val="28"/>
          <w:shd w:val="clear" w:color="auto" w:fill="FFFFFF"/>
        </w:rPr>
        <w:t xml:space="preserve"> Ставропольского края до 2035 года, утвержденной решением Совета Левокумского муниципального района Ставропольского края от 20 декабря 2019 года № 174</w:t>
      </w:r>
      <w:r w:rsidRPr="007607D5">
        <w:rPr>
          <w:rFonts w:ascii="Times New Roman" w:eastAsia="Times New Roman" w:hAnsi="Times New Roman" w:cs="Times New Roman"/>
          <w:sz w:val="28"/>
          <w:szCs w:val="28"/>
        </w:rPr>
        <w:t>;</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иными правовыми актами Ставропольского края и Левокумского муниципального округа.</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Приоритетными направлениями реализации Программы являются: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lastRenderedPageBreak/>
        <w:t>В вопросах развития системы коммунальной инфраструктуры:</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повышение эффективности использования энергетических ресурсов на объектах муниципальных учреждений;</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привлечение специализированных организаций для выполнения работ по отлову и содержанию безнадзорных животных.</w:t>
      </w:r>
      <w:r w:rsidRPr="007607D5">
        <w:rPr>
          <w:rFonts w:ascii="Times New Roman" w:eastAsia="Times New Roman" w:hAnsi="Times New Roman" w:cs="Times New Roman"/>
          <w:sz w:val="28"/>
          <w:szCs w:val="28"/>
        </w:rPr>
        <w:tab/>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В вопросах повышения безопасности дорожного движения: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повышение безопасности дорожного движения на территории Левокумского муниципального округа;</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организация регулярных перевозок пассажиров автомобильным транспортом.</w:t>
      </w:r>
      <w:r w:rsidRPr="007607D5">
        <w:rPr>
          <w:rFonts w:ascii="Times New Roman" w:eastAsia="Times New Roman" w:hAnsi="Times New Roman" w:cs="Times New Roman"/>
          <w:sz w:val="28"/>
          <w:szCs w:val="28"/>
        </w:rPr>
        <w:tab/>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В вопросах благоустройства населенных пунктов:</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607D5">
        <w:rPr>
          <w:rFonts w:ascii="Times New Roman" w:eastAsia="Times New Roman" w:hAnsi="Times New Roman" w:cs="Times New Roman"/>
          <w:bCs/>
          <w:sz w:val="28"/>
          <w:szCs w:val="28"/>
        </w:rPr>
        <w:t>-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bCs/>
          <w:sz w:val="28"/>
          <w:szCs w:val="28"/>
        </w:rPr>
        <w:t>- организация благоустройства территории Левокумского муниципального округа.</w:t>
      </w:r>
    </w:p>
    <w:p w:rsidR="007607D5" w:rsidRPr="007607D5" w:rsidRDefault="007607D5" w:rsidP="007607D5">
      <w:pPr>
        <w:spacing w:after="0" w:line="240" w:lineRule="auto"/>
        <w:ind w:firstLine="709"/>
        <w:jc w:val="both"/>
        <w:rPr>
          <w:rFonts w:ascii="Times New Roman" w:eastAsia="Times New Roman" w:hAnsi="Times New Roman" w:cs="Times New Roman"/>
          <w:sz w:val="28"/>
          <w:szCs w:val="28"/>
        </w:rPr>
      </w:pPr>
      <w:r w:rsidRPr="007607D5">
        <w:rPr>
          <w:rFonts w:ascii="Times New Roman" w:eastAsia="Calibri" w:hAnsi="Times New Roman" w:cs="Times New Roman"/>
          <w:sz w:val="28"/>
          <w:szCs w:val="28"/>
        </w:rPr>
        <w:t>С учетом изложенных приоритетных направлений реализации Программы целями Программы являются</w:t>
      </w:r>
      <w:r w:rsidRPr="007607D5">
        <w:rPr>
          <w:rFonts w:ascii="Times New Roman" w:eastAsia="Times New Roman" w:hAnsi="Times New Roman" w:cs="Times New Roman"/>
          <w:sz w:val="28"/>
          <w:szCs w:val="28"/>
        </w:rPr>
        <w:t>:</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создание условий для развития жилищно-коммунального комплекса на территории Левокумского муниципального округа Ставропольского края;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07D5">
        <w:rPr>
          <w:rFonts w:ascii="Times New Roman" w:eastAsia="Times New Roman" w:hAnsi="Times New Roman" w:cs="Times New Roman"/>
          <w:sz w:val="28"/>
          <w:szCs w:val="28"/>
        </w:rPr>
        <w:t>- создание благоприятных условий для проживания граждан на территории Левокумского муниципального округа Ставропольского края.</w:t>
      </w:r>
    </w:p>
    <w:p w:rsidR="007607D5" w:rsidRPr="007607D5" w:rsidRDefault="007607D5" w:rsidP="007607D5">
      <w:pPr>
        <w:suppressAutoHyphens/>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t xml:space="preserve">Достижение целей Программы осуществляется путем решения задач и выполнения основных </w:t>
      </w:r>
      <w:proofErr w:type="gramStart"/>
      <w:r w:rsidRPr="007607D5">
        <w:rPr>
          <w:rFonts w:ascii="Times New Roman" w:eastAsia="Calibri" w:hAnsi="Times New Roman" w:cs="Times New Roman"/>
          <w:iCs/>
          <w:sz w:val="28"/>
          <w:szCs w:val="28"/>
        </w:rPr>
        <w:t>мероприятий</w:t>
      </w:r>
      <w:proofErr w:type="gramEnd"/>
      <w:r w:rsidRPr="007607D5">
        <w:rPr>
          <w:rFonts w:ascii="Times New Roman" w:eastAsia="Calibri" w:hAnsi="Times New Roman" w:cs="Times New Roman"/>
          <w:iCs/>
          <w:sz w:val="28"/>
          <w:szCs w:val="28"/>
        </w:rPr>
        <w:t xml:space="preserve"> следующих подпрограмм Программы, взаимосвязанных по срокам, ресурсам и исполнителям:</w:t>
      </w:r>
    </w:p>
    <w:p w:rsidR="007607D5" w:rsidRPr="007607D5" w:rsidRDefault="009D7391"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9" w:history="1">
        <w:r w:rsidR="007607D5" w:rsidRPr="007607D5">
          <w:rPr>
            <w:rFonts w:ascii="Times New Roman" w:eastAsia="Calibri" w:hAnsi="Times New Roman" w:cs="Times New Roman"/>
            <w:iCs/>
            <w:sz w:val="28"/>
            <w:szCs w:val="28"/>
          </w:rPr>
          <w:t>подпрограмма</w:t>
        </w:r>
      </w:hyperlink>
      <w:r w:rsidR="007607D5" w:rsidRPr="007607D5">
        <w:rPr>
          <w:rFonts w:ascii="Times New Roman" w:eastAsia="Calibri" w:hAnsi="Times New Roman" w:cs="Times New Roman"/>
          <w:iCs/>
          <w:sz w:val="28"/>
          <w:szCs w:val="28"/>
        </w:rPr>
        <w:t xml:space="preserve"> «Развитие систем коммунальной инфраструктуры» (приведена в приложении 1 к Программе);</w:t>
      </w:r>
    </w:p>
    <w:p w:rsidR="007607D5" w:rsidRPr="007607D5" w:rsidRDefault="009D7391"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0" w:history="1">
        <w:r w:rsidR="007607D5" w:rsidRPr="007607D5">
          <w:rPr>
            <w:rFonts w:ascii="Times New Roman" w:eastAsia="Calibri" w:hAnsi="Times New Roman" w:cs="Times New Roman"/>
            <w:iCs/>
            <w:sz w:val="28"/>
            <w:szCs w:val="28"/>
          </w:rPr>
          <w:t>подпрограмма</w:t>
        </w:r>
      </w:hyperlink>
      <w:r w:rsidR="007607D5" w:rsidRPr="007607D5">
        <w:rPr>
          <w:rFonts w:ascii="Times New Roman" w:eastAsia="Calibri" w:hAnsi="Times New Roman" w:cs="Times New Roman"/>
          <w:iCs/>
          <w:sz w:val="28"/>
          <w:szCs w:val="28"/>
        </w:rPr>
        <w:t xml:space="preserve"> «Развитие дорожной сети, обеспечение безопасности дорожного движения и транспортное обслуживание населения» (приведена в приложении 2 к Программе).</w:t>
      </w:r>
    </w:p>
    <w:p w:rsidR="007607D5" w:rsidRPr="007607D5" w:rsidRDefault="007607D5"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t>подпрограмма «Благоустройство населенных пунктов» (приведена в приложении 3 к Программе).</w:t>
      </w:r>
    </w:p>
    <w:p w:rsidR="007607D5" w:rsidRPr="007607D5" w:rsidRDefault="007607D5"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lastRenderedPageBreak/>
        <w:t>Перечень основных мероприятий Программы</w:t>
      </w:r>
      <w:r w:rsidRPr="007607D5">
        <w:rPr>
          <w:rFonts w:ascii="Calibri" w:eastAsia="Calibri" w:hAnsi="Calibri" w:cs="Times New Roman"/>
        </w:rPr>
        <w:t xml:space="preserve"> </w:t>
      </w:r>
      <w:r w:rsidRPr="007607D5">
        <w:rPr>
          <w:rFonts w:ascii="Times New Roman" w:eastAsia="Calibri" w:hAnsi="Times New Roman" w:cs="Times New Roman"/>
          <w:iCs/>
          <w:sz w:val="28"/>
          <w:szCs w:val="28"/>
        </w:rPr>
        <w:t>приведен в приложении 4 к Программе.</w:t>
      </w:r>
    </w:p>
    <w:p w:rsidR="007607D5" w:rsidRPr="007607D5" w:rsidRDefault="007607D5"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7607D5" w:rsidRPr="007607D5" w:rsidRDefault="007607D5"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t xml:space="preserve">Сведения о весовых коэффициентах, присвоенных целям </w:t>
      </w:r>
      <w:r w:rsidR="00DD37C3" w:rsidRPr="007607D5">
        <w:rPr>
          <w:rFonts w:ascii="Times New Roman" w:eastAsia="Calibri" w:hAnsi="Times New Roman" w:cs="Times New Roman"/>
          <w:iCs/>
          <w:sz w:val="28"/>
          <w:szCs w:val="28"/>
        </w:rPr>
        <w:t>Программы, приведены</w:t>
      </w:r>
      <w:r w:rsidRPr="007607D5">
        <w:rPr>
          <w:rFonts w:ascii="Times New Roman" w:eastAsia="Calibri" w:hAnsi="Times New Roman" w:cs="Times New Roman"/>
          <w:iCs/>
          <w:sz w:val="28"/>
          <w:szCs w:val="28"/>
        </w:rPr>
        <w:t xml:space="preserve"> в приложении 6 к Программе.</w:t>
      </w:r>
    </w:p>
    <w:p w:rsidR="007607D5" w:rsidRDefault="007607D5"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607D5">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roofErr w:type="gramStart"/>
      <w:r w:rsidRPr="007607D5">
        <w:rPr>
          <w:rFonts w:ascii="Times New Roman" w:eastAsia="Calibri" w:hAnsi="Times New Roman" w:cs="Times New Roman"/>
          <w:iCs/>
          <w:sz w:val="28"/>
          <w:szCs w:val="28"/>
        </w:rPr>
        <w:t>.</w:t>
      </w:r>
      <w:r w:rsidR="002E3099">
        <w:rPr>
          <w:rFonts w:ascii="Times New Roman" w:eastAsia="Calibri" w:hAnsi="Times New Roman" w:cs="Times New Roman"/>
          <w:iCs/>
          <w:sz w:val="28"/>
          <w:szCs w:val="28"/>
        </w:rPr>
        <w:t>»</w:t>
      </w:r>
      <w:r w:rsidR="00474CCC">
        <w:rPr>
          <w:rFonts w:ascii="Times New Roman" w:eastAsia="Calibri" w:hAnsi="Times New Roman" w:cs="Times New Roman"/>
          <w:iCs/>
          <w:sz w:val="28"/>
          <w:szCs w:val="28"/>
        </w:rPr>
        <w:t>.</w:t>
      </w:r>
      <w:proofErr w:type="gramEnd"/>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DD37C3">
      <w:pPr>
        <w:autoSpaceDE w:val="0"/>
        <w:autoSpaceDN w:val="0"/>
        <w:adjustRightInd w:val="0"/>
        <w:spacing w:after="0" w:line="240" w:lineRule="auto"/>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Default="002E3099" w:rsidP="007607D5">
      <w:pPr>
        <w:autoSpaceDE w:val="0"/>
        <w:autoSpaceDN w:val="0"/>
        <w:adjustRightInd w:val="0"/>
        <w:spacing w:after="0" w:line="240" w:lineRule="auto"/>
        <w:ind w:firstLine="709"/>
        <w:jc w:val="both"/>
        <w:rPr>
          <w:rFonts w:ascii="Times New Roman" w:eastAsia="Calibri" w:hAnsi="Times New Roman" w:cs="Times New Roman"/>
          <w:iCs/>
          <w:sz w:val="28"/>
          <w:szCs w:val="28"/>
        </w:rPr>
      </w:pPr>
    </w:p>
    <w:p w:rsidR="002E3099" w:rsidRPr="007607D5" w:rsidRDefault="002E3099" w:rsidP="00FB1209">
      <w:pPr>
        <w:autoSpaceDE w:val="0"/>
        <w:autoSpaceDN w:val="0"/>
        <w:adjustRightInd w:val="0"/>
        <w:spacing w:after="0" w:line="240" w:lineRule="auto"/>
        <w:jc w:val="both"/>
        <w:rPr>
          <w:rFonts w:ascii="Times New Roman" w:eastAsia="Calibri" w:hAnsi="Times New Roman" w:cs="Times New Roman"/>
          <w:iCs/>
          <w:sz w:val="28"/>
          <w:szCs w:val="28"/>
        </w:rPr>
      </w:pPr>
    </w:p>
    <w:p w:rsidR="007607D5" w:rsidRPr="007607D5" w:rsidRDefault="007607D5" w:rsidP="007607D5">
      <w:pPr>
        <w:suppressAutoHyphens/>
        <w:spacing w:after="200" w:line="276" w:lineRule="auto"/>
        <w:ind w:firstLine="709"/>
        <w:rPr>
          <w:rFonts w:ascii="Times New Roman" w:eastAsia="Times New Roman" w:hAnsi="Times New Roman" w:cs="Times New Roman"/>
          <w:sz w:val="28"/>
          <w:szCs w:val="28"/>
        </w:rPr>
      </w:pPr>
    </w:p>
    <w:p w:rsidR="007607D5" w:rsidRDefault="007607D5" w:rsidP="007607D5">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r w:rsidRPr="007607D5">
        <w:rPr>
          <w:rFonts w:ascii="Times New Roman" w:eastAsia="Calibri" w:hAnsi="Times New Roman" w:cs="Times New Roman"/>
          <w:caps/>
          <w:sz w:val="28"/>
          <w:szCs w:val="28"/>
          <w:lang w:eastAsia="ru-RU"/>
        </w:rPr>
        <w:lastRenderedPageBreak/>
        <w:t>ПРИЛОЖЕНИЕ 2</w:t>
      </w:r>
    </w:p>
    <w:p w:rsidR="002E3099" w:rsidRPr="007607D5" w:rsidRDefault="002E3099" w:rsidP="007607D5">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 постановлению администрации</w:t>
      </w: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Левокумского муниципального</w:t>
      </w:r>
    </w:p>
    <w:p w:rsidR="00026148"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округа Ставропольского края</w:t>
      </w:r>
    </w:p>
    <w:p w:rsidR="009D7391" w:rsidRDefault="009D7391" w:rsidP="009D7391">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2E3099" w:rsidRPr="007607D5" w:rsidRDefault="002E3099"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2E3099"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7607D5" w:rsidRPr="007607D5">
        <w:rPr>
          <w:rFonts w:ascii="Times New Roman" w:eastAsia="Calibri" w:hAnsi="Times New Roman" w:cs="Times New Roman"/>
          <w:sz w:val="28"/>
          <w:szCs w:val="28"/>
        </w:rPr>
        <w:t>ПРИЛОЖЕНИЕ 1</w:t>
      </w:r>
    </w:p>
    <w:p w:rsidR="007607D5" w:rsidRPr="007607D5" w:rsidRDefault="007607D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к муниципальной программе</w:t>
      </w: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Левокумского муниципального округа Ставропольского края</w:t>
      </w:r>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«Развитие </w:t>
      </w:r>
      <w:proofErr w:type="gramStart"/>
      <w:r w:rsidRPr="007607D5">
        <w:rPr>
          <w:rFonts w:ascii="Times New Roman" w:eastAsia="Times New Roman" w:hAnsi="Times New Roman" w:cs="Times New Roman"/>
          <w:sz w:val="28"/>
          <w:szCs w:val="28"/>
          <w:lang w:eastAsia="ru-RU"/>
        </w:rPr>
        <w:t>жилищно-коммунального</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7607D5">
        <w:rPr>
          <w:rFonts w:ascii="Times New Roman" w:eastAsia="Times New Roman" w:hAnsi="Times New Roman" w:cs="Times New Roman"/>
          <w:sz w:val="28"/>
          <w:szCs w:val="28"/>
          <w:lang w:eastAsia="ru-RU"/>
        </w:rPr>
        <w:t>населенных</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пунктов»</w:t>
      </w:r>
    </w:p>
    <w:p w:rsidR="007607D5" w:rsidRPr="007607D5" w:rsidRDefault="007607D5" w:rsidP="007607D5">
      <w:pPr>
        <w:widowControl w:val="0"/>
        <w:autoSpaceDE w:val="0"/>
        <w:autoSpaceDN w:val="0"/>
        <w:spacing w:after="0" w:line="240" w:lineRule="exact"/>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rPr>
          <w:rFonts w:ascii="Times New Roman" w:eastAsia="Times New Roman" w:hAnsi="Times New Roman" w:cs="Times New Roman"/>
          <w:sz w:val="28"/>
          <w:szCs w:val="28"/>
          <w:lang w:eastAsia="ru-RU"/>
        </w:rPr>
      </w:pPr>
      <w:bookmarkStart w:id="1" w:name="P581"/>
      <w:bookmarkEnd w:id="1"/>
    </w:p>
    <w:p w:rsidR="007607D5" w:rsidRPr="007607D5" w:rsidRDefault="007607D5" w:rsidP="007607D5">
      <w:pPr>
        <w:widowControl w:val="0"/>
        <w:autoSpaceDE w:val="0"/>
        <w:autoSpaceDN w:val="0"/>
        <w:spacing w:after="0" w:line="240" w:lineRule="auto"/>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ПАСПОРТ</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ПОДПРОГРАММЫ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rPr>
          <w:rFonts w:ascii="Times New Roman" w:eastAsia="Times New Roman" w:hAnsi="Times New Roman" w:cs="Times New Roman"/>
          <w:sz w:val="28"/>
          <w:szCs w:val="28"/>
          <w:lang w:eastAsia="ru-RU"/>
        </w:rPr>
      </w:pPr>
    </w:p>
    <w:tbl>
      <w:tblPr>
        <w:tblStyle w:val="1"/>
        <w:tblW w:w="946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00674F" w:rsidRPr="007607D5" w:rsidTr="005924A5">
        <w:trPr>
          <w:trHeight w:val="2787"/>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Наименование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00674F" w:rsidRPr="007607D5" w:rsidTr="005924A5">
        <w:trPr>
          <w:trHeight w:val="2551"/>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lastRenderedPageBreak/>
              <w:t>Ответственный исполнитель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00674F" w:rsidRPr="007607D5" w:rsidTr="00DD37C3">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Соисполнители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Территориальные отделы Левокумского муниципального округа Ставропольского края (далее территориальные отделы)</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p>
        </w:tc>
      </w:tr>
      <w:tr w:rsidR="0000674F" w:rsidRPr="007607D5" w:rsidTr="005924A5">
        <w:trPr>
          <w:trHeight w:val="919"/>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Участники Подпрограммы</w:t>
            </w:r>
          </w:p>
        </w:tc>
        <w:tc>
          <w:tcPr>
            <w:tcW w:w="6062" w:type="dxa"/>
          </w:tcPr>
          <w:p w:rsidR="0000674F" w:rsidRPr="002E3099" w:rsidRDefault="005924A5" w:rsidP="00DD37C3">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0674F" w:rsidRPr="002E3099">
              <w:rPr>
                <w:rFonts w:ascii="Times New Roman" w:eastAsia="Times New Roman" w:hAnsi="Times New Roman" w:cs="Times New Roman"/>
                <w:sz w:val="28"/>
                <w:szCs w:val="28"/>
                <w:lang w:eastAsia="ru-RU"/>
              </w:rPr>
              <w:t>ет</w:t>
            </w:r>
          </w:p>
        </w:tc>
      </w:tr>
      <w:tr w:rsidR="0000674F" w:rsidRPr="007607D5" w:rsidTr="005924A5">
        <w:trPr>
          <w:trHeight w:val="4035"/>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Задачи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Повышение эффективности использования энергетических ресурсов на объектах муниципальных учреждений;</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Привлечение специализированных организаций для выполнения работ по отлову и содержанию безнадзорных животных.</w:t>
            </w:r>
          </w:p>
        </w:tc>
      </w:tr>
      <w:tr w:rsidR="0000674F" w:rsidRPr="007607D5" w:rsidTr="005924A5">
        <w:trPr>
          <w:trHeight w:val="2763"/>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Показатели решения задач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Снижение потребления коммунальных ресурсов путем технического перевооружения объектов коммунальной инфраструктуры;</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Количество многоквартирных домов, в которых проведен капитальный ремонт общего имущества;</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Количество отловленных безнадзорных животных.</w:t>
            </w:r>
          </w:p>
        </w:tc>
      </w:tr>
      <w:tr w:rsidR="0000674F" w:rsidRPr="007607D5" w:rsidTr="005924A5">
        <w:trPr>
          <w:trHeight w:val="860"/>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Сроки реализации Подпрограммы</w:t>
            </w:r>
          </w:p>
        </w:tc>
        <w:tc>
          <w:tcPr>
            <w:tcW w:w="606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2021 - 2026 годы</w:t>
            </w:r>
          </w:p>
        </w:tc>
      </w:tr>
      <w:tr w:rsidR="0000674F" w:rsidRPr="007607D5" w:rsidTr="00DD37C3">
        <w:trPr>
          <w:trHeight w:val="415"/>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Объем финансового обеспечения Подпрограммы составит </w:t>
            </w:r>
            <w:r w:rsidR="006C0470">
              <w:rPr>
                <w:rFonts w:ascii="Times New Roman" w:eastAsia="Times New Roman" w:hAnsi="Times New Roman" w:cs="Times New Roman"/>
                <w:sz w:val="28"/>
                <w:szCs w:val="28"/>
                <w:lang w:eastAsia="ru-RU"/>
              </w:rPr>
              <w:t>2061,76</w:t>
            </w:r>
            <w:r w:rsidRPr="002E3099">
              <w:rPr>
                <w:rFonts w:ascii="Times New Roman" w:eastAsia="Times New Roman" w:hAnsi="Times New Roman" w:cs="Times New Roman"/>
                <w:sz w:val="28"/>
                <w:szCs w:val="28"/>
                <w:lang w:eastAsia="ru-RU"/>
              </w:rPr>
              <w:t xml:space="preserve"> тыс. рублей, в том числе по источникам финансового обеспечения:</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 местный бюджет) </w:t>
            </w:r>
            <w:r w:rsidRPr="002E3099">
              <w:rPr>
                <w:rFonts w:ascii="Times New Roman" w:eastAsia="Times New Roman" w:hAnsi="Times New Roman" w:cs="Times New Roman"/>
                <w:sz w:val="28"/>
                <w:szCs w:val="28"/>
                <w:lang w:eastAsia="ru-RU"/>
              </w:rPr>
              <w:lastRenderedPageBreak/>
              <w:t xml:space="preserve">– </w:t>
            </w:r>
            <w:r w:rsidR="006C0470">
              <w:rPr>
                <w:rFonts w:ascii="Times New Roman" w:eastAsia="Times New Roman" w:hAnsi="Times New Roman" w:cs="Times New Roman"/>
                <w:sz w:val="28"/>
                <w:szCs w:val="28"/>
                <w:lang w:eastAsia="ru-RU"/>
              </w:rPr>
              <w:t>2061,76</w:t>
            </w:r>
            <w:r w:rsidRPr="002E3099">
              <w:rPr>
                <w:rFonts w:ascii="Times New Roman" w:eastAsia="Times New Roman" w:hAnsi="Times New Roman" w:cs="Times New Roman"/>
                <w:sz w:val="28"/>
                <w:szCs w:val="28"/>
                <w:lang w:eastAsia="ru-RU"/>
              </w:rPr>
              <w:t xml:space="preserve"> тыс. рублей, в том числе по годам:</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2021 году </w:t>
            </w:r>
            <w:r w:rsidR="004C2E75">
              <w:rPr>
                <w:rFonts w:ascii="Times New Roman" w:eastAsia="Times New Roman" w:hAnsi="Times New Roman" w:cs="Times New Roman"/>
                <w:sz w:val="28"/>
                <w:szCs w:val="28"/>
                <w:lang w:eastAsia="ru-RU"/>
              </w:rPr>
              <w:t>-</w:t>
            </w:r>
            <w:r w:rsidRPr="002E3099">
              <w:rPr>
                <w:rFonts w:ascii="Times New Roman" w:eastAsia="Times New Roman" w:hAnsi="Times New Roman" w:cs="Times New Roman"/>
                <w:sz w:val="28"/>
                <w:szCs w:val="28"/>
                <w:lang w:eastAsia="ru-RU"/>
              </w:rPr>
              <w:t xml:space="preserve"> 938,32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2022 году -</w:t>
            </w:r>
            <w:r w:rsidR="004C2E75">
              <w:rPr>
                <w:rFonts w:ascii="Times New Roman" w:eastAsia="Times New Roman" w:hAnsi="Times New Roman" w:cs="Times New Roman"/>
                <w:sz w:val="28"/>
                <w:szCs w:val="28"/>
                <w:lang w:eastAsia="ru-RU"/>
              </w:rPr>
              <w:t xml:space="preserve"> </w:t>
            </w:r>
            <w:r w:rsidRPr="002E3099">
              <w:rPr>
                <w:rFonts w:ascii="Times New Roman" w:eastAsia="Times New Roman" w:hAnsi="Times New Roman" w:cs="Times New Roman"/>
                <w:sz w:val="28"/>
                <w:szCs w:val="28"/>
                <w:lang w:eastAsia="ru-RU"/>
              </w:rPr>
              <w:t>638,32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2023 году </w:t>
            </w:r>
            <w:r w:rsidR="004C2E75">
              <w:rPr>
                <w:rFonts w:ascii="Times New Roman" w:eastAsia="Times New Roman" w:hAnsi="Times New Roman" w:cs="Times New Roman"/>
                <w:sz w:val="28"/>
                <w:szCs w:val="28"/>
                <w:lang w:eastAsia="ru-RU"/>
              </w:rPr>
              <w:t>-</w:t>
            </w:r>
            <w:r w:rsidRPr="002E3099">
              <w:rPr>
                <w:rFonts w:ascii="Times New Roman" w:eastAsia="Times New Roman" w:hAnsi="Times New Roman" w:cs="Times New Roman"/>
                <w:sz w:val="28"/>
                <w:szCs w:val="28"/>
                <w:lang w:eastAsia="ru-RU"/>
              </w:rPr>
              <w:t xml:space="preserve"> </w:t>
            </w:r>
            <w:r w:rsidR="006C0470">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2024 году </w:t>
            </w:r>
            <w:r w:rsidR="004C2E75">
              <w:rPr>
                <w:rFonts w:ascii="Times New Roman" w:eastAsia="Times New Roman" w:hAnsi="Times New Roman" w:cs="Times New Roman"/>
                <w:sz w:val="28"/>
                <w:szCs w:val="28"/>
                <w:lang w:eastAsia="ru-RU"/>
              </w:rPr>
              <w:t xml:space="preserve">- </w:t>
            </w:r>
            <w:r w:rsidR="006C0470">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2025 году </w:t>
            </w:r>
            <w:r w:rsidR="004C2E75">
              <w:rPr>
                <w:rFonts w:ascii="Times New Roman" w:eastAsia="Times New Roman" w:hAnsi="Times New Roman" w:cs="Times New Roman"/>
                <w:sz w:val="28"/>
                <w:szCs w:val="28"/>
                <w:lang w:eastAsia="ru-RU"/>
              </w:rPr>
              <w:t xml:space="preserve">- </w:t>
            </w:r>
            <w:r w:rsidR="006C0470">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2026 году </w:t>
            </w:r>
            <w:r w:rsidR="004C2E75">
              <w:rPr>
                <w:rFonts w:ascii="Times New Roman" w:eastAsia="Times New Roman" w:hAnsi="Times New Roman" w:cs="Times New Roman"/>
                <w:sz w:val="28"/>
                <w:szCs w:val="28"/>
                <w:lang w:eastAsia="ru-RU"/>
              </w:rPr>
              <w:t xml:space="preserve">- </w:t>
            </w:r>
            <w:r w:rsidR="006C0470">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w:t>
            </w:r>
            <w:proofErr w:type="spellStart"/>
            <w:r w:rsidRPr="002E3099">
              <w:rPr>
                <w:rFonts w:ascii="Times New Roman" w:eastAsia="Times New Roman" w:hAnsi="Times New Roman" w:cs="Times New Roman"/>
                <w:sz w:val="28"/>
                <w:szCs w:val="28"/>
                <w:lang w:eastAsia="ru-RU"/>
              </w:rPr>
              <w:t>т.ч</w:t>
            </w:r>
            <w:proofErr w:type="spellEnd"/>
            <w:r w:rsidRPr="002E3099">
              <w:rPr>
                <w:rFonts w:ascii="Times New Roman" w:eastAsia="Times New Roman" w:hAnsi="Times New Roman" w:cs="Times New Roman"/>
                <w:sz w:val="28"/>
                <w:szCs w:val="28"/>
                <w:lang w:eastAsia="ru-RU"/>
              </w:rPr>
              <w:t xml:space="preserve">. бюджет Ставропольского края – </w:t>
            </w:r>
            <w:r w:rsidR="006C0470">
              <w:rPr>
                <w:rFonts w:ascii="Times New Roman" w:eastAsia="Times New Roman" w:hAnsi="Times New Roman" w:cs="Times New Roman"/>
                <w:sz w:val="28"/>
                <w:szCs w:val="28"/>
                <w:lang w:eastAsia="ru-RU"/>
              </w:rPr>
              <w:t>1761,76</w:t>
            </w:r>
            <w:r w:rsidRPr="002E3099">
              <w:rPr>
                <w:rFonts w:ascii="Times New Roman" w:eastAsia="Times New Roman" w:hAnsi="Times New Roman" w:cs="Times New Roman"/>
                <w:sz w:val="28"/>
                <w:szCs w:val="28"/>
                <w:lang w:eastAsia="ru-RU"/>
              </w:rPr>
              <w:t xml:space="preserve"> тыс. рублей, в том числе по годам:</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6C0470">
              <w:rPr>
                <w:rFonts w:ascii="Times New Roman" w:eastAsia="Times New Roman" w:hAnsi="Times New Roman" w:cs="Times New Roman"/>
                <w:sz w:val="28"/>
                <w:szCs w:val="28"/>
                <w:lang w:eastAsia="ru-RU"/>
              </w:rPr>
              <w:t xml:space="preserve">в 2021 году </w:t>
            </w:r>
            <w:r w:rsidR="004C2E75" w:rsidRPr="006C0470">
              <w:rPr>
                <w:rFonts w:ascii="Times New Roman" w:eastAsia="Times New Roman" w:hAnsi="Times New Roman" w:cs="Times New Roman"/>
                <w:sz w:val="28"/>
                <w:szCs w:val="28"/>
                <w:lang w:eastAsia="ru-RU"/>
              </w:rPr>
              <w:t>-</w:t>
            </w:r>
            <w:r w:rsidRPr="006C0470">
              <w:rPr>
                <w:rFonts w:ascii="Times New Roman" w:eastAsia="Times New Roman" w:hAnsi="Times New Roman" w:cs="Times New Roman"/>
                <w:sz w:val="28"/>
                <w:szCs w:val="28"/>
                <w:lang w:eastAsia="ru-RU"/>
              </w:rPr>
              <w:t xml:space="preserve"> </w:t>
            </w:r>
            <w:r w:rsidR="004C2E75" w:rsidRPr="006C0470">
              <w:rPr>
                <w:rFonts w:ascii="Times New Roman" w:eastAsia="Times New Roman" w:hAnsi="Times New Roman" w:cs="Times New Roman"/>
                <w:sz w:val="28"/>
                <w:szCs w:val="28"/>
                <w:lang w:eastAsia="ru-RU"/>
              </w:rPr>
              <w:t>6</w:t>
            </w:r>
            <w:r w:rsidRPr="006C0470">
              <w:rPr>
                <w:rFonts w:ascii="Times New Roman" w:eastAsia="Times New Roman" w:hAnsi="Times New Roman" w:cs="Times New Roman"/>
                <w:sz w:val="28"/>
                <w:szCs w:val="28"/>
                <w:lang w:eastAsia="ru-RU"/>
              </w:rPr>
              <w:t>38,32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2022 году </w:t>
            </w:r>
            <w:r w:rsidR="000A5E19">
              <w:rPr>
                <w:rFonts w:ascii="Times New Roman" w:eastAsia="Times New Roman" w:hAnsi="Times New Roman" w:cs="Times New Roman"/>
                <w:sz w:val="28"/>
                <w:szCs w:val="28"/>
                <w:lang w:eastAsia="ru-RU"/>
              </w:rPr>
              <w:t>–</w:t>
            </w:r>
            <w:r w:rsidRPr="002E3099">
              <w:rPr>
                <w:rFonts w:ascii="Times New Roman" w:eastAsia="Times New Roman" w:hAnsi="Times New Roman" w:cs="Times New Roman"/>
                <w:sz w:val="28"/>
                <w:szCs w:val="28"/>
                <w:lang w:eastAsia="ru-RU"/>
              </w:rPr>
              <w:t xml:space="preserve"> </w:t>
            </w:r>
            <w:r w:rsidR="000A5E19">
              <w:rPr>
                <w:rFonts w:ascii="Times New Roman" w:eastAsia="Times New Roman" w:hAnsi="Times New Roman" w:cs="Times New Roman"/>
                <w:sz w:val="28"/>
                <w:szCs w:val="28"/>
                <w:lang w:eastAsia="ru-RU"/>
              </w:rPr>
              <w:t>638,32</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2023 году - </w:t>
            </w:r>
            <w:r w:rsidR="000A5E19">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2024 году </w:t>
            </w:r>
            <w:r w:rsidR="004C2E75">
              <w:rPr>
                <w:rFonts w:ascii="Times New Roman" w:eastAsia="Times New Roman" w:hAnsi="Times New Roman" w:cs="Times New Roman"/>
                <w:sz w:val="28"/>
                <w:szCs w:val="28"/>
                <w:lang w:eastAsia="ru-RU"/>
              </w:rPr>
              <w:t xml:space="preserve">- </w:t>
            </w:r>
            <w:r w:rsidR="000A5E19">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2025 году </w:t>
            </w:r>
            <w:r w:rsidR="004C2E75">
              <w:rPr>
                <w:rFonts w:ascii="Times New Roman" w:eastAsia="Times New Roman" w:hAnsi="Times New Roman" w:cs="Times New Roman"/>
                <w:sz w:val="28"/>
                <w:szCs w:val="28"/>
                <w:lang w:eastAsia="ru-RU"/>
              </w:rPr>
              <w:t xml:space="preserve">- </w:t>
            </w:r>
            <w:r w:rsidR="000A5E19">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2026 году - </w:t>
            </w:r>
            <w:r w:rsidR="000A5E19">
              <w:rPr>
                <w:rFonts w:ascii="Times New Roman" w:eastAsia="Times New Roman" w:hAnsi="Times New Roman" w:cs="Times New Roman"/>
                <w:sz w:val="28"/>
                <w:szCs w:val="28"/>
                <w:lang w:eastAsia="ru-RU"/>
              </w:rPr>
              <w:t>121,28</w:t>
            </w:r>
            <w:r w:rsidRPr="002E3099">
              <w:rPr>
                <w:rFonts w:ascii="Times New Roman" w:eastAsia="Times New Roman" w:hAnsi="Times New Roman" w:cs="Times New Roman"/>
                <w:sz w:val="28"/>
                <w:szCs w:val="28"/>
                <w:lang w:eastAsia="ru-RU"/>
              </w:rPr>
              <w:t xml:space="preserve">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Местный бюджет – 300,00 тыс. рублей, в том числе по годам:</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2021 году – 300,00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2022 году – 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2023 году – 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2024 году – 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2025 году – 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2026 году – 0,00 тыс. рублей.</w:t>
            </w:r>
          </w:p>
          <w:p w:rsidR="0000674F" w:rsidRPr="002E3099" w:rsidRDefault="0000674F" w:rsidP="00DD37C3">
            <w:pPr>
              <w:widowControl w:val="0"/>
              <w:autoSpaceDE w:val="0"/>
              <w:autoSpaceDN w:val="0"/>
              <w:ind w:firstLine="426"/>
              <w:jc w:val="both"/>
              <w:rPr>
                <w:rFonts w:ascii="Times New Roman" w:eastAsia="Times New Roman" w:hAnsi="Times New Roman" w:cs="Times New Roman"/>
                <w:sz w:val="28"/>
                <w:szCs w:val="28"/>
                <w:lang w:eastAsia="ru-RU"/>
              </w:rPr>
            </w:pPr>
          </w:p>
        </w:tc>
      </w:tr>
      <w:tr w:rsidR="0000674F" w:rsidRPr="007607D5" w:rsidTr="00DD37C3">
        <w:trPr>
          <w:trHeight w:val="1408"/>
        </w:trPr>
        <w:tc>
          <w:tcPr>
            <w:tcW w:w="3402" w:type="dxa"/>
          </w:tcPr>
          <w:p w:rsidR="0000674F" w:rsidRPr="002E3099" w:rsidRDefault="0000674F" w:rsidP="00DD37C3">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6062" w:type="dxa"/>
          </w:tcPr>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Снижение потребления коммунальных ресурсов путем технического перевооружения объектов коммунальной инфраструктуры до 20% к 2026 году.</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Проведение капитального ремонта в 26</w:t>
            </w:r>
            <w:r w:rsidRPr="002E3099">
              <w:rPr>
                <w:rFonts w:ascii="Times New Roman" w:eastAsia="Times New Roman" w:hAnsi="Times New Roman" w:cs="Times New Roman"/>
                <w:color w:val="FF0000"/>
                <w:sz w:val="28"/>
                <w:szCs w:val="28"/>
                <w:lang w:eastAsia="ru-RU"/>
              </w:rPr>
              <w:t xml:space="preserve"> </w:t>
            </w:r>
            <w:r w:rsidRPr="002E3099">
              <w:rPr>
                <w:rFonts w:ascii="Times New Roman" w:eastAsia="Times New Roman" w:hAnsi="Times New Roman" w:cs="Times New Roman"/>
                <w:sz w:val="28"/>
                <w:szCs w:val="28"/>
                <w:lang w:eastAsia="ru-RU"/>
              </w:rPr>
              <w:t>многоквартирных домах общей площадью 588120</w:t>
            </w:r>
            <w:r w:rsidRPr="002E3099">
              <w:rPr>
                <w:rFonts w:ascii="Times New Roman" w:eastAsia="Times New Roman" w:hAnsi="Times New Roman" w:cs="Times New Roman"/>
                <w:color w:val="FF0000"/>
                <w:sz w:val="28"/>
                <w:szCs w:val="28"/>
                <w:lang w:eastAsia="ru-RU"/>
              </w:rPr>
              <w:t xml:space="preserve"> </w:t>
            </w:r>
            <w:r w:rsidRPr="002E3099">
              <w:rPr>
                <w:rFonts w:ascii="Times New Roman" w:eastAsia="Times New Roman" w:hAnsi="Times New Roman" w:cs="Times New Roman"/>
                <w:sz w:val="28"/>
                <w:szCs w:val="28"/>
                <w:lang w:eastAsia="ru-RU"/>
              </w:rPr>
              <w:t>кв. метров в 2021-2026 годах;</w:t>
            </w:r>
          </w:p>
          <w:p w:rsidR="0000674F" w:rsidRPr="002E3099"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Обеспечение количества отловленных безнадзорных животных </w:t>
            </w:r>
            <w:r>
              <w:rPr>
                <w:rFonts w:ascii="Times New Roman" w:eastAsia="Times New Roman" w:hAnsi="Times New Roman" w:cs="Times New Roman"/>
                <w:sz w:val="28"/>
                <w:szCs w:val="28"/>
                <w:lang w:eastAsia="ru-RU"/>
              </w:rPr>
              <w:t>не менее 11 голов в 2021</w:t>
            </w:r>
            <w:r w:rsidRPr="002E3099">
              <w:rPr>
                <w:rFonts w:ascii="Times New Roman" w:eastAsia="Times New Roman" w:hAnsi="Times New Roman" w:cs="Times New Roman"/>
                <w:sz w:val="28"/>
                <w:szCs w:val="28"/>
                <w:lang w:eastAsia="ru-RU"/>
              </w:rPr>
              <w:t>-2026 годах.</w:t>
            </w:r>
          </w:p>
        </w:tc>
      </w:tr>
    </w:tbl>
    <w:p w:rsidR="007607D5" w:rsidRPr="007607D5" w:rsidRDefault="007607D5" w:rsidP="007607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7607D5" w:rsidRDefault="0000674F" w:rsidP="0000674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Характеристика основных мероприятий Подпрограммы</w:t>
      </w:r>
    </w:p>
    <w:p w:rsidR="0000674F" w:rsidRPr="007607D5" w:rsidRDefault="0000674F"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7607D5" w:rsidRDefault="0000674F" w:rsidP="0000674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Комплексное решение проблем эффективного использования коммунальных ресурсов на территории Левокумского муниципального округа Ставропольского края связано с содержанием учреждений в соответствии с требованиями национальных стандартов. Энергосбережение в муниципальных учреждениях администрации муниципального округа является актуальным мероприятием. Именно в этой сфере происходит нерациональное потребление ресурсов и расходуется значительная часть бюджета Левокумского муниципального округа Ставропольского края.</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 xml:space="preserve">Подпрограмма предусматривает комплекс следующих основных мероприятий: </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1. 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 </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целях повышения эффективности использования энергетических ресурсов на объектах муниципальных учреждений предусматривается их модернизация и технологическое перевооружение, ремонт и содержание коммунальной инфраструктуры (замена счетчиков, отопления, проводки, водопроводных сетей), окон, кровли, фасадов административных зданий муниципального округа.</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рамках данного основного мероприятия в целях повышения энергетической эффективности на объектах муниципальных учреждений планируется проведения реконструкции, модернизации, технологического перевооружения как инженерной инфраструктуры (замена счетчиков, отопления, проводки, водопроводных сетей), так и самих административных зданий округа (ремонт окон, кровли, фасадов).</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Результатом достижения целей данного мероприятия является снижение потребления коммунальных ресурсов путем технического перевооружения объектов коммунальной инфраструктуры до 20% к 2026 году.</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w:t>
      </w:r>
      <w:r w:rsidRPr="007607D5">
        <w:rPr>
          <w:rFonts w:ascii="Calibri" w:eastAsia="Times New Roman" w:hAnsi="Calibri" w:cs="Calibri"/>
          <w:szCs w:val="20"/>
          <w:lang w:eastAsia="ru-RU"/>
        </w:rPr>
        <w:t xml:space="preserve"> </w:t>
      </w:r>
      <w:r w:rsidRPr="007607D5">
        <w:rPr>
          <w:rFonts w:ascii="Times New Roman" w:eastAsia="Times New Roman" w:hAnsi="Times New Roman" w:cs="Times New Roman"/>
          <w:sz w:val="28"/>
          <w:szCs w:val="28"/>
          <w:lang w:eastAsia="ru-RU"/>
        </w:rPr>
        <w:t>Проведение капитального ремонта в 26 многоквартирных домах Левокумского муниципального округа.</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рамках реализации основного мероприятия Подпрограммы предполагается участие в региональной программе «Капитальный ремонт общего имущества в многоквартирных домах, расположенных на территории Ставропольского края, на 2014 - 2043 годы», утвержденной постановлением Правительства Ставропольского края от 29 мая 2014 года № 225-п.</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Непосредственным результатом реализации данного основного мероприятия Подпрограммы станет проведение капитального ремонта в 26 многоквартирных домах общей площадью 588120</w:t>
      </w:r>
      <w:r w:rsidRPr="007607D5">
        <w:rPr>
          <w:rFonts w:ascii="Times New Roman" w:eastAsia="Times New Roman" w:hAnsi="Times New Roman" w:cs="Times New Roman"/>
          <w:color w:val="FF0000"/>
          <w:sz w:val="28"/>
          <w:szCs w:val="28"/>
          <w:lang w:eastAsia="ru-RU"/>
        </w:rPr>
        <w:t xml:space="preserve"> </w:t>
      </w:r>
      <w:r w:rsidRPr="007607D5">
        <w:rPr>
          <w:rFonts w:ascii="Times New Roman" w:eastAsia="Times New Roman" w:hAnsi="Times New Roman" w:cs="Times New Roman"/>
          <w:sz w:val="28"/>
          <w:szCs w:val="28"/>
          <w:lang w:eastAsia="ru-RU"/>
        </w:rPr>
        <w:t xml:space="preserve">кв. метров в </w:t>
      </w:r>
      <w:r>
        <w:rPr>
          <w:rFonts w:ascii="Times New Roman" w:eastAsia="Times New Roman" w:hAnsi="Times New Roman" w:cs="Times New Roman"/>
          <w:sz w:val="28"/>
          <w:szCs w:val="28"/>
          <w:lang w:eastAsia="ru-RU"/>
        </w:rPr>
        <w:t xml:space="preserve">                                </w:t>
      </w:r>
      <w:r w:rsidRPr="007607D5">
        <w:rPr>
          <w:rFonts w:ascii="Times New Roman" w:eastAsia="Times New Roman" w:hAnsi="Times New Roman" w:cs="Times New Roman"/>
          <w:sz w:val="28"/>
          <w:szCs w:val="28"/>
          <w:lang w:eastAsia="ru-RU"/>
        </w:rPr>
        <w:t>2021 - 2026 годах.</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 Организация мероприятий по отлову и содержанию безнадзорных животных.</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07D5">
        <w:rPr>
          <w:rFonts w:ascii="Times New Roman" w:eastAsia="Times New Roman" w:hAnsi="Times New Roman" w:cs="Times New Roman"/>
          <w:sz w:val="28"/>
          <w:szCs w:val="28"/>
          <w:lang w:eastAsia="ru-RU"/>
        </w:rPr>
        <w:t xml:space="preserve">В рамках данного основного мероприятия в целях создания безопасных условий проживания граждан на территории Левокумского муниципального округа Ставропольского края предусмотрено привлечение </w:t>
      </w:r>
      <w:r w:rsidRPr="007607D5">
        <w:rPr>
          <w:rFonts w:ascii="Times New Roman" w:eastAsia="Times New Roman" w:hAnsi="Times New Roman" w:cs="Times New Roman"/>
          <w:sz w:val="28"/>
          <w:szCs w:val="28"/>
          <w:lang w:eastAsia="ru-RU"/>
        </w:rPr>
        <w:lastRenderedPageBreak/>
        <w:t>специализированных организаций для выполнения работ по отлову</w:t>
      </w:r>
      <w:proofErr w:type="gramEnd"/>
      <w:r w:rsidRPr="007607D5">
        <w:rPr>
          <w:rFonts w:ascii="Times New Roman" w:eastAsia="Times New Roman" w:hAnsi="Times New Roman" w:cs="Times New Roman"/>
          <w:sz w:val="28"/>
          <w:szCs w:val="28"/>
          <w:lang w:eastAsia="ru-RU"/>
        </w:rPr>
        <w:t xml:space="preserve"> и содержанию безнадзорных животных.</w:t>
      </w:r>
      <w:r w:rsidRPr="007607D5">
        <w:rPr>
          <w:rFonts w:ascii="Calibri" w:eastAsia="Times New Roman" w:hAnsi="Calibri" w:cs="Calibri"/>
          <w:szCs w:val="20"/>
          <w:lang w:eastAsia="ru-RU"/>
        </w:rPr>
        <w:t xml:space="preserve"> </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Результатами реализации данного мероприятия является обеспечение количества отловленных безнадзорных животных </w:t>
      </w:r>
      <w:r>
        <w:rPr>
          <w:rFonts w:ascii="Times New Roman" w:eastAsia="Times New Roman" w:hAnsi="Times New Roman" w:cs="Times New Roman"/>
          <w:sz w:val="28"/>
          <w:szCs w:val="28"/>
          <w:lang w:eastAsia="ru-RU"/>
        </w:rPr>
        <w:t>не менее 11 голов 2021</w:t>
      </w:r>
      <w:r w:rsidRPr="002E3099">
        <w:rPr>
          <w:rFonts w:ascii="Times New Roman" w:eastAsia="Times New Roman" w:hAnsi="Times New Roman" w:cs="Times New Roman"/>
          <w:sz w:val="28"/>
          <w:szCs w:val="28"/>
          <w:lang w:eastAsia="ru-RU"/>
        </w:rPr>
        <w:t>-2026 годах</w:t>
      </w:r>
      <w:r w:rsidRPr="007607D5">
        <w:rPr>
          <w:rFonts w:ascii="Times New Roman" w:eastAsia="Times New Roman" w:hAnsi="Times New Roman" w:cs="Times New Roman"/>
          <w:sz w:val="28"/>
          <w:szCs w:val="28"/>
          <w:lang w:eastAsia="ru-RU"/>
        </w:rPr>
        <w:t>.</w:t>
      </w:r>
    </w:p>
    <w:p w:rsidR="0000674F" w:rsidRPr="007607D5"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Левокумского муниципального округа.</w:t>
      </w:r>
    </w:p>
    <w:p w:rsidR="0000674F"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Перечень основных мероприятий изложен в таблице 4 приложения к Программе</w:t>
      </w:r>
      <w:proofErr w:type="gramStart"/>
      <w:r w:rsidRPr="007607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7C3" w:rsidRDefault="00DD37C3"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7C3" w:rsidRDefault="00DD37C3"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7C3" w:rsidRDefault="00DD37C3"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7C3" w:rsidRDefault="00DD37C3"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607D5" w:rsidRDefault="007607D5" w:rsidP="007607D5">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r w:rsidRPr="007607D5">
        <w:rPr>
          <w:rFonts w:ascii="Times New Roman" w:eastAsia="Calibri" w:hAnsi="Times New Roman" w:cs="Times New Roman"/>
          <w:caps/>
          <w:sz w:val="28"/>
          <w:szCs w:val="28"/>
          <w:lang w:eastAsia="ru-RU"/>
        </w:rPr>
        <w:lastRenderedPageBreak/>
        <w:t>ПРИЛОЖЕНИЕ 3</w:t>
      </w:r>
    </w:p>
    <w:p w:rsidR="002E3099" w:rsidRPr="007607D5" w:rsidRDefault="002E3099" w:rsidP="002E3099">
      <w:pPr>
        <w:autoSpaceDE w:val="0"/>
        <w:autoSpaceDN w:val="0"/>
        <w:adjustRightInd w:val="0"/>
        <w:spacing w:after="0" w:line="240" w:lineRule="auto"/>
        <w:ind w:left="5245"/>
        <w:jc w:val="center"/>
        <w:outlineLvl w:val="2"/>
        <w:rPr>
          <w:rFonts w:ascii="Times New Roman" w:eastAsia="Calibri" w:hAnsi="Times New Roman" w:cs="Times New Roman"/>
          <w:caps/>
          <w:sz w:val="28"/>
          <w:szCs w:val="28"/>
          <w:lang w:eastAsia="ru-RU"/>
        </w:rPr>
      </w:pP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 постановлению администрации</w:t>
      </w: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Левокумского муниципального</w:t>
      </w:r>
    </w:p>
    <w:p w:rsidR="00026148"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округа Ставропольского края</w:t>
      </w:r>
    </w:p>
    <w:p w:rsidR="009D7391" w:rsidRDefault="009D7391" w:rsidP="009D7391">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7607D5" w:rsidRPr="007607D5" w:rsidRDefault="007607D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5924A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7607D5" w:rsidRPr="007607D5">
        <w:rPr>
          <w:rFonts w:ascii="Times New Roman" w:eastAsia="Calibri" w:hAnsi="Times New Roman" w:cs="Times New Roman"/>
          <w:sz w:val="28"/>
          <w:szCs w:val="28"/>
        </w:rPr>
        <w:t>ПРИЛОЖЕНИЕ 2</w:t>
      </w:r>
    </w:p>
    <w:p w:rsidR="007607D5" w:rsidRPr="007607D5" w:rsidRDefault="007607D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к муниципальной программе</w:t>
      </w: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Левокумского муниципального округа Ставропольского края</w:t>
      </w:r>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«Развитие </w:t>
      </w:r>
      <w:proofErr w:type="gramStart"/>
      <w:r w:rsidRPr="007607D5">
        <w:rPr>
          <w:rFonts w:ascii="Times New Roman" w:eastAsia="Times New Roman" w:hAnsi="Times New Roman" w:cs="Times New Roman"/>
          <w:sz w:val="28"/>
          <w:szCs w:val="28"/>
          <w:lang w:eastAsia="ru-RU"/>
        </w:rPr>
        <w:t>жилищно-коммунального</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7607D5">
        <w:rPr>
          <w:rFonts w:ascii="Times New Roman" w:eastAsia="Times New Roman" w:hAnsi="Times New Roman" w:cs="Times New Roman"/>
          <w:sz w:val="28"/>
          <w:szCs w:val="28"/>
          <w:lang w:eastAsia="ru-RU"/>
        </w:rPr>
        <w:t>населенных</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пунктов»</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outlineLvl w:val="2"/>
        <w:rPr>
          <w:rFonts w:ascii="Times New Roman" w:eastAsia="Times New Roman" w:hAnsi="Times New Roman" w:cs="Times New Roman"/>
          <w:b/>
          <w:sz w:val="28"/>
          <w:szCs w:val="28"/>
          <w:lang w:eastAsia="ru-RU"/>
        </w:rPr>
      </w:pP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ПАСПОРТ</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ПОДПРОГРАММЫ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7607D5" w:rsidRPr="007607D5" w:rsidTr="00AC01A5">
        <w:trPr>
          <w:trHeight w:val="567"/>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Наименование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w:t>
            </w:r>
            <w:r w:rsidR="00AC01A5">
              <w:rPr>
                <w:rFonts w:ascii="Times New Roman" w:eastAsia="Times New Roman" w:hAnsi="Times New Roman" w:cs="Times New Roman"/>
                <w:sz w:val="28"/>
                <w:szCs w:val="28"/>
                <w:lang w:eastAsia="ru-RU"/>
              </w:rPr>
              <w:t>енно - Подпрограмма, Программа)</w:t>
            </w:r>
          </w:p>
        </w:tc>
      </w:tr>
      <w:tr w:rsidR="007607D5" w:rsidRPr="007607D5" w:rsidTr="00AC01A5">
        <w:trPr>
          <w:trHeight w:val="2403"/>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lastRenderedPageBreak/>
              <w:t>Ответственный исполнитель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w:t>
            </w:r>
            <w:r w:rsidR="00AC01A5">
              <w:rPr>
                <w:rFonts w:ascii="Times New Roman" w:eastAsia="Times New Roman" w:hAnsi="Times New Roman" w:cs="Times New Roman"/>
                <w:sz w:val="28"/>
                <w:szCs w:val="28"/>
                <w:lang w:eastAsia="ru-RU"/>
              </w:rPr>
              <w:t>о хозяйства и по делам ГО и ЧС)</w:t>
            </w:r>
          </w:p>
        </w:tc>
      </w:tr>
      <w:tr w:rsidR="007607D5" w:rsidRPr="007607D5" w:rsidTr="00AC01A5">
        <w:trPr>
          <w:trHeight w:val="1120"/>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Соисполнители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Территориальные отделы Левокумского муниципального округа Ставропольского края (дале</w:t>
            </w:r>
            <w:proofErr w:type="gramStart"/>
            <w:r w:rsidRPr="002E3099">
              <w:rPr>
                <w:rFonts w:ascii="Times New Roman" w:eastAsia="Times New Roman" w:hAnsi="Times New Roman" w:cs="Times New Roman"/>
                <w:sz w:val="28"/>
                <w:szCs w:val="28"/>
                <w:lang w:eastAsia="ru-RU"/>
              </w:rPr>
              <w:t>е-</w:t>
            </w:r>
            <w:proofErr w:type="gramEnd"/>
            <w:r w:rsidRPr="002E3099">
              <w:rPr>
                <w:rFonts w:ascii="Times New Roman" w:eastAsia="Times New Roman" w:hAnsi="Times New Roman" w:cs="Times New Roman"/>
                <w:sz w:val="28"/>
                <w:szCs w:val="28"/>
                <w:lang w:eastAsia="ru-RU"/>
              </w:rPr>
              <w:t xml:space="preserve"> терр</w:t>
            </w:r>
            <w:r w:rsidR="00AC01A5">
              <w:rPr>
                <w:rFonts w:ascii="Times New Roman" w:eastAsia="Times New Roman" w:hAnsi="Times New Roman" w:cs="Times New Roman"/>
                <w:sz w:val="28"/>
                <w:szCs w:val="28"/>
                <w:lang w:eastAsia="ru-RU"/>
              </w:rPr>
              <w:t>иториальные отделы)</w:t>
            </w:r>
          </w:p>
        </w:tc>
      </w:tr>
      <w:tr w:rsidR="007607D5" w:rsidRPr="007607D5" w:rsidTr="00AC01A5">
        <w:trPr>
          <w:trHeight w:val="2424"/>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Участники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Юридические лица; </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дорожные организации, привлекаемые в установленном порядке (по согласованию);</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отдел Государственной </w:t>
            </w:r>
            <w:proofErr w:type="gramStart"/>
            <w:r w:rsidRPr="002E3099">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w:t>
            </w:r>
            <w:r w:rsidR="00AC01A5">
              <w:rPr>
                <w:rFonts w:ascii="Times New Roman" w:eastAsia="Times New Roman" w:hAnsi="Times New Roman" w:cs="Times New Roman"/>
                <w:sz w:val="28"/>
                <w:szCs w:val="28"/>
                <w:lang w:eastAsia="ru-RU"/>
              </w:rPr>
              <w:t>рации</w:t>
            </w:r>
            <w:proofErr w:type="gramEnd"/>
            <w:r w:rsidR="00AC01A5">
              <w:rPr>
                <w:rFonts w:ascii="Times New Roman" w:eastAsia="Times New Roman" w:hAnsi="Times New Roman" w:cs="Times New Roman"/>
                <w:sz w:val="28"/>
                <w:szCs w:val="28"/>
                <w:lang w:eastAsia="ru-RU"/>
              </w:rPr>
              <w:t xml:space="preserve"> по Левокумскому району</w:t>
            </w:r>
          </w:p>
        </w:tc>
      </w:tr>
      <w:tr w:rsidR="007607D5" w:rsidRPr="007607D5" w:rsidTr="00AC01A5">
        <w:trPr>
          <w:trHeight w:val="2983"/>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Задачи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Повышение безопасности дорожного движения на территории Левокумского муниципального округа;</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Организация регулярных перевозок пасса</w:t>
            </w:r>
            <w:r w:rsidR="00AC01A5">
              <w:rPr>
                <w:rFonts w:ascii="Times New Roman" w:eastAsia="Times New Roman" w:hAnsi="Times New Roman" w:cs="Times New Roman"/>
                <w:sz w:val="28"/>
                <w:szCs w:val="28"/>
                <w:lang w:eastAsia="ru-RU"/>
              </w:rPr>
              <w:t>жиров автомобильным транспортом</w:t>
            </w:r>
          </w:p>
        </w:tc>
      </w:tr>
      <w:tr w:rsidR="007607D5" w:rsidRPr="007607D5" w:rsidTr="002E3099">
        <w:trPr>
          <w:trHeight w:val="993"/>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Показатели решения задач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Доля дорожно-транспортных происшествий по причине неудовлетворительных дорожных условий;</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Темп роста пассажирооборота организаций пассажирского автомобильного транспорта на территории Левокумского муниципального округа</w:t>
            </w:r>
          </w:p>
        </w:tc>
      </w:tr>
      <w:tr w:rsidR="007607D5" w:rsidRPr="007607D5" w:rsidTr="00AC01A5">
        <w:trPr>
          <w:trHeight w:val="850"/>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lastRenderedPageBreak/>
              <w:t>Сроки реализации Подпрограммы</w:t>
            </w:r>
          </w:p>
        </w:tc>
        <w:tc>
          <w:tcPr>
            <w:tcW w:w="606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2021 - 2026 годы</w:t>
            </w:r>
          </w:p>
        </w:tc>
      </w:tr>
      <w:tr w:rsidR="007607D5" w:rsidRPr="007607D5" w:rsidTr="00AC01A5">
        <w:trPr>
          <w:trHeight w:val="9792"/>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Объем финансового обеспечения Подпрограммы составит </w:t>
            </w:r>
            <w:r w:rsidR="00F726D1">
              <w:rPr>
                <w:rFonts w:ascii="Times New Roman" w:eastAsia="Times New Roman" w:hAnsi="Times New Roman" w:cs="Times New Roman"/>
                <w:sz w:val="28"/>
                <w:szCs w:val="28"/>
                <w:lang w:eastAsia="ru-RU"/>
              </w:rPr>
              <w:t>362572,03</w:t>
            </w:r>
            <w:r w:rsidRPr="002E3099">
              <w:rPr>
                <w:rFonts w:ascii="Times New Roman" w:eastAsia="Times New Roman" w:hAnsi="Times New Roman" w:cs="Times New Roman"/>
                <w:sz w:val="28"/>
                <w:szCs w:val="28"/>
                <w:lang w:eastAsia="ru-RU"/>
              </w:rPr>
              <w:t xml:space="preserve"> тыс. рублей, в том числе по источникам финансового обеспечения:</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 местный бюджет) – </w:t>
            </w:r>
            <w:r w:rsidR="00F726D1">
              <w:rPr>
                <w:rFonts w:ascii="Times New Roman" w:eastAsia="Times New Roman" w:hAnsi="Times New Roman" w:cs="Times New Roman"/>
                <w:sz w:val="28"/>
                <w:szCs w:val="28"/>
                <w:lang w:eastAsia="ru-RU"/>
              </w:rPr>
              <w:t>362572,03</w:t>
            </w:r>
            <w:r w:rsidRPr="002E3099">
              <w:rPr>
                <w:rFonts w:ascii="Times New Roman" w:eastAsia="Times New Roman" w:hAnsi="Times New Roman" w:cs="Times New Roman"/>
                <w:sz w:val="28"/>
                <w:szCs w:val="28"/>
                <w:lang w:eastAsia="ru-RU"/>
              </w:rPr>
              <w:t xml:space="preserve"> тыс. рублей, в том числе по годам:</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2021 году – 140704,61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2022 году – </w:t>
            </w:r>
            <w:r w:rsidR="000A5E19">
              <w:rPr>
                <w:rFonts w:ascii="Times New Roman" w:eastAsia="Times New Roman" w:hAnsi="Times New Roman" w:cs="Times New Roman"/>
                <w:sz w:val="28"/>
                <w:szCs w:val="28"/>
                <w:lang w:eastAsia="ru-RU"/>
              </w:rPr>
              <w:t>137000,18</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2023 году – </w:t>
            </w:r>
            <w:r w:rsidR="000818A4">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2024 году – </w:t>
            </w:r>
            <w:r w:rsidR="000818A4">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2025 году – </w:t>
            </w:r>
            <w:r w:rsidR="000818A4">
              <w:rPr>
                <w:rFonts w:ascii="Times New Roman" w:eastAsia="Times New Roman" w:hAnsi="Times New Roman" w:cs="Times New Roman"/>
                <w:sz w:val="28"/>
                <w:szCs w:val="28"/>
                <w:lang w:eastAsia="ru-RU"/>
              </w:rPr>
              <w:t xml:space="preserve">21216,81 </w:t>
            </w:r>
            <w:r w:rsidRPr="002E3099">
              <w:rPr>
                <w:rFonts w:ascii="Times New Roman" w:eastAsia="Times New Roman" w:hAnsi="Times New Roman" w:cs="Times New Roman"/>
                <w:sz w:val="28"/>
                <w:szCs w:val="28"/>
                <w:lang w:eastAsia="ru-RU"/>
              </w:rPr>
              <w:t>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2026 году – </w:t>
            </w:r>
            <w:r w:rsidR="000818A4">
              <w:rPr>
                <w:rFonts w:ascii="Times New Roman" w:eastAsia="Times New Roman" w:hAnsi="Times New Roman" w:cs="Times New Roman"/>
                <w:sz w:val="28"/>
                <w:szCs w:val="28"/>
                <w:lang w:eastAsia="ru-RU"/>
              </w:rPr>
              <w:t xml:space="preserve">21216,81 </w:t>
            </w:r>
            <w:r w:rsidRPr="002E3099">
              <w:rPr>
                <w:rFonts w:ascii="Times New Roman" w:eastAsia="Times New Roman" w:hAnsi="Times New Roman" w:cs="Times New Roman"/>
                <w:sz w:val="28"/>
                <w:szCs w:val="28"/>
                <w:lang w:eastAsia="ru-RU"/>
              </w:rPr>
              <w:t>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w:t>
            </w:r>
            <w:proofErr w:type="spellStart"/>
            <w:r w:rsidRPr="002E3099">
              <w:rPr>
                <w:rFonts w:ascii="Times New Roman" w:eastAsia="Times New Roman" w:hAnsi="Times New Roman" w:cs="Times New Roman"/>
                <w:sz w:val="28"/>
                <w:szCs w:val="28"/>
                <w:lang w:eastAsia="ru-RU"/>
              </w:rPr>
              <w:t>т.ч</w:t>
            </w:r>
            <w:proofErr w:type="spellEnd"/>
            <w:r w:rsidRPr="002E3099">
              <w:rPr>
                <w:rFonts w:ascii="Times New Roman" w:eastAsia="Times New Roman" w:hAnsi="Times New Roman" w:cs="Times New Roman"/>
                <w:sz w:val="28"/>
                <w:szCs w:val="28"/>
                <w:lang w:eastAsia="ru-RU"/>
              </w:rPr>
              <w:t xml:space="preserve">. бюджет Ставропольского края – </w:t>
            </w:r>
            <w:r w:rsidR="00F726D1">
              <w:rPr>
                <w:rFonts w:ascii="Times New Roman" w:eastAsia="Times New Roman" w:hAnsi="Times New Roman" w:cs="Times New Roman"/>
                <w:sz w:val="28"/>
                <w:szCs w:val="28"/>
                <w:lang w:eastAsia="ru-RU"/>
              </w:rPr>
              <w:t>214998,48</w:t>
            </w:r>
            <w:r w:rsidRPr="002E3099">
              <w:rPr>
                <w:rFonts w:ascii="Times New Roman" w:eastAsia="Times New Roman" w:hAnsi="Times New Roman" w:cs="Times New Roman"/>
                <w:sz w:val="28"/>
                <w:szCs w:val="28"/>
                <w:lang w:eastAsia="ru-RU"/>
              </w:rPr>
              <w:t xml:space="preserve"> тыс. рублей, в том числе по годам:</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2021 году – 110451,29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2022 году – </w:t>
            </w:r>
            <w:r w:rsidR="000A5E19">
              <w:rPr>
                <w:rFonts w:ascii="Times New Roman" w:eastAsia="Times New Roman" w:hAnsi="Times New Roman" w:cs="Times New Roman"/>
                <w:sz w:val="28"/>
                <w:szCs w:val="28"/>
                <w:lang w:eastAsia="ru-RU"/>
              </w:rPr>
              <w:t>104547,19</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2023 году – 0,00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2024 году – 0,00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2025 году – 0,00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2026 году – 0,00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том числе бюджет Левокумского муниципального округа Ставропольского края – </w:t>
            </w:r>
            <w:r w:rsidR="00F726D1">
              <w:rPr>
                <w:rFonts w:ascii="Times New Roman" w:eastAsia="Times New Roman" w:hAnsi="Times New Roman" w:cs="Times New Roman"/>
                <w:sz w:val="28"/>
                <w:szCs w:val="28"/>
                <w:lang w:eastAsia="ru-RU"/>
              </w:rPr>
              <w:t>147573,55</w:t>
            </w:r>
            <w:r w:rsidRPr="002E3099">
              <w:rPr>
                <w:rFonts w:ascii="Times New Roman" w:eastAsia="Times New Roman" w:hAnsi="Times New Roman" w:cs="Times New Roman"/>
                <w:sz w:val="28"/>
                <w:szCs w:val="28"/>
                <w:lang w:eastAsia="ru-RU"/>
              </w:rPr>
              <w:t xml:space="preserve"> тыс. рублей, в том числе по годам:</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в 2021 году – 30253,32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2022 году – </w:t>
            </w:r>
            <w:r w:rsidR="000A5E19">
              <w:rPr>
                <w:rFonts w:ascii="Times New Roman" w:eastAsia="Times New Roman" w:hAnsi="Times New Roman" w:cs="Times New Roman"/>
                <w:sz w:val="28"/>
                <w:szCs w:val="28"/>
                <w:lang w:eastAsia="ru-RU"/>
              </w:rPr>
              <w:t>32452,99</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2023 году – </w:t>
            </w:r>
            <w:r w:rsidR="006C0470">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2024 году – </w:t>
            </w:r>
            <w:r w:rsidR="006C0470">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2025 году – </w:t>
            </w:r>
            <w:r w:rsidR="006C0470">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 xml:space="preserve"> тыс. рублей;</w:t>
            </w:r>
          </w:p>
          <w:p w:rsidR="007607D5" w:rsidRPr="002E3099" w:rsidRDefault="007607D5" w:rsidP="007607D5">
            <w:pPr>
              <w:widowControl w:val="0"/>
              <w:autoSpaceDE w:val="0"/>
              <w:autoSpaceDN w:val="0"/>
              <w:ind w:firstLine="567"/>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 xml:space="preserve">в 2026 году – </w:t>
            </w:r>
            <w:r w:rsidR="006C0470">
              <w:rPr>
                <w:rFonts w:ascii="Times New Roman" w:eastAsia="Times New Roman" w:hAnsi="Times New Roman" w:cs="Times New Roman"/>
                <w:sz w:val="28"/>
                <w:szCs w:val="28"/>
                <w:lang w:eastAsia="ru-RU"/>
              </w:rPr>
              <w:t>21216,81</w:t>
            </w:r>
            <w:r w:rsidRPr="002E3099">
              <w:rPr>
                <w:rFonts w:ascii="Times New Roman" w:eastAsia="Times New Roman" w:hAnsi="Times New Roman" w:cs="Times New Roman"/>
                <w:sz w:val="28"/>
                <w:szCs w:val="28"/>
                <w:lang w:eastAsia="ru-RU"/>
              </w:rPr>
              <w:t xml:space="preserve"> тыс. рублей.</w:t>
            </w:r>
          </w:p>
        </w:tc>
      </w:tr>
      <w:tr w:rsidR="007607D5" w:rsidRPr="007607D5" w:rsidTr="00916CA8">
        <w:trPr>
          <w:trHeight w:val="1134"/>
        </w:trPr>
        <w:tc>
          <w:tcPr>
            <w:tcW w:w="3402" w:type="dxa"/>
          </w:tcPr>
          <w:p w:rsidR="007607D5" w:rsidRPr="002E3099" w:rsidRDefault="007607D5" w:rsidP="007607D5">
            <w:pPr>
              <w:widowControl w:val="0"/>
              <w:autoSpaceDE w:val="0"/>
              <w:autoSpaceDN w:val="0"/>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6062" w:type="dxa"/>
          </w:tcPr>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Увеличение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Отсутствие дорожно-транспортных происшествий по причине неудовлетворительных дорожных условий в течение 2021-2026гг.;</w:t>
            </w:r>
          </w:p>
          <w:p w:rsidR="007607D5" w:rsidRPr="002E3099"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lastRenderedPageBreak/>
              <w:t xml:space="preserve">Увеличение </w:t>
            </w:r>
            <w:proofErr w:type="gramStart"/>
            <w:r w:rsidRPr="002E3099">
              <w:rPr>
                <w:rFonts w:ascii="Times New Roman" w:eastAsia="Times New Roman" w:hAnsi="Times New Roman" w:cs="Times New Roman"/>
                <w:sz w:val="28"/>
                <w:szCs w:val="28"/>
                <w:lang w:eastAsia="ru-RU"/>
              </w:rPr>
              <w:t>темпа роста пассажирооборота организаций пассажирского автомобильного транспорта</w:t>
            </w:r>
            <w:proofErr w:type="gramEnd"/>
            <w:r w:rsidRPr="002E3099">
              <w:rPr>
                <w:rFonts w:ascii="Times New Roman" w:eastAsia="Times New Roman" w:hAnsi="Times New Roman" w:cs="Times New Roman"/>
                <w:sz w:val="28"/>
                <w:szCs w:val="28"/>
                <w:lang w:eastAsia="ru-RU"/>
              </w:rPr>
              <w:t xml:space="preserve"> на территории Левокумского муниципального округа до 107% к 2026 году</w:t>
            </w:r>
          </w:p>
        </w:tc>
      </w:tr>
    </w:tbl>
    <w:p w:rsidR="007607D5" w:rsidRPr="007607D5" w:rsidRDefault="007607D5" w:rsidP="007607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Характеристика основных мероприятий Подпрограммы</w:t>
      </w:r>
    </w:p>
    <w:p w:rsidR="007607D5" w:rsidRPr="007607D5" w:rsidRDefault="007607D5" w:rsidP="007607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 направленных на улучшение потребительских свойств автомобильных дорог общего пользования, находящихся в собственности Левокумского муниципального округа Ставропольского края, и сооружений на них, путем снижения количества автомобильных дорог, не отвечающих нормативным требованиям, снижение смертности населения округа в результате дорожно-транспортных происшествий.</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1. Содержание и ремонт автомобильных дорог общего пользования местного значения в границах муниципального округа </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работы по ремонту и содержанию автомобильных дорог общего пользования местного значения, находящихся в собственности Левокумского муниципального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-оборудование автомобильных дорог всеми требуемыми законодательством о безопасности дорожного движения элементами обустройства;</w:t>
      </w:r>
    </w:p>
    <w:p w:rsidR="007607D5" w:rsidRPr="007607D5" w:rsidRDefault="007607D5" w:rsidP="002E3099">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зимнее патрулирование и содержание автодорог на территории Левокумского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w:t>
      </w:r>
      <w:r w:rsidRPr="007607D5">
        <w:rPr>
          <w:rFonts w:ascii="Calibri" w:eastAsia="Times New Roman" w:hAnsi="Calibri" w:cs="Calibri"/>
          <w:szCs w:val="20"/>
          <w:lang w:eastAsia="ru-RU"/>
        </w:rPr>
        <w:t xml:space="preserve"> </w:t>
      </w:r>
      <w:r w:rsidRPr="007607D5">
        <w:rPr>
          <w:rFonts w:ascii="Times New Roman" w:eastAsia="Times New Roman" w:hAnsi="Times New Roman" w:cs="Times New Roman"/>
          <w:sz w:val="28"/>
          <w:szCs w:val="28"/>
          <w:lang w:eastAsia="ru-RU"/>
        </w:rPr>
        <w:t>Содержание и ремонт автомобильных дорог общего пользования местного значения в границах населенного пункта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работы по ремонту и содержанию автомобильных дорог общего </w:t>
      </w:r>
      <w:r w:rsidRPr="007607D5">
        <w:rPr>
          <w:rFonts w:ascii="Times New Roman" w:eastAsia="Times New Roman" w:hAnsi="Times New Roman" w:cs="Times New Roman"/>
          <w:sz w:val="28"/>
          <w:szCs w:val="28"/>
          <w:lang w:eastAsia="ru-RU"/>
        </w:rPr>
        <w:lastRenderedPageBreak/>
        <w:t>пользования местного значения, в границах населенного пункта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-оборудование автомобильных дорог всеми требуемыми законодательством о безопасности дорожного движения элементами обустройства;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зимнее патрулирование и содержание автодорог в границах населенного пункта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w:t>
      </w:r>
      <w:r w:rsidRPr="007607D5">
        <w:rPr>
          <w:rFonts w:ascii="Calibri" w:eastAsia="Times New Roman" w:hAnsi="Calibri" w:cs="Calibri"/>
          <w:szCs w:val="20"/>
          <w:lang w:eastAsia="ru-RU"/>
        </w:rPr>
        <w:t xml:space="preserve"> </w:t>
      </w:r>
      <w:r w:rsidRPr="007607D5">
        <w:rPr>
          <w:rFonts w:ascii="Times New Roman" w:eastAsia="Times New Roman" w:hAnsi="Times New Roman" w:cs="Times New Roman"/>
          <w:sz w:val="28"/>
          <w:szCs w:val="28"/>
          <w:lang w:eastAsia="ru-RU"/>
        </w:rPr>
        <w:t xml:space="preserve">Капитальный ремонт и ремонт автомобильных дорог общего пользования населенных пунктов. </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рамках данного основного мероприятия Подпрограммы предполагается участие в реализации государственной программы Ставропольского края «Развитие транспортной системы», утвержденной постановлением Правительства Ставропольского края от 29 декабря 2018 года № 624-п.</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Соисполнителями данного основного мероприятия Подпрограммы являются территориальные отделы.</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7607D5" w:rsidRPr="007607D5" w:rsidRDefault="007607D5" w:rsidP="007607D5">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 Разработка проектов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предполагается разработка проектов организации дорожного движения в </w:t>
      </w:r>
      <w:r w:rsidRPr="007607D5">
        <w:rPr>
          <w:rFonts w:ascii="Times New Roman" w:eastAsia="Times New Roman" w:hAnsi="Times New Roman" w:cs="Times New Roman"/>
          <w:sz w:val="28"/>
          <w:szCs w:val="28"/>
          <w:lang w:eastAsia="ru-RU"/>
        </w:rPr>
        <w:lastRenderedPageBreak/>
        <w:t xml:space="preserve">целях реализации комплексных схем организации дорожного движения и (или) корректировки отдельных их предложений. </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5.Разработка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предполагается проведение технического учета и </w:t>
      </w:r>
      <w:proofErr w:type="gramStart"/>
      <w:r w:rsidRPr="007607D5">
        <w:rPr>
          <w:rFonts w:ascii="Times New Roman" w:eastAsia="Times New Roman" w:hAnsi="Times New Roman" w:cs="Times New Roman"/>
          <w:sz w:val="28"/>
          <w:szCs w:val="28"/>
          <w:lang w:eastAsia="ru-RU"/>
        </w:rPr>
        <w:t>паспортизации</w:t>
      </w:r>
      <w:proofErr w:type="gramEnd"/>
      <w:r w:rsidRPr="007607D5">
        <w:rPr>
          <w:rFonts w:ascii="Times New Roman" w:eastAsia="Times New Roman" w:hAnsi="Times New Roman" w:cs="Times New Roman"/>
          <w:sz w:val="28"/>
          <w:szCs w:val="28"/>
          <w:lang w:eastAsia="ru-RU"/>
        </w:rPr>
        <w:t xml:space="preserve"> автомобильных дорог с целью получения данных о наличии дорог и дорожных сооружений, их протяженности и техническом состоянии для рационального планирования работ по дальнейшему развитию дорожной сети, реконструкции, ремонту и содержанию эксплуатируемых дорог.</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К проведению технического учета и паспортизации могут привлекаться юридические лица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 Проведение мониторинга дорожно-транспортных происшествий.</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 объективно отслеживать состояние аварийности по окружным дорогам, повысить уровень межведомственного взаимодействия по профилактике дорожно-транспортных происшествий,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 Отсутствие в 2021-2026гг дорожно-транспортных происшествий по причине неудовлетворительных дорожных условий.</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 xml:space="preserve">В реализации данного основного мероприятия Подпрограммы может участвовать Отдел Государственной </w:t>
      </w:r>
      <w:proofErr w:type="gramStart"/>
      <w:r w:rsidRPr="007607D5">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sidRPr="007607D5">
        <w:rPr>
          <w:rFonts w:ascii="Times New Roman" w:eastAsia="Times New Roman" w:hAnsi="Times New Roman" w:cs="Times New Roman"/>
          <w:sz w:val="28"/>
          <w:szCs w:val="28"/>
          <w:lang w:eastAsia="ru-RU"/>
        </w:rPr>
        <w:t xml:space="preserve"> по Левокумскому району (по согласованию).</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7.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рамках основного мероприятия предполагается проведение мониторинга загруженности маршрутов движения общественного транспорта, корректировка расписания движения, отмена и изменения муниципального маршрута.</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Реализация данного основного мероприятия Подпрограммы позволит</w:t>
      </w:r>
      <w:r w:rsidRPr="007607D5">
        <w:rPr>
          <w:rFonts w:ascii="Calibri" w:eastAsia="Times New Roman" w:hAnsi="Calibri" w:cs="Calibri"/>
          <w:szCs w:val="20"/>
          <w:lang w:eastAsia="ru-RU"/>
        </w:rPr>
        <w:t xml:space="preserve"> </w:t>
      </w:r>
      <w:r w:rsidRPr="007607D5">
        <w:rPr>
          <w:rFonts w:ascii="Times New Roman" w:eastAsia="Times New Roman" w:hAnsi="Times New Roman" w:cs="Times New Roman"/>
          <w:sz w:val="28"/>
          <w:szCs w:val="28"/>
          <w:lang w:eastAsia="ru-RU"/>
        </w:rPr>
        <w:t>увеличить темп роста пассажирооборота организаций пассажирского автомобильного транспорта на территории Левокумского муниципального округа до 107% к 2026 году.</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Сведения о целевых индикаторах и показателях Подпрограммы «Развитие дорожной сети, обеспечение безопасности дорожного движения и транспортное обслуживание населения» в Левокумском муниципальном округе Ставропольского края» и их значениях, приведены в приложении 7 к Программе. При планировании ресурсного обеспечения мероприятий Подпрограммы учитывались актуальность и экономическая значимость проблем, обозначенных основными направлениями реализации Программы.</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w:t>
      </w:r>
    </w:p>
    <w:p w:rsidR="007607D5" w:rsidRPr="007607D5" w:rsidRDefault="007607D5"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Объемы и источники финансового обеспечения реализации Подпрограммы представлены в таблице 5 к Программе.</w:t>
      </w:r>
    </w:p>
    <w:p w:rsidR="007607D5" w:rsidRPr="007607D5" w:rsidRDefault="009D7391"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357" w:history="1">
        <w:r w:rsidR="007607D5" w:rsidRPr="007607D5">
          <w:rPr>
            <w:rFonts w:ascii="Times New Roman" w:eastAsia="Times New Roman" w:hAnsi="Times New Roman" w:cs="Times New Roman"/>
            <w:sz w:val="28"/>
            <w:szCs w:val="28"/>
            <w:lang w:eastAsia="ru-RU"/>
          </w:rPr>
          <w:t>Перечень</w:t>
        </w:r>
      </w:hyperlink>
      <w:r w:rsidR="007607D5" w:rsidRPr="007607D5">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roofErr w:type="gramStart"/>
      <w:r w:rsidR="007607D5" w:rsidRPr="007607D5">
        <w:rPr>
          <w:rFonts w:ascii="Times New Roman" w:eastAsia="Times New Roman" w:hAnsi="Times New Roman" w:cs="Times New Roman"/>
          <w:sz w:val="28"/>
          <w:szCs w:val="28"/>
          <w:lang w:eastAsia="ru-RU"/>
        </w:rPr>
        <w:t>.</w:t>
      </w:r>
      <w:r w:rsidR="002E3099">
        <w:rPr>
          <w:rFonts w:ascii="Times New Roman" w:eastAsia="Times New Roman" w:hAnsi="Times New Roman" w:cs="Times New Roman"/>
          <w:sz w:val="28"/>
          <w:szCs w:val="28"/>
          <w:lang w:eastAsia="ru-RU"/>
        </w:rPr>
        <w:t>»</w:t>
      </w:r>
      <w:r w:rsidR="00474CCC">
        <w:rPr>
          <w:rFonts w:ascii="Times New Roman" w:eastAsia="Times New Roman" w:hAnsi="Times New Roman" w:cs="Times New Roman"/>
          <w:sz w:val="28"/>
          <w:szCs w:val="28"/>
          <w:lang w:eastAsia="ru-RU"/>
        </w:rPr>
        <w:t>.</w:t>
      </w:r>
      <w:proofErr w:type="gramEnd"/>
    </w:p>
    <w:p w:rsidR="007607D5" w:rsidRDefault="007607D5" w:rsidP="007607D5">
      <w:pPr>
        <w:ind w:firstLine="709"/>
        <w:rPr>
          <w:rFonts w:ascii="Times New Roman" w:eastAsia="Calibri" w:hAnsi="Times New Roman" w:cs="Times New Roman"/>
          <w:sz w:val="28"/>
          <w:szCs w:val="28"/>
        </w:rPr>
      </w:pPr>
    </w:p>
    <w:p w:rsidR="002E3099" w:rsidRDefault="002E3099" w:rsidP="007607D5">
      <w:pPr>
        <w:ind w:firstLine="709"/>
        <w:rPr>
          <w:rFonts w:ascii="Times New Roman" w:eastAsia="Calibri" w:hAnsi="Times New Roman" w:cs="Times New Roman"/>
          <w:sz w:val="28"/>
          <w:szCs w:val="28"/>
        </w:rPr>
      </w:pPr>
    </w:p>
    <w:p w:rsidR="002E3099" w:rsidRDefault="002E3099" w:rsidP="007607D5">
      <w:pPr>
        <w:ind w:firstLine="709"/>
        <w:rPr>
          <w:rFonts w:ascii="Times New Roman" w:eastAsia="Calibri" w:hAnsi="Times New Roman" w:cs="Times New Roman"/>
          <w:sz w:val="28"/>
          <w:szCs w:val="28"/>
        </w:rPr>
      </w:pPr>
    </w:p>
    <w:p w:rsidR="002E3099" w:rsidRDefault="002E3099" w:rsidP="0000674F">
      <w:pPr>
        <w:rPr>
          <w:rFonts w:ascii="Times New Roman" w:eastAsia="Calibri" w:hAnsi="Times New Roman" w:cs="Times New Roman"/>
          <w:sz w:val="28"/>
          <w:szCs w:val="28"/>
        </w:rPr>
      </w:pPr>
    </w:p>
    <w:p w:rsidR="00916CA8" w:rsidRDefault="00916CA8" w:rsidP="0000674F">
      <w:pPr>
        <w:rPr>
          <w:rFonts w:ascii="Times New Roman" w:eastAsia="Calibri" w:hAnsi="Times New Roman" w:cs="Times New Roman"/>
          <w:sz w:val="28"/>
          <w:szCs w:val="28"/>
        </w:rPr>
      </w:pPr>
    </w:p>
    <w:p w:rsidR="0000674F" w:rsidRDefault="0000674F" w:rsidP="0000674F">
      <w:pPr>
        <w:rPr>
          <w:rFonts w:ascii="Times New Roman" w:eastAsia="Calibri" w:hAnsi="Times New Roman" w:cs="Times New Roman"/>
          <w:sz w:val="28"/>
          <w:szCs w:val="28"/>
        </w:rPr>
      </w:pPr>
    </w:p>
    <w:p w:rsidR="00916CA8" w:rsidRDefault="00916CA8" w:rsidP="0000674F">
      <w:pPr>
        <w:rPr>
          <w:rFonts w:ascii="Times New Roman" w:eastAsia="Calibri" w:hAnsi="Times New Roman" w:cs="Times New Roman"/>
          <w:sz w:val="28"/>
          <w:szCs w:val="28"/>
        </w:rPr>
      </w:pPr>
    </w:p>
    <w:p w:rsidR="002E3099" w:rsidRPr="007607D5" w:rsidRDefault="002E3099" w:rsidP="007607D5">
      <w:pPr>
        <w:ind w:firstLine="709"/>
        <w:rPr>
          <w:rFonts w:ascii="Times New Roman" w:eastAsia="Calibri" w:hAnsi="Times New Roman" w:cs="Times New Roman"/>
          <w:sz w:val="28"/>
          <w:szCs w:val="28"/>
        </w:rPr>
      </w:pPr>
    </w:p>
    <w:p w:rsidR="007607D5" w:rsidRDefault="007607D5" w:rsidP="007607D5">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r w:rsidRPr="007607D5">
        <w:rPr>
          <w:rFonts w:ascii="Times New Roman" w:eastAsia="Calibri" w:hAnsi="Times New Roman" w:cs="Times New Roman"/>
          <w:caps/>
          <w:sz w:val="28"/>
          <w:szCs w:val="28"/>
          <w:lang w:eastAsia="ru-RU"/>
        </w:rPr>
        <w:lastRenderedPageBreak/>
        <w:t>ПРИЛОЖЕНИЕ 4</w:t>
      </w:r>
    </w:p>
    <w:p w:rsidR="002E3099" w:rsidRPr="007607D5" w:rsidRDefault="002E3099" w:rsidP="002E3099">
      <w:pPr>
        <w:autoSpaceDE w:val="0"/>
        <w:autoSpaceDN w:val="0"/>
        <w:adjustRightInd w:val="0"/>
        <w:spacing w:after="0" w:line="240" w:lineRule="auto"/>
        <w:ind w:left="5245"/>
        <w:jc w:val="center"/>
        <w:outlineLvl w:val="2"/>
        <w:rPr>
          <w:rFonts w:ascii="Times New Roman" w:eastAsia="Calibri" w:hAnsi="Times New Roman" w:cs="Times New Roman"/>
          <w:caps/>
          <w:sz w:val="28"/>
          <w:szCs w:val="28"/>
          <w:lang w:eastAsia="ru-RU"/>
        </w:rPr>
      </w:pP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 постановлению администрации</w:t>
      </w:r>
    </w:p>
    <w:p w:rsidR="00026148" w:rsidRPr="002E3099"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Левокумского муниципального</w:t>
      </w:r>
    </w:p>
    <w:p w:rsidR="00026148"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округа Ставропольского края</w:t>
      </w:r>
    </w:p>
    <w:p w:rsidR="009D7391" w:rsidRDefault="009D7391" w:rsidP="009D7391">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2E3099" w:rsidRPr="007607D5" w:rsidRDefault="002E3099"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022337"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7607D5" w:rsidRPr="007607D5">
        <w:rPr>
          <w:rFonts w:ascii="Times New Roman" w:eastAsia="Calibri" w:hAnsi="Times New Roman" w:cs="Times New Roman"/>
          <w:sz w:val="28"/>
          <w:szCs w:val="28"/>
        </w:rPr>
        <w:t>ПРИЛОЖЕНИЕ 3</w:t>
      </w:r>
    </w:p>
    <w:p w:rsidR="007607D5" w:rsidRPr="007607D5" w:rsidRDefault="007607D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к муниципальной программе</w:t>
      </w:r>
    </w:p>
    <w:p w:rsidR="007607D5" w:rsidRPr="007607D5"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Левокумского муниципального округа Ставропольского края</w:t>
      </w:r>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«Развитие </w:t>
      </w:r>
      <w:proofErr w:type="gramStart"/>
      <w:r w:rsidRPr="007607D5">
        <w:rPr>
          <w:rFonts w:ascii="Times New Roman" w:eastAsia="Times New Roman" w:hAnsi="Times New Roman" w:cs="Times New Roman"/>
          <w:sz w:val="28"/>
          <w:szCs w:val="28"/>
          <w:lang w:eastAsia="ru-RU"/>
        </w:rPr>
        <w:t>жилищно-коммунального</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7607D5">
        <w:rPr>
          <w:rFonts w:ascii="Times New Roman" w:eastAsia="Times New Roman" w:hAnsi="Times New Roman" w:cs="Times New Roman"/>
          <w:sz w:val="28"/>
          <w:szCs w:val="28"/>
          <w:lang w:eastAsia="ru-RU"/>
        </w:rPr>
        <w:t>населенных</w:t>
      </w:r>
      <w:proofErr w:type="gramEnd"/>
    </w:p>
    <w:p w:rsidR="007607D5" w:rsidRPr="007607D5"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пунктов»</w:t>
      </w:r>
    </w:p>
    <w:p w:rsidR="007607D5" w:rsidRPr="007607D5" w:rsidRDefault="007607D5" w:rsidP="007607D5">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ПОДПРОГРАММА «БЛАГОУСТРОЙСТВО НАСЕЛЕННЫХ ПУНКТОВ»</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7607D5" w:rsidRPr="007607D5"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ПАСПОРТ</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ПОДПРОГРАММЫ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607D5"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69"/>
      </w:tblGrid>
      <w:tr w:rsidR="0000674F" w:rsidRPr="0020619D" w:rsidTr="00916CA8">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Наименование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Подпрограмма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p>
        </w:tc>
      </w:tr>
      <w:tr w:rsidR="0000674F" w:rsidRPr="0020619D" w:rsidTr="00916CA8">
        <w:trPr>
          <w:trHeight w:val="2835"/>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lastRenderedPageBreak/>
              <w:t>Ответственный исполнитель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00674F" w:rsidRPr="0020619D" w:rsidTr="00916CA8">
        <w:trPr>
          <w:trHeight w:val="1271"/>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Соисполнители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Территориальные отделы Левокумского муниципального округа Ставропольского края (далее - территориальные отделы)</w:t>
            </w:r>
          </w:p>
        </w:tc>
      </w:tr>
      <w:tr w:rsidR="0000674F" w:rsidRPr="0020619D" w:rsidTr="00916CA8">
        <w:trPr>
          <w:trHeight w:val="1560"/>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Участники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Муниципальное Унитарное Предприятие Левокумского муниципального округа «</w:t>
            </w:r>
            <w:proofErr w:type="spellStart"/>
            <w:r w:rsidRPr="0020619D">
              <w:rPr>
                <w:rFonts w:ascii="Times New Roman" w:eastAsia="Times New Roman" w:hAnsi="Times New Roman" w:cs="Times New Roman"/>
                <w:sz w:val="28"/>
                <w:szCs w:val="28"/>
                <w:lang w:eastAsia="ru-RU"/>
              </w:rPr>
              <w:t>Коммунбыт</w:t>
            </w:r>
            <w:proofErr w:type="spellEnd"/>
            <w:r w:rsidRPr="0020619D">
              <w:rPr>
                <w:rFonts w:ascii="Times New Roman" w:eastAsia="Times New Roman" w:hAnsi="Times New Roman" w:cs="Times New Roman"/>
                <w:sz w:val="28"/>
                <w:szCs w:val="28"/>
                <w:lang w:eastAsia="ru-RU"/>
              </w:rPr>
              <w:t>» (далее – МУП),</w:t>
            </w:r>
            <w:r w:rsidRPr="0020619D">
              <w:rPr>
                <w:rFonts w:ascii="Calibri" w:eastAsia="Times New Roman" w:hAnsi="Calibri" w:cs="Calibri"/>
                <w:sz w:val="28"/>
                <w:szCs w:val="28"/>
                <w:lang w:eastAsia="ru-RU"/>
              </w:rPr>
              <w:t xml:space="preserve"> </w:t>
            </w:r>
            <w:r w:rsidRPr="0020619D">
              <w:rPr>
                <w:rFonts w:ascii="Times New Roman" w:eastAsia="Times New Roman" w:hAnsi="Times New Roman" w:cs="Times New Roman"/>
                <w:sz w:val="28"/>
                <w:szCs w:val="28"/>
                <w:lang w:eastAsia="ru-RU"/>
              </w:rPr>
              <w:t>физические и юридические лица</w:t>
            </w:r>
          </w:p>
        </w:tc>
      </w:tr>
      <w:tr w:rsidR="0000674F" w:rsidRPr="0020619D" w:rsidTr="00916CA8">
        <w:trPr>
          <w:trHeight w:val="2837"/>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Задачи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Организация благоустройства территории Левокумского муниципального округа</w:t>
            </w:r>
          </w:p>
        </w:tc>
      </w:tr>
      <w:tr w:rsidR="0000674F" w:rsidRPr="0020619D" w:rsidTr="00F03F16">
        <w:trPr>
          <w:trHeight w:val="1275"/>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Показатели решения задач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установленные в рамках модернизации систем уличного освещения на территории населенных пунктов Левокумского муниципального округа;</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Количество обустроенных контейнерных площадок и установка контейнеров для сбора твердых коммунальных отходов (далее – ТКО);</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Площадь содержания территорий мест захоронения;</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Площадь </w:t>
            </w:r>
            <w:proofErr w:type="spellStart"/>
            <w:r w:rsidRPr="0020619D">
              <w:rPr>
                <w:rFonts w:ascii="Times New Roman" w:eastAsia="Times New Roman" w:hAnsi="Times New Roman" w:cs="Times New Roman"/>
                <w:sz w:val="28"/>
                <w:szCs w:val="28"/>
                <w:lang w:eastAsia="ru-RU"/>
              </w:rPr>
              <w:t>акарицидных</w:t>
            </w:r>
            <w:proofErr w:type="spellEnd"/>
            <w:r w:rsidRPr="0020619D">
              <w:rPr>
                <w:rFonts w:ascii="Times New Roman" w:eastAsia="Times New Roman" w:hAnsi="Times New Roman" w:cs="Times New Roman"/>
                <w:sz w:val="28"/>
                <w:szCs w:val="28"/>
                <w:lang w:eastAsia="ru-RU"/>
              </w:rPr>
              <w:t xml:space="preserve"> обработок территории общественных мест;</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Площадь благоустроенных территорий </w:t>
            </w:r>
            <w:r w:rsidRPr="0020619D">
              <w:rPr>
                <w:rFonts w:ascii="Times New Roman" w:eastAsia="Times New Roman" w:hAnsi="Times New Roman" w:cs="Times New Roman"/>
                <w:sz w:val="28"/>
                <w:szCs w:val="28"/>
                <w:lang w:eastAsia="ru-RU"/>
              </w:rPr>
              <w:lastRenderedPageBreak/>
              <w:t>округа;</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Количество заключенных договоров на услуги по благоустройству с МУП;</w:t>
            </w:r>
          </w:p>
        </w:tc>
      </w:tr>
      <w:tr w:rsidR="0000674F" w:rsidRPr="0020619D" w:rsidTr="00916CA8">
        <w:trPr>
          <w:trHeight w:val="847"/>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lastRenderedPageBreak/>
              <w:t>Сроки реализации Подпрограммы</w:t>
            </w:r>
          </w:p>
        </w:tc>
        <w:tc>
          <w:tcPr>
            <w:tcW w:w="5669"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2021 - 2026 годы</w:t>
            </w:r>
          </w:p>
        </w:tc>
      </w:tr>
      <w:tr w:rsidR="0000674F" w:rsidRPr="0020619D" w:rsidTr="00F03F16">
        <w:trPr>
          <w:trHeight w:val="567"/>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Объем финансового обеспечения Подпрограммы составит </w:t>
            </w:r>
            <w:r w:rsidR="000D6356">
              <w:rPr>
                <w:rFonts w:ascii="Times New Roman" w:eastAsia="Times New Roman" w:hAnsi="Times New Roman" w:cs="Times New Roman"/>
                <w:sz w:val="28"/>
                <w:szCs w:val="28"/>
                <w:lang w:eastAsia="ru-RU"/>
              </w:rPr>
              <w:t>181014,98</w:t>
            </w:r>
            <w:r w:rsidRPr="0020619D">
              <w:rPr>
                <w:rFonts w:ascii="Times New Roman" w:eastAsia="Times New Roman" w:hAnsi="Times New Roman" w:cs="Times New Roman"/>
                <w:sz w:val="28"/>
                <w:szCs w:val="28"/>
                <w:lang w:eastAsia="ru-RU"/>
              </w:rPr>
              <w:t xml:space="preserve"> тыс. рублей, в том числе по источникам финансового обеспечения:</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 местный бюджет) – </w:t>
            </w:r>
            <w:r w:rsidR="000D6356">
              <w:rPr>
                <w:rFonts w:ascii="Times New Roman" w:eastAsia="Times New Roman" w:hAnsi="Times New Roman" w:cs="Times New Roman"/>
                <w:sz w:val="28"/>
                <w:szCs w:val="28"/>
                <w:lang w:eastAsia="ru-RU"/>
              </w:rPr>
              <w:t>175914,13</w:t>
            </w:r>
            <w:r w:rsidRPr="0020619D">
              <w:rPr>
                <w:rFonts w:ascii="Times New Roman" w:eastAsia="Times New Roman" w:hAnsi="Times New Roman" w:cs="Times New Roman"/>
                <w:sz w:val="28"/>
                <w:szCs w:val="28"/>
                <w:lang w:eastAsia="ru-RU"/>
              </w:rPr>
              <w:t xml:space="preserve"> тыс. рублей, в том числе по годам:</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2021 году – 38249,43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2022 году – </w:t>
            </w:r>
            <w:r w:rsidR="00B9039B">
              <w:rPr>
                <w:rFonts w:ascii="Times New Roman" w:eastAsia="Times New Roman" w:hAnsi="Times New Roman" w:cs="Times New Roman"/>
                <w:sz w:val="28"/>
                <w:szCs w:val="28"/>
                <w:lang w:eastAsia="ru-RU"/>
              </w:rPr>
              <w:t>32491,49</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2023 году – </w:t>
            </w:r>
            <w:r w:rsidR="002D1826">
              <w:rPr>
                <w:rFonts w:ascii="Times New Roman" w:eastAsia="Times New Roman" w:hAnsi="Times New Roman" w:cs="Times New Roman"/>
                <w:sz w:val="28"/>
                <w:szCs w:val="28"/>
                <w:lang w:eastAsia="ru-RU"/>
              </w:rPr>
              <w:t>3</w:t>
            </w:r>
            <w:r w:rsidR="00B9039B">
              <w:rPr>
                <w:rFonts w:ascii="Times New Roman" w:eastAsia="Times New Roman" w:hAnsi="Times New Roman" w:cs="Times New Roman"/>
                <w:sz w:val="28"/>
                <w:szCs w:val="28"/>
                <w:lang w:eastAsia="ru-RU"/>
              </w:rPr>
              <w:t>7675,34</w:t>
            </w:r>
            <w:r w:rsidR="000D6356">
              <w:rPr>
                <w:rFonts w:ascii="Times New Roman" w:eastAsia="Times New Roman" w:hAnsi="Times New Roman" w:cs="Times New Roman"/>
                <w:sz w:val="28"/>
                <w:szCs w:val="28"/>
                <w:lang w:eastAsia="ru-RU"/>
              </w:rPr>
              <w:t xml:space="preserve"> </w:t>
            </w:r>
            <w:r w:rsidRPr="0020619D">
              <w:rPr>
                <w:rFonts w:ascii="Times New Roman" w:eastAsia="Times New Roman" w:hAnsi="Times New Roman" w:cs="Times New Roman"/>
                <w:sz w:val="28"/>
                <w:szCs w:val="28"/>
                <w:lang w:eastAsia="ru-RU"/>
              </w:rPr>
              <w:t>тыс. рублей;</w:t>
            </w:r>
          </w:p>
          <w:p w:rsidR="0000674F" w:rsidRPr="001348F5"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2024 году – </w:t>
            </w:r>
            <w:r w:rsidR="002D1826" w:rsidRPr="001348F5">
              <w:rPr>
                <w:rFonts w:ascii="Times New Roman" w:eastAsia="Times New Roman" w:hAnsi="Times New Roman" w:cs="Times New Roman"/>
                <w:sz w:val="28"/>
                <w:szCs w:val="28"/>
                <w:lang w:eastAsia="ru-RU"/>
              </w:rPr>
              <w:t>22</w:t>
            </w:r>
            <w:r w:rsidR="00007C05">
              <w:rPr>
                <w:rFonts w:ascii="Times New Roman" w:eastAsia="Times New Roman" w:hAnsi="Times New Roman" w:cs="Times New Roman"/>
                <w:sz w:val="28"/>
                <w:szCs w:val="28"/>
                <w:lang w:eastAsia="ru-RU"/>
              </w:rPr>
              <w:t>4</w:t>
            </w:r>
            <w:r w:rsidR="00E66BC9" w:rsidRPr="001348F5">
              <w:rPr>
                <w:rFonts w:ascii="Times New Roman" w:eastAsia="Times New Roman" w:hAnsi="Times New Roman" w:cs="Times New Roman"/>
                <w:sz w:val="28"/>
                <w:szCs w:val="28"/>
                <w:lang w:eastAsia="ru-RU"/>
              </w:rPr>
              <w:t>99,29</w:t>
            </w:r>
            <w:r w:rsidRPr="001348F5">
              <w:rPr>
                <w:rFonts w:ascii="Times New Roman" w:eastAsia="Times New Roman" w:hAnsi="Times New Roman" w:cs="Times New Roman"/>
                <w:sz w:val="28"/>
                <w:szCs w:val="28"/>
                <w:lang w:eastAsia="ru-RU"/>
              </w:rPr>
              <w:t xml:space="preserve"> тыс. рублей;</w:t>
            </w:r>
          </w:p>
          <w:p w:rsidR="0000674F" w:rsidRPr="001348F5"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1348F5">
              <w:rPr>
                <w:rFonts w:ascii="Times New Roman" w:eastAsia="Times New Roman" w:hAnsi="Times New Roman" w:cs="Times New Roman"/>
                <w:sz w:val="28"/>
                <w:szCs w:val="28"/>
                <w:lang w:eastAsia="ru-RU"/>
              </w:rPr>
              <w:t xml:space="preserve">в 2025 году – </w:t>
            </w:r>
            <w:r w:rsidR="002D1826" w:rsidRPr="001348F5">
              <w:rPr>
                <w:rFonts w:ascii="Times New Roman" w:eastAsia="Times New Roman" w:hAnsi="Times New Roman" w:cs="Times New Roman"/>
                <w:sz w:val="28"/>
                <w:szCs w:val="28"/>
                <w:lang w:eastAsia="ru-RU"/>
              </w:rPr>
              <w:t>22</w:t>
            </w:r>
            <w:r w:rsidR="00007C05">
              <w:rPr>
                <w:rFonts w:ascii="Times New Roman" w:eastAsia="Times New Roman" w:hAnsi="Times New Roman" w:cs="Times New Roman"/>
                <w:sz w:val="28"/>
                <w:szCs w:val="28"/>
                <w:lang w:eastAsia="ru-RU"/>
              </w:rPr>
              <w:t>4</w:t>
            </w:r>
            <w:r w:rsidR="00E66BC9" w:rsidRPr="001348F5">
              <w:rPr>
                <w:rFonts w:ascii="Times New Roman" w:eastAsia="Times New Roman" w:hAnsi="Times New Roman" w:cs="Times New Roman"/>
                <w:sz w:val="28"/>
                <w:szCs w:val="28"/>
                <w:lang w:eastAsia="ru-RU"/>
              </w:rPr>
              <w:t>99,</w:t>
            </w:r>
            <w:r w:rsidR="002D1826" w:rsidRPr="001348F5">
              <w:rPr>
                <w:rFonts w:ascii="Times New Roman" w:eastAsia="Times New Roman" w:hAnsi="Times New Roman" w:cs="Times New Roman"/>
                <w:sz w:val="28"/>
                <w:szCs w:val="28"/>
                <w:lang w:eastAsia="ru-RU"/>
              </w:rPr>
              <w:t>29</w:t>
            </w:r>
            <w:r w:rsidRPr="001348F5">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1348F5">
              <w:rPr>
                <w:rFonts w:ascii="Times New Roman" w:eastAsia="Times New Roman" w:hAnsi="Times New Roman" w:cs="Times New Roman"/>
                <w:sz w:val="28"/>
                <w:szCs w:val="28"/>
                <w:lang w:eastAsia="ru-RU"/>
              </w:rPr>
              <w:t xml:space="preserve">в 2026 году – </w:t>
            </w:r>
            <w:r w:rsidR="002D1826" w:rsidRPr="001348F5">
              <w:rPr>
                <w:rFonts w:ascii="Times New Roman" w:eastAsia="Times New Roman" w:hAnsi="Times New Roman" w:cs="Times New Roman"/>
                <w:sz w:val="28"/>
                <w:szCs w:val="28"/>
                <w:lang w:eastAsia="ru-RU"/>
              </w:rPr>
              <w:t>22</w:t>
            </w:r>
            <w:r w:rsidR="00007C05">
              <w:rPr>
                <w:rFonts w:ascii="Times New Roman" w:eastAsia="Times New Roman" w:hAnsi="Times New Roman" w:cs="Times New Roman"/>
                <w:sz w:val="28"/>
                <w:szCs w:val="28"/>
                <w:lang w:eastAsia="ru-RU"/>
              </w:rPr>
              <w:t>4</w:t>
            </w:r>
            <w:r w:rsidR="00E66BC9" w:rsidRPr="001348F5">
              <w:rPr>
                <w:rFonts w:ascii="Times New Roman" w:eastAsia="Times New Roman" w:hAnsi="Times New Roman" w:cs="Times New Roman"/>
                <w:sz w:val="28"/>
                <w:szCs w:val="28"/>
                <w:lang w:eastAsia="ru-RU"/>
              </w:rPr>
              <w:t>99,</w:t>
            </w:r>
            <w:r w:rsidR="002D1826" w:rsidRPr="001348F5">
              <w:rPr>
                <w:rFonts w:ascii="Times New Roman" w:eastAsia="Times New Roman" w:hAnsi="Times New Roman" w:cs="Times New Roman"/>
                <w:sz w:val="28"/>
                <w:szCs w:val="28"/>
                <w:lang w:eastAsia="ru-RU"/>
              </w:rPr>
              <w:t>29</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w:t>
            </w:r>
            <w:proofErr w:type="spellStart"/>
            <w:r w:rsidRPr="0020619D">
              <w:rPr>
                <w:rFonts w:ascii="Times New Roman" w:eastAsia="Times New Roman" w:hAnsi="Times New Roman" w:cs="Times New Roman"/>
                <w:sz w:val="28"/>
                <w:szCs w:val="28"/>
                <w:lang w:eastAsia="ru-RU"/>
              </w:rPr>
              <w:t>т.ч</w:t>
            </w:r>
            <w:proofErr w:type="spellEnd"/>
            <w:r w:rsidRPr="0020619D">
              <w:rPr>
                <w:rFonts w:ascii="Times New Roman" w:eastAsia="Times New Roman" w:hAnsi="Times New Roman" w:cs="Times New Roman"/>
                <w:sz w:val="28"/>
                <w:szCs w:val="28"/>
                <w:lang w:eastAsia="ru-RU"/>
              </w:rPr>
              <w:t xml:space="preserve">. бюджет Ставропольского края – </w:t>
            </w:r>
            <w:r w:rsidR="00E66BC9">
              <w:rPr>
                <w:rFonts w:ascii="Times New Roman" w:eastAsia="Times New Roman" w:hAnsi="Times New Roman" w:cs="Times New Roman"/>
                <w:sz w:val="28"/>
                <w:szCs w:val="28"/>
                <w:lang w:eastAsia="ru-RU"/>
              </w:rPr>
              <w:t>17909,80</w:t>
            </w:r>
            <w:r w:rsidRPr="0020619D">
              <w:rPr>
                <w:rFonts w:ascii="Times New Roman" w:eastAsia="Times New Roman" w:hAnsi="Times New Roman" w:cs="Times New Roman"/>
                <w:sz w:val="28"/>
                <w:szCs w:val="28"/>
                <w:lang w:eastAsia="ru-RU"/>
              </w:rPr>
              <w:t xml:space="preserve"> тыс. рублей, в том числе по годам:</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2021 году – 6882,90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2022 году – </w:t>
            </w:r>
            <w:r w:rsidR="0046212E">
              <w:rPr>
                <w:rFonts w:ascii="Times New Roman" w:eastAsia="Times New Roman" w:hAnsi="Times New Roman" w:cs="Times New Roman"/>
                <w:sz w:val="28"/>
                <w:szCs w:val="28"/>
                <w:lang w:eastAsia="ru-RU"/>
              </w:rPr>
              <w:t>2522,32</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2023 году – </w:t>
            </w:r>
            <w:r w:rsidR="00E66BC9">
              <w:rPr>
                <w:rFonts w:ascii="Times New Roman" w:eastAsia="Times New Roman" w:hAnsi="Times New Roman" w:cs="Times New Roman"/>
                <w:sz w:val="28"/>
                <w:szCs w:val="28"/>
                <w:lang w:eastAsia="ru-RU"/>
              </w:rPr>
              <w:t>8504,58</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2024 году – 0,00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2025 году – 0,00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2026 году – 0,00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w:t>
            </w:r>
            <w:proofErr w:type="spellStart"/>
            <w:r w:rsidRPr="0020619D">
              <w:rPr>
                <w:rFonts w:ascii="Times New Roman" w:eastAsia="Times New Roman" w:hAnsi="Times New Roman" w:cs="Times New Roman"/>
                <w:sz w:val="28"/>
                <w:szCs w:val="28"/>
                <w:lang w:eastAsia="ru-RU"/>
              </w:rPr>
              <w:t>т.ч</w:t>
            </w:r>
            <w:proofErr w:type="spellEnd"/>
            <w:r w:rsidRPr="0020619D">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 </w:t>
            </w:r>
            <w:r w:rsidR="00A37AD6">
              <w:rPr>
                <w:rFonts w:ascii="Times New Roman" w:eastAsia="Times New Roman" w:hAnsi="Times New Roman" w:cs="Times New Roman"/>
                <w:sz w:val="28"/>
                <w:szCs w:val="28"/>
                <w:lang w:eastAsia="ru-RU"/>
              </w:rPr>
              <w:t>158004,33</w:t>
            </w:r>
            <w:r w:rsidRPr="0020619D">
              <w:rPr>
                <w:rFonts w:ascii="Times New Roman" w:eastAsia="Times New Roman" w:hAnsi="Times New Roman" w:cs="Times New Roman"/>
                <w:sz w:val="28"/>
                <w:szCs w:val="28"/>
                <w:lang w:eastAsia="ru-RU"/>
              </w:rPr>
              <w:t xml:space="preserve"> тыс. рублей, в том числе по годам:</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2021 году – 31366,53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2022 году – </w:t>
            </w:r>
            <w:r w:rsidR="0046212E">
              <w:rPr>
                <w:rFonts w:ascii="Times New Roman" w:eastAsia="Times New Roman" w:hAnsi="Times New Roman" w:cs="Times New Roman"/>
                <w:sz w:val="28"/>
                <w:szCs w:val="28"/>
                <w:lang w:eastAsia="ru-RU"/>
              </w:rPr>
              <w:t>29969,17</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2023 году – </w:t>
            </w:r>
            <w:r w:rsidR="00E66BC9">
              <w:rPr>
                <w:rFonts w:ascii="Times New Roman" w:eastAsia="Times New Roman" w:hAnsi="Times New Roman" w:cs="Times New Roman"/>
                <w:sz w:val="28"/>
                <w:szCs w:val="28"/>
                <w:lang w:eastAsia="ru-RU"/>
              </w:rPr>
              <w:t>29170,76</w:t>
            </w:r>
            <w:r w:rsidRPr="0020619D">
              <w:rPr>
                <w:rFonts w:ascii="Times New Roman" w:eastAsia="Times New Roman" w:hAnsi="Times New Roman" w:cs="Times New Roman"/>
                <w:sz w:val="28"/>
                <w:szCs w:val="28"/>
                <w:lang w:eastAsia="ru-RU"/>
              </w:rPr>
              <w:t xml:space="preserve"> тыс. рублей;</w:t>
            </w:r>
          </w:p>
          <w:p w:rsidR="0000674F" w:rsidRPr="001348F5"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2024 году – </w:t>
            </w:r>
            <w:r w:rsidR="00E66BC9" w:rsidRPr="001348F5">
              <w:rPr>
                <w:rFonts w:ascii="Times New Roman" w:eastAsia="Times New Roman" w:hAnsi="Times New Roman" w:cs="Times New Roman"/>
                <w:sz w:val="28"/>
                <w:szCs w:val="28"/>
                <w:lang w:eastAsia="ru-RU"/>
              </w:rPr>
              <w:t>22499,29</w:t>
            </w:r>
            <w:r w:rsidRPr="001348F5">
              <w:rPr>
                <w:rFonts w:ascii="Times New Roman" w:eastAsia="Times New Roman" w:hAnsi="Times New Roman" w:cs="Times New Roman"/>
                <w:sz w:val="28"/>
                <w:szCs w:val="28"/>
                <w:lang w:eastAsia="ru-RU"/>
              </w:rPr>
              <w:t xml:space="preserve"> тыс. рублей;</w:t>
            </w:r>
          </w:p>
          <w:p w:rsidR="0000674F" w:rsidRPr="001348F5"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1348F5">
              <w:rPr>
                <w:rFonts w:ascii="Times New Roman" w:eastAsia="Times New Roman" w:hAnsi="Times New Roman" w:cs="Times New Roman"/>
                <w:sz w:val="28"/>
                <w:szCs w:val="28"/>
                <w:lang w:eastAsia="ru-RU"/>
              </w:rPr>
              <w:t xml:space="preserve">в 2025 году – </w:t>
            </w:r>
            <w:r w:rsidR="00A37AD6" w:rsidRPr="001348F5">
              <w:rPr>
                <w:rFonts w:ascii="Times New Roman" w:eastAsia="Times New Roman" w:hAnsi="Times New Roman" w:cs="Times New Roman"/>
                <w:sz w:val="28"/>
                <w:szCs w:val="28"/>
                <w:lang w:eastAsia="ru-RU"/>
              </w:rPr>
              <w:t>22499,29</w:t>
            </w:r>
            <w:r w:rsidRPr="001348F5">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1348F5">
              <w:rPr>
                <w:rFonts w:ascii="Times New Roman" w:eastAsia="Times New Roman" w:hAnsi="Times New Roman" w:cs="Times New Roman"/>
                <w:sz w:val="28"/>
                <w:szCs w:val="28"/>
                <w:lang w:eastAsia="ru-RU"/>
              </w:rPr>
              <w:t xml:space="preserve">в 2026 году – </w:t>
            </w:r>
            <w:r w:rsidR="00A37AD6" w:rsidRPr="001348F5">
              <w:rPr>
                <w:rFonts w:ascii="Times New Roman" w:eastAsia="Times New Roman" w:hAnsi="Times New Roman" w:cs="Times New Roman"/>
                <w:sz w:val="28"/>
                <w:szCs w:val="28"/>
                <w:lang w:eastAsia="ru-RU"/>
              </w:rPr>
              <w:t>22499,29</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 средства участников Подпрограммы – </w:t>
            </w:r>
            <w:r w:rsidR="006F718E">
              <w:rPr>
                <w:rFonts w:ascii="Times New Roman" w:eastAsia="Times New Roman" w:hAnsi="Times New Roman" w:cs="Times New Roman"/>
                <w:sz w:val="28"/>
                <w:szCs w:val="28"/>
                <w:lang w:eastAsia="ru-RU"/>
              </w:rPr>
              <w:t>5100,85</w:t>
            </w:r>
            <w:r w:rsidRPr="0020619D">
              <w:rPr>
                <w:rFonts w:ascii="Times New Roman" w:eastAsia="Times New Roman" w:hAnsi="Times New Roman" w:cs="Times New Roman"/>
                <w:sz w:val="28"/>
                <w:szCs w:val="28"/>
                <w:lang w:eastAsia="ru-RU"/>
              </w:rPr>
              <w:t xml:space="preserve"> тыс. рублей, в том числе по годам:</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2021 году – 1833,85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2022 году – </w:t>
            </w:r>
            <w:r w:rsidR="002B0710">
              <w:rPr>
                <w:rFonts w:ascii="Times New Roman" w:eastAsia="Times New Roman" w:hAnsi="Times New Roman" w:cs="Times New Roman"/>
                <w:sz w:val="28"/>
                <w:szCs w:val="28"/>
                <w:lang w:eastAsia="ru-RU"/>
              </w:rPr>
              <w:t>767,7</w:t>
            </w:r>
            <w:r w:rsidR="006F718E">
              <w:rPr>
                <w:rFonts w:ascii="Times New Roman" w:eastAsia="Times New Roman" w:hAnsi="Times New Roman" w:cs="Times New Roman"/>
                <w:sz w:val="28"/>
                <w:szCs w:val="28"/>
                <w:lang w:eastAsia="ru-RU"/>
              </w:rPr>
              <w:t>0</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в 2023 году – </w:t>
            </w:r>
            <w:r w:rsidR="006F718E">
              <w:rPr>
                <w:rFonts w:ascii="Times New Roman" w:eastAsia="Times New Roman" w:hAnsi="Times New Roman" w:cs="Times New Roman"/>
                <w:sz w:val="28"/>
                <w:szCs w:val="28"/>
                <w:lang w:eastAsia="ru-RU"/>
              </w:rPr>
              <w:t>1899,30</w:t>
            </w:r>
            <w:r w:rsidRPr="0020619D">
              <w:rPr>
                <w:rFonts w:ascii="Times New Roman" w:eastAsia="Times New Roman" w:hAnsi="Times New Roman" w:cs="Times New Roman"/>
                <w:sz w:val="28"/>
                <w:szCs w:val="28"/>
                <w:lang w:eastAsia="ru-RU"/>
              </w:rPr>
              <w:t xml:space="preserve">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2024 году – 200,00 тыс. рублей;</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в 2025 году – 200,00 тыс. рублей;</w:t>
            </w:r>
          </w:p>
          <w:p w:rsidR="0000674F" w:rsidRPr="0020619D" w:rsidRDefault="0000674F" w:rsidP="00916CA8">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lastRenderedPageBreak/>
              <w:t>в 2026 году – 200,00 тыс. рублей.</w:t>
            </w:r>
          </w:p>
        </w:tc>
      </w:tr>
      <w:tr w:rsidR="0000674F" w:rsidRPr="0020619D" w:rsidTr="00916CA8">
        <w:trPr>
          <w:trHeight w:val="2259"/>
        </w:trPr>
        <w:tc>
          <w:tcPr>
            <w:tcW w:w="3402" w:type="dxa"/>
          </w:tcPr>
          <w:p w:rsidR="0000674F" w:rsidRPr="0020619D" w:rsidRDefault="0000674F" w:rsidP="00DD37C3">
            <w:pPr>
              <w:widowControl w:val="0"/>
              <w:autoSpaceDE w:val="0"/>
              <w:autoSpaceDN w:val="0"/>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5669" w:type="dxa"/>
          </w:tcPr>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Увеличение удельного веса протяженности освещенных улиц к общей протяженности улично-дорожной сети до 88,0% 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Увеличение количества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Увеличение количества обустроенных контейнерных площадок и установка контейнеров для сбора ТКО до 40 единиц 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Сохранение </w:t>
            </w:r>
            <w:proofErr w:type="gramStart"/>
            <w:r w:rsidRPr="0020619D">
              <w:rPr>
                <w:rFonts w:ascii="Times New Roman" w:eastAsia="Times New Roman" w:hAnsi="Times New Roman" w:cs="Times New Roman"/>
                <w:sz w:val="28"/>
                <w:szCs w:val="28"/>
                <w:lang w:eastAsia="ru-RU"/>
              </w:rPr>
              <w:t>площади содержания территорий мест захоронения</w:t>
            </w:r>
            <w:proofErr w:type="gramEnd"/>
            <w:r w:rsidR="00916CA8">
              <w:rPr>
                <w:rFonts w:ascii="Times New Roman" w:eastAsia="Times New Roman" w:hAnsi="Times New Roman" w:cs="Times New Roman"/>
                <w:sz w:val="28"/>
                <w:szCs w:val="28"/>
                <w:lang w:eastAsia="ru-RU"/>
              </w:rPr>
              <w:t xml:space="preserve"> в размере до 712,94 тыс. </w:t>
            </w:r>
            <w:proofErr w:type="spellStart"/>
            <w:r w:rsidR="00916CA8">
              <w:rPr>
                <w:rFonts w:ascii="Times New Roman" w:eastAsia="Times New Roman" w:hAnsi="Times New Roman" w:cs="Times New Roman"/>
                <w:sz w:val="28"/>
                <w:szCs w:val="28"/>
                <w:lang w:eastAsia="ru-RU"/>
              </w:rPr>
              <w:t>кв.м</w:t>
            </w:r>
            <w:proofErr w:type="spellEnd"/>
            <w:r w:rsidR="00916CA8">
              <w:rPr>
                <w:rFonts w:ascii="Times New Roman" w:eastAsia="Times New Roman" w:hAnsi="Times New Roman" w:cs="Times New Roman"/>
                <w:sz w:val="28"/>
                <w:szCs w:val="28"/>
                <w:lang w:eastAsia="ru-RU"/>
              </w:rPr>
              <w:t xml:space="preserve">. </w:t>
            </w:r>
            <w:r w:rsidRPr="0020619D">
              <w:rPr>
                <w:rFonts w:ascii="Times New Roman" w:eastAsia="Times New Roman" w:hAnsi="Times New Roman" w:cs="Times New Roman"/>
                <w:sz w:val="28"/>
                <w:szCs w:val="28"/>
                <w:lang w:eastAsia="ru-RU"/>
              </w:rPr>
              <w:t>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Увеличение площади </w:t>
            </w:r>
            <w:proofErr w:type="spellStart"/>
            <w:r w:rsidRPr="0020619D">
              <w:rPr>
                <w:rFonts w:ascii="Times New Roman" w:eastAsia="Times New Roman" w:hAnsi="Times New Roman" w:cs="Times New Roman"/>
                <w:sz w:val="28"/>
                <w:szCs w:val="28"/>
                <w:lang w:eastAsia="ru-RU"/>
              </w:rPr>
              <w:t>акарицидных</w:t>
            </w:r>
            <w:proofErr w:type="spellEnd"/>
            <w:r w:rsidRPr="0020619D">
              <w:rPr>
                <w:rFonts w:ascii="Times New Roman" w:eastAsia="Times New Roman" w:hAnsi="Times New Roman" w:cs="Times New Roman"/>
                <w:sz w:val="28"/>
                <w:szCs w:val="28"/>
                <w:lang w:eastAsia="ru-RU"/>
              </w:rPr>
              <w:t xml:space="preserve"> обработок территории общественных мест до 126.9 тыс. </w:t>
            </w:r>
            <w:proofErr w:type="spellStart"/>
            <w:r w:rsidRPr="0020619D">
              <w:rPr>
                <w:rFonts w:ascii="Times New Roman" w:eastAsia="Times New Roman" w:hAnsi="Times New Roman" w:cs="Times New Roman"/>
                <w:sz w:val="28"/>
                <w:szCs w:val="28"/>
                <w:lang w:eastAsia="ru-RU"/>
              </w:rPr>
              <w:t>кв</w:t>
            </w:r>
            <w:proofErr w:type="gramStart"/>
            <w:r w:rsidRPr="0020619D">
              <w:rPr>
                <w:rFonts w:ascii="Times New Roman" w:eastAsia="Times New Roman" w:hAnsi="Times New Roman" w:cs="Times New Roman"/>
                <w:sz w:val="28"/>
                <w:szCs w:val="28"/>
                <w:lang w:eastAsia="ru-RU"/>
              </w:rPr>
              <w:t>.м</w:t>
            </w:r>
            <w:proofErr w:type="spellEnd"/>
            <w:proofErr w:type="gramEnd"/>
            <w:r w:rsidRPr="0020619D">
              <w:rPr>
                <w:rFonts w:ascii="Times New Roman" w:eastAsia="Times New Roman" w:hAnsi="Times New Roman" w:cs="Times New Roman"/>
                <w:sz w:val="28"/>
                <w:szCs w:val="28"/>
                <w:lang w:eastAsia="ru-RU"/>
              </w:rPr>
              <w:t xml:space="preserve"> 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Увеличение площади благоустроенных территорий округа до 400,0 тыс. </w:t>
            </w:r>
            <w:proofErr w:type="spellStart"/>
            <w:r w:rsidRPr="0020619D">
              <w:rPr>
                <w:rFonts w:ascii="Times New Roman" w:eastAsia="Times New Roman" w:hAnsi="Times New Roman" w:cs="Times New Roman"/>
                <w:sz w:val="28"/>
                <w:szCs w:val="28"/>
                <w:lang w:eastAsia="ru-RU"/>
              </w:rPr>
              <w:t>кв.м</w:t>
            </w:r>
            <w:proofErr w:type="spellEnd"/>
            <w:r w:rsidRPr="0020619D">
              <w:rPr>
                <w:rFonts w:ascii="Times New Roman" w:eastAsia="Times New Roman" w:hAnsi="Times New Roman" w:cs="Times New Roman"/>
                <w:sz w:val="28"/>
                <w:szCs w:val="28"/>
                <w:lang w:eastAsia="ru-RU"/>
              </w:rPr>
              <w:t>. к 2026 году;</w:t>
            </w:r>
          </w:p>
          <w:p w:rsidR="0000674F" w:rsidRPr="0020619D"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20619D">
              <w:rPr>
                <w:rFonts w:ascii="Times New Roman" w:eastAsia="Times New Roman" w:hAnsi="Times New Roman" w:cs="Times New Roman"/>
                <w:sz w:val="28"/>
                <w:szCs w:val="28"/>
                <w:lang w:eastAsia="ru-RU"/>
              </w:rPr>
              <w:t xml:space="preserve">Заключение договоров на услуги по благоустройству с МУП не менее 48 единиц ежегодно. </w:t>
            </w:r>
          </w:p>
        </w:tc>
      </w:tr>
    </w:tbl>
    <w:p w:rsidR="007607D5" w:rsidRPr="007607D5" w:rsidRDefault="007607D5" w:rsidP="007607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3800B8" w:rsidRDefault="0000674F" w:rsidP="0000674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Характеристика основных мероприятий Подпрограммы</w:t>
      </w:r>
    </w:p>
    <w:p w:rsidR="0000674F" w:rsidRPr="003800B8" w:rsidRDefault="0000674F"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3800B8" w:rsidRDefault="0000674F" w:rsidP="0000674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подпрограммных мероприятий Программы направлена на улучшение экологической обстановки, внешнего облика населенных пунктов, позволит повысить уровень благоустройства и санитарного состояния территорий округа для комфортного проживания жителей округа.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1. Мероприятия по энергосбережению, ремонту и содержанию уличного освещения, в рамках которого планируется: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проведение работ по замене ламп уличного освещения на энергосберегающие;</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организация ремонта систем управления освещением;</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проведение замены приборов учета при выходе из строя или окончании </w:t>
      </w:r>
      <w:proofErr w:type="spellStart"/>
      <w:r w:rsidRPr="003800B8">
        <w:rPr>
          <w:rFonts w:ascii="Times New Roman" w:eastAsia="Times New Roman" w:hAnsi="Times New Roman" w:cs="Times New Roman"/>
          <w:sz w:val="28"/>
          <w:szCs w:val="28"/>
          <w:lang w:eastAsia="ru-RU"/>
        </w:rPr>
        <w:t>межповерочного</w:t>
      </w:r>
      <w:proofErr w:type="spellEnd"/>
      <w:r w:rsidRPr="003800B8">
        <w:rPr>
          <w:rFonts w:ascii="Times New Roman" w:eastAsia="Times New Roman" w:hAnsi="Times New Roman" w:cs="Times New Roman"/>
          <w:sz w:val="28"/>
          <w:szCs w:val="28"/>
          <w:lang w:eastAsia="ru-RU"/>
        </w:rPr>
        <w:t xml:space="preserve"> периода;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замена питающего кабеля на СИП, замена осветительных приборов в </w:t>
      </w:r>
      <w:r w:rsidRPr="003800B8">
        <w:rPr>
          <w:rFonts w:ascii="Times New Roman" w:eastAsia="Times New Roman" w:hAnsi="Times New Roman" w:cs="Times New Roman"/>
          <w:sz w:val="28"/>
          <w:szCs w:val="28"/>
          <w:lang w:eastAsia="ru-RU"/>
        </w:rPr>
        <w:lastRenderedPageBreak/>
        <w:t>связи с износом, установка систем заземления;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расходы на оплату уличного освещения.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 до 88,0%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Участником данного мероприятия является МУП.</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0674F" w:rsidRPr="003800B8">
        <w:rPr>
          <w:rFonts w:ascii="Times New Roman" w:eastAsia="Times New Roman" w:hAnsi="Times New Roman" w:cs="Times New Roman"/>
          <w:sz w:val="28"/>
          <w:szCs w:val="28"/>
          <w:lang w:eastAsia="ru-RU"/>
        </w:rPr>
        <w:t>.</w:t>
      </w:r>
      <w:r w:rsidR="0000674F" w:rsidRPr="003800B8">
        <w:rPr>
          <w:rFonts w:ascii="Calibri" w:eastAsia="Times New Roman" w:hAnsi="Calibri" w:cs="Calibri"/>
          <w:szCs w:val="20"/>
          <w:lang w:eastAsia="ru-RU"/>
        </w:rPr>
        <w:t xml:space="preserve"> </w:t>
      </w:r>
      <w:r w:rsidR="0000674F" w:rsidRPr="003800B8">
        <w:rPr>
          <w:rFonts w:ascii="Times New Roman" w:eastAsia="Times New Roman" w:hAnsi="Times New Roman" w:cs="Times New Roman"/>
          <w:sz w:val="28"/>
          <w:szCs w:val="28"/>
          <w:lang w:eastAsia="ru-RU"/>
        </w:rPr>
        <w:t>Благоустройство контейнерных площадок для сбора твердых коммунальных отходов.</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 рамках основного мероприятия Подпрограммы предполагается обустройство контейнерных площадок в местах общего пользования для сбора ТКО и КГО в соответствии с санитарными требованиями на территории населенных пунктов округа.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до 40 единиц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674F" w:rsidRPr="003800B8">
        <w:rPr>
          <w:rFonts w:ascii="Times New Roman" w:eastAsia="Times New Roman" w:hAnsi="Times New Roman" w:cs="Times New Roman"/>
          <w:sz w:val="28"/>
          <w:szCs w:val="28"/>
          <w:lang w:eastAsia="ru-RU"/>
        </w:rPr>
        <w:t>.</w:t>
      </w:r>
      <w:r w:rsidR="0000674F" w:rsidRPr="003800B8">
        <w:rPr>
          <w:rFonts w:ascii="Calibri" w:eastAsia="Times New Roman" w:hAnsi="Calibri" w:cs="Calibri"/>
          <w:szCs w:val="20"/>
          <w:lang w:eastAsia="ru-RU"/>
        </w:rPr>
        <w:t xml:space="preserve"> </w:t>
      </w:r>
      <w:r w:rsidR="0000674F" w:rsidRPr="003800B8">
        <w:rPr>
          <w:rFonts w:ascii="Times New Roman" w:eastAsia="Times New Roman" w:hAnsi="Times New Roman" w:cs="Times New Roman"/>
          <w:sz w:val="28"/>
          <w:szCs w:val="28"/>
          <w:lang w:eastAsia="ru-RU"/>
        </w:rPr>
        <w:t>Расходы на содержание мест захоронения, в рамках которого предполагается: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содержание в надлежащем техническом состоянии территории кладбищ,</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повышение качества содержания мест захоронений в соответствии с действующими санитарно-экологическими требованиями,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благоустройство территории кладбища (уборка территории кладбища, оказание услуг по осуществлению строительного контроля, покос травы, сбор скошенной травы, санитарная очистка, устройство водопровода кладбища, вывоз мусора, водоснабжение, покраска ограждений кладбища, земляные работы, приобретение основных средств).</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содержания территорий мест захоронения в размере до 712,94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674F" w:rsidRPr="003800B8">
        <w:rPr>
          <w:rFonts w:ascii="Times New Roman" w:eastAsia="Times New Roman" w:hAnsi="Times New Roman" w:cs="Times New Roman"/>
          <w:sz w:val="28"/>
          <w:szCs w:val="28"/>
          <w:lang w:eastAsia="ru-RU"/>
        </w:rPr>
        <w:t>.</w:t>
      </w:r>
      <w:r w:rsidR="0000674F" w:rsidRPr="003800B8">
        <w:rPr>
          <w:rFonts w:ascii="Calibri" w:eastAsia="Times New Roman" w:hAnsi="Calibri" w:cs="Calibri"/>
          <w:szCs w:val="20"/>
          <w:lang w:eastAsia="ru-RU"/>
        </w:rPr>
        <w:t xml:space="preserve"> </w:t>
      </w:r>
      <w:r w:rsidR="0000674F" w:rsidRPr="003800B8">
        <w:rPr>
          <w:rFonts w:ascii="Times New Roman" w:eastAsia="Times New Roman" w:hAnsi="Times New Roman" w:cs="Times New Roman"/>
          <w:sz w:val="28"/>
          <w:szCs w:val="28"/>
          <w:lang w:eastAsia="ru-RU"/>
        </w:rPr>
        <w:t xml:space="preserve">Проведение мероприятия по </w:t>
      </w:r>
      <w:proofErr w:type="spellStart"/>
      <w:r w:rsidR="0000674F" w:rsidRPr="003800B8">
        <w:rPr>
          <w:rFonts w:ascii="Times New Roman" w:eastAsia="Times New Roman" w:hAnsi="Times New Roman" w:cs="Times New Roman"/>
          <w:sz w:val="28"/>
          <w:szCs w:val="28"/>
          <w:lang w:eastAsia="ru-RU"/>
        </w:rPr>
        <w:t>акарицидной</w:t>
      </w:r>
      <w:proofErr w:type="spellEnd"/>
      <w:r w:rsidR="0000674F" w:rsidRPr="003800B8">
        <w:rPr>
          <w:rFonts w:ascii="Times New Roman" w:eastAsia="Times New Roman" w:hAnsi="Times New Roman" w:cs="Times New Roman"/>
          <w:sz w:val="28"/>
          <w:szCs w:val="28"/>
          <w:lang w:eastAsia="ru-RU"/>
        </w:rPr>
        <w:t xml:space="preserve"> обработке в местах массового скопления населения.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lastRenderedPageBreak/>
        <w:t xml:space="preserve">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w:t>
      </w:r>
      <w:proofErr w:type="spellStart"/>
      <w:r w:rsidRPr="003800B8">
        <w:rPr>
          <w:rFonts w:ascii="Times New Roman" w:eastAsia="Times New Roman" w:hAnsi="Times New Roman" w:cs="Times New Roman"/>
          <w:sz w:val="28"/>
          <w:szCs w:val="28"/>
          <w:lang w:eastAsia="ru-RU"/>
        </w:rPr>
        <w:t>заклещенности</w:t>
      </w:r>
      <w:proofErr w:type="spellEnd"/>
      <w:r w:rsidRPr="003800B8">
        <w:rPr>
          <w:rFonts w:ascii="Times New Roman" w:eastAsia="Times New Roman" w:hAnsi="Times New Roman" w:cs="Times New Roman"/>
          <w:sz w:val="28"/>
          <w:szCs w:val="28"/>
          <w:lang w:eastAsia="ru-RU"/>
        </w:rPr>
        <w:t xml:space="preserve"> и принятие мер по </w:t>
      </w:r>
      <w:proofErr w:type="spellStart"/>
      <w:r w:rsidRPr="003800B8">
        <w:rPr>
          <w:rFonts w:ascii="Times New Roman" w:eastAsia="Times New Roman" w:hAnsi="Times New Roman" w:cs="Times New Roman"/>
          <w:sz w:val="28"/>
          <w:szCs w:val="28"/>
          <w:lang w:eastAsia="ru-RU"/>
        </w:rPr>
        <w:t>акарицидной</w:t>
      </w:r>
      <w:proofErr w:type="spellEnd"/>
      <w:r w:rsidRPr="003800B8">
        <w:rPr>
          <w:rFonts w:ascii="Times New Roman" w:eastAsia="Times New Roman" w:hAnsi="Times New Roman" w:cs="Times New Roman"/>
          <w:sz w:val="28"/>
          <w:szCs w:val="28"/>
          <w:lang w:eastAsia="ru-RU"/>
        </w:rPr>
        <w:t xml:space="preserve"> обработке в целях предупреждения возникновения заболевания граждан и недопущения распространения КГЛ.</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w:t>
      </w:r>
      <w:proofErr w:type="spellStart"/>
      <w:r w:rsidRPr="003800B8">
        <w:rPr>
          <w:rFonts w:ascii="Times New Roman" w:eastAsia="Times New Roman" w:hAnsi="Times New Roman" w:cs="Times New Roman"/>
          <w:sz w:val="28"/>
          <w:szCs w:val="28"/>
          <w:lang w:eastAsia="ru-RU"/>
        </w:rPr>
        <w:t>акарицидных</w:t>
      </w:r>
      <w:proofErr w:type="spellEnd"/>
      <w:r w:rsidRPr="003800B8">
        <w:rPr>
          <w:rFonts w:ascii="Times New Roman" w:eastAsia="Times New Roman" w:hAnsi="Times New Roman" w:cs="Times New Roman"/>
          <w:sz w:val="28"/>
          <w:szCs w:val="28"/>
          <w:lang w:eastAsia="ru-RU"/>
        </w:rPr>
        <w:t xml:space="preserve"> обработок территории общественных мест до 126,9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xml:space="preserve">. к 2026 году.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00674F" w:rsidRPr="003800B8">
        <w:rPr>
          <w:rFonts w:ascii="Times New Roman" w:eastAsia="Times New Roman" w:hAnsi="Times New Roman" w:cs="Times New Roman"/>
          <w:sz w:val="28"/>
          <w:szCs w:val="28"/>
          <w:lang w:eastAsia="ru-RU"/>
        </w:rPr>
        <w:t>.</w:t>
      </w:r>
      <w:r w:rsidR="0000674F" w:rsidRPr="003800B8">
        <w:rPr>
          <w:rFonts w:ascii="Times New Roman" w:eastAsia="Times New Roman" w:hAnsi="Times New Roman" w:cs="Times New Roman"/>
          <w:color w:val="000000"/>
          <w:sz w:val="28"/>
          <w:szCs w:val="28"/>
          <w:lang w:eastAsia="ru-RU"/>
        </w:rPr>
        <w:t xml:space="preserve"> Реализация проектов развития территорий муниципальных образований, основанных на местных инициативах.</w:t>
      </w:r>
    </w:p>
    <w:p w:rsidR="0000674F" w:rsidRPr="003800B8" w:rsidRDefault="0000674F" w:rsidP="0000674F">
      <w:pPr>
        <w:widowControl w:val="0"/>
        <w:autoSpaceDE w:val="0"/>
        <w:autoSpaceDN w:val="0"/>
        <w:spacing w:after="0" w:line="240" w:lineRule="auto"/>
        <w:ind w:firstLine="709"/>
        <w:jc w:val="both"/>
        <w:rPr>
          <w:rFonts w:ascii="Calibri" w:eastAsia="Times New Roman" w:hAnsi="Calibri" w:cs="Calibri"/>
          <w:szCs w:val="20"/>
          <w:lang w:eastAsia="ru-RU"/>
        </w:rPr>
      </w:pPr>
      <w:r w:rsidRPr="003800B8">
        <w:rPr>
          <w:rFonts w:ascii="Times New Roman" w:eastAsia="Times New Roman" w:hAnsi="Times New Roman" w:cs="Times New Roman"/>
          <w:sz w:val="28"/>
          <w:szCs w:val="28"/>
          <w:lang w:eastAsia="ru-RU"/>
        </w:rPr>
        <w:t>Проект развития территории муниципального образования, основанный на местных инициативах, - это отобранный жителями населенного пункта проект, предусматривающий реализацию мероприятий, направленных на решение следующих вопросов местного значения:</w:t>
      </w:r>
      <w:r w:rsidRPr="003800B8">
        <w:rPr>
          <w:rFonts w:ascii="Calibri" w:eastAsia="Times New Roman" w:hAnsi="Calibri" w:cs="Calibri"/>
          <w:szCs w:val="20"/>
          <w:lang w:eastAsia="ru-RU"/>
        </w:rPr>
        <w:t xml:space="preserve">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организация благоустройства территории населенного пункта муниципального образования края;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содержание мест захоронения на территории населенного пункта муниципального образования края;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 и др.</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Проекты для участия в конкурсном отборе выбираются: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или подомового (</w:t>
      </w:r>
      <w:proofErr w:type="spellStart"/>
      <w:r w:rsidRPr="003800B8">
        <w:rPr>
          <w:rFonts w:ascii="Times New Roman" w:eastAsia="Times New Roman" w:hAnsi="Times New Roman" w:cs="Times New Roman"/>
          <w:sz w:val="28"/>
          <w:szCs w:val="28"/>
          <w:lang w:eastAsia="ru-RU"/>
        </w:rPr>
        <w:t>подворового</w:t>
      </w:r>
      <w:proofErr w:type="spellEnd"/>
      <w:r w:rsidRPr="003800B8">
        <w:rPr>
          <w:rFonts w:ascii="Times New Roman" w:eastAsia="Times New Roman" w:hAnsi="Times New Roman" w:cs="Times New Roman"/>
          <w:sz w:val="28"/>
          <w:szCs w:val="28"/>
          <w:lang w:eastAsia="ru-RU"/>
        </w:rPr>
        <w:t>) обхода граждан - в населенных пунктах муниципальных образований края, численность населения которых составляет от 500 до 9000 человек;</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800B8">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подомового (</w:t>
      </w:r>
      <w:proofErr w:type="spellStart"/>
      <w:r w:rsidRPr="003800B8">
        <w:rPr>
          <w:rFonts w:ascii="Times New Roman" w:eastAsia="Times New Roman" w:hAnsi="Times New Roman" w:cs="Times New Roman"/>
          <w:sz w:val="28"/>
          <w:szCs w:val="28"/>
          <w:lang w:eastAsia="ru-RU"/>
        </w:rPr>
        <w:t>подворового</w:t>
      </w:r>
      <w:proofErr w:type="spellEnd"/>
      <w:r w:rsidRPr="003800B8">
        <w:rPr>
          <w:rFonts w:ascii="Times New Roman" w:eastAsia="Times New Roman" w:hAnsi="Times New Roman" w:cs="Times New Roman"/>
          <w:sz w:val="28"/>
          <w:szCs w:val="28"/>
          <w:lang w:eastAsia="ru-RU"/>
        </w:rPr>
        <w:t>) обхода граждан или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проекта гражданами, проживающими на территории населенного пункта Левокумского муниципального округа (далее - специализированный сайт</w:t>
      </w:r>
      <w:proofErr w:type="gramEnd"/>
      <w:r w:rsidRPr="003800B8">
        <w:rPr>
          <w:rFonts w:ascii="Times New Roman" w:eastAsia="Times New Roman" w:hAnsi="Times New Roman" w:cs="Times New Roman"/>
          <w:sz w:val="28"/>
          <w:szCs w:val="28"/>
          <w:lang w:eastAsia="ru-RU"/>
        </w:rPr>
        <w:t>), - в населенных пунктах муниципальных образований края, численность населения которых составляет от 9000 человек.</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lastRenderedPageBreak/>
        <w:t>Финансирование проектов осуществляется за счет сре</w:t>
      </w:r>
      <w:proofErr w:type="gramStart"/>
      <w:r w:rsidRPr="003800B8">
        <w:rPr>
          <w:rFonts w:ascii="Times New Roman" w:eastAsia="Times New Roman" w:hAnsi="Times New Roman" w:cs="Times New Roman"/>
          <w:sz w:val="28"/>
          <w:szCs w:val="28"/>
          <w:lang w:eastAsia="ru-RU"/>
        </w:rPr>
        <w:t>дств кр</w:t>
      </w:r>
      <w:proofErr w:type="gramEnd"/>
      <w:r w:rsidRPr="003800B8">
        <w:rPr>
          <w:rFonts w:ascii="Times New Roman" w:eastAsia="Times New Roman" w:hAnsi="Times New Roman" w:cs="Times New Roman"/>
          <w:sz w:val="28"/>
          <w:szCs w:val="28"/>
          <w:lang w:eastAsia="ru-RU"/>
        </w:rPr>
        <w:t>аевого бюджета, местного бюджета, средств населения, индивидуальных предпринимателей и организаций. Кроме того, в проекте можно принимать участие в форме безвозмездного оказания услуг (выполнения работ), в натуральной форме.</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благоустроенных территорий округа до 400,0 тыс. </w:t>
      </w:r>
      <w:proofErr w:type="spellStart"/>
      <w:r w:rsidRPr="003800B8">
        <w:rPr>
          <w:rFonts w:ascii="Times New Roman" w:eastAsia="Times New Roman" w:hAnsi="Times New Roman" w:cs="Times New Roman"/>
          <w:sz w:val="28"/>
          <w:szCs w:val="28"/>
          <w:lang w:eastAsia="ru-RU"/>
        </w:rPr>
        <w:t>кв.м</w:t>
      </w:r>
      <w:proofErr w:type="spellEnd"/>
      <w:r w:rsidRPr="003800B8">
        <w:rPr>
          <w:rFonts w:ascii="Times New Roman" w:eastAsia="Times New Roman" w:hAnsi="Times New Roman" w:cs="Times New Roman"/>
          <w:sz w:val="28"/>
          <w:szCs w:val="28"/>
          <w:lang w:eastAsia="ru-RU"/>
        </w:rPr>
        <w:t>.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0674F" w:rsidRPr="003800B8">
        <w:rPr>
          <w:rFonts w:ascii="Times New Roman" w:eastAsia="Times New Roman" w:hAnsi="Times New Roman" w:cs="Times New Roman"/>
          <w:color w:val="000000"/>
          <w:sz w:val="28"/>
          <w:szCs w:val="28"/>
          <w:lang w:eastAsia="ru-RU"/>
        </w:rPr>
        <w:t>.Обустройство пешеходных дорожек на территории населенных пунктов округа.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color w:val="000000"/>
          <w:sz w:val="28"/>
          <w:szCs w:val="28"/>
          <w:lang w:eastAsia="ru-RU"/>
        </w:rPr>
        <w:t>В рамках основного мероприятия предполагается строительство и ремонт пешеходных дорожек в населенных пунктах округа.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благоустроенных территорий округа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0674F" w:rsidRPr="003800B8">
        <w:rPr>
          <w:rFonts w:ascii="Times New Roman" w:eastAsia="Times New Roman" w:hAnsi="Times New Roman" w:cs="Times New Roman"/>
          <w:sz w:val="28"/>
          <w:szCs w:val="28"/>
          <w:lang w:eastAsia="ru-RU"/>
        </w:rPr>
        <w:t>. Организация и проведение озеленения общественных территорий населенных пунктов округа.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Мероприятия Подпрограммы направлены на создание безопасных и комфортных условий для культурного отдыха и досуга жителей округа и предполагают:</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обеспечение квалифицированного ухода за зелеными насаждениями;</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обеспечение сноса аварийных, </w:t>
      </w:r>
      <w:proofErr w:type="spellStart"/>
      <w:r w:rsidRPr="003800B8">
        <w:rPr>
          <w:rFonts w:ascii="Times New Roman" w:eastAsia="Times New Roman" w:hAnsi="Times New Roman" w:cs="Times New Roman"/>
          <w:sz w:val="28"/>
          <w:szCs w:val="28"/>
          <w:lang w:eastAsia="ru-RU"/>
        </w:rPr>
        <w:t>старовозрастных</w:t>
      </w:r>
      <w:proofErr w:type="spellEnd"/>
      <w:r w:rsidRPr="003800B8">
        <w:rPr>
          <w:rFonts w:ascii="Times New Roman" w:eastAsia="Times New Roman" w:hAnsi="Times New Roman" w:cs="Times New Roman"/>
          <w:sz w:val="28"/>
          <w:szCs w:val="28"/>
          <w:lang w:eastAsia="ru-RU"/>
        </w:rPr>
        <w:t xml:space="preserve">, больных, потерявших </w:t>
      </w:r>
    </w:p>
    <w:p w:rsidR="0000674F" w:rsidRPr="003800B8" w:rsidRDefault="0000674F"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декоративную ценность зеленых насаждений;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вырезка сухих и поломанных ветвей, а также ветвей, ограничивающих видимость технических средств регулирования дорожного движения;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цветочное оформление;</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проведение покоса, скашивания газонов с обязательным удалением срезанной травы, а также восстановление участков газонов, поврежденных или вытоптанных;</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посадка молодых декоративных деревьев на улицах, площадях, аллеях, в парках;</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 летнее время и сухую погоду - полив газонов, цветников, деревьев и кустарников,</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составление технического паспорта зеленых насаждений.</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Ответственным исполнителем данного основного мероприятия </w:t>
      </w:r>
      <w:r w:rsidRPr="003800B8">
        <w:rPr>
          <w:rFonts w:ascii="Times New Roman" w:eastAsia="Times New Roman" w:hAnsi="Times New Roman" w:cs="Times New Roman"/>
          <w:sz w:val="28"/>
          <w:szCs w:val="28"/>
          <w:lang w:eastAsia="ru-RU"/>
        </w:rPr>
        <w:lastRenderedPageBreak/>
        <w:t>Подпрограммы являются территориальные отделы. Участником данного мероприятия является МУП.</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0674F" w:rsidRPr="003800B8">
        <w:rPr>
          <w:rFonts w:ascii="Times New Roman" w:eastAsia="Times New Roman" w:hAnsi="Times New Roman" w:cs="Times New Roman"/>
          <w:sz w:val="28"/>
          <w:szCs w:val="28"/>
          <w:lang w:eastAsia="ru-RU"/>
        </w:rPr>
        <w:t>. Организация мероприятий по уборке территории предполагает поддержание в надлежащем санитарном состоянии общественных и дворовых территорий округа, создание благоприятных санитарно-эпидемиологических условий проживания.</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работ по ручной и механизированной уборке улиц, тротуаров, площадей, парков. </w:t>
      </w:r>
      <w:proofErr w:type="gramStart"/>
      <w:r w:rsidRPr="003800B8">
        <w:rPr>
          <w:rFonts w:ascii="Times New Roman" w:eastAsia="Times New Roman" w:hAnsi="Times New Roman" w:cs="Times New Roman"/>
          <w:sz w:val="28"/>
          <w:szCs w:val="28"/>
          <w:lang w:eastAsia="ru-RU"/>
        </w:rPr>
        <w:t>В летний период планируется осуществлять подметание, мойку территории, уборку мусора, в зимний -  уборку снега, мусора, посыпку территории песком.</w:t>
      </w:r>
      <w:proofErr w:type="gramEnd"/>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00674F" w:rsidRPr="003800B8"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0674F" w:rsidRPr="003800B8">
        <w:rPr>
          <w:rFonts w:ascii="Times New Roman" w:eastAsia="Times New Roman" w:hAnsi="Times New Roman" w:cs="Times New Roman"/>
          <w:sz w:val="28"/>
          <w:szCs w:val="28"/>
          <w:lang w:eastAsia="ru-RU"/>
        </w:rPr>
        <w:t>. Основное мероприятие размещение и содержание элементов благоустройства направлено на улучшение эстетичного вида территории населенных пунктов округа.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обустройство покрытия, ограждения, водных устройств;</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организация содержания фонтанов, вечного огня, малых архитектурных форм, элементов внешнего благоустройства;</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размещение игрового и спортивного оборудования, скамеек, урн, малых архитектурных сооружений, декоративного оборудования, информационных устройств (табличек, указателей).</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3800B8">
        <w:rPr>
          <w:rFonts w:ascii="Times New Roman" w:eastAsia="Times New Roman" w:hAnsi="Times New Roman" w:cs="Times New Roman"/>
          <w:sz w:val="28"/>
          <w:szCs w:val="28"/>
          <w:lang w:eastAsia="ru-RU"/>
        </w:rPr>
        <w:t>кв</w:t>
      </w:r>
      <w:proofErr w:type="gramStart"/>
      <w:r w:rsidRPr="003800B8">
        <w:rPr>
          <w:rFonts w:ascii="Times New Roman" w:eastAsia="Times New Roman" w:hAnsi="Times New Roman" w:cs="Times New Roman"/>
          <w:sz w:val="28"/>
          <w:szCs w:val="28"/>
          <w:lang w:eastAsia="ru-RU"/>
        </w:rPr>
        <w:t>.м</w:t>
      </w:r>
      <w:proofErr w:type="spellEnd"/>
      <w:proofErr w:type="gramEnd"/>
      <w:r w:rsidRPr="003800B8">
        <w:rPr>
          <w:rFonts w:ascii="Times New Roman" w:eastAsia="Times New Roman" w:hAnsi="Times New Roman" w:cs="Times New Roman"/>
          <w:sz w:val="28"/>
          <w:szCs w:val="28"/>
          <w:lang w:eastAsia="ru-RU"/>
        </w:rPr>
        <w:t xml:space="preserve"> к 2026 году.</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1</w:t>
      </w:r>
      <w:r w:rsidR="008309FF">
        <w:rPr>
          <w:rFonts w:ascii="Times New Roman" w:eastAsia="Times New Roman" w:hAnsi="Times New Roman" w:cs="Times New Roman"/>
          <w:sz w:val="28"/>
          <w:szCs w:val="28"/>
          <w:lang w:eastAsia="ru-RU"/>
        </w:rPr>
        <w:t>0</w:t>
      </w:r>
      <w:r w:rsidRPr="003800B8">
        <w:rPr>
          <w:rFonts w:ascii="Times New Roman" w:eastAsia="Times New Roman" w:hAnsi="Times New Roman" w:cs="Times New Roman"/>
          <w:sz w:val="28"/>
          <w:szCs w:val="28"/>
          <w:lang w:eastAsia="ru-RU"/>
        </w:rPr>
        <w:t>. Привлечение МУП к оказанию услуг по благоустройству населению.</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В рамках основного мероприятия Подпрограммы предполагается участие в мероприятиях по благоустройству МУП путем заключения соответствующих договоров на оказание услуг.</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w:t>
      </w:r>
      <w:r w:rsidRPr="003800B8">
        <w:rPr>
          <w:rFonts w:ascii="Times New Roman" w:eastAsia="Times New Roman" w:hAnsi="Times New Roman" w:cs="Times New Roman"/>
          <w:sz w:val="28"/>
          <w:szCs w:val="28"/>
          <w:lang w:eastAsia="ru-RU"/>
        </w:rPr>
        <w:lastRenderedPageBreak/>
        <w:t>заключить договора на услуги по благоустройству с МУП не менее 48 единиц ежегодно.</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0B8">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МУП.</w:t>
      </w:r>
    </w:p>
    <w:p w:rsidR="0000674F" w:rsidRPr="003800B8"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607D5" w:rsidRDefault="009D7391"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357" w:history="1">
        <w:r w:rsidR="0000674F" w:rsidRPr="003800B8">
          <w:rPr>
            <w:rFonts w:ascii="Times New Roman" w:eastAsia="Times New Roman" w:hAnsi="Times New Roman" w:cs="Times New Roman"/>
            <w:sz w:val="28"/>
            <w:szCs w:val="28"/>
            <w:lang w:eastAsia="ru-RU"/>
          </w:rPr>
          <w:t>Перечень</w:t>
        </w:r>
      </w:hyperlink>
      <w:r w:rsidR="0000674F" w:rsidRPr="003800B8">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roofErr w:type="gramStart"/>
      <w:r w:rsidR="0000674F" w:rsidRPr="003800B8">
        <w:rPr>
          <w:rFonts w:ascii="Times New Roman" w:eastAsia="Times New Roman" w:hAnsi="Times New Roman" w:cs="Times New Roman"/>
          <w:sz w:val="28"/>
          <w:szCs w:val="28"/>
          <w:lang w:eastAsia="ru-RU"/>
        </w:rPr>
        <w:t>.»</w:t>
      </w:r>
      <w:r w:rsidR="00474CCC">
        <w:rPr>
          <w:rFonts w:ascii="Times New Roman" w:eastAsia="Times New Roman" w:hAnsi="Times New Roman" w:cs="Times New Roman"/>
          <w:sz w:val="28"/>
          <w:szCs w:val="28"/>
          <w:lang w:eastAsia="ru-RU"/>
        </w:rPr>
        <w:t>.</w:t>
      </w:r>
      <w:proofErr w:type="gramEnd"/>
    </w:p>
    <w:p w:rsidR="002E3099" w:rsidRDefault="002E3099"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E3099"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Pr="007607D5"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607D5" w:rsidRDefault="007607D5" w:rsidP="007607D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E3099" w:rsidRDefault="002E3099" w:rsidP="007607D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E3099" w:rsidRDefault="002E3099" w:rsidP="007607D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E3099" w:rsidRDefault="002E3099" w:rsidP="00916CA8">
      <w:pPr>
        <w:autoSpaceDE w:val="0"/>
        <w:autoSpaceDN w:val="0"/>
        <w:adjustRightInd w:val="0"/>
        <w:spacing w:after="0" w:line="240" w:lineRule="auto"/>
        <w:ind w:firstLine="709"/>
        <w:rPr>
          <w:rFonts w:ascii="Times New Roman" w:eastAsia="Times New Roman" w:hAnsi="Times New Roman" w:cs="Times New Roman"/>
          <w:sz w:val="28"/>
          <w:szCs w:val="28"/>
          <w:lang w:eastAsia="ru-RU"/>
        </w:rPr>
        <w:sectPr w:rsidR="002E3099" w:rsidSect="00AA44CE">
          <w:pgSz w:w="11906" w:h="16838"/>
          <w:pgMar w:top="1134" w:right="850" w:bottom="1134" w:left="1701" w:header="708" w:footer="708" w:gutter="0"/>
          <w:cols w:space="708"/>
          <w:docGrid w:linePitch="360"/>
        </w:sectPr>
      </w:pPr>
    </w:p>
    <w:p w:rsidR="005924A5" w:rsidRPr="00CD1F1F" w:rsidRDefault="005924A5" w:rsidP="005924A5">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5924A5" w:rsidRPr="00CD1F1F" w:rsidRDefault="005924A5" w:rsidP="005924A5">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p>
    <w:p w:rsidR="005924A5" w:rsidRPr="00CD1F1F" w:rsidRDefault="005924A5" w:rsidP="005924A5">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к постановлению администрации</w:t>
      </w:r>
    </w:p>
    <w:p w:rsidR="005924A5" w:rsidRPr="00CD1F1F" w:rsidRDefault="005924A5" w:rsidP="005924A5">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Левокумского муниципального</w:t>
      </w:r>
    </w:p>
    <w:p w:rsidR="005924A5" w:rsidRPr="00CD1F1F" w:rsidRDefault="005924A5" w:rsidP="005924A5">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округа Ставропольского края</w:t>
      </w:r>
    </w:p>
    <w:p w:rsidR="009D7391" w:rsidRDefault="009D7391" w:rsidP="009D7391">
      <w:pPr>
        <w:suppressAutoHyphens/>
        <w:spacing w:after="0" w:line="240" w:lineRule="exact"/>
        <w:ind w:left="1020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5924A5" w:rsidRPr="00CD1F1F" w:rsidRDefault="005924A5" w:rsidP="005924A5">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lang w:eastAsia="ru-RU"/>
        </w:rPr>
      </w:pPr>
    </w:p>
    <w:p w:rsidR="005924A5" w:rsidRPr="00CD1F1F" w:rsidRDefault="005924A5" w:rsidP="005924A5">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p>
    <w:p w:rsidR="005924A5" w:rsidRPr="00CD1F1F" w:rsidRDefault="005924A5" w:rsidP="005924A5">
      <w:pPr>
        <w:widowControl w:val="0"/>
        <w:autoSpaceDE w:val="0"/>
        <w:autoSpaceDN w:val="0"/>
        <w:adjustRightInd w:val="0"/>
        <w:spacing w:after="0" w:line="240" w:lineRule="auto"/>
        <w:ind w:left="10065" w:firstLine="5103"/>
        <w:jc w:val="center"/>
        <w:outlineLvl w:val="2"/>
        <w:rPr>
          <w:rFonts w:ascii="Times New Roman" w:eastAsia="Times New Roman" w:hAnsi="Times New Roman" w:cs="Times New Roman"/>
          <w:sz w:val="28"/>
          <w:szCs w:val="28"/>
          <w:lang w:eastAsia="ru-RU"/>
        </w:rPr>
      </w:pPr>
    </w:p>
    <w:p w:rsidR="005924A5" w:rsidRPr="00705B8A" w:rsidRDefault="005924A5" w:rsidP="005924A5">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к муниципальной программе</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Левокумского</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муниципального округа Ставропольского края</w:t>
      </w:r>
    </w:p>
    <w:p w:rsidR="005924A5" w:rsidRPr="00705B8A" w:rsidRDefault="005924A5" w:rsidP="005924A5">
      <w:pPr>
        <w:widowControl w:val="0"/>
        <w:autoSpaceDE w:val="0"/>
        <w:autoSpaceDN w:val="0"/>
        <w:adjustRightInd w:val="0"/>
        <w:spacing w:after="0" w:line="240" w:lineRule="exact"/>
        <w:ind w:left="10065" w:hanging="567"/>
        <w:jc w:val="center"/>
        <w:outlineLvl w:val="2"/>
        <w:rPr>
          <w:rFonts w:ascii="Times New Roman" w:eastAsia="Times New Roman" w:hAnsi="Times New Roman" w:cs="Times New Roman"/>
          <w:sz w:val="28"/>
          <w:szCs w:val="28"/>
          <w:lang w:eastAsia="ru-RU"/>
        </w:rPr>
      </w:pPr>
      <w:r w:rsidRPr="00705B8A">
        <w:rPr>
          <w:rFonts w:ascii="Times New Roman" w:eastAsia="Times New Roman" w:hAnsi="Times New Roman" w:cs="Times New Roman"/>
          <w:sz w:val="28"/>
          <w:szCs w:val="28"/>
          <w:lang w:eastAsia="ru-RU"/>
        </w:rPr>
        <w:t xml:space="preserve"> «Развитие жилищно-коммунального хозяйства,</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дорожной и транспортной системы,</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благоустройство населенных пунктов»</w:t>
      </w:r>
    </w:p>
    <w:p w:rsidR="005924A5" w:rsidRDefault="005924A5" w:rsidP="005924A5">
      <w:pPr>
        <w:autoSpaceDE w:val="0"/>
        <w:autoSpaceDN w:val="0"/>
        <w:adjustRightInd w:val="0"/>
        <w:spacing w:after="0" w:line="240" w:lineRule="exact"/>
        <w:outlineLvl w:val="2"/>
        <w:rPr>
          <w:rFonts w:ascii="Times New Roman" w:hAnsi="Times New Roman" w:cs="Times New Roman"/>
          <w:sz w:val="28"/>
          <w:szCs w:val="28"/>
        </w:rPr>
      </w:pPr>
    </w:p>
    <w:p w:rsidR="005924A5" w:rsidRDefault="005924A5" w:rsidP="005924A5">
      <w:pPr>
        <w:autoSpaceDE w:val="0"/>
        <w:autoSpaceDN w:val="0"/>
        <w:adjustRightInd w:val="0"/>
        <w:spacing w:after="0" w:line="240" w:lineRule="exact"/>
        <w:outlineLvl w:val="2"/>
        <w:rPr>
          <w:rFonts w:ascii="Times New Roman" w:hAnsi="Times New Roman" w:cs="Times New Roman"/>
          <w:sz w:val="28"/>
          <w:szCs w:val="28"/>
        </w:rPr>
      </w:pPr>
    </w:p>
    <w:p w:rsidR="005924A5" w:rsidRDefault="005924A5" w:rsidP="005924A5">
      <w:pPr>
        <w:autoSpaceDE w:val="0"/>
        <w:autoSpaceDN w:val="0"/>
        <w:adjustRightInd w:val="0"/>
        <w:spacing w:after="0" w:line="240" w:lineRule="exact"/>
        <w:outlineLvl w:val="2"/>
        <w:rPr>
          <w:rFonts w:ascii="Times New Roman" w:eastAsia="Times New Roman" w:hAnsi="Times New Roman" w:cs="Times New Roman"/>
          <w:caps/>
          <w:sz w:val="28"/>
          <w:szCs w:val="28"/>
          <w:lang w:eastAsia="ru-RU"/>
        </w:rPr>
      </w:pPr>
    </w:p>
    <w:p w:rsidR="005924A5" w:rsidRDefault="005924A5" w:rsidP="005924A5">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p>
    <w:p w:rsidR="005924A5" w:rsidRDefault="005924A5" w:rsidP="005924A5">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0750AC">
        <w:rPr>
          <w:rFonts w:ascii="Times New Roman" w:eastAsia="Times New Roman" w:hAnsi="Times New Roman" w:cs="Times New Roman"/>
          <w:caps/>
          <w:sz w:val="28"/>
          <w:szCs w:val="28"/>
          <w:lang w:eastAsia="ru-RU"/>
        </w:rPr>
        <w:t>ПЕРЕЧЕНЬ</w:t>
      </w:r>
    </w:p>
    <w:p w:rsidR="00474CCC" w:rsidRPr="000750AC" w:rsidRDefault="00474CCC" w:rsidP="005924A5">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5924A5" w:rsidRPr="000750AC" w:rsidRDefault="005924A5" w:rsidP="00474CCC">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750AC">
        <w:rPr>
          <w:rFonts w:ascii="Times New Roman" w:eastAsia="Times New Roman" w:hAnsi="Times New Roman" w:cs="Times New Roman"/>
          <w:sz w:val="28"/>
          <w:szCs w:val="28"/>
          <w:lang w:eastAsia="ru-RU"/>
        </w:rPr>
        <w:t xml:space="preserve">основных мероприятий муниципальной программы </w:t>
      </w:r>
    </w:p>
    <w:p w:rsidR="005924A5" w:rsidRPr="000750AC" w:rsidRDefault="005924A5" w:rsidP="00474CCC">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750AC">
        <w:rPr>
          <w:rFonts w:ascii="Times New Roman" w:eastAsia="Times New Roman" w:hAnsi="Times New Roman" w:cs="Times New Roman"/>
          <w:sz w:val="28"/>
          <w:szCs w:val="28"/>
          <w:lang w:eastAsia="ru-RU"/>
        </w:rPr>
        <w:t xml:space="preserve">Левокумского муниципального </w:t>
      </w:r>
      <w:r>
        <w:rPr>
          <w:rFonts w:ascii="Times New Roman" w:eastAsia="Times New Roman" w:hAnsi="Times New Roman" w:cs="Times New Roman"/>
          <w:sz w:val="28"/>
          <w:szCs w:val="28"/>
          <w:lang w:eastAsia="ru-RU"/>
        </w:rPr>
        <w:t>округа</w:t>
      </w:r>
      <w:r w:rsidRPr="000750AC">
        <w:rPr>
          <w:rFonts w:ascii="Times New Roman" w:eastAsia="Times New Roman" w:hAnsi="Times New Roman" w:cs="Times New Roman"/>
          <w:sz w:val="28"/>
          <w:szCs w:val="28"/>
          <w:lang w:eastAsia="ru-RU"/>
        </w:rPr>
        <w:t xml:space="preserve"> Ставропольского края</w:t>
      </w:r>
    </w:p>
    <w:p w:rsidR="005924A5" w:rsidRDefault="005924A5" w:rsidP="00474CCC">
      <w:pPr>
        <w:autoSpaceDE w:val="0"/>
        <w:autoSpaceDN w:val="0"/>
        <w:adjustRightInd w:val="0"/>
        <w:spacing w:after="0" w:line="240" w:lineRule="exact"/>
        <w:jc w:val="center"/>
        <w:outlineLvl w:val="0"/>
        <w:rPr>
          <w:rFonts w:ascii="Times New Roman" w:hAnsi="Times New Roman" w:cs="Times New Roman"/>
          <w:sz w:val="28"/>
          <w:szCs w:val="28"/>
        </w:rPr>
      </w:pPr>
      <w:r w:rsidRPr="007B1153">
        <w:rPr>
          <w:rFonts w:ascii="Times New Roman" w:hAnsi="Times New Roman" w:cs="Times New Roman"/>
          <w:sz w:val="28"/>
          <w:szCs w:val="28"/>
        </w:rPr>
        <w:t>«Развитие жилищно-коммунального хозяйства, дорожной и транспортной системы,</w:t>
      </w:r>
    </w:p>
    <w:p w:rsidR="005924A5" w:rsidRPr="000750AC" w:rsidRDefault="005924A5" w:rsidP="00474CCC">
      <w:pPr>
        <w:autoSpaceDE w:val="0"/>
        <w:autoSpaceDN w:val="0"/>
        <w:adjustRightInd w:val="0"/>
        <w:spacing w:after="0" w:line="240" w:lineRule="exact"/>
        <w:jc w:val="center"/>
        <w:outlineLvl w:val="0"/>
        <w:rPr>
          <w:rFonts w:ascii="Times New Roman" w:hAnsi="Times New Roman" w:cs="Times New Roman"/>
          <w:sz w:val="28"/>
          <w:szCs w:val="28"/>
        </w:rPr>
      </w:pPr>
      <w:r w:rsidRPr="007B1153">
        <w:rPr>
          <w:rFonts w:ascii="Times New Roman" w:hAnsi="Times New Roman" w:cs="Times New Roman"/>
          <w:sz w:val="28"/>
          <w:szCs w:val="28"/>
        </w:rPr>
        <w:t xml:space="preserve"> благоустройство населенных пунктов»</w:t>
      </w:r>
    </w:p>
    <w:p w:rsidR="005924A5" w:rsidRPr="000750AC" w:rsidRDefault="005924A5" w:rsidP="005924A5">
      <w:pPr>
        <w:autoSpaceDE w:val="0"/>
        <w:autoSpaceDN w:val="0"/>
        <w:adjustRightInd w:val="0"/>
        <w:spacing w:after="0" w:line="240" w:lineRule="auto"/>
        <w:ind w:firstLine="540"/>
        <w:jc w:val="both"/>
        <w:rPr>
          <w:rFonts w:ascii="Times New Roman" w:hAnsi="Times New Roman" w:cs="Times New Roman"/>
          <w:sz w:val="28"/>
          <w:szCs w:val="28"/>
        </w:rPr>
      </w:pPr>
    </w:p>
    <w:p w:rsidR="005924A5" w:rsidRPr="000750AC" w:rsidRDefault="005924A5" w:rsidP="005924A5">
      <w:pPr>
        <w:autoSpaceDE w:val="0"/>
        <w:autoSpaceDN w:val="0"/>
        <w:adjustRightInd w:val="0"/>
        <w:spacing w:before="280" w:after="0" w:line="240" w:lineRule="auto"/>
        <w:ind w:firstLine="540"/>
        <w:jc w:val="both"/>
        <w:rPr>
          <w:rFonts w:ascii="Times New Roman" w:hAnsi="Times New Roman" w:cs="Times New Roman"/>
          <w:sz w:val="28"/>
          <w:szCs w:val="28"/>
        </w:rPr>
      </w:pPr>
      <w:r w:rsidRPr="000750AC">
        <w:rPr>
          <w:rFonts w:ascii="Times New Roman" w:hAnsi="Times New Roman" w:cs="Times New Roman"/>
          <w:sz w:val="28"/>
          <w:szCs w:val="28"/>
        </w:rPr>
        <w:t>&lt;*&gt; Далее в настоящем Приложении используется сокращение - Программа.</w:t>
      </w:r>
    </w:p>
    <w:p w:rsidR="005924A5" w:rsidRPr="000750AC" w:rsidRDefault="005924A5" w:rsidP="005924A5">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5924A5" w:rsidRPr="000750AC" w:rsidRDefault="005924A5" w:rsidP="005924A5">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tbl>
      <w:tblPr>
        <w:tblStyle w:val="a3"/>
        <w:tblW w:w="14913" w:type="dxa"/>
        <w:tblInd w:w="-34" w:type="dxa"/>
        <w:tblLayout w:type="fixed"/>
        <w:tblLook w:val="0000" w:firstRow="0" w:lastRow="0" w:firstColumn="0" w:lastColumn="0" w:noHBand="0" w:noVBand="0"/>
      </w:tblPr>
      <w:tblGrid>
        <w:gridCol w:w="33"/>
        <w:gridCol w:w="818"/>
        <w:gridCol w:w="4111"/>
        <w:gridCol w:w="29"/>
        <w:gridCol w:w="3515"/>
        <w:gridCol w:w="28"/>
        <w:gridCol w:w="1673"/>
        <w:gridCol w:w="28"/>
        <w:gridCol w:w="1673"/>
        <w:gridCol w:w="28"/>
        <w:gridCol w:w="2948"/>
        <w:gridCol w:w="29"/>
      </w:tblGrid>
      <w:tr w:rsidR="005924A5" w:rsidRPr="000750AC" w:rsidTr="005924A5">
        <w:trPr>
          <w:gridBefore w:val="1"/>
          <w:wBefore w:w="33" w:type="dxa"/>
          <w:trHeight w:val="240"/>
        </w:trPr>
        <w:tc>
          <w:tcPr>
            <w:tcW w:w="818" w:type="dxa"/>
            <w:vMerge w:val="restart"/>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w:t>
            </w:r>
            <w:r w:rsidRPr="000750AC">
              <w:rPr>
                <w:rFonts w:ascii="Times New Roman" w:eastAsia="Calibri" w:hAnsi="Times New Roman" w:cs="Times New Roman"/>
                <w:sz w:val="28"/>
                <w:szCs w:val="28"/>
                <w:lang w:eastAsia="ru-RU"/>
              </w:rPr>
              <w:br/>
            </w:r>
            <w:proofErr w:type="gramStart"/>
            <w:r w:rsidRPr="000750AC">
              <w:rPr>
                <w:rFonts w:ascii="Times New Roman" w:eastAsia="Calibri" w:hAnsi="Times New Roman" w:cs="Times New Roman"/>
                <w:sz w:val="28"/>
                <w:szCs w:val="28"/>
                <w:lang w:eastAsia="ru-RU"/>
              </w:rPr>
              <w:t>п</w:t>
            </w:r>
            <w:proofErr w:type="gramEnd"/>
            <w:r w:rsidRPr="000750AC">
              <w:rPr>
                <w:rFonts w:ascii="Times New Roman" w:eastAsia="Calibri" w:hAnsi="Times New Roman" w:cs="Times New Roman"/>
                <w:sz w:val="28"/>
                <w:szCs w:val="28"/>
                <w:lang w:eastAsia="ru-RU"/>
              </w:rPr>
              <w:t>/п</w:t>
            </w:r>
          </w:p>
        </w:tc>
        <w:tc>
          <w:tcPr>
            <w:tcW w:w="4140" w:type="dxa"/>
            <w:gridSpan w:val="2"/>
            <w:vMerge w:val="restart"/>
          </w:tcPr>
          <w:p w:rsidR="005924A5" w:rsidRPr="000750AC" w:rsidRDefault="005924A5" w:rsidP="005924A5">
            <w:pPr>
              <w:autoSpaceDE w:val="0"/>
              <w:autoSpaceDN w:val="0"/>
              <w:adjustRightInd w:val="0"/>
              <w:ind w:left="-54" w:right="-28"/>
              <w:jc w:val="center"/>
              <w:rPr>
                <w:rFonts w:ascii="Times New Roman" w:eastAsia="Calibri" w:hAnsi="Times New Roman" w:cs="Times New Roman"/>
                <w:spacing w:val="-2"/>
                <w:sz w:val="28"/>
                <w:szCs w:val="28"/>
                <w:lang w:eastAsia="ru-RU"/>
              </w:rPr>
            </w:pPr>
            <w:r w:rsidRPr="000750AC">
              <w:rPr>
                <w:rFonts w:ascii="Times New Roman" w:eastAsia="Calibri" w:hAnsi="Times New Roman" w:cs="Times New Roman"/>
                <w:spacing w:val="-2"/>
                <w:sz w:val="28"/>
                <w:szCs w:val="28"/>
                <w:lang w:eastAsia="ru-RU"/>
              </w:rPr>
              <w:t>Наименование основного мероприятия Программы</w:t>
            </w:r>
          </w:p>
        </w:tc>
        <w:tc>
          <w:tcPr>
            <w:tcW w:w="3543" w:type="dxa"/>
            <w:gridSpan w:val="2"/>
            <w:vMerge w:val="restart"/>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 xml:space="preserve">Ответственный исполнитель (соисполнитель, участник) </w:t>
            </w:r>
            <w:r w:rsidRPr="000750AC">
              <w:rPr>
                <w:rFonts w:ascii="Times New Roman" w:eastAsia="Calibri" w:hAnsi="Times New Roman" w:cs="Times New Roman"/>
                <w:sz w:val="28"/>
                <w:szCs w:val="28"/>
                <w:lang w:eastAsia="ru-RU"/>
              </w:rPr>
              <w:lastRenderedPageBreak/>
              <w:t>основного мероприятия Программы</w:t>
            </w:r>
          </w:p>
        </w:tc>
        <w:tc>
          <w:tcPr>
            <w:tcW w:w="3402" w:type="dxa"/>
            <w:gridSpan w:val="4"/>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lastRenderedPageBreak/>
              <w:t>Срок</w:t>
            </w:r>
          </w:p>
        </w:tc>
        <w:tc>
          <w:tcPr>
            <w:tcW w:w="2977" w:type="dxa"/>
            <w:gridSpan w:val="2"/>
            <w:vMerge w:val="restart"/>
          </w:tcPr>
          <w:p w:rsidR="005924A5" w:rsidRPr="000750AC" w:rsidRDefault="005924A5" w:rsidP="005924A5">
            <w:pPr>
              <w:autoSpaceDE w:val="0"/>
              <w:autoSpaceDN w:val="0"/>
              <w:adjustRightInd w:val="0"/>
              <w:jc w:val="center"/>
              <w:rPr>
                <w:rFonts w:ascii="Times New Roman" w:eastAsia="Calibri" w:hAnsi="Times New Roman" w:cs="Times New Roman"/>
                <w:spacing w:val="-4"/>
                <w:sz w:val="28"/>
                <w:szCs w:val="28"/>
                <w:lang w:eastAsia="ru-RU"/>
              </w:rPr>
            </w:pPr>
            <w:r w:rsidRPr="000750AC">
              <w:rPr>
                <w:rFonts w:ascii="Times New Roman" w:eastAsia="Calibri" w:hAnsi="Times New Roman" w:cs="Times New Roman"/>
                <w:spacing w:val="-4"/>
                <w:sz w:val="28"/>
                <w:szCs w:val="28"/>
                <w:lang w:eastAsia="ru-RU"/>
              </w:rPr>
              <w:t xml:space="preserve">Связь с индикаторами достижения целей и показателями решения </w:t>
            </w:r>
            <w:r w:rsidRPr="000750AC">
              <w:rPr>
                <w:rFonts w:ascii="Times New Roman" w:eastAsia="Calibri" w:hAnsi="Times New Roman" w:cs="Times New Roman"/>
                <w:spacing w:val="-4"/>
                <w:sz w:val="28"/>
                <w:szCs w:val="28"/>
                <w:lang w:eastAsia="ru-RU"/>
              </w:rPr>
              <w:lastRenderedPageBreak/>
              <w:t>задач Программы</w:t>
            </w:r>
          </w:p>
        </w:tc>
      </w:tr>
      <w:tr w:rsidR="005924A5" w:rsidRPr="000750AC" w:rsidTr="00474CCC">
        <w:trPr>
          <w:gridBefore w:val="1"/>
          <w:wBefore w:w="33" w:type="dxa"/>
          <w:trHeight w:val="720"/>
        </w:trPr>
        <w:tc>
          <w:tcPr>
            <w:tcW w:w="818" w:type="dxa"/>
            <w:vMerge/>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4140" w:type="dxa"/>
            <w:gridSpan w:val="2"/>
            <w:vMerge/>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3543" w:type="dxa"/>
            <w:gridSpan w:val="2"/>
            <w:vMerge/>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1701"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начала</w:t>
            </w:r>
          </w:p>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реализации</w:t>
            </w:r>
          </w:p>
        </w:tc>
        <w:tc>
          <w:tcPr>
            <w:tcW w:w="1701"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окончания реализации</w:t>
            </w:r>
          </w:p>
        </w:tc>
        <w:tc>
          <w:tcPr>
            <w:tcW w:w="2977" w:type="dxa"/>
            <w:gridSpan w:val="2"/>
            <w:vMerge/>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r>
      <w:tr w:rsidR="005924A5" w:rsidRPr="000750AC" w:rsidTr="00474CCC">
        <w:trPr>
          <w:gridBefore w:val="1"/>
          <w:wBefore w:w="33" w:type="dxa"/>
          <w:trHeight w:val="240"/>
        </w:trPr>
        <w:tc>
          <w:tcPr>
            <w:tcW w:w="818" w:type="dxa"/>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lastRenderedPageBreak/>
              <w:t>1</w:t>
            </w:r>
          </w:p>
        </w:tc>
        <w:tc>
          <w:tcPr>
            <w:tcW w:w="4140"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w:t>
            </w:r>
          </w:p>
        </w:tc>
        <w:tc>
          <w:tcPr>
            <w:tcW w:w="3543"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3</w:t>
            </w:r>
          </w:p>
        </w:tc>
        <w:tc>
          <w:tcPr>
            <w:tcW w:w="1701"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4</w:t>
            </w:r>
          </w:p>
        </w:tc>
        <w:tc>
          <w:tcPr>
            <w:tcW w:w="1701"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5</w:t>
            </w:r>
          </w:p>
        </w:tc>
        <w:tc>
          <w:tcPr>
            <w:tcW w:w="2977" w:type="dxa"/>
            <w:gridSpan w:val="2"/>
            <w:tcBorders>
              <w:bottom w:val="single" w:sz="4" w:space="0" w:color="auto"/>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6</w:t>
            </w:r>
          </w:p>
        </w:tc>
      </w:tr>
      <w:tr w:rsidR="005924A5" w:rsidRPr="000750AC" w:rsidTr="00474CCC">
        <w:trPr>
          <w:gridBefore w:val="1"/>
          <w:wBefore w:w="33" w:type="dxa"/>
          <w:trHeight w:val="494"/>
        </w:trPr>
        <w:tc>
          <w:tcPr>
            <w:tcW w:w="818" w:type="dxa"/>
            <w:tcBorders>
              <w:top w:val="single" w:sz="4" w:space="0" w:color="auto"/>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p>
        </w:tc>
        <w:tc>
          <w:tcPr>
            <w:tcW w:w="14062" w:type="dxa"/>
            <w:gridSpan w:val="10"/>
            <w:tcBorders>
              <w:top w:val="single" w:sz="4" w:space="0" w:color="auto"/>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val="en-US" w:eastAsia="ru-RU"/>
              </w:rPr>
              <w:t>I</w:t>
            </w:r>
            <w:r w:rsidRPr="000750AC">
              <w:rPr>
                <w:rFonts w:ascii="Times New Roman" w:eastAsia="Calibri" w:hAnsi="Times New Roman" w:cs="Times New Roman"/>
                <w:sz w:val="28"/>
                <w:szCs w:val="28"/>
                <w:lang w:eastAsia="ru-RU"/>
              </w:rPr>
              <w:t xml:space="preserve"> Цель </w:t>
            </w:r>
            <w:r>
              <w:rPr>
                <w:rFonts w:ascii="Times New Roman" w:eastAsia="Calibri" w:hAnsi="Times New Roman" w:cs="Times New Roman"/>
                <w:sz w:val="28"/>
                <w:szCs w:val="28"/>
                <w:lang w:eastAsia="ru-RU"/>
              </w:rPr>
              <w:t>«</w:t>
            </w:r>
            <w:r w:rsidRPr="000503B5">
              <w:rPr>
                <w:rFonts w:ascii="Times New Roman" w:eastAsia="Calibri" w:hAnsi="Times New Roman" w:cs="Times New Roman"/>
                <w:sz w:val="28"/>
                <w:szCs w:val="28"/>
                <w:lang w:eastAsia="ru-RU"/>
              </w:rPr>
              <w:t>Создание условий для развития жилищно-коммунального комплекса. на территории Левокумского муниципальн</w:t>
            </w:r>
            <w:r>
              <w:rPr>
                <w:rFonts w:ascii="Times New Roman" w:eastAsia="Calibri" w:hAnsi="Times New Roman" w:cs="Times New Roman"/>
                <w:sz w:val="28"/>
                <w:szCs w:val="28"/>
                <w:lang w:eastAsia="ru-RU"/>
              </w:rPr>
              <w:t>ого округа Ставропольского края»</w:t>
            </w:r>
          </w:p>
        </w:tc>
      </w:tr>
      <w:tr w:rsidR="005924A5" w:rsidRPr="000750AC" w:rsidTr="00474CCC">
        <w:trPr>
          <w:gridAfter w:val="1"/>
          <w:wAfter w:w="29" w:type="dxa"/>
          <w:trHeight w:val="424"/>
        </w:trPr>
        <w:tc>
          <w:tcPr>
            <w:tcW w:w="851" w:type="dxa"/>
            <w:gridSpan w:val="2"/>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1.</w:t>
            </w:r>
          </w:p>
        </w:tc>
        <w:tc>
          <w:tcPr>
            <w:tcW w:w="4111" w:type="dxa"/>
            <w:tcBorders>
              <w:top w:val="nil"/>
              <w:left w:val="nil"/>
              <w:bottom w:val="nil"/>
              <w:right w:val="nil"/>
            </w:tcBorders>
          </w:tcPr>
          <w:p w:rsidR="005924A5" w:rsidRPr="00A80F5C" w:rsidRDefault="005924A5" w:rsidP="005924A5">
            <w:pPr>
              <w:pStyle w:val="ConsPlusNormal"/>
              <w:suppressAutoHyphens/>
              <w:rPr>
                <w:rFonts w:ascii="Times New Roman" w:hAnsi="Times New Roman" w:cs="Times New Roman"/>
                <w:sz w:val="28"/>
                <w:szCs w:val="28"/>
              </w:rPr>
            </w:pPr>
            <w:r w:rsidRPr="000750AC">
              <w:rPr>
                <w:rFonts w:ascii="Times New Roman" w:eastAsia="Calibri" w:hAnsi="Times New Roman" w:cs="Times New Roman"/>
                <w:sz w:val="28"/>
                <w:szCs w:val="28"/>
                <w:lang w:eastAsia="ru-RU"/>
              </w:rPr>
              <w:t xml:space="preserve">Подпрограмма 1 </w:t>
            </w:r>
            <w:r w:rsidRPr="00A80F5C">
              <w:rPr>
                <w:rFonts w:ascii="Times New Roman" w:hAnsi="Times New Roman" w:cs="Times New Roman"/>
                <w:sz w:val="28"/>
                <w:szCs w:val="28"/>
              </w:rPr>
              <w:t>«Развитие систем коммунальной инфраструктуры»;</w:t>
            </w:r>
          </w:p>
          <w:p w:rsidR="005924A5" w:rsidRPr="000750AC" w:rsidRDefault="005924A5" w:rsidP="005924A5">
            <w:pPr>
              <w:autoSpaceDE w:val="0"/>
              <w:autoSpaceDN w:val="0"/>
              <w:adjustRightInd w:val="0"/>
              <w:jc w:val="both"/>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 xml:space="preserve"> </w:t>
            </w:r>
          </w:p>
        </w:tc>
        <w:tc>
          <w:tcPr>
            <w:tcW w:w="3544" w:type="dxa"/>
            <w:gridSpan w:val="2"/>
            <w:tcBorders>
              <w:top w:val="nil"/>
              <w:left w:val="nil"/>
              <w:bottom w:val="nil"/>
              <w:right w:val="nil"/>
            </w:tcBorders>
          </w:tcPr>
          <w:p w:rsidR="005924A5" w:rsidRPr="00197418" w:rsidRDefault="005924A5" w:rsidP="005924A5">
            <w:pPr>
              <w:autoSpaceDE w:val="0"/>
              <w:autoSpaceDN w:val="0"/>
              <w:adjustRightInd w:val="0"/>
              <w:jc w:val="both"/>
              <w:rPr>
                <w:rFonts w:ascii="Times New Roman" w:eastAsia="Calibri" w:hAnsi="Times New Roman" w:cs="Times New Roman"/>
                <w:sz w:val="28"/>
                <w:szCs w:val="28"/>
                <w:lang w:eastAsia="ru-RU"/>
              </w:rPr>
            </w:pPr>
            <w:r w:rsidRPr="00197418">
              <w:rPr>
                <w:rFonts w:ascii="Times New Roman" w:hAnsi="Times New Roman" w:cs="Times New Roman"/>
                <w:sz w:val="28"/>
                <w:szCs w:val="28"/>
              </w:rPr>
              <w:t xml:space="preserve">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 территориальные отделы администрации Левокумского муниципального округа Ставропольского края </w:t>
            </w:r>
            <w:r>
              <w:rPr>
                <w:rFonts w:ascii="Times New Roman" w:hAnsi="Times New Roman" w:cs="Times New Roman"/>
                <w:sz w:val="28"/>
                <w:szCs w:val="28"/>
              </w:rPr>
              <w:t>(далее территориальные отделы)</w:t>
            </w:r>
          </w:p>
        </w:tc>
        <w:tc>
          <w:tcPr>
            <w:tcW w:w="1701" w:type="dxa"/>
            <w:gridSpan w:val="2"/>
            <w:tcBorders>
              <w:top w:val="nil"/>
              <w:left w:val="nil"/>
              <w:bottom w:val="nil"/>
              <w:right w:val="nil"/>
            </w:tcBorders>
          </w:tcPr>
          <w:p w:rsidR="005924A5" w:rsidRPr="000639EB" w:rsidRDefault="005924A5" w:rsidP="005924A5">
            <w:pPr>
              <w:autoSpaceDE w:val="0"/>
              <w:autoSpaceDN w:val="0"/>
              <w:adjustRightInd w:val="0"/>
              <w:rPr>
                <w:rFonts w:ascii="Times New Roman" w:eastAsia="Calibri" w:hAnsi="Times New Roman" w:cs="Times New Roman"/>
                <w:sz w:val="28"/>
                <w:szCs w:val="28"/>
                <w:lang w:eastAsia="ru-RU"/>
              </w:rPr>
            </w:pPr>
            <w:r w:rsidRPr="000639EB">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1</w:t>
            </w:r>
            <w:r w:rsidRPr="000639EB">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6" w:type="dxa"/>
            <w:gridSpan w:val="2"/>
            <w:tcBorders>
              <w:top w:val="nil"/>
              <w:left w:val="nil"/>
              <w:bottom w:val="nil"/>
              <w:right w:val="nil"/>
            </w:tcBorders>
          </w:tcPr>
          <w:p w:rsidR="005924A5" w:rsidRPr="005924A5" w:rsidRDefault="005924A5" w:rsidP="005924A5">
            <w:pPr>
              <w:autoSpaceDE w:val="0"/>
              <w:autoSpaceDN w:val="0"/>
              <w:adjustRightInd w:val="0"/>
              <w:rPr>
                <w:rFonts w:ascii="Times New Roman" w:eastAsia="Calibri" w:hAnsi="Times New Roman" w:cs="Times New Roman"/>
                <w:sz w:val="28"/>
                <w:szCs w:val="28"/>
                <w:lang w:eastAsia="ru-RU"/>
              </w:rPr>
            </w:pPr>
            <w:r w:rsidRPr="005924A5">
              <w:rPr>
                <w:rFonts w:ascii="Times New Roman" w:hAnsi="Times New Roman" w:cs="Times New Roman"/>
                <w:sz w:val="28"/>
                <w:szCs w:val="28"/>
              </w:rPr>
              <w:t>пункт 1 приложения 7 к Программе</w:t>
            </w:r>
          </w:p>
        </w:tc>
      </w:tr>
      <w:tr w:rsidR="005924A5" w:rsidRPr="000750AC" w:rsidTr="00474CCC">
        <w:trPr>
          <w:gridAfter w:val="1"/>
          <w:wAfter w:w="29" w:type="dxa"/>
          <w:trHeight w:val="424"/>
        </w:trPr>
        <w:tc>
          <w:tcPr>
            <w:tcW w:w="851" w:type="dxa"/>
            <w:gridSpan w:val="2"/>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4111" w:type="dxa"/>
            <w:tcBorders>
              <w:top w:val="nil"/>
              <w:left w:val="nil"/>
              <w:bottom w:val="nil"/>
              <w:right w:val="nil"/>
            </w:tcBorders>
          </w:tcPr>
          <w:p w:rsidR="005924A5" w:rsidRPr="000750AC" w:rsidRDefault="005924A5" w:rsidP="005924A5">
            <w:pPr>
              <w:pStyle w:val="ConsPlusNormal"/>
              <w:suppressAutoHyphens/>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том числе следующие основные мероприятия подпрограммы в разрезе задач </w:t>
            </w:r>
            <w:r>
              <w:rPr>
                <w:rFonts w:ascii="Times New Roman" w:eastAsia="Calibri" w:hAnsi="Times New Roman" w:cs="Times New Roman"/>
                <w:sz w:val="28"/>
                <w:szCs w:val="28"/>
                <w:lang w:eastAsia="ru-RU"/>
              </w:rPr>
              <w:lastRenderedPageBreak/>
              <w:t>подпрограммы:</w:t>
            </w:r>
          </w:p>
        </w:tc>
        <w:tc>
          <w:tcPr>
            <w:tcW w:w="3544" w:type="dxa"/>
            <w:gridSpan w:val="2"/>
            <w:tcBorders>
              <w:top w:val="nil"/>
              <w:left w:val="nil"/>
              <w:bottom w:val="nil"/>
              <w:right w:val="nil"/>
            </w:tcBorders>
          </w:tcPr>
          <w:p w:rsidR="005924A5" w:rsidRPr="003821D1" w:rsidRDefault="005924A5" w:rsidP="005924A5">
            <w:pPr>
              <w:autoSpaceDE w:val="0"/>
              <w:autoSpaceDN w:val="0"/>
              <w:adjustRightInd w:val="0"/>
              <w:jc w:val="both"/>
              <w:rPr>
                <w:rFonts w:ascii="Times New Roman" w:hAnsi="Times New Roman" w:cs="Times New Roman"/>
                <w:color w:val="FF0000"/>
                <w:sz w:val="28"/>
                <w:szCs w:val="28"/>
              </w:rPr>
            </w:pPr>
          </w:p>
        </w:tc>
        <w:tc>
          <w:tcPr>
            <w:tcW w:w="1701" w:type="dxa"/>
            <w:gridSpan w:val="2"/>
            <w:tcBorders>
              <w:top w:val="nil"/>
              <w:left w:val="nil"/>
              <w:bottom w:val="nil"/>
              <w:right w:val="nil"/>
            </w:tcBorders>
          </w:tcPr>
          <w:p w:rsidR="005924A5" w:rsidRPr="000639EB" w:rsidRDefault="005924A5" w:rsidP="005924A5">
            <w:pPr>
              <w:autoSpaceDE w:val="0"/>
              <w:autoSpaceDN w:val="0"/>
              <w:adjustRightInd w:val="0"/>
              <w:rPr>
                <w:rFonts w:ascii="Times New Roman" w:eastAsia="Calibri" w:hAnsi="Times New Roman" w:cs="Times New Roman"/>
                <w:sz w:val="28"/>
                <w:szCs w:val="28"/>
                <w:lang w:eastAsia="ru-RU"/>
              </w:rPr>
            </w:pPr>
          </w:p>
        </w:tc>
        <w:tc>
          <w:tcPr>
            <w:tcW w:w="1701" w:type="dxa"/>
            <w:gridSpan w:val="2"/>
            <w:tcBorders>
              <w:top w:val="nil"/>
              <w:left w:val="nil"/>
              <w:bottom w:val="nil"/>
              <w:right w:val="nil"/>
            </w:tcBorders>
          </w:tcPr>
          <w:p w:rsidR="005924A5" w:rsidRDefault="005924A5" w:rsidP="005924A5">
            <w:pPr>
              <w:autoSpaceDE w:val="0"/>
              <w:autoSpaceDN w:val="0"/>
              <w:adjustRightInd w:val="0"/>
              <w:rPr>
                <w:rFonts w:ascii="Times New Roman" w:eastAsia="Calibri" w:hAnsi="Times New Roman" w:cs="Times New Roman"/>
                <w:sz w:val="28"/>
                <w:szCs w:val="28"/>
                <w:lang w:eastAsia="ru-RU"/>
              </w:rPr>
            </w:pPr>
          </w:p>
        </w:tc>
        <w:tc>
          <w:tcPr>
            <w:tcW w:w="2976" w:type="dxa"/>
            <w:gridSpan w:val="2"/>
            <w:tcBorders>
              <w:top w:val="nil"/>
              <w:left w:val="nil"/>
              <w:bottom w:val="nil"/>
              <w:right w:val="nil"/>
            </w:tcBorders>
          </w:tcPr>
          <w:p w:rsidR="005924A5" w:rsidRPr="005924A5" w:rsidRDefault="005924A5" w:rsidP="005924A5">
            <w:pPr>
              <w:autoSpaceDE w:val="0"/>
              <w:autoSpaceDN w:val="0"/>
              <w:adjustRightInd w:val="0"/>
              <w:rPr>
                <w:rFonts w:ascii="Times New Roman" w:hAnsi="Times New Roman" w:cs="Times New Roman"/>
                <w:sz w:val="28"/>
                <w:szCs w:val="28"/>
              </w:rPr>
            </w:pPr>
          </w:p>
        </w:tc>
      </w:tr>
      <w:tr w:rsidR="005924A5" w:rsidRPr="000750AC" w:rsidTr="00474CCC">
        <w:trPr>
          <w:gridAfter w:val="1"/>
          <w:wAfter w:w="29" w:type="dxa"/>
          <w:trHeight w:val="424"/>
        </w:trPr>
        <w:tc>
          <w:tcPr>
            <w:tcW w:w="14884" w:type="dxa"/>
            <w:gridSpan w:val="11"/>
            <w:tcBorders>
              <w:top w:val="nil"/>
              <w:left w:val="nil"/>
              <w:bottom w:val="nil"/>
              <w:right w:val="nil"/>
            </w:tcBorders>
          </w:tcPr>
          <w:p w:rsidR="005924A5" w:rsidRPr="000750AC" w:rsidRDefault="005924A5" w:rsidP="005924A5">
            <w:pPr>
              <w:autoSpaceDE w:val="0"/>
              <w:autoSpaceDN w:val="0"/>
              <w:adjustRightInd w:val="0"/>
              <w:outlineLvl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lastRenderedPageBreak/>
              <w:t xml:space="preserve">Задача 1 подпрограммы 1 Программы </w:t>
            </w:r>
            <w:r>
              <w:rPr>
                <w:rFonts w:ascii="Times New Roman" w:eastAsia="Calibri" w:hAnsi="Times New Roman" w:cs="Times New Roman"/>
                <w:sz w:val="28"/>
                <w:szCs w:val="28"/>
                <w:lang w:eastAsia="ru-RU"/>
              </w:rPr>
              <w:t>«</w:t>
            </w:r>
            <w:r w:rsidRPr="00F824BB">
              <w:rPr>
                <w:rFonts w:ascii="Times New Roman" w:eastAsia="Calibri" w:hAnsi="Times New Roman"/>
                <w:sz w:val="28"/>
                <w:szCs w:val="28"/>
              </w:rPr>
              <w:t>Пов</w:t>
            </w:r>
            <w:r>
              <w:rPr>
                <w:rFonts w:ascii="Times New Roman" w:eastAsia="Calibri" w:hAnsi="Times New Roman"/>
                <w:sz w:val="28"/>
                <w:szCs w:val="28"/>
              </w:rPr>
              <w:t>ышение эффективности использова</w:t>
            </w:r>
            <w:r w:rsidRPr="00F824BB">
              <w:rPr>
                <w:rFonts w:ascii="Times New Roman" w:eastAsia="Calibri" w:hAnsi="Times New Roman"/>
                <w:sz w:val="28"/>
                <w:szCs w:val="28"/>
              </w:rPr>
              <w:t>ния энергетических ресурсов на об</w:t>
            </w:r>
            <w:r>
              <w:rPr>
                <w:rFonts w:ascii="Times New Roman" w:eastAsia="Calibri" w:hAnsi="Times New Roman"/>
                <w:sz w:val="28"/>
                <w:szCs w:val="28"/>
              </w:rPr>
              <w:t>ъектах муниципальных учреждений»</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1.1</w:t>
            </w:r>
          </w:p>
        </w:tc>
        <w:tc>
          <w:tcPr>
            <w:tcW w:w="4140" w:type="dxa"/>
            <w:gridSpan w:val="2"/>
            <w:tcBorders>
              <w:top w:val="nil"/>
              <w:left w:val="nil"/>
              <w:bottom w:val="nil"/>
              <w:right w:val="nil"/>
            </w:tcBorders>
          </w:tcPr>
          <w:p w:rsidR="005924A5" w:rsidRPr="0073715B" w:rsidRDefault="005924A5" w:rsidP="005924A5">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мероприятий по э</w:t>
            </w:r>
            <w:r w:rsidRPr="0073715B">
              <w:rPr>
                <w:rFonts w:ascii="Times New Roman" w:eastAsia="Times New Roman" w:hAnsi="Times New Roman" w:cs="Times New Roman"/>
                <w:sz w:val="28"/>
                <w:szCs w:val="28"/>
                <w:lang w:eastAsia="ru-RU"/>
              </w:rPr>
              <w:t>нергосбережени</w:t>
            </w:r>
            <w:r>
              <w:rPr>
                <w:rFonts w:ascii="Times New Roman" w:eastAsia="Times New Roman" w:hAnsi="Times New Roman" w:cs="Times New Roman"/>
                <w:sz w:val="28"/>
                <w:szCs w:val="28"/>
                <w:lang w:eastAsia="ru-RU"/>
              </w:rPr>
              <w:t>ю</w:t>
            </w:r>
            <w:r w:rsidRPr="0073715B">
              <w:rPr>
                <w:rFonts w:ascii="Times New Roman" w:eastAsia="Times New Roman" w:hAnsi="Times New Roman" w:cs="Times New Roman"/>
                <w:sz w:val="28"/>
                <w:szCs w:val="28"/>
                <w:lang w:eastAsia="ru-RU"/>
              </w:rPr>
              <w:t xml:space="preserve"> на объектах муниципальных учреждений, находящихся в собственности Левокумского муниципального округа Ставропольского края.</w:t>
            </w:r>
          </w:p>
          <w:p w:rsidR="005924A5" w:rsidRPr="000750AC" w:rsidRDefault="005924A5" w:rsidP="005924A5">
            <w:pPr>
              <w:autoSpaceDE w:val="0"/>
              <w:autoSpaceDN w:val="0"/>
              <w:adjustRightInd w:val="0"/>
              <w:jc w:val="both"/>
              <w:rPr>
                <w:rFonts w:ascii="Times New Roman" w:eastAsia="Calibri" w:hAnsi="Times New Roman" w:cs="Times New Roman"/>
                <w:sz w:val="28"/>
                <w:szCs w:val="28"/>
                <w:lang w:eastAsia="ru-RU"/>
              </w:rPr>
            </w:pP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Отдел муниципального хозяйства и по</w:t>
            </w:r>
            <w:r w:rsidRPr="000750AC">
              <w:rPr>
                <w:rFonts w:ascii="Times New Roman" w:eastAsia="Times New Roman" w:hAnsi="Times New Roman" w:cs="Times New Roman"/>
                <w:sz w:val="28"/>
                <w:szCs w:val="28"/>
                <w:lang w:eastAsia="ar-SA"/>
              </w:rPr>
              <w:t xml:space="preserve"> делам ГО и ЧС</w:t>
            </w:r>
            <w:r>
              <w:rPr>
                <w:rFonts w:ascii="Times New Roman" w:eastAsia="Times New Roman" w:hAnsi="Times New Roman" w:cs="Times New Roman"/>
                <w:sz w:val="28"/>
                <w:szCs w:val="28"/>
                <w:lang w:eastAsia="ar-SA"/>
              </w:rPr>
              <w:t>, территориальные отделы</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639EB">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1</w:t>
            </w:r>
            <w:r w:rsidRPr="000639EB">
              <w:rPr>
                <w:rFonts w:ascii="Times New Roman" w:eastAsia="Calibri" w:hAnsi="Times New Roman" w:cs="Times New Roman"/>
                <w:sz w:val="28"/>
                <w:szCs w:val="28"/>
                <w:lang w:eastAsia="ru-RU"/>
              </w:rPr>
              <w:t xml:space="preserve"> </w:t>
            </w:r>
            <w:r w:rsidRPr="000750AC">
              <w:rPr>
                <w:rFonts w:ascii="Times New Roman" w:eastAsia="Calibri" w:hAnsi="Times New Roman" w:cs="Times New Roman"/>
                <w:sz w:val="28"/>
                <w:szCs w:val="28"/>
                <w:lang w:eastAsia="ru-RU"/>
              </w:rPr>
              <w:t>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0750AC" w:rsidRDefault="005924A5" w:rsidP="005924A5">
            <w:pPr>
              <w:rPr>
                <w:rFonts w:ascii="Times New Roman" w:hAnsi="Times New Roman" w:cs="Times New Roman"/>
                <w:sz w:val="28"/>
                <w:szCs w:val="28"/>
              </w:rPr>
            </w:pPr>
            <w:r w:rsidRPr="000750AC">
              <w:rPr>
                <w:rFonts w:ascii="Times New Roman" w:hAnsi="Times New Roman" w:cs="Times New Roman"/>
                <w:sz w:val="28"/>
                <w:szCs w:val="28"/>
              </w:rPr>
              <w:t>пункт 2</w:t>
            </w:r>
            <w:r>
              <w:rPr>
                <w:rFonts w:ascii="Times New Roman" w:hAnsi="Times New Roman" w:cs="Times New Roman"/>
                <w:sz w:val="28"/>
                <w:szCs w:val="28"/>
              </w:rPr>
              <w:t xml:space="preserve"> </w:t>
            </w:r>
            <w:r w:rsidRPr="000750AC">
              <w:rPr>
                <w:rFonts w:ascii="Times New Roman" w:hAnsi="Times New Roman" w:cs="Times New Roman"/>
                <w:sz w:val="28"/>
                <w:szCs w:val="28"/>
              </w:rPr>
              <w:t xml:space="preserve">приложения </w:t>
            </w:r>
            <w:r>
              <w:rPr>
                <w:rFonts w:ascii="Times New Roman" w:hAnsi="Times New Roman" w:cs="Times New Roman"/>
                <w:sz w:val="28"/>
                <w:szCs w:val="28"/>
              </w:rPr>
              <w:t>7</w:t>
            </w:r>
            <w:r w:rsidRPr="000750AC">
              <w:rPr>
                <w:rFonts w:ascii="Times New Roman" w:hAnsi="Times New Roman" w:cs="Times New Roman"/>
                <w:sz w:val="28"/>
                <w:szCs w:val="28"/>
              </w:rPr>
              <w:t xml:space="preserve">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0750AC" w:rsidRDefault="005924A5" w:rsidP="005924A5">
            <w:pPr>
              <w:rPr>
                <w:rFonts w:ascii="Times New Roman" w:hAnsi="Times New Roman" w:cs="Times New Roman"/>
                <w:sz w:val="28"/>
                <w:szCs w:val="28"/>
              </w:rPr>
            </w:pPr>
            <w:r w:rsidRPr="000750AC">
              <w:rPr>
                <w:rFonts w:ascii="Times New Roman" w:hAnsi="Times New Roman" w:cs="Times New Roman"/>
                <w:sz w:val="28"/>
                <w:szCs w:val="28"/>
              </w:rPr>
              <w:t xml:space="preserve">Задача 2 подпрограммы 1 Программы </w:t>
            </w:r>
            <w:r>
              <w:rPr>
                <w:rFonts w:ascii="Times New Roman" w:hAnsi="Times New Roman" w:cs="Times New Roman"/>
                <w:sz w:val="28"/>
                <w:szCs w:val="28"/>
              </w:rPr>
              <w:t xml:space="preserve">«Организационное </w:t>
            </w:r>
            <w:r w:rsidRPr="00F96F50">
              <w:rPr>
                <w:rFonts w:ascii="Times New Roman" w:hAnsi="Times New Roman" w:cs="Times New Roman"/>
                <w:sz w:val="28"/>
                <w:szCs w:val="28"/>
              </w:rPr>
              <w:t>обеспечение капитального ремонта общего имущества в многоквартирных домах, расположенных на территории</w:t>
            </w:r>
            <w:r>
              <w:rPr>
                <w:rFonts w:ascii="Times New Roman" w:hAnsi="Times New Roman" w:cs="Times New Roman"/>
                <w:sz w:val="28"/>
                <w:szCs w:val="28"/>
              </w:rPr>
              <w:t xml:space="preserve"> Левокумского муниципального округа</w:t>
            </w:r>
            <w:r w:rsidRPr="00F96F50">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1.2</w:t>
            </w:r>
          </w:p>
        </w:tc>
        <w:tc>
          <w:tcPr>
            <w:tcW w:w="4140" w:type="dxa"/>
            <w:gridSpan w:val="2"/>
            <w:tcBorders>
              <w:top w:val="nil"/>
              <w:left w:val="nil"/>
              <w:bottom w:val="nil"/>
              <w:right w:val="nil"/>
            </w:tcBorders>
          </w:tcPr>
          <w:p w:rsidR="005924A5" w:rsidRPr="00F237C5" w:rsidRDefault="005924A5" w:rsidP="005924A5">
            <w:pPr>
              <w:widowControl w:val="0"/>
              <w:autoSpaceDE w:val="0"/>
              <w:autoSpaceDN w:val="0"/>
              <w:jc w:val="both"/>
              <w:rPr>
                <w:rFonts w:ascii="Times New Roman" w:eastAsia="Times New Roman" w:hAnsi="Times New Roman" w:cs="Times New Roman"/>
                <w:strike/>
                <w:sz w:val="28"/>
                <w:szCs w:val="28"/>
                <w:lang w:eastAsia="ru-RU"/>
              </w:rPr>
            </w:pPr>
            <w:r w:rsidRPr="00350C74">
              <w:rPr>
                <w:rFonts w:ascii="Times New Roman" w:eastAsia="Times New Roman" w:hAnsi="Times New Roman" w:cs="Times New Roman"/>
                <w:sz w:val="28"/>
                <w:szCs w:val="28"/>
                <w:lang w:eastAsia="ru-RU"/>
              </w:rPr>
              <w:t>Проведение капитального ремонта в 26 многоквартирных домах</w:t>
            </w:r>
            <w:r>
              <w:rPr>
                <w:rFonts w:ascii="Times New Roman" w:eastAsia="Times New Roman" w:hAnsi="Times New Roman" w:cs="Times New Roman"/>
                <w:sz w:val="28"/>
                <w:szCs w:val="28"/>
                <w:lang w:eastAsia="ru-RU"/>
              </w:rPr>
              <w:t xml:space="preserve"> </w:t>
            </w:r>
            <w:r w:rsidRPr="00C42B27">
              <w:rPr>
                <w:rFonts w:ascii="Times New Roman" w:hAnsi="Times New Roman" w:cs="Times New Roman"/>
                <w:sz w:val="28"/>
                <w:szCs w:val="28"/>
              </w:rPr>
              <w:t xml:space="preserve">Левокумского муниципального </w:t>
            </w:r>
            <w:r>
              <w:rPr>
                <w:rFonts w:ascii="Times New Roman" w:eastAsia="Times New Roman" w:hAnsi="Times New Roman" w:cs="Times New Roman"/>
                <w:sz w:val="28"/>
                <w:szCs w:val="28"/>
                <w:lang w:eastAsia="ru-RU"/>
              </w:rPr>
              <w:t>округа.</w:t>
            </w:r>
          </w:p>
          <w:p w:rsidR="005924A5" w:rsidRPr="000750AC" w:rsidRDefault="005924A5" w:rsidP="005924A5">
            <w:pPr>
              <w:widowControl w:val="0"/>
              <w:autoSpaceDE w:val="0"/>
              <w:autoSpaceDN w:val="0"/>
              <w:jc w:val="both"/>
              <w:rPr>
                <w:rFonts w:ascii="Times New Roman" w:eastAsia="Calibri" w:hAnsi="Times New Roman"/>
                <w:sz w:val="28"/>
                <w:szCs w:val="28"/>
              </w:rPr>
            </w:pP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0750AC">
              <w:rPr>
                <w:rFonts w:ascii="Times New Roman" w:eastAsia="Times New Roman" w:hAnsi="Times New Roman" w:cs="Times New Roman"/>
                <w:sz w:val="28"/>
                <w:szCs w:val="28"/>
                <w:lang w:eastAsia="ar-SA"/>
              </w:rPr>
              <w:t>тдел муниципального хозяйства</w:t>
            </w:r>
            <w:r>
              <w:rPr>
                <w:rFonts w:ascii="Times New Roman" w:eastAsia="Times New Roman" w:hAnsi="Times New Roman" w:cs="Times New Roman"/>
                <w:sz w:val="28"/>
                <w:szCs w:val="28"/>
                <w:lang w:eastAsia="ar-SA"/>
              </w:rPr>
              <w:t xml:space="preserve"> и по</w:t>
            </w:r>
            <w:r w:rsidRPr="000750AC">
              <w:rPr>
                <w:rFonts w:ascii="Times New Roman" w:eastAsia="Times New Roman" w:hAnsi="Times New Roman" w:cs="Times New Roman"/>
                <w:sz w:val="28"/>
                <w:szCs w:val="28"/>
                <w:lang w:eastAsia="ar-SA"/>
              </w:rPr>
              <w:t xml:space="preserve"> делам ГО и ЧС</w:t>
            </w:r>
            <w:r>
              <w:rPr>
                <w:rFonts w:ascii="Times New Roman" w:eastAsia="Times New Roman" w:hAnsi="Times New Roman" w:cs="Times New Roman"/>
                <w:sz w:val="28"/>
                <w:szCs w:val="28"/>
                <w:lang w:eastAsia="ar-SA"/>
              </w:rPr>
              <w:t>, территориальные отделы</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0750AC" w:rsidRDefault="005924A5" w:rsidP="005924A5">
            <w:pPr>
              <w:rPr>
                <w:rFonts w:ascii="Times New Roman" w:hAnsi="Times New Roman" w:cs="Times New Roman"/>
                <w:sz w:val="28"/>
                <w:szCs w:val="28"/>
              </w:rPr>
            </w:pPr>
            <w:r w:rsidRPr="00197418">
              <w:rPr>
                <w:rFonts w:ascii="Times New Roman" w:hAnsi="Times New Roman" w:cs="Times New Roman"/>
                <w:sz w:val="28"/>
                <w:szCs w:val="28"/>
              </w:rPr>
              <w:t>пункт 3 приложения 7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0750AC" w:rsidRDefault="005924A5" w:rsidP="005924A5">
            <w:pPr>
              <w:autoSpaceDE w:val="0"/>
              <w:autoSpaceDN w:val="0"/>
              <w:adjustRightInd w:val="0"/>
              <w:rPr>
                <w:rFonts w:ascii="Times New Roman" w:hAnsi="Times New Roman" w:cs="Times New Roman"/>
                <w:sz w:val="28"/>
                <w:szCs w:val="28"/>
              </w:rPr>
            </w:pPr>
            <w:r w:rsidRPr="000750AC">
              <w:rPr>
                <w:rFonts w:ascii="Times New Roman" w:hAnsi="Times New Roman" w:cs="Times New Roman"/>
                <w:sz w:val="28"/>
                <w:szCs w:val="28"/>
              </w:rPr>
              <w:t xml:space="preserve">Задача 3 подпрограммы 1 Программы </w:t>
            </w:r>
            <w:r>
              <w:rPr>
                <w:rFonts w:ascii="Times New Roman" w:hAnsi="Times New Roman" w:cs="Times New Roman"/>
                <w:sz w:val="28"/>
                <w:szCs w:val="28"/>
              </w:rPr>
              <w:t>«</w:t>
            </w:r>
            <w:r w:rsidRPr="00595B02">
              <w:rPr>
                <w:rFonts w:ascii="Times New Roman" w:hAnsi="Times New Roman" w:cs="Times New Roman"/>
                <w:sz w:val="28"/>
                <w:szCs w:val="28"/>
              </w:rPr>
              <w:t>Привлечение специализированных организаций для выполнения работ по отлову и содержанию безнадзорных животных</w:t>
            </w:r>
            <w:r>
              <w:rPr>
                <w:rFonts w:ascii="Times New Roman" w:hAnsi="Times New Roman" w:cs="Times New Roman"/>
                <w:sz w:val="28"/>
                <w:szCs w:val="28"/>
              </w:rPr>
              <w:t>»</w:t>
            </w:r>
            <w:r w:rsidRPr="00595B02">
              <w:rPr>
                <w:rFonts w:ascii="Times New Roman" w:hAnsi="Times New Roman" w:cs="Times New Roman"/>
                <w:sz w:val="28"/>
                <w:szCs w:val="28"/>
              </w:rPr>
              <w:t>.</w:t>
            </w:r>
          </w:p>
        </w:tc>
      </w:tr>
      <w:tr w:rsidR="005924A5" w:rsidRPr="000750AC" w:rsidTr="00474CCC">
        <w:trPr>
          <w:gridBefore w:val="1"/>
          <w:wBefore w:w="33" w:type="dxa"/>
          <w:trHeight w:val="994"/>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1.3</w:t>
            </w:r>
          </w:p>
        </w:tc>
        <w:tc>
          <w:tcPr>
            <w:tcW w:w="4140" w:type="dxa"/>
            <w:gridSpan w:val="2"/>
            <w:tcBorders>
              <w:top w:val="nil"/>
              <w:left w:val="nil"/>
              <w:bottom w:val="nil"/>
              <w:right w:val="nil"/>
            </w:tcBorders>
          </w:tcPr>
          <w:p w:rsidR="005924A5" w:rsidRPr="000750AC" w:rsidRDefault="005924A5" w:rsidP="005924A5">
            <w:pPr>
              <w:autoSpaceDE w:val="0"/>
              <w:autoSpaceDN w:val="0"/>
              <w:adjustRightInd w:val="0"/>
              <w:jc w:val="both"/>
              <w:rPr>
                <w:rFonts w:ascii="Times New Roman" w:eastAsia="Calibri" w:hAnsi="Times New Roman" w:cs="Times New Roman"/>
                <w:sz w:val="28"/>
                <w:szCs w:val="28"/>
                <w:lang w:eastAsia="ru-RU"/>
              </w:rPr>
            </w:pPr>
            <w:r w:rsidRPr="00B85B83">
              <w:rPr>
                <w:rFonts w:ascii="Times New Roman" w:hAnsi="Times New Roman" w:cs="Times New Roman"/>
                <w:sz w:val="28"/>
                <w:szCs w:val="28"/>
              </w:rPr>
              <w:t>Организация мероприятий по отлову и содержанию безнадзорных животных</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 xml:space="preserve">Отдел муниципального хозяйства и по делам ГО и ЧС, территориальные </w:t>
            </w:r>
            <w:r>
              <w:rPr>
                <w:rFonts w:ascii="Times New Roman" w:eastAsia="Times New Roman" w:hAnsi="Times New Roman" w:cs="Times New Roman"/>
                <w:sz w:val="28"/>
                <w:szCs w:val="28"/>
                <w:lang w:eastAsia="ar-SA"/>
              </w:rPr>
              <w:t>отделы</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197418">
              <w:rPr>
                <w:rFonts w:ascii="Times New Roman" w:hAnsi="Times New Roman" w:cs="Times New Roman"/>
                <w:sz w:val="28"/>
                <w:szCs w:val="28"/>
              </w:rPr>
              <w:t>пункт 4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14062" w:type="dxa"/>
            <w:gridSpan w:val="10"/>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val="en-US" w:eastAsia="ru-RU"/>
              </w:rPr>
              <w:t>II</w:t>
            </w:r>
            <w:r w:rsidRPr="000750AC">
              <w:rPr>
                <w:rFonts w:ascii="Times New Roman" w:eastAsia="Calibri" w:hAnsi="Times New Roman" w:cs="Times New Roman"/>
                <w:sz w:val="28"/>
                <w:szCs w:val="28"/>
                <w:lang w:eastAsia="ru-RU"/>
              </w:rPr>
              <w:t xml:space="preserve">. </w:t>
            </w:r>
            <w:r w:rsidRPr="00A80F5C">
              <w:rPr>
                <w:rFonts w:ascii="Times New Roman" w:eastAsia="Calibri" w:hAnsi="Times New Roman" w:cs="Times New Roman"/>
                <w:sz w:val="28"/>
                <w:szCs w:val="28"/>
                <w:lang w:eastAsia="ru-RU"/>
              </w:rPr>
              <w:t>Цель «</w:t>
            </w:r>
            <w:r w:rsidRPr="00A80F5C">
              <w:rPr>
                <w:rFonts w:ascii="Times New Roman" w:hAnsi="Times New Roman"/>
                <w:sz w:val="28"/>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w:t>
            </w:r>
            <w:r>
              <w:rPr>
                <w:rFonts w:ascii="Times New Roman" w:hAnsi="Times New Roman"/>
                <w:sz w:val="28"/>
                <w:szCs w:val="28"/>
                <w:lang w:eastAsia="ru-RU"/>
              </w:rPr>
              <w:t>,</w:t>
            </w:r>
            <w:r w:rsidRPr="00A80F5C">
              <w:rPr>
                <w:rFonts w:ascii="Times New Roman" w:hAnsi="Times New Roman"/>
                <w:sz w:val="28"/>
                <w:szCs w:val="28"/>
                <w:lang w:eastAsia="ru-RU"/>
              </w:rPr>
              <w:t xml:space="preserve"> и организация транспортного обслуживания населения Левокумского муниципального округа Ставропольского края»</w:t>
            </w:r>
          </w:p>
        </w:tc>
      </w:tr>
      <w:tr w:rsidR="005924A5" w:rsidRPr="000750AC" w:rsidTr="00474CCC">
        <w:trPr>
          <w:gridAfter w:val="1"/>
          <w:wAfter w:w="29" w:type="dxa"/>
          <w:trHeight w:val="424"/>
        </w:trPr>
        <w:tc>
          <w:tcPr>
            <w:tcW w:w="851" w:type="dxa"/>
            <w:gridSpan w:val="2"/>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w:t>
            </w:r>
          </w:p>
        </w:tc>
        <w:tc>
          <w:tcPr>
            <w:tcW w:w="4111" w:type="dxa"/>
            <w:tcBorders>
              <w:top w:val="nil"/>
              <w:left w:val="nil"/>
              <w:bottom w:val="nil"/>
              <w:right w:val="nil"/>
            </w:tcBorders>
          </w:tcPr>
          <w:p w:rsidR="005924A5" w:rsidRPr="000750AC" w:rsidRDefault="005924A5" w:rsidP="005924A5">
            <w:pPr>
              <w:autoSpaceDE w:val="0"/>
              <w:autoSpaceDN w:val="0"/>
              <w:adjustRightInd w:val="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2</w:t>
            </w:r>
            <w:r w:rsidRPr="0003578E">
              <w:rPr>
                <w:rFonts w:ascii="Times New Roman" w:hAnsi="Times New Roman" w:cs="Times New Roman"/>
                <w:sz w:val="28"/>
                <w:szCs w:val="28"/>
              </w:rPr>
              <w:t xml:space="preserve"> «Развитие </w:t>
            </w:r>
            <w:r w:rsidRPr="0003578E">
              <w:rPr>
                <w:rFonts w:ascii="Times New Roman" w:hAnsi="Times New Roman" w:cs="Times New Roman"/>
                <w:sz w:val="28"/>
                <w:szCs w:val="28"/>
              </w:rPr>
              <w:lastRenderedPageBreak/>
              <w:t>дорожной сети, обеспечение безопасности дорожного движения и транспортное обслуживание населения»</w:t>
            </w:r>
          </w:p>
        </w:tc>
        <w:tc>
          <w:tcPr>
            <w:tcW w:w="3544"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lastRenderedPageBreak/>
              <w:t xml:space="preserve">Отдел муниципального </w:t>
            </w:r>
            <w:r w:rsidRPr="00595B02">
              <w:rPr>
                <w:rFonts w:ascii="Times New Roman" w:eastAsia="Times New Roman" w:hAnsi="Times New Roman" w:cs="Times New Roman"/>
                <w:sz w:val="28"/>
                <w:szCs w:val="28"/>
                <w:lang w:eastAsia="ar-SA"/>
              </w:rPr>
              <w:lastRenderedPageBreak/>
              <w:t>хозяйства и по делам ГО и ЧС, территориальные отделы</w:t>
            </w:r>
            <w:r>
              <w:rPr>
                <w:rFonts w:ascii="Times New Roman" w:eastAsia="Times New Roman" w:hAnsi="Times New Roman" w:cs="Times New Roman"/>
                <w:sz w:val="28"/>
                <w:szCs w:val="28"/>
                <w:lang w:eastAsia="ar-SA"/>
              </w:rPr>
              <w:t>,</w:t>
            </w:r>
            <w:r w:rsidRPr="000750AC">
              <w:rPr>
                <w:rFonts w:ascii="Times New Roman" w:eastAsia="Calibri" w:hAnsi="Times New Roman" w:cs="Times New Roman"/>
                <w:sz w:val="28"/>
                <w:szCs w:val="28"/>
                <w:lang w:eastAsia="ru-RU"/>
              </w:rPr>
              <w:t xml:space="preserve"> </w:t>
            </w:r>
            <w:r w:rsidRPr="00350C74">
              <w:rPr>
                <w:rFonts w:ascii="Times New Roman" w:eastAsia="Calibri" w:hAnsi="Times New Roman" w:cs="Times New Roman"/>
                <w:sz w:val="28"/>
                <w:szCs w:val="28"/>
                <w:lang w:eastAsia="ru-RU"/>
              </w:rPr>
              <w:t xml:space="preserve">Отдел Государственной </w:t>
            </w:r>
            <w:proofErr w:type="gramStart"/>
            <w:r w:rsidRPr="00350C74">
              <w:rPr>
                <w:rFonts w:ascii="Times New Roman" w:eastAsia="Calibri" w:hAnsi="Times New Roman" w:cs="Times New Roman"/>
                <w:sz w:val="28"/>
                <w:szCs w:val="28"/>
                <w:lang w:eastAsia="ru-RU"/>
              </w:rPr>
              <w:t>инспекции безопасности дорожного дви</w:t>
            </w:r>
            <w:r>
              <w:rPr>
                <w:rFonts w:ascii="Times New Roman" w:eastAsia="Calibri" w:hAnsi="Times New Roman" w:cs="Times New Roman"/>
                <w:sz w:val="28"/>
                <w:szCs w:val="28"/>
                <w:lang w:eastAsia="ru-RU"/>
              </w:rPr>
              <w:t>жения Отдела Министерства внут</w:t>
            </w:r>
            <w:r w:rsidRPr="00350C74">
              <w:rPr>
                <w:rFonts w:ascii="Times New Roman" w:eastAsia="Calibri" w:hAnsi="Times New Roman" w:cs="Times New Roman"/>
                <w:sz w:val="28"/>
                <w:szCs w:val="28"/>
                <w:lang w:eastAsia="ru-RU"/>
              </w:rPr>
              <w:t xml:space="preserve">ренних дел </w:t>
            </w:r>
            <w:r>
              <w:rPr>
                <w:rFonts w:ascii="Times New Roman" w:eastAsia="Calibri" w:hAnsi="Times New Roman" w:cs="Times New Roman"/>
                <w:sz w:val="28"/>
                <w:szCs w:val="28"/>
                <w:lang w:eastAsia="ru-RU"/>
              </w:rPr>
              <w:t>Российской Федерации</w:t>
            </w:r>
            <w:proofErr w:type="gramEnd"/>
            <w:r>
              <w:rPr>
                <w:rFonts w:ascii="Times New Roman" w:eastAsia="Calibri" w:hAnsi="Times New Roman" w:cs="Times New Roman"/>
                <w:sz w:val="28"/>
                <w:szCs w:val="28"/>
                <w:lang w:eastAsia="ru-RU"/>
              </w:rPr>
              <w:t xml:space="preserve"> по Левокум</w:t>
            </w:r>
            <w:r w:rsidRPr="00350C74">
              <w:rPr>
                <w:rFonts w:ascii="Times New Roman" w:eastAsia="Calibri" w:hAnsi="Times New Roman" w:cs="Times New Roman"/>
                <w:sz w:val="28"/>
                <w:szCs w:val="28"/>
                <w:lang w:eastAsia="ru-RU"/>
              </w:rPr>
              <w:t>скому району</w:t>
            </w:r>
            <w:r>
              <w:rPr>
                <w:rFonts w:ascii="Times New Roman" w:eastAsia="Calibri" w:hAnsi="Times New Roman" w:cs="Times New Roman"/>
                <w:sz w:val="28"/>
                <w:szCs w:val="28"/>
                <w:lang w:eastAsia="ru-RU"/>
              </w:rPr>
              <w:t>, дорожные организации</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6"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197418">
              <w:rPr>
                <w:rFonts w:ascii="Times New Roman" w:hAnsi="Times New Roman" w:cs="Times New Roman"/>
                <w:sz w:val="28"/>
                <w:szCs w:val="28"/>
              </w:rPr>
              <w:t xml:space="preserve">пункт </w:t>
            </w:r>
            <w:r>
              <w:rPr>
                <w:rFonts w:ascii="Times New Roman" w:hAnsi="Times New Roman" w:cs="Times New Roman"/>
                <w:sz w:val="28"/>
                <w:szCs w:val="28"/>
              </w:rPr>
              <w:t>5</w:t>
            </w:r>
            <w:r w:rsidRPr="00197418">
              <w:rPr>
                <w:rFonts w:ascii="Times New Roman" w:hAnsi="Times New Roman" w:cs="Times New Roman"/>
                <w:sz w:val="28"/>
                <w:szCs w:val="28"/>
              </w:rPr>
              <w:t xml:space="preserve"> приложения 7 </w:t>
            </w:r>
            <w:r w:rsidRPr="00197418">
              <w:rPr>
                <w:rFonts w:ascii="Times New Roman" w:hAnsi="Times New Roman" w:cs="Times New Roman"/>
                <w:sz w:val="28"/>
                <w:szCs w:val="28"/>
              </w:rPr>
              <w:lastRenderedPageBreak/>
              <w:t>к Программе</w:t>
            </w:r>
          </w:p>
        </w:tc>
      </w:tr>
      <w:tr w:rsidR="005924A5" w:rsidRPr="000750AC" w:rsidTr="00474CCC">
        <w:trPr>
          <w:gridAfter w:val="1"/>
          <w:wAfter w:w="29" w:type="dxa"/>
          <w:trHeight w:val="424"/>
        </w:trPr>
        <w:tc>
          <w:tcPr>
            <w:tcW w:w="14884" w:type="dxa"/>
            <w:gridSpan w:val="11"/>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lastRenderedPageBreak/>
              <w:t xml:space="preserve">Задача 1 подпрограммы 2 Программы </w:t>
            </w:r>
            <w:r>
              <w:rPr>
                <w:rFonts w:ascii="Times New Roman" w:eastAsia="Calibri" w:hAnsi="Times New Roman" w:cs="Times New Roman"/>
                <w:sz w:val="28"/>
                <w:szCs w:val="28"/>
                <w:lang w:eastAsia="ru-RU"/>
              </w:rPr>
              <w:t>«</w:t>
            </w:r>
            <w:r w:rsidRPr="0003578E">
              <w:rPr>
                <w:rFonts w:ascii="Times New Roman" w:hAnsi="Times New Roman" w:cs="Times New Roman"/>
                <w:sz w:val="28"/>
                <w:szCs w:val="28"/>
              </w:rPr>
              <w:t xml:space="preserve">Обеспечение функционирования существующей сети автомобильных дорог общего пользования, находящихся в собственности </w:t>
            </w:r>
            <w:r>
              <w:rPr>
                <w:rFonts w:ascii="Times New Roman" w:hAnsi="Times New Roman" w:cs="Times New Roman"/>
                <w:sz w:val="28"/>
                <w:szCs w:val="28"/>
              </w:rPr>
              <w:t>Левокумского муниципального</w:t>
            </w:r>
            <w:r w:rsidRPr="0003578E">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2.1</w:t>
            </w:r>
          </w:p>
        </w:tc>
        <w:tc>
          <w:tcPr>
            <w:tcW w:w="4140" w:type="dxa"/>
            <w:gridSpan w:val="2"/>
            <w:tcBorders>
              <w:top w:val="nil"/>
              <w:left w:val="nil"/>
              <w:bottom w:val="nil"/>
              <w:right w:val="nil"/>
            </w:tcBorders>
          </w:tcPr>
          <w:p w:rsidR="005924A5" w:rsidRPr="000750AC" w:rsidRDefault="005924A5" w:rsidP="005924A5">
            <w:pPr>
              <w:autoSpaceDE w:val="0"/>
              <w:autoSpaceDN w:val="0"/>
              <w:adjustRightInd w:val="0"/>
              <w:jc w:val="both"/>
              <w:rPr>
                <w:rFonts w:ascii="Times New Roman" w:eastAsia="Calibri" w:hAnsi="Times New Roman"/>
                <w:sz w:val="28"/>
                <w:szCs w:val="28"/>
              </w:rPr>
            </w:pPr>
            <w:r w:rsidRPr="005F7CDA">
              <w:rPr>
                <w:rFonts w:ascii="Times New Roman" w:hAnsi="Times New Roman" w:cs="Times New Roman"/>
                <w:sz w:val="28"/>
                <w:szCs w:val="28"/>
              </w:rPr>
              <w:t xml:space="preserve">Содержание и ремонт автомобильных дорог общего пользования местного значения в границах </w:t>
            </w:r>
            <w:r>
              <w:rPr>
                <w:rFonts w:ascii="Times New Roman" w:hAnsi="Times New Roman" w:cs="Times New Roman"/>
                <w:sz w:val="28"/>
                <w:szCs w:val="28"/>
              </w:rPr>
              <w:t xml:space="preserve">муниципального </w:t>
            </w:r>
            <w:r w:rsidRPr="005F7CDA">
              <w:rPr>
                <w:rFonts w:ascii="Times New Roman" w:hAnsi="Times New Roman" w:cs="Times New Roman"/>
                <w:sz w:val="28"/>
                <w:szCs w:val="28"/>
              </w:rPr>
              <w:t>округа</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Отдел муниципального хозяйства и по</w:t>
            </w:r>
            <w:r w:rsidRPr="000750AC">
              <w:rPr>
                <w:rFonts w:ascii="Times New Roman" w:eastAsia="Times New Roman" w:hAnsi="Times New Roman" w:cs="Times New Roman"/>
                <w:sz w:val="28"/>
                <w:szCs w:val="28"/>
                <w:lang w:eastAsia="ar-SA"/>
              </w:rPr>
              <w:t xml:space="preserve"> делам ГО и ЧС;</w:t>
            </w:r>
            <w:r>
              <w:rPr>
                <w:rFonts w:ascii="Times New Roman" w:eastAsia="Times New Roman" w:hAnsi="Times New Roman" w:cs="Times New Roman"/>
                <w:sz w:val="28"/>
                <w:szCs w:val="28"/>
                <w:lang w:eastAsia="ar-SA"/>
              </w:rPr>
              <w:t xml:space="preserve"> </w:t>
            </w:r>
            <w:r w:rsidRPr="000750AC">
              <w:rPr>
                <w:rFonts w:ascii="Times New Roman" w:eastAsia="Times New Roman" w:hAnsi="Times New Roman" w:cs="Times New Roman"/>
                <w:sz w:val="28"/>
                <w:szCs w:val="28"/>
                <w:lang w:eastAsia="ar-SA"/>
              </w:rPr>
              <w:t xml:space="preserve">дорожные организации,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197418" w:rsidRDefault="005924A5" w:rsidP="005924A5">
            <w:pPr>
              <w:autoSpaceDE w:val="0"/>
              <w:autoSpaceDN w:val="0"/>
              <w:adjustRightInd w:val="0"/>
              <w:rPr>
                <w:rFonts w:ascii="Times New Roman" w:eastAsia="Calibri" w:hAnsi="Times New Roman" w:cs="Times New Roman"/>
                <w:sz w:val="28"/>
                <w:szCs w:val="28"/>
                <w:lang w:eastAsia="ru-RU"/>
              </w:rPr>
            </w:pPr>
            <w:r w:rsidRPr="00197418">
              <w:rPr>
                <w:rFonts w:ascii="Times New Roman" w:eastAsia="Calibri" w:hAnsi="Times New Roman" w:cs="Times New Roman"/>
                <w:sz w:val="28"/>
                <w:szCs w:val="28"/>
                <w:lang w:eastAsia="ru-RU"/>
              </w:rPr>
              <w:t xml:space="preserve">пункт </w:t>
            </w:r>
            <w:r>
              <w:rPr>
                <w:rFonts w:ascii="Times New Roman" w:eastAsia="Calibri" w:hAnsi="Times New Roman" w:cs="Times New Roman"/>
                <w:sz w:val="28"/>
                <w:szCs w:val="28"/>
                <w:lang w:eastAsia="ru-RU"/>
              </w:rPr>
              <w:t>6</w:t>
            </w:r>
            <w:r w:rsidRPr="00197418">
              <w:rPr>
                <w:rFonts w:ascii="Times New Roman" w:eastAsia="Calibri" w:hAnsi="Times New Roman" w:cs="Times New Roman"/>
                <w:sz w:val="28"/>
                <w:szCs w:val="28"/>
                <w:lang w:eastAsia="ru-RU"/>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sidRPr="000750AC">
              <w:rPr>
                <w:rFonts w:ascii="Times New Roman" w:eastAsia="Calibri" w:hAnsi="Times New Roman" w:cs="Times New Roman"/>
                <w:sz w:val="28"/>
                <w:szCs w:val="28"/>
                <w:lang w:eastAsia="ru-RU"/>
              </w:rPr>
              <w:t>2.2</w:t>
            </w:r>
          </w:p>
        </w:tc>
        <w:tc>
          <w:tcPr>
            <w:tcW w:w="4140" w:type="dxa"/>
            <w:gridSpan w:val="2"/>
            <w:tcBorders>
              <w:top w:val="nil"/>
              <w:left w:val="nil"/>
              <w:bottom w:val="nil"/>
              <w:right w:val="nil"/>
            </w:tcBorders>
          </w:tcPr>
          <w:p w:rsidR="005924A5" w:rsidRPr="000750AC" w:rsidRDefault="005924A5" w:rsidP="005924A5">
            <w:pPr>
              <w:autoSpaceDE w:val="0"/>
              <w:autoSpaceDN w:val="0"/>
              <w:adjustRightInd w:val="0"/>
              <w:jc w:val="both"/>
              <w:rPr>
                <w:rFonts w:ascii="Times New Roman" w:eastAsia="Calibri" w:hAnsi="Times New Roman"/>
                <w:sz w:val="28"/>
                <w:szCs w:val="28"/>
              </w:rPr>
            </w:pPr>
            <w:r w:rsidRPr="005F7CDA">
              <w:rPr>
                <w:rFonts w:ascii="Times New Roman" w:hAnsi="Times New Roman" w:cs="Times New Roman"/>
                <w:sz w:val="28"/>
                <w:szCs w:val="28"/>
              </w:rPr>
              <w:t>Содержание и ремонт автомобильных дорог общего пользования местного значения в границах населенного пункта</w:t>
            </w:r>
            <w:r>
              <w:rPr>
                <w:rFonts w:ascii="Times New Roman" w:hAnsi="Times New Roman" w:cs="Times New Roman"/>
                <w:sz w:val="28"/>
                <w:szCs w:val="28"/>
              </w:rPr>
              <w:t xml:space="preserve"> округа</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территориальные отделы, дорожные организации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 xml:space="preserve">пункт </w:t>
            </w:r>
            <w:r>
              <w:rPr>
                <w:rFonts w:ascii="Times New Roman" w:eastAsia="Calibri" w:hAnsi="Times New Roman" w:cs="Times New Roman"/>
                <w:sz w:val="28"/>
                <w:szCs w:val="28"/>
                <w:lang w:eastAsia="ru-RU"/>
              </w:rPr>
              <w:t>6</w:t>
            </w:r>
            <w:r w:rsidRPr="005E6C58">
              <w:rPr>
                <w:rFonts w:ascii="Times New Roman" w:eastAsia="Calibri" w:hAnsi="Times New Roman" w:cs="Times New Roman"/>
                <w:sz w:val="28"/>
                <w:szCs w:val="28"/>
                <w:lang w:eastAsia="ru-RU"/>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p>
        </w:tc>
        <w:tc>
          <w:tcPr>
            <w:tcW w:w="4140" w:type="dxa"/>
            <w:gridSpan w:val="2"/>
            <w:tcBorders>
              <w:top w:val="nil"/>
              <w:left w:val="nil"/>
              <w:bottom w:val="nil"/>
              <w:right w:val="nil"/>
            </w:tcBorders>
          </w:tcPr>
          <w:p w:rsidR="005924A5" w:rsidRDefault="005924A5" w:rsidP="005924A5">
            <w:pPr>
              <w:autoSpaceDE w:val="0"/>
              <w:autoSpaceDN w:val="0"/>
              <w:adjustRightInd w:val="0"/>
              <w:jc w:val="both"/>
              <w:rPr>
                <w:rFonts w:ascii="Times New Roman" w:hAnsi="Times New Roman" w:cs="Times New Roman"/>
                <w:sz w:val="28"/>
                <w:szCs w:val="28"/>
              </w:rPr>
            </w:pPr>
            <w:r w:rsidRPr="005F7CDA">
              <w:rPr>
                <w:rFonts w:ascii="Times New Roman" w:hAnsi="Times New Roman" w:cs="Times New Roman"/>
                <w:sz w:val="28"/>
                <w:szCs w:val="28"/>
              </w:rPr>
              <w:t>Капитальный ремонт и ремонт автомобильных дорог общего пользования населенных пунктов</w:t>
            </w:r>
            <w:r>
              <w:rPr>
                <w:rFonts w:ascii="Times New Roman" w:hAnsi="Times New Roman" w:cs="Times New Roman"/>
                <w:sz w:val="28"/>
                <w:szCs w:val="28"/>
              </w:rPr>
              <w:t>.</w:t>
            </w:r>
            <w:r w:rsidRPr="005F7CDA">
              <w:rPr>
                <w:rFonts w:ascii="Times New Roman" w:hAnsi="Times New Roman" w:cs="Times New Roman"/>
                <w:sz w:val="28"/>
                <w:szCs w:val="28"/>
              </w:rPr>
              <w:t xml:space="preserve"> </w:t>
            </w:r>
          </w:p>
          <w:p w:rsidR="005924A5" w:rsidRPr="005F7CDA" w:rsidRDefault="005924A5" w:rsidP="005924A5">
            <w:pPr>
              <w:autoSpaceDE w:val="0"/>
              <w:autoSpaceDN w:val="0"/>
              <w:adjustRightInd w:val="0"/>
              <w:jc w:val="both"/>
              <w:rPr>
                <w:rFonts w:ascii="Times New Roman" w:hAnsi="Times New Roman" w:cs="Times New Roman"/>
                <w:sz w:val="28"/>
                <w:szCs w:val="28"/>
              </w:rPr>
            </w:pP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Отдел муниципального хозяйства и по</w:t>
            </w:r>
            <w:r w:rsidRPr="000750AC">
              <w:rPr>
                <w:rFonts w:ascii="Times New Roman" w:eastAsia="Times New Roman" w:hAnsi="Times New Roman" w:cs="Times New Roman"/>
                <w:sz w:val="28"/>
                <w:szCs w:val="28"/>
                <w:lang w:eastAsia="ar-SA"/>
              </w:rPr>
              <w:t xml:space="preserve"> делам ГО и ЧС;</w:t>
            </w:r>
            <w:r>
              <w:rPr>
                <w:rFonts w:ascii="Times New Roman" w:eastAsia="Times New Roman" w:hAnsi="Times New Roman" w:cs="Times New Roman"/>
                <w:sz w:val="28"/>
                <w:szCs w:val="28"/>
                <w:lang w:eastAsia="ar-SA"/>
              </w:rPr>
              <w:t xml:space="preserve"> территориальные отделы, дорожные организации</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пункт 6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4140" w:type="dxa"/>
            <w:gridSpan w:val="2"/>
            <w:tcBorders>
              <w:top w:val="nil"/>
              <w:left w:val="nil"/>
              <w:bottom w:val="nil"/>
              <w:right w:val="nil"/>
            </w:tcBorders>
          </w:tcPr>
          <w:p w:rsidR="005924A5" w:rsidRPr="005F7CDA" w:rsidRDefault="005924A5" w:rsidP="005924A5">
            <w:pPr>
              <w:autoSpaceDE w:val="0"/>
              <w:autoSpaceDN w:val="0"/>
              <w:adjustRightInd w:val="0"/>
              <w:jc w:val="both"/>
              <w:rPr>
                <w:rFonts w:ascii="Times New Roman" w:hAnsi="Times New Roman" w:cs="Times New Roman"/>
                <w:sz w:val="28"/>
                <w:szCs w:val="28"/>
              </w:rPr>
            </w:pPr>
            <w:r w:rsidRPr="005F7CDA">
              <w:rPr>
                <w:rFonts w:ascii="Times New Roman" w:hAnsi="Times New Roman" w:cs="Times New Roman"/>
                <w:sz w:val="28"/>
                <w:szCs w:val="28"/>
              </w:rPr>
              <w:t xml:space="preserve">Разработка проектов </w:t>
            </w:r>
            <w:r w:rsidRPr="005F7CDA">
              <w:rPr>
                <w:rFonts w:ascii="Times New Roman" w:hAnsi="Times New Roman" w:cs="Times New Roman"/>
                <w:sz w:val="28"/>
                <w:szCs w:val="28"/>
              </w:rPr>
              <w:lastRenderedPageBreak/>
              <w:t xml:space="preserve">организации дорожного движения автомобильных дорог общего пользования, находящихся в собственности </w:t>
            </w:r>
            <w:r>
              <w:rPr>
                <w:rFonts w:ascii="Times New Roman" w:hAnsi="Times New Roman" w:cs="Times New Roman"/>
                <w:sz w:val="28"/>
                <w:szCs w:val="28"/>
              </w:rPr>
              <w:t xml:space="preserve">Левокумского муниципального </w:t>
            </w:r>
            <w:r w:rsidRPr="005F7CDA">
              <w:rPr>
                <w:rFonts w:ascii="Times New Roman" w:hAnsi="Times New Roman" w:cs="Times New Roman"/>
                <w:sz w:val="28"/>
                <w:szCs w:val="28"/>
              </w:rPr>
              <w:t>округа Ставропольского края</w:t>
            </w:r>
            <w:r>
              <w:rPr>
                <w:rFonts w:ascii="Times New Roman" w:hAnsi="Times New Roman" w:cs="Times New Roman"/>
                <w:sz w:val="28"/>
                <w:szCs w:val="28"/>
              </w:rPr>
              <w:t xml:space="preserve"> </w:t>
            </w: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Отдел муниципального </w:t>
            </w:r>
            <w:r>
              <w:rPr>
                <w:rFonts w:ascii="Times New Roman" w:eastAsia="Times New Roman" w:hAnsi="Times New Roman" w:cs="Times New Roman"/>
                <w:sz w:val="28"/>
                <w:szCs w:val="28"/>
                <w:lang w:eastAsia="ar-SA"/>
              </w:rPr>
              <w:lastRenderedPageBreak/>
              <w:t>хозяйства и по делам ГО и ЧС</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 xml:space="preserve">пункт 6 приложения 7 </w:t>
            </w:r>
            <w:r w:rsidRPr="005E6C58">
              <w:rPr>
                <w:rFonts w:ascii="Times New Roman" w:eastAsia="Calibri" w:hAnsi="Times New Roman" w:cs="Times New Roman"/>
                <w:sz w:val="28"/>
                <w:szCs w:val="28"/>
                <w:lang w:eastAsia="ru-RU"/>
              </w:rPr>
              <w:lastRenderedPageBreak/>
              <w:t>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2.5</w:t>
            </w:r>
          </w:p>
        </w:tc>
        <w:tc>
          <w:tcPr>
            <w:tcW w:w="4140" w:type="dxa"/>
            <w:gridSpan w:val="2"/>
            <w:tcBorders>
              <w:top w:val="nil"/>
              <w:left w:val="nil"/>
              <w:bottom w:val="nil"/>
              <w:right w:val="nil"/>
            </w:tcBorders>
          </w:tcPr>
          <w:p w:rsidR="005924A5" w:rsidRPr="005F7CDA" w:rsidRDefault="005924A5" w:rsidP="005924A5">
            <w:pPr>
              <w:widowControl w:val="0"/>
              <w:autoSpaceDE w:val="0"/>
              <w:autoSpaceDN w:val="0"/>
              <w:jc w:val="both"/>
              <w:rPr>
                <w:rFonts w:ascii="Times New Roman" w:hAnsi="Times New Roman" w:cs="Times New Roman"/>
                <w:sz w:val="28"/>
                <w:szCs w:val="28"/>
              </w:rPr>
            </w:pPr>
            <w:r w:rsidRPr="003F7314">
              <w:rPr>
                <w:rFonts w:ascii="Times New Roman" w:eastAsia="Times New Roman" w:hAnsi="Times New Roman" w:cs="Times New Roman"/>
                <w:sz w:val="28"/>
                <w:szCs w:val="28"/>
                <w:lang w:eastAsia="ru-RU"/>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Отдел муниципального хозяйства и по делам ГО и ЧС</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пункт 6 приложения 7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Задача 2 подпрограммы 2 Программы</w:t>
            </w:r>
            <w:r w:rsidRPr="005E6C58">
              <w:rPr>
                <w:rFonts w:ascii="Times New Roman" w:hAnsi="Times New Roman" w:cs="Times New Roman"/>
                <w:sz w:val="28"/>
                <w:szCs w:val="28"/>
              </w:rPr>
              <w:t xml:space="preserve"> </w:t>
            </w:r>
            <w:r>
              <w:rPr>
                <w:rFonts w:ascii="Times New Roman" w:hAnsi="Times New Roman" w:cs="Times New Roman"/>
                <w:sz w:val="28"/>
                <w:szCs w:val="28"/>
              </w:rPr>
              <w:t>«</w:t>
            </w:r>
            <w:r w:rsidRPr="007F796E">
              <w:rPr>
                <w:rFonts w:ascii="Times New Roman" w:eastAsia="Calibri" w:hAnsi="Times New Roman" w:cs="Times New Roman"/>
                <w:sz w:val="28"/>
                <w:szCs w:val="28"/>
                <w:lang w:eastAsia="ru-RU"/>
              </w:rPr>
              <w:t>Повышение безопасности дорожного движения</w:t>
            </w:r>
            <w:r>
              <w:rPr>
                <w:rFonts w:ascii="Times New Roman" w:eastAsia="Calibri" w:hAnsi="Times New Roman" w:cs="Times New Roman"/>
                <w:sz w:val="28"/>
                <w:szCs w:val="28"/>
                <w:lang w:eastAsia="ru-RU"/>
              </w:rPr>
              <w:t xml:space="preserve"> на территории Левокумского муниципального округа»</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4140" w:type="dxa"/>
            <w:gridSpan w:val="2"/>
            <w:tcBorders>
              <w:top w:val="nil"/>
              <w:left w:val="nil"/>
              <w:bottom w:val="nil"/>
              <w:right w:val="nil"/>
            </w:tcBorders>
          </w:tcPr>
          <w:p w:rsidR="005924A5" w:rsidRDefault="005924A5" w:rsidP="005924A5">
            <w:pPr>
              <w:autoSpaceDE w:val="0"/>
              <w:autoSpaceDN w:val="0"/>
              <w:adjustRightInd w:val="0"/>
              <w:jc w:val="both"/>
              <w:rPr>
                <w:rFonts w:ascii="Times New Roman" w:eastAsia="Calibri" w:hAnsi="Times New Roman"/>
                <w:sz w:val="28"/>
                <w:szCs w:val="28"/>
              </w:rPr>
            </w:pPr>
            <w:r>
              <w:rPr>
                <w:rFonts w:ascii="Times New Roman" w:eastAsia="Calibri" w:hAnsi="Times New Roman"/>
                <w:sz w:val="28"/>
                <w:szCs w:val="28"/>
              </w:rPr>
              <w:t>Проведение мониторинга дорожно-транспортных происшествий</w:t>
            </w: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Отдел муниципального хозяйства и по делам ГО и ЧС;</w:t>
            </w:r>
          </w:p>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 xml:space="preserve">Отдел Государственной </w:t>
            </w:r>
            <w:proofErr w:type="gramStart"/>
            <w:r>
              <w:rPr>
                <w:rFonts w:ascii="Times New Roman" w:eastAsia="Calibri"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Pr>
                <w:rFonts w:ascii="Times New Roman" w:eastAsia="Calibri" w:hAnsi="Times New Roman" w:cs="Times New Roman"/>
                <w:sz w:val="28"/>
                <w:szCs w:val="28"/>
                <w:lang w:eastAsia="ru-RU"/>
              </w:rPr>
              <w:t xml:space="preserve"> по Левокумскому району</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ar-SA"/>
              </w:rPr>
              <w:t xml:space="preserve">(по согласованию)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273D9E">
              <w:rPr>
                <w:rFonts w:ascii="Times New Roman" w:eastAsia="Calibri" w:hAnsi="Times New Roman" w:cs="Times New Roman"/>
                <w:sz w:val="28"/>
                <w:szCs w:val="28"/>
                <w:lang w:eastAsia="ru-RU"/>
              </w:rPr>
              <w:t>пункт 7 приложения 7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 xml:space="preserve">Задача </w:t>
            </w:r>
            <w:r>
              <w:rPr>
                <w:rFonts w:ascii="Times New Roman" w:eastAsia="Calibri" w:hAnsi="Times New Roman" w:cs="Times New Roman"/>
                <w:sz w:val="28"/>
                <w:szCs w:val="28"/>
                <w:lang w:eastAsia="ru-RU"/>
              </w:rPr>
              <w:t>3</w:t>
            </w:r>
            <w:r w:rsidRPr="005E6C58">
              <w:rPr>
                <w:rFonts w:ascii="Times New Roman" w:eastAsia="Calibri" w:hAnsi="Times New Roman" w:cs="Times New Roman"/>
                <w:sz w:val="28"/>
                <w:szCs w:val="28"/>
                <w:lang w:eastAsia="ru-RU"/>
              </w:rPr>
              <w:t xml:space="preserve"> подпрограммы 2 Программы</w:t>
            </w:r>
            <w:r w:rsidRPr="005E6C58">
              <w:rPr>
                <w:rFonts w:ascii="Times New Roman" w:hAnsi="Times New Roman" w:cs="Times New Roman"/>
                <w:sz w:val="28"/>
                <w:szCs w:val="28"/>
              </w:rPr>
              <w:t xml:space="preserve"> «Организация регулярных перевозок пассажиров автомобильным транспортом»</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p>
        </w:tc>
        <w:tc>
          <w:tcPr>
            <w:tcW w:w="4140" w:type="dxa"/>
            <w:gridSpan w:val="2"/>
            <w:tcBorders>
              <w:top w:val="nil"/>
              <w:left w:val="nil"/>
              <w:bottom w:val="nil"/>
              <w:right w:val="nil"/>
            </w:tcBorders>
          </w:tcPr>
          <w:p w:rsidR="005924A5" w:rsidRPr="005F7CDA" w:rsidRDefault="005924A5" w:rsidP="005924A5">
            <w:pPr>
              <w:widowControl w:val="0"/>
              <w:autoSpaceDE w:val="0"/>
              <w:autoSpaceDN w:val="0"/>
              <w:jc w:val="both"/>
              <w:rPr>
                <w:rFonts w:ascii="Times New Roman" w:hAnsi="Times New Roman" w:cs="Times New Roman"/>
                <w:sz w:val="28"/>
                <w:szCs w:val="28"/>
              </w:rPr>
            </w:pPr>
            <w:r w:rsidRPr="0057721C">
              <w:rPr>
                <w:rFonts w:ascii="Times New Roman" w:eastAsia="Times New Roman" w:hAnsi="Times New Roman" w:cs="Times New Roman"/>
                <w:sz w:val="28"/>
                <w:szCs w:val="28"/>
                <w:lang w:eastAsia="ru-RU"/>
              </w:rPr>
              <w:t>Организация</w:t>
            </w:r>
            <w:r w:rsidRPr="003F7314">
              <w:rPr>
                <w:rFonts w:ascii="Times New Roman" w:eastAsia="Times New Roman" w:hAnsi="Times New Roman" w:cs="Times New Roman"/>
                <w:sz w:val="28"/>
                <w:szCs w:val="28"/>
                <w:lang w:eastAsia="ru-RU"/>
              </w:rPr>
              <w:t xml:space="preserve"> осуществлени</w:t>
            </w:r>
            <w:r>
              <w:rPr>
                <w:rFonts w:ascii="Times New Roman" w:eastAsia="Times New Roman" w:hAnsi="Times New Roman" w:cs="Times New Roman"/>
                <w:sz w:val="28"/>
                <w:szCs w:val="28"/>
                <w:lang w:eastAsia="ru-RU"/>
              </w:rPr>
              <w:t>е</w:t>
            </w:r>
            <w:r w:rsidRPr="003F7314">
              <w:rPr>
                <w:rFonts w:ascii="Times New Roman" w:eastAsia="Times New Roman" w:hAnsi="Times New Roman" w:cs="Times New Roman"/>
                <w:sz w:val="28"/>
                <w:szCs w:val="28"/>
                <w:lang w:eastAsia="ru-RU"/>
              </w:rPr>
              <w:t xml:space="preserve"> пассажирского обслуживания общественным транспортом </w:t>
            </w:r>
            <w:r w:rsidRPr="003F7314">
              <w:rPr>
                <w:rFonts w:ascii="Times New Roman" w:eastAsia="Times New Roman" w:hAnsi="Times New Roman" w:cs="Times New Roman"/>
                <w:sz w:val="28"/>
                <w:szCs w:val="28"/>
                <w:lang w:eastAsia="ru-RU"/>
              </w:rPr>
              <w:lastRenderedPageBreak/>
              <w:t>населения на пригородных маршрутах Левокумского муниципального округа</w:t>
            </w: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Отдел муниципального хозяйства и по делам ГО и ЧС</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 xml:space="preserve">пункт </w:t>
            </w:r>
            <w:r>
              <w:rPr>
                <w:rFonts w:ascii="Times New Roman" w:eastAsia="Calibri" w:hAnsi="Times New Roman" w:cs="Times New Roman"/>
                <w:sz w:val="28"/>
                <w:szCs w:val="28"/>
                <w:lang w:eastAsia="ru-RU"/>
              </w:rPr>
              <w:t>8</w:t>
            </w:r>
            <w:r w:rsidRPr="005E6C58">
              <w:rPr>
                <w:rFonts w:ascii="Times New Roman" w:eastAsia="Calibri" w:hAnsi="Times New Roman" w:cs="Times New Roman"/>
                <w:sz w:val="28"/>
                <w:szCs w:val="28"/>
                <w:lang w:eastAsia="ru-RU"/>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p>
        </w:tc>
        <w:tc>
          <w:tcPr>
            <w:tcW w:w="14062" w:type="dxa"/>
            <w:gridSpan w:val="10"/>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val="en-US" w:eastAsia="ru-RU"/>
              </w:rPr>
              <w:t>III</w:t>
            </w:r>
            <w:r w:rsidRPr="005E6C58">
              <w:rPr>
                <w:rFonts w:ascii="Times New Roman" w:eastAsia="Calibri" w:hAnsi="Times New Roman" w:cs="Times New Roman"/>
                <w:sz w:val="28"/>
                <w:szCs w:val="28"/>
                <w:lang w:eastAsia="ru-RU"/>
              </w:rPr>
              <w:t xml:space="preserve"> Цель «</w:t>
            </w:r>
            <w:r w:rsidRPr="005E6C58">
              <w:rPr>
                <w:rFonts w:ascii="Times New Roman" w:hAnsi="Times New Roman"/>
                <w:sz w:val="28"/>
                <w:szCs w:val="28"/>
                <w:lang w:eastAsia="ru-RU"/>
              </w:rPr>
              <w:t xml:space="preserve">Создание </w:t>
            </w:r>
            <w:r w:rsidRPr="00B23905">
              <w:rPr>
                <w:rFonts w:ascii="Times New Roman" w:hAnsi="Times New Roman"/>
                <w:sz w:val="28"/>
                <w:szCs w:val="28"/>
                <w:lang w:eastAsia="ru-RU"/>
              </w:rPr>
              <w:t>благоприятных</w:t>
            </w:r>
            <w:r>
              <w:rPr>
                <w:rFonts w:ascii="Times New Roman" w:hAnsi="Times New Roman"/>
                <w:sz w:val="28"/>
                <w:szCs w:val="28"/>
                <w:lang w:eastAsia="ru-RU"/>
              </w:rPr>
              <w:t xml:space="preserve"> </w:t>
            </w:r>
            <w:r w:rsidRPr="005E6C58">
              <w:rPr>
                <w:rFonts w:ascii="Times New Roman" w:hAnsi="Times New Roman"/>
                <w:sz w:val="28"/>
                <w:szCs w:val="28"/>
                <w:lang w:eastAsia="ru-RU"/>
              </w:rPr>
              <w:t>условий для проживания граждан на территории Левокумского муниципального округа Ставропольского края»</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4140" w:type="dxa"/>
            <w:gridSpan w:val="2"/>
            <w:tcBorders>
              <w:top w:val="nil"/>
              <w:left w:val="nil"/>
              <w:bottom w:val="nil"/>
              <w:right w:val="nil"/>
            </w:tcBorders>
          </w:tcPr>
          <w:p w:rsidR="005924A5" w:rsidRPr="0033298A" w:rsidRDefault="005924A5" w:rsidP="005924A5">
            <w:pPr>
              <w:pStyle w:val="ConsPlusTitle"/>
              <w:jc w:val="both"/>
              <w:rPr>
                <w:rFonts w:ascii="Times New Roman" w:hAnsi="Times New Roman" w:cs="Times New Roman"/>
                <w:b w:val="0"/>
                <w:sz w:val="28"/>
                <w:szCs w:val="28"/>
              </w:rPr>
            </w:pPr>
            <w:r w:rsidRPr="0033298A">
              <w:rPr>
                <w:rFonts w:ascii="Times New Roman" w:eastAsia="Calibri" w:hAnsi="Times New Roman" w:cs="Times New Roman"/>
                <w:b w:val="0"/>
                <w:sz w:val="28"/>
                <w:szCs w:val="28"/>
              </w:rPr>
              <w:t>Подпрограмма 3</w:t>
            </w:r>
            <w:r w:rsidRPr="0033298A">
              <w:rPr>
                <w:rFonts w:ascii="Times New Roman" w:hAnsi="Times New Roman" w:cs="Times New Roman"/>
                <w:b w:val="0"/>
                <w:sz w:val="28"/>
                <w:szCs w:val="28"/>
              </w:rPr>
              <w:t xml:space="preserve"> «Благоустройство населенных пунктов»</w:t>
            </w:r>
          </w:p>
          <w:p w:rsidR="005924A5" w:rsidRPr="000750AC" w:rsidRDefault="005924A5" w:rsidP="005924A5">
            <w:pPr>
              <w:autoSpaceDE w:val="0"/>
              <w:autoSpaceDN w:val="0"/>
              <w:adjustRightInd w:val="0"/>
              <w:jc w:val="both"/>
              <w:rPr>
                <w:rFonts w:ascii="Times New Roman" w:eastAsia="Calibri" w:hAnsi="Times New Roman" w:cs="Times New Roman"/>
                <w:sz w:val="28"/>
                <w:szCs w:val="28"/>
                <w:lang w:eastAsia="ru-RU"/>
              </w:rPr>
            </w:pP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Отдел муниципального хозяйства и по делам ГО и ЧС, территориальные отделы</w:t>
            </w:r>
            <w:r>
              <w:rPr>
                <w:rFonts w:ascii="Times New Roman" w:eastAsia="Times New Roman" w:hAnsi="Times New Roman" w:cs="Times New Roman"/>
                <w:sz w:val="28"/>
                <w:szCs w:val="28"/>
                <w:lang w:eastAsia="ar-SA"/>
              </w:rPr>
              <w:t>, МУП Левокумского муниципального округа «</w:t>
            </w:r>
            <w:proofErr w:type="spellStart"/>
            <w:r>
              <w:rPr>
                <w:rFonts w:ascii="Times New Roman" w:eastAsia="Times New Roman" w:hAnsi="Times New Roman" w:cs="Times New Roman"/>
                <w:sz w:val="28"/>
                <w:szCs w:val="28"/>
                <w:lang w:eastAsia="ar-SA"/>
              </w:rPr>
              <w:t>Коммунбыт</w:t>
            </w:r>
            <w:proofErr w:type="spellEnd"/>
            <w:r>
              <w:rPr>
                <w:rFonts w:ascii="Times New Roman" w:eastAsia="Times New Roman" w:hAnsi="Times New Roman" w:cs="Times New Roman"/>
                <w:sz w:val="28"/>
                <w:szCs w:val="28"/>
                <w:lang w:eastAsia="ar-SA"/>
              </w:rPr>
              <w:t>» (далее – МУП)</w:t>
            </w:r>
            <w:r w:rsidRPr="000750AC">
              <w:rPr>
                <w:rFonts w:ascii="Times New Roman" w:eastAsia="Calibri" w:hAnsi="Times New Roman" w:cs="Times New Roman"/>
                <w:sz w:val="28"/>
                <w:szCs w:val="28"/>
                <w:lang w:eastAsia="ru-RU"/>
              </w:rPr>
              <w:t xml:space="preserve">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 xml:space="preserve">пункт </w:t>
            </w:r>
            <w:r>
              <w:rPr>
                <w:rFonts w:ascii="Times New Roman" w:hAnsi="Times New Roman" w:cs="Times New Roman"/>
                <w:sz w:val="28"/>
                <w:szCs w:val="28"/>
              </w:rPr>
              <w:t>9</w:t>
            </w:r>
            <w:r w:rsidRPr="005E6C58">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eastAsia="Calibri" w:hAnsi="Times New Roman" w:cs="Times New Roman"/>
                <w:sz w:val="28"/>
                <w:szCs w:val="28"/>
                <w:lang w:eastAsia="ru-RU"/>
              </w:rPr>
              <w:t>Задача 1 подпрограммы 3 «</w:t>
            </w:r>
            <w:r w:rsidRPr="005E6C58">
              <w:rPr>
                <w:rFonts w:ascii="Times New Roman" w:hAnsi="Times New Roman" w:cs="Times New Roman"/>
                <w:sz w:val="28"/>
                <w:szCs w:val="28"/>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p>
        </w:tc>
        <w:tc>
          <w:tcPr>
            <w:tcW w:w="4140" w:type="dxa"/>
            <w:gridSpan w:val="2"/>
            <w:tcBorders>
              <w:top w:val="nil"/>
              <w:left w:val="nil"/>
              <w:bottom w:val="nil"/>
              <w:right w:val="nil"/>
            </w:tcBorders>
          </w:tcPr>
          <w:p w:rsidR="005924A5" w:rsidRPr="00B23905" w:rsidRDefault="005924A5" w:rsidP="005924A5">
            <w:pPr>
              <w:shd w:val="clear" w:color="auto" w:fill="FFFFFF"/>
              <w:tabs>
                <w:tab w:val="left" w:pos="437"/>
                <w:tab w:val="left" w:pos="884"/>
                <w:tab w:val="left" w:pos="3902"/>
              </w:tabs>
              <w:rPr>
                <w:rFonts w:ascii="Times New Roman" w:hAnsi="Times New Roman" w:cs="Times New Roman"/>
                <w:sz w:val="28"/>
                <w:szCs w:val="28"/>
                <w:shd w:val="clear" w:color="auto" w:fill="FFFFFF"/>
              </w:rPr>
            </w:pPr>
            <w:r w:rsidRPr="00B23905">
              <w:rPr>
                <w:rFonts w:ascii="Times New Roman" w:hAnsi="Times New Roman" w:cs="Times New Roman"/>
                <w:sz w:val="28"/>
                <w:szCs w:val="28"/>
                <w:shd w:val="clear" w:color="auto" w:fill="FFFFFF"/>
              </w:rPr>
              <w:t xml:space="preserve">Мероприятия по </w:t>
            </w:r>
            <w:r w:rsidRPr="00B23905">
              <w:rPr>
                <w:rFonts w:ascii="Times New Roman" w:hAnsi="Times New Roman" w:cs="Times New Roman"/>
                <w:sz w:val="28"/>
                <w:szCs w:val="28"/>
              </w:rPr>
              <w:t>энергосбережению, ремонту и содержанию уличного освещения</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пункт</w:t>
            </w:r>
            <w:r>
              <w:rPr>
                <w:rFonts w:ascii="Times New Roman" w:hAnsi="Times New Roman" w:cs="Times New Roman"/>
                <w:sz w:val="28"/>
                <w:szCs w:val="28"/>
              </w:rPr>
              <w:t>ы</w:t>
            </w:r>
            <w:r w:rsidRPr="005E6C58">
              <w:rPr>
                <w:rFonts w:ascii="Times New Roman" w:hAnsi="Times New Roman" w:cs="Times New Roman"/>
                <w:sz w:val="28"/>
                <w:szCs w:val="28"/>
              </w:rPr>
              <w:t xml:space="preserve"> </w:t>
            </w:r>
            <w:r>
              <w:rPr>
                <w:rFonts w:ascii="Times New Roman" w:hAnsi="Times New Roman" w:cs="Times New Roman"/>
                <w:sz w:val="28"/>
                <w:szCs w:val="28"/>
              </w:rPr>
              <w:t>10-11</w:t>
            </w:r>
            <w:r w:rsidRPr="005E6C58">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14880" w:type="dxa"/>
            <w:gridSpan w:val="11"/>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 xml:space="preserve">Задача 2 подпрограммы 3 </w:t>
            </w:r>
            <w:r w:rsidRPr="006679F4">
              <w:rPr>
                <w:rFonts w:ascii="Times New Roman" w:hAnsi="Times New Roman" w:cs="Times New Roman"/>
                <w:sz w:val="28"/>
                <w:szCs w:val="28"/>
              </w:rPr>
              <w:t>Организация благоустройства территории Левокумского муниципального округа</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w:t>
            </w:r>
          </w:p>
        </w:tc>
        <w:tc>
          <w:tcPr>
            <w:tcW w:w="4140" w:type="dxa"/>
            <w:gridSpan w:val="2"/>
            <w:tcBorders>
              <w:top w:val="nil"/>
              <w:left w:val="nil"/>
              <w:bottom w:val="nil"/>
              <w:right w:val="nil"/>
            </w:tcBorders>
            <w:shd w:val="clear" w:color="auto" w:fill="auto"/>
          </w:tcPr>
          <w:p w:rsidR="005924A5" w:rsidRPr="0052185F" w:rsidRDefault="005924A5" w:rsidP="005924A5">
            <w:pPr>
              <w:rPr>
                <w:rFonts w:ascii="Times New Roman" w:hAnsi="Times New Roman" w:cs="Times New Roman"/>
                <w:color w:val="000000"/>
                <w:sz w:val="28"/>
                <w:szCs w:val="28"/>
              </w:rPr>
            </w:pPr>
            <w:r w:rsidRPr="0052185F">
              <w:rPr>
                <w:rFonts w:ascii="Times New Roman" w:hAnsi="Times New Roman" w:cs="Times New Roman"/>
                <w:color w:val="000000"/>
                <w:sz w:val="28"/>
                <w:szCs w:val="28"/>
              </w:rPr>
              <w:t>Благоустройство контейнерных площадок для сбора твердых коммунальных отходов</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Отдел муниципального хозяйства и по делам ГО и ЧС, территориальные отделы</w:t>
            </w:r>
            <w:r>
              <w:rPr>
                <w:rFonts w:ascii="Times New Roman" w:eastAsia="Times New Roman" w:hAnsi="Times New Roman" w:cs="Times New Roman"/>
                <w:sz w:val="28"/>
                <w:szCs w:val="28"/>
                <w:lang w:eastAsia="ar-SA"/>
              </w:rPr>
              <w:t xml:space="preserve">.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hAnsi="Times New Roman" w:cs="Times New Roman"/>
                <w:sz w:val="28"/>
                <w:szCs w:val="28"/>
              </w:rPr>
              <w:t>пункт 12</w:t>
            </w:r>
            <w:r w:rsidRPr="005E6C58">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w:t>
            </w:r>
          </w:p>
        </w:tc>
        <w:tc>
          <w:tcPr>
            <w:tcW w:w="4140" w:type="dxa"/>
            <w:gridSpan w:val="2"/>
            <w:tcBorders>
              <w:top w:val="nil"/>
              <w:left w:val="nil"/>
              <w:bottom w:val="nil"/>
              <w:right w:val="nil"/>
            </w:tcBorders>
            <w:shd w:val="clear" w:color="auto" w:fill="auto"/>
          </w:tcPr>
          <w:p w:rsidR="005924A5" w:rsidRPr="0052185F" w:rsidRDefault="005924A5" w:rsidP="005924A5">
            <w:pPr>
              <w:rPr>
                <w:rFonts w:ascii="Times New Roman" w:hAnsi="Times New Roman" w:cs="Times New Roman"/>
                <w:color w:val="000000"/>
                <w:sz w:val="28"/>
                <w:szCs w:val="28"/>
              </w:rPr>
            </w:pPr>
            <w:r w:rsidRPr="0052185F">
              <w:rPr>
                <w:rFonts w:ascii="Times New Roman" w:hAnsi="Times New Roman" w:cs="Times New Roman"/>
                <w:color w:val="000000"/>
                <w:sz w:val="28"/>
                <w:szCs w:val="28"/>
              </w:rPr>
              <w:t>Расходы на содержание мест захоронения</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Отдел муниципального хозяйства и по делам ГО и ЧС, 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пункт 1</w:t>
            </w:r>
            <w:r>
              <w:rPr>
                <w:rFonts w:ascii="Times New Roman" w:hAnsi="Times New Roman" w:cs="Times New Roman"/>
                <w:sz w:val="28"/>
                <w:szCs w:val="28"/>
              </w:rPr>
              <w:t>3</w:t>
            </w:r>
            <w:r w:rsidRPr="005E6C58">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p>
        </w:tc>
        <w:tc>
          <w:tcPr>
            <w:tcW w:w="4140" w:type="dxa"/>
            <w:gridSpan w:val="2"/>
            <w:tcBorders>
              <w:top w:val="nil"/>
              <w:left w:val="nil"/>
              <w:bottom w:val="nil"/>
              <w:right w:val="nil"/>
            </w:tcBorders>
            <w:shd w:val="clear" w:color="auto" w:fill="auto"/>
            <w:vAlign w:val="bottom"/>
          </w:tcPr>
          <w:p w:rsidR="005924A5" w:rsidRPr="0052185F" w:rsidRDefault="005924A5" w:rsidP="005924A5">
            <w:pPr>
              <w:rPr>
                <w:rFonts w:ascii="Times New Roman" w:hAnsi="Times New Roman" w:cs="Times New Roman"/>
                <w:color w:val="000000"/>
                <w:sz w:val="28"/>
                <w:szCs w:val="28"/>
              </w:rPr>
            </w:pPr>
            <w:r>
              <w:rPr>
                <w:rFonts w:ascii="Times New Roman" w:hAnsi="Times New Roman" w:cs="Times New Roman"/>
                <w:color w:val="000000"/>
                <w:sz w:val="28"/>
                <w:szCs w:val="28"/>
              </w:rPr>
              <w:t>Проведение</w:t>
            </w:r>
            <w:r w:rsidRPr="0052185F">
              <w:rPr>
                <w:rFonts w:ascii="Times New Roman" w:hAnsi="Times New Roman" w:cs="Times New Roman"/>
                <w:color w:val="000000"/>
                <w:sz w:val="28"/>
                <w:szCs w:val="28"/>
              </w:rPr>
              <w:t xml:space="preserve"> мероприятия по </w:t>
            </w:r>
            <w:proofErr w:type="spellStart"/>
            <w:r w:rsidRPr="0052185F">
              <w:rPr>
                <w:rFonts w:ascii="Times New Roman" w:hAnsi="Times New Roman" w:cs="Times New Roman"/>
                <w:color w:val="000000"/>
                <w:sz w:val="28"/>
                <w:szCs w:val="28"/>
              </w:rPr>
              <w:lastRenderedPageBreak/>
              <w:t>акарицидной</w:t>
            </w:r>
            <w:proofErr w:type="spellEnd"/>
            <w:r w:rsidRPr="0052185F">
              <w:rPr>
                <w:rFonts w:ascii="Times New Roman" w:hAnsi="Times New Roman" w:cs="Times New Roman"/>
                <w:color w:val="000000"/>
                <w:sz w:val="28"/>
                <w:szCs w:val="28"/>
              </w:rPr>
              <w:t xml:space="preserve"> обработке в местах массового скопления населения</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lastRenderedPageBreak/>
              <w:t xml:space="preserve">Отдел муниципального </w:t>
            </w:r>
            <w:r w:rsidRPr="00595B02">
              <w:rPr>
                <w:rFonts w:ascii="Times New Roman" w:eastAsia="Times New Roman" w:hAnsi="Times New Roman" w:cs="Times New Roman"/>
                <w:sz w:val="28"/>
                <w:szCs w:val="28"/>
                <w:lang w:eastAsia="ar-SA"/>
              </w:rPr>
              <w:lastRenderedPageBreak/>
              <w:t>хозяйства и по делам ГО и ЧС, 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 xml:space="preserve">пункт </w:t>
            </w:r>
            <w:r>
              <w:rPr>
                <w:rFonts w:ascii="Times New Roman" w:hAnsi="Times New Roman" w:cs="Times New Roman"/>
                <w:sz w:val="28"/>
                <w:szCs w:val="28"/>
              </w:rPr>
              <w:t>14</w:t>
            </w:r>
            <w:r w:rsidRPr="005E6C58">
              <w:rPr>
                <w:rFonts w:ascii="Times New Roman" w:hAnsi="Times New Roman" w:cs="Times New Roman"/>
                <w:sz w:val="28"/>
                <w:szCs w:val="28"/>
              </w:rPr>
              <w:t xml:space="preserve"> приложения </w:t>
            </w:r>
            <w:r w:rsidRPr="005E6C58">
              <w:rPr>
                <w:rFonts w:ascii="Times New Roman" w:hAnsi="Times New Roman" w:cs="Times New Roman"/>
                <w:sz w:val="28"/>
                <w:szCs w:val="28"/>
              </w:rPr>
              <w:lastRenderedPageBreak/>
              <w:t>7 к Программе</w:t>
            </w:r>
          </w:p>
        </w:tc>
      </w:tr>
      <w:tr w:rsidR="005924A5" w:rsidRPr="000750AC" w:rsidTr="00474CCC">
        <w:trPr>
          <w:gridBefore w:val="1"/>
          <w:wBefore w:w="33" w:type="dxa"/>
          <w:trHeight w:val="142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3.5</w:t>
            </w:r>
          </w:p>
        </w:tc>
        <w:tc>
          <w:tcPr>
            <w:tcW w:w="4140" w:type="dxa"/>
            <w:gridSpan w:val="2"/>
            <w:tcBorders>
              <w:top w:val="nil"/>
              <w:left w:val="nil"/>
              <w:bottom w:val="nil"/>
              <w:right w:val="nil"/>
            </w:tcBorders>
            <w:shd w:val="clear" w:color="auto" w:fill="auto"/>
          </w:tcPr>
          <w:p w:rsidR="005924A5" w:rsidRPr="0052185F" w:rsidRDefault="005924A5" w:rsidP="005924A5">
            <w:pPr>
              <w:rPr>
                <w:rFonts w:ascii="Times New Roman" w:hAnsi="Times New Roman" w:cs="Times New Roman"/>
                <w:color w:val="000000"/>
                <w:sz w:val="28"/>
                <w:szCs w:val="28"/>
              </w:rPr>
            </w:pPr>
            <w:r w:rsidRPr="0052185F">
              <w:rPr>
                <w:rFonts w:ascii="Times New Roman" w:hAnsi="Times New Roman" w:cs="Times New Roman"/>
                <w:color w:val="000000"/>
                <w:sz w:val="28"/>
                <w:szCs w:val="28"/>
              </w:rPr>
              <w:t>Реализация проектов развития территорий муниципальных образований, основанных на местных инициативах</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 xml:space="preserve">.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 xml:space="preserve">пункт </w:t>
            </w:r>
            <w:r>
              <w:rPr>
                <w:rFonts w:ascii="Times New Roman" w:hAnsi="Times New Roman" w:cs="Times New Roman"/>
                <w:sz w:val="28"/>
                <w:szCs w:val="28"/>
              </w:rPr>
              <w:t>9, 15</w:t>
            </w:r>
            <w:r w:rsidRPr="005E6C58">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p>
        </w:tc>
        <w:tc>
          <w:tcPr>
            <w:tcW w:w="4140" w:type="dxa"/>
            <w:gridSpan w:val="2"/>
            <w:tcBorders>
              <w:top w:val="nil"/>
              <w:left w:val="nil"/>
              <w:bottom w:val="nil"/>
              <w:right w:val="nil"/>
            </w:tcBorders>
          </w:tcPr>
          <w:p w:rsidR="005924A5" w:rsidRPr="0052185F" w:rsidRDefault="005924A5" w:rsidP="005924A5">
            <w:pPr>
              <w:shd w:val="clear" w:color="auto" w:fill="FFFFFF"/>
              <w:tabs>
                <w:tab w:val="left" w:pos="437"/>
                <w:tab w:val="left" w:pos="884"/>
                <w:tab w:val="left" w:pos="3902"/>
              </w:tabs>
              <w:jc w:val="both"/>
              <w:rPr>
                <w:rFonts w:ascii="Times New Roman" w:hAnsi="Times New Roman" w:cs="Times New Roman"/>
                <w:sz w:val="28"/>
                <w:szCs w:val="28"/>
                <w:highlight w:val="yellow"/>
              </w:rPr>
            </w:pPr>
            <w:r>
              <w:rPr>
                <w:rFonts w:ascii="Times New Roman" w:hAnsi="Times New Roman" w:cs="Times New Roman"/>
                <w:color w:val="000000"/>
                <w:sz w:val="28"/>
                <w:szCs w:val="28"/>
              </w:rPr>
              <w:t>О</w:t>
            </w:r>
            <w:r w:rsidRPr="0052185F">
              <w:rPr>
                <w:rFonts w:ascii="Times New Roman" w:hAnsi="Times New Roman" w:cs="Times New Roman"/>
                <w:color w:val="000000"/>
                <w:sz w:val="28"/>
                <w:szCs w:val="28"/>
              </w:rPr>
              <w:t>бустройство пешеходн</w:t>
            </w:r>
            <w:r>
              <w:rPr>
                <w:rFonts w:ascii="Times New Roman" w:hAnsi="Times New Roman" w:cs="Times New Roman"/>
                <w:color w:val="000000"/>
                <w:sz w:val="28"/>
                <w:szCs w:val="28"/>
              </w:rPr>
              <w:t>ых</w:t>
            </w:r>
            <w:r w:rsidRPr="0052185F">
              <w:rPr>
                <w:rFonts w:ascii="Times New Roman" w:hAnsi="Times New Roman" w:cs="Times New Roman"/>
                <w:color w:val="000000"/>
                <w:sz w:val="28"/>
                <w:szCs w:val="28"/>
              </w:rPr>
              <w:t xml:space="preserve"> дорож</w:t>
            </w:r>
            <w:r>
              <w:rPr>
                <w:rFonts w:ascii="Times New Roman" w:hAnsi="Times New Roman" w:cs="Times New Roman"/>
                <w:color w:val="000000"/>
                <w:sz w:val="28"/>
                <w:szCs w:val="28"/>
              </w:rPr>
              <w:t>ек на территории населенных пунктов округа</w:t>
            </w:r>
          </w:p>
        </w:tc>
        <w:tc>
          <w:tcPr>
            <w:tcW w:w="3543" w:type="dxa"/>
            <w:gridSpan w:val="2"/>
            <w:tcBorders>
              <w:top w:val="nil"/>
              <w:left w:val="nil"/>
              <w:bottom w:val="nil"/>
              <w:right w:val="nil"/>
            </w:tcBorders>
          </w:tcPr>
          <w:p w:rsidR="005924A5" w:rsidRPr="00595B02" w:rsidRDefault="005924A5" w:rsidP="005924A5">
            <w:pPr>
              <w:autoSpaceDE w:val="0"/>
              <w:autoSpaceDN w:val="0"/>
              <w:adjustRightInd w:val="0"/>
              <w:rPr>
                <w:rFonts w:ascii="Times New Roman" w:eastAsia="Times New Roman" w:hAnsi="Times New Roman" w:cs="Times New Roman"/>
                <w:sz w:val="28"/>
                <w:szCs w:val="28"/>
                <w:lang w:eastAsia="ar-SA"/>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Default="005924A5" w:rsidP="005924A5">
            <w:r>
              <w:rPr>
                <w:rFonts w:ascii="Times New Roman" w:hAnsi="Times New Roman" w:cs="Times New Roman"/>
                <w:sz w:val="28"/>
                <w:szCs w:val="28"/>
              </w:rPr>
              <w:t>пункт 9, 15</w:t>
            </w:r>
            <w:r w:rsidRPr="0014357A">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3.7</w:t>
            </w:r>
          </w:p>
        </w:tc>
        <w:tc>
          <w:tcPr>
            <w:tcW w:w="4140" w:type="dxa"/>
            <w:gridSpan w:val="2"/>
            <w:tcBorders>
              <w:top w:val="nil"/>
              <w:left w:val="nil"/>
              <w:bottom w:val="nil"/>
              <w:right w:val="nil"/>
            </w:tcBorders>
            <w:shd w:val="clear" w:color="auto" w:fill="auto"/>
            <w:vAlign w:val="bottom"/>
          </w:tcPr>
          <w:p w:rsidR="005924A5" w:rsidRPr="0052185F" w:rsidRDefault="005924A5" w:rsidP="005924A5">
            <w:pPr>
              <w:rPr>
                <w:rFonts w:ascii="Times New Roman" w:hAnsi="Times New Roman" w:cs="Times New Roman"/>
                <w:color w:val="000000"/>
                <w:sz w:val="28"/>
                <w:szCs w:val="28"/>
              </w:rPr>
            </w:pPr>
            <w:r w:rsidRPr="0052185F">
              <w:rPr>
                <w:rFonts w:ascii="Times New Roman" w:hAnsi="Times New Roman" w:cs="Times New Roman"/>
                <w:color w:val="000000"/>
                <w:sz w:val="28"/>
                <w:szCs w:val="28"/>
              </w:rPr>
              <w:t xml:space="preserve"> </w:t>
            </w:r>
            <w:r w:rsidRPr="00E6746D">
              <w:rPr>
                <w:rFonts w:ascii="Times New Roman" w:hAnsi="Times New Roman" w:cs="Times New Roman"/>
                <w:color w:val="000000"/>
                <w:sz w:val="28"/>
                <w:szCs w:val="28"/>
              </w:rPr>
              <w:t>Организация и проведение озеленения общественн</w:t>
            </w:r>
            <w:r>
              <w:rPr>
                <w:rFonts w:ascii="Times New Roman" w:hAnsi="Times New Roman" w:cs="Times New Roman"/>
                <w:color w:val="000000"/>
                <w:sz w:val="28"/>
                <w:szCs w:val="28"/>
              </w:rPr>
              <w:t>ых</w:t>
            </w:r>
            <w:r w:rsidRPr="00E6746D">
              <w:rPr>
                <w:rFonts w:ascii="Times New Roman" w:hAnsi="Times New Roman" w:cs="Times New Roman"/>
                <w:color w:val="000000"/>
                <w:sz w:val="28"/>
                <w:szCs w:val="28"/>
              </w:rPr>
              <w:t xml:space="preserve"> территори</w:t>
            </w:r>
            <w:r>
              <w:rPr>
                <w:rFonts w:ascii="Times New Roman" w:hAnsi="Times New Roman" w:cs="Times New Roman"/>
                <w:color w:val="000000"/>
                <w:sz w:val="28"/>
                <w:szCs w:val="28"/>
              </w:rPr>
              <w:t>й</w:t>
            </w:r>
            <w:r w:rsidRPr="00E6746D">
              <w:rPr>
                <w:rFonts w:ascii="Times New Roman" w:hAnsi="Times New Roman" w:cs="Times New Roman"/>
                <w:color w:val="000000"/>
                <w:sz w:val="28"/>
                <w:szCs w:val="28"/>
              </w:rPr>
              <w:t xml:space="preserve"> населенных пунктов округа</w:t>
            </w:r>
            <w:r>
              <w:rPr>
                <w:rFonts w:ascii="Times New Roman" w:hAnsi="Times New Roman" w:cs="Times New Roman"/>
                <w:color w:val="000000"/>
                <w:sz w:val="28"/>
                <w:szCs w:val="28"/>
              </w:rPr>
              <w:t>.</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Default="005924A5" w:rsidP="005924A5">
            <w:r w:rsidRPr="0014357A">
              <w:rPr>
                <w:rFonts w:ascii="Times New Roman" w:hAnsi="Times New Roman" w:cs="Times New Roman"/>
                <w:sz w:val="28"/>
                <w:szCs w:val="28"/>
              </w:rPr>
              <w:t>пункт</w:t>
            </w:r>
            <w:r>
              <w:rPr>
                <w:rFonts w:ascii="Times New Roman" w:hAnsi="Times New Roman" w:cs="Times New Roman"/>
                <w:sz w:val="28"/>
                <w:szCs w:val="28"/>
              </w:rPr>
              <w:t xml:space="preserve"> 9, 15</w:t>
            </w:r>
            <w:r w:rsidRPr="0014357A">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w:t>
            </w:r>
          </w:p>
        </w:tc>
        <w:tc>
          <w:tcPr>
            <w:tcW w:w="4140" w:type="dxa"/>
            <w:gridSpan w:val="2"/>
            <w:tcBorders>
              <w:top w:val="nil"/>
              <w:left w:val="nil"/>
              <w:bottom w:val="nil"/>
              <w:right w:val="nil"/>
            </w:tcBorders>
            <w:shd w:val="clear" w:color="auto" w:fill="auto"/>
            <w:vAlign w:val="bottom"/>
          </w:tcPr>
          <w:p w:rsidR="005924A5" w:rsidRPr="0052185F" w:rsidRDefault="005924A5" w:rsidP="005924A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w:t>
            </w:r>
            <w:r w:rsidRPr="0052185F">
              <w:rPr>
                <w:rFonts w:ascii="Times New Roman" w:hAnsi="Times New Roman" w:cs="Times New Roman"/>
                <w:color w:val="000000"/>
                <w:sz w:val="28"/>
                <w:szCs w:val="28"/>
              </w:rPr>
              <w:t xml:space="preserve">мероприятия по уборке территории </w:t>
            </w:r>
          </w:p>
        </w:tc>
        <w:tc>
          <w:tcPr>
            <w:tcW w:w="3543"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Default="005924A5" w:rsidP="005924A5">
            <w:r>
              <w:rPr>
                <w:rFonts w:ascii="Times New Roman" w:hAnsi="Times New Roman" w:cs="Times New Roman"/>
                <w:sz w:val="28"/>
                <w:szCs w:val="28"/>
              </w:rPr>
              <w:t>пункт 9, 15</w:t>
            </w:r>
            <w:r w:rsidRPr="0014357A">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650"/>
        </w:trPr>
        <w:tc>
          <w:tcPr>
            <w:tcW w:w="818" w:type="dxa"/>
            <w:tcBorders>
              <w:top w:val="nil"/>
              <w:left w:val="nil"/>
              <w:bottom w:val="nil"/>
              <w:right w:val="nil"/>
            </w:tcBorders>
          </w:tcPr>
          <w:p w:rsidR="005924A5"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3.9</w:t>
            </w:r>
          </w:p>
        </w:tc>
        <w:tc>
          <w:tcPr>
            <w:tcW w:w="4140" w:type="dxa"/>
            <w:gridSpan w:val="2"/>
            <w:tcBorders>
              <w:top w:val="nil"/>
              <w:left w:val="nil"/>
              <w:bottom w:val="nil"/>
              <w:right w:val="nil"/>
            </w:tcBorders>
            <w:shd w:val="clear" w:color="auto" w:fill="auto"/>
            <w:vAlign w:val="bottom"/>
          </w:tcPr>
          <w:p w:rsidR="005924A5" w:rsidRPr="0052185F" w:rsidRDefault="005924A5" w:rsidP="005924A5">
            <w:pPr>
              <w:rPr>
                <w:rFonts w:ascii="Times New Roman" w:hAnsi="Times New Roman" w:cs="Times New Roman"/>
                <w:color w:val="000000"/>
                <w:sz w:val="28"/>
                <w:szCs w:val="28"/>
              </w:rPr>
            </w:pPr>
            <w:r w:rsidRPr="0052185F">
              <w:rPr>
                <w:rFonts w:ascii="Times New Roman" w:hAnsi="Times New Roman" w:cs="Times New Roman"/>
                <w:color w:val="000000"/>
                <w:sz w:val="28"/>
                <w:szCs w:val="28"/>
              </w:rPr>
              <w:t xml:space="preserve">Размещение и содержание элементов благоустройства </w:t>
            </w:r>
          </w:p>
        </w:tc>
        <w:tc>
          <w:tcPr>
            <w:tcW w:w="3543" w:type="dxa"/>
            <w:gridSpan w:val="2"/>
            <w:tcBorders>
              <w:top w:val="nil"/>
              <w:left w:val="nil"/>
              <w:bottom w:val="nil"/>
              <w:right w:val="nil"/>
            </w:tcBorders>
          </w:tcPr>
          <w:p w:rsidR="005924A5" w:rsidRPr="00595B02" w:rsidRDefault="005924A5" w:rsidP="005924A5">
            <w:pPr>
              <w:autoSpaceDE w:val="0"/>
              <w:autoSpaceDN w:val="0"/>
              <w:adjustRightInd w:val="0"/>
              <w:rPr>
                <w:rFonts w:ascii="Times New Roman" w:eastAsia="Times New Roman" w:hAnsi="Times New Roman" w:cs="Times New Roman"/>
                <w:sz w:val="28"/>
                <w:szCs w:val="28"/>
                <w:lang w:eastAsia="ar-SA"/>
              </w:rPr>
            </w:pPr>
            <w:r w:rsidRPr="00595B02">
              <w:rPr>
                <w:rFonts w:ascii="Times New Roman" w:eastAsia="Times New Roman" w:hAnsi="Times New Roman" w:cs="Times New Roman"/>
                <w:sz w:val="28"/>
                <w:szCs w:val="28"/>
                <w:lang w:eastAsia="ar-SA"/>
              </w:rPr>
              <w:t>территориальные отделы</w:t>
            </w:r>
            <w:r>
              <w:rPr>
                <w:rFonts w:ascii="Times New Roman" w:eastAsia="Times New Roman" w:hAnsi="Times New Roman" w:cs="Times New Roman"/>
                <w:sz w:val="28"/>
                <w:szCs w:val="28"/>
                <w:lang w:eastAsia="ar-SA"/>
              </w:rPr>
              <w:t xml:space="preserve">. 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Default="005924A5" w:rsidP="005924A5">
            <w:r>
              <w:rPr>
                <w:rFonts w:ascii="Times New Roman" w:hAnsi="Times New Roman" w:cs="Times New Roman"/>
                <w:sz w:val="28"/>
                <w:szCs w:val="28"/>
              </w:rPr>
              <w:t>пункт 9, 15</w:t>
            </w:r>
            <w:r w:rsidRPr="0014357A">
              <w:rPr>
                <w:rFonts w:ascii="Times New Roman" w:hAnsi="Times New Roman" w:cs="Times New Roman"/>
                <w:sz w:val="28"/>
                <w:szCs w:val="28"/>
              </w:rPr>
              <w:t xml:space="preserve"> приложения 7 к Программе</w:t>
            </w:r>
          </w:p>
        </w:tc>
      </w:tr>
      <w:tr w:rsidR="005924A5" w:rsidRPr="000750AC" w:rsidTr="00474CCC">
        <w:trPr>
          <w:gridBefore w:val="1"/>
          <w:wBefore w:w="33" w:type="dxa"/>
          <w:trHeight w:val="240"/>
        </w:trPr>
        <w:tc>
          <w:tcPr>
            <w:tcW w:w="818" w:type="dxa"/>
            <w:tcBorders>
              <w:top w:val="nil"/>
              <w:left w:val="nil"/>
              <w:bottom w:val="nil"/>
              <w:right w:val="nil"/>
            </w:tcBorders>
          </w:tcPr>
          <w:p w:rsidR="005924A5" w:rsidRPr="000750AC" w:rsidRDefault="005924A5" w:rsidP="005924A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3.10</w:t>
            </w:r>
          </w:p>
        </w:tc>
        <w:tc>
          <w:tcPr>
            <w:tcW w:w="4140" w:type="dxa"/>
            <w:gridSpan w:val="2"/>
            <w:tcBorders>
              <w:top w:val="nil"/>
              <w:left w:val="nil"/>
              <w:bottom w:val="nil"/>
              <w:right w:val="nil"/>
            </w:tcBorders>
            <w:vAlign w:val="center"/>
          </w:tcPr>
          <w:p w:rsidR="005924A5" w:rsidRPr="0052185F" w:rsidRDefault="005924A5" w:rsidP="005924A5">
            <w:pPr>
              <w:shd w:val="clear" w:color="auto" w:fill="FFFFFF"/>
              <w:tabs>
                <w:tab w:val="left" w:pos="437"/>
                <w:tab w:val="left" w:pos="884"/>
                <w:tab w:val="left" w:pos="3902"/>
              </w:tabs>
              <w:jc w:val="both"/>
              <w:rPr>
                <w:rFonts w:ascii="Times New Roman" w:hAnsi="Times New Roman" w:cs="Times New Roman"/>
                <w:sz w:val="28"/>
                <w:szCs w:val="28"/>
              </w:rPr>
            </w:pPr>
            <w:r w:rsidRPr="00C875F8">
              <w:rPr>
                <w:rFonts w:ascii="Times New Roman" w:hAnsi="Times New Roman" w:cs="Times New Roman"/>
                <w:sz w:val="28"/>
                <w:szCs w:val="28"/>
              </w:rPr>
              <w:t xml:space="preserve">Привлечение МУП к оказанию услуг по благоустройству </w:t>
            </w:r>
            <w:r>
              <w:rPr>
                <w:rFonts w:ascii="Times New Roman" w:hAnsi="Times New Roman" w:cs="Times New Roman"/>
                <w:sz w:val="28"/>
                <w:szCs w:val="28"/>
              </w:rPr>
              <w:t>населению</w:t>
            </w:r>
          </w:p>
        </w:tc>
        <w:tc>
          <w:tcPr>
            <w:tcW w:w="3543" w:type="dxa"/>
            <w:gridSpan w:val="2"/>
            <w:tcBorders>
              <w:top w:val="nil"/>
              <w:left w:val="nil"/>
              <w:bottom w:val="nil"/>
              <w:right w:val="nil"/>
            </w:tcBorders>
          </w:tcPr>
          <w:p w:rsidR="005924A5" w:rsidRDefault="005924A5" w:rsidP="005924A5">
            <w:pPr>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Территориальные отделы</w:t>
            </w:r>
          </w:p>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 xml:space="preserve">МУП </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2021</w:t>
            </w:r>
            <w:r w:rsidRPr="000750AC">
              <w:rPr>
                <w:rFonts w:ascii="Times New Roman" w:eastAsia="Calibri" w:hAnsi="Times New Roman" w:cs="Times New Roman"/>
                <w:sz w:val="28"/>
                <w:szCs w:val="28"/>
                <w:lang w:eastAsia="ru-RU"/>
              </w:rPr>
              <w:t xml:space="preserve"> год</w:t>
            </w:r>
          </w:p>
        </w:tc>
        <w:tc>
          <w:tcPr>
            <w:tcW w:w="1701" w:type="dxa"/>
            <w:gridSpan w:val="2"/>
            <w:tcBorders>
              <w:top w:val="nil"/>
              <w:left w:val="nil"/>
              <w:bottom w:val="nil"/>
              <w:right w:val="nil"/>
            </w:tcBorders>
          </w:tcPr>
          <w:p w:rsidR="005924A5" w:rsidRPr="000750AC" w:rsidRDefault="005924A5" w:rsidP="005924A5">
            <w:pPr>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2026</w:t>
            </w:r>
            <w:r w:rsidRPr="000750AC">
              <w:rPr>
                <w:rFonts w:ascii="Times New Roman" w:eastAsia="Calibri" w:hAnsi="Times New Roman" w:cs="Times New Roman"/>
                <w:sz w:val="28"/>
                <w:szCs w:val="28"/>
                <w:lang w:eastAsia="ru-RU"/>
              </w:rPr>
              <w:t xml:space="preserve"> год</w:t>
            </w:r>
          </w:p>
        </w:tc>
        <w:tc>
          <w:tcPr>
            <w:tcW w:w="2977" w:type="dxa"/>
            <w:gridSpan w:val="2"/>
            <w:tcBorders>
              <w:top w:val="nil"/>
              <w:left w:val="nil"/>
              <w:bottom w:val="nil"/>
              <w:right w:val="nil"/>
            </w:tcBorders>
          </w:tcPr>
          <w:p w:rsidR="005924A5" w:rsidRPr="005E6C58" w:rsidRDefault="005924A5" w:rsidP="005924A5">
            <w:pPr>
              <w:autoSpaceDE w:val="0"/>
              <w:autoSpaceDN w:val="0"/>
              <w:adjustRightInd w:val="0"/>
              <w:rPr>
                <w:rFonts w:ascii="Times New Roman" w:eastAsia="Calibri" w:hAnsi="Times New Roman" w:cs="Times New Roman"/>
                <w:sz w:val="28"/>
                <w:szCs w:val="28"/>
                <w:lang w:eastAsia="ru-RU"/>
              </w:rPr>
            </w:pPr>
            <w:r w:rsidRPr="005E6C58">
              <w:rPr>
                <w:rFonts w:ascii="Times New Roman" w:hAnsi="Times New Roman" w:cs="Times New Roman"/>
                <w:sz w:val="28"/>
                <w:szCs w:val="28"/>
              </w:rPr>
              <w:t>пункт 1</w:t>
            </w:r>
            <w:r>
              <w:rPr>
                <w:rFonts w:ascii="Times New Roman" w:hAnsi="Times New Roman" w:cs="Times New Roman"/>
                <w:sz w:val="28"/>
                <w:szCs w:val="28"/>
              </w:rPr>
              <w:t>6</w:t>
            </w:r>
            <w:r w:rsidRPr="005E6C58">
              <w:rPr>
                <w:rFonts w:ascii="Times New Roman" w:hAnsi="Times New Roman" w:cs="Times New Roman"/>
                <w:sz w:val="28"/>
                <w:szCs w:val="28"/>
              </w:rPr>
              <w:t xml:space="preserve"> приложения 7 к Программе</w:t>
            </w:r>
            <w:r w:rsidR="00474CCC">
              <w:rPr>
                <w:rFonts w:ascii="Times New Roman" w:hAnsi="Times New Roman" w:cs="Times New Roman"/>
                <w:sz w:val="28"/>
                <w:szCs w:val="28"/>
              </w:rPr>
              <w:t>»</w:t>
            </w:r>
          </w:p>
        </w:tc>
      </w:tr>
    </w:tbl>
    <w:p w:rsidR="00474CCC" w:rsidRDefault="00474CCC"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474CCC" w:rsidRDefault="00474CCC"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474CCC" w:rsidRDefault="00474CCC"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474CCC" w:rsidRDefault="00474CCC"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474CCC" w:rsidRDefault="00474CCC"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7607D5" w:rsidRDefault="00C926E5"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r>
        <w:rPr>
          <w:rFonts w:ascii="Times New Roman" w:eastAsia="Calibri" w:hAnsi="Times New Roman" w:cs="Times New Roman"/>
          <w:caps/>
          <w:sz w:val="28"/>
          <w:szCs w:val="28"/>
          <w:lang w:eastAsia="ru-RU"/>
        </w:rPr>
        <w:lastRenderedPageBreak/>
        <w:t>ПРИЛОЖЕНИЕ 6</w:t>
      </w:r>
    </w:p>
    <w:p w:rsidR="002E3099" w:rsidRPr="007607D5" w:rsidRDefault="002E3099" w:rsidP="002E3099">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026148" w:rsidRPr="002E3099" w:rsidRDefault="00026148" w:rsidP="00026148">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к постановлению администрации</w:t>
      </w:r>
    </w:p>
    <w:p w:rsidR="00026148" w:rsidRPr="002E3099" w:rsidRDefault="00026148" w:rsidP="00026148">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Левокумского муниципального</w:t>
      </w:r>
    </w:p>
    <w:p w:rsidR="00026148" w:rsidRDefault="00026148" w:rsidP="00026148">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2E3099">
        <w:rPr>
          <w:rFonts w:ascii="Times New Roman" w:eastAsia="Times New Roman" w:hAnsi="Times New Roman" w:cs="Times New Roman"/>
          <w:sz w:val="28"/>
          <w:szCs w:val="28"/>
          <w:lang w:eastAsia="ru-RU"/>
        </w:rPr>
        <w:t>округа Ставропольского края</w:t>
      </w:r>
    </w:p>
    <w:p w:rsidR="009D7391" w:rsidRDefault="009D7391" w:rsidP="009D7391">
      <w:pPr>
        <w:tabs>
          <w:tab w:val="left" w:pos="9072"/>
        </w:tabs>
        <w:suppressAutoHyphens/>
        <w:spacing w:after="0" w:line="240" w:lineRule="exact"/>
        <w:ind w:left="90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7607D5" w:rsidRDefault="007607D5" w:rsidP="002E3099">
      <w:pPr>
        <w:autoSpaceDE w:val="0"/>
        <w:autoSpaceDN w:val="0"/>
        <w:adjustRightInd w:val="0"/>
        <w:spacing w:after="0" w:line="240" w:lineRule="auto"/>
        <w:ind w:left="9072"/>
        <w:jc w:val="center"/>
        <w:outlineLvl w:val="0"/>
        <w:rPr>
          <w:rFonts w:ascii="Times New Roman" w:eastAsia="Calibri" w:hAnsi="Times New Roman" w:cs="Times New Roman"/>
          <w:sz w:val="28"/>
          <w:szCs w:val="28"/>
          <w:lang w:eastAsia="ru-RU"/>
        </w:rPr>
      </w:pPr>
    </w:p>
    <w:p w:rsidR="007607D5" w:rsidRPr="007607D5" w:rsidRDefault="002E3099" w:rsidP="002E3099">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«ПРИЛОЖЕНИЕ 5</w:t>
      </w:r>
    </w:p>
    <w:p w:rsidR="007607D5" w:rsidRPr="007607D5" w:rsidRDefault="007607D5" w:rsidP="002E3099">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p>
    <w:p w:rsidR="007607D5" w:rsidRPr="007607D5" w:rsidRDefault="007607D5" w:rsidP="00026148">
      <w:pPr>
        <w:autoSpaceDE w:val="0"/>
        <w:autoSpaceDN w:val="0"/>
        <w:adjustRightInd w:val="0"/>
        <w:spacing w:after="0" w:line="240" w:lineRule="exact"/>
        <w:ind w:left="9214"/>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к муниципальной программе Левокумского</w:t>
      </w:r>
    </w:p>
    <w:p w:rsidR="007607D5" w:rsidRPr="002E3099" w:rsidRDefault="007607D5" w:rsidP="00026148">
      <w:pPr>
        <w:autoSpaceDE w:val="0"/>
        <w:autoSpaceDN w:val="0"/>
        <w:adjustRightInd w:val="0"/>
        <w:spacing w:after="0" w:line="240" w:lineRule="exact"/>
        <w:ind w:left="9214"/>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муниципальн</w:t>
      </w:r>
      <w:r w:rsidR="002E3099">
        <w:rPr>
          <w:rFonts w:ascii="Times New Roman" w:eastAsia="Calibri" w:hAnsi="Times New Roman" w:cs="Times New Roman"/>
          <w:sz w:val="28"/>
          <w:szCs w:val="28"/>
        </w:rPr>
        <w:t xml:space="preserve">ого округа Ставропольского края </w:t>
      </w:r>
      <w:r w:rsidRPr="007607D5">
        <w:rPr>
          <w:rFonts w:ascii="Times New Roman" w:eastAsia="Calibri" w:hAnsi="Times New Roman" w:cs="Times New Roman"/>
          <w:bCs/>
          <w:sz w:val="28"/>
          <w:szCs w:val="28"/>
        </w:rPr>
        <w:t>«Развитие жилищно-коммунального хозяйства, дорожной и транспортной системы, благоустройство населенных пунктов»</w:t>
      </w:r>
    </w:p>
    <w:p w:rsidR="007607D5" w:rsidRPr="007607D5" w:rsidRDefault="007607D5" w:rsidP="002E3099">
      <w:pPr>
        <w:autoSpaceDE w:val="0"/>
        <w:autoSpaceDN w:val="0"/>
        <w:adjustRightInd w:val="0"/>
        <w:spacing w:after="0" w:line="240" w:lineRule="auto"/>
        <w:ind w:left="4536"/>
        <w:jc w:val="right"/>
        <w:outlineLvl w:val="0"/>
        <w:rPr>
          <w:rFonts w:ascii="Times New Roman" w:eastAsia="Calibri" w:hAnsi="Times New Roman" w:cs="Times New Roman"/>
          <w:sz w:val="28"/>
          <w:szCs w:val="28"/>
        </w:rPr>
      </w:pPr>
    </w:p>
    <w:p w:rsidR="007607D5" w:rsidRPr="007607D5" w:rsidRDefault="007607D5" w:rsidP="007607D5">
      <w:pPr>
        <w:autoSpaceDE w:val="0"/>
        <w:autoSpaceDN w:val="0"/>
        <w:adjustRightInd w:val="0"/>
        <w:spacing w:after="0" w:line="240" w:lineRule="auto"/>
        <w:jc w:val="right"/>
        <w:outlineLvl w:val="0"/>
        <w:rPr>
          <w:rFonts w:ascii="Times New Roman" w:eastAsia="Calibri" w:hAnsi="Times New Roman" w:cs="Times New Roman"/>
          <w:sz w:val="28"/>
          <w:szCs w:val="28"/>
        </w:rPr>
      </w:pPr>
    </w:p>
    <w:p w:rsidR="00474CCC" w:rsidRPr="007607D5" w:rsidRDefault="00474CCC" w:rsidP="007607D5">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607D5" w:rsidRPr="007607D5" w:rsidRDefault="007607D5" w:rsidP="007607D5">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p>
    <w:p w:rsidR="007607D5" w:rsidRPr="007607D5" w:rsidRDefault="007607D5" w:rsidP="007607D5">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7607D5">
        <w:rPr>
          <w:rFonts w:ascii="Times New Roman" w:eastAsia="Times New Roman" w:hAnsi="Times New Roman" w:cs="Times New Roman"/>
          <w:caps/>
          <w:sz w:val="28"/>
          <w:szCs w:val="28"/>
          <w:lang w:eastAsia="ru-RU"/>
        </w:rPr>
        <w:t>объемы и источники</w:t>
      </w:r>
    </w:p>
    <w:p w:rsidR="007607D5" w:rsidRPr="007607D5" w:rsidRDefault="007607D5" w:rsidP="007607D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607D5" w:rsidRPr="007607D5" w:rsidRDefault="007607D5" w:rsidP="007607D5">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7607D5">
        <w:rPr>
          <w:rFonts w:ascii="Times New Roman" w:eastAsia="Times New Roman" w:hAnsi="Times New Roman" w:cs="Times New Roman"/>
          <w:spacing w:val="-4"/>
          <w:sz w:val="28"/>
          <w:szCs w:val="28"/>
          <w:lang w:eastAsia="ru-RU"/>
        </w:rPr>
        <w:t>финансового обеспечения муниципальной программы</w:t>
      </w:r>
    </w:p>
    <w:p w:rsidR="007607D5" w:rsidRPr="007607D5" w:rsidRDefault="007607D5" w:rsidP="007607D5">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7607D5">
        <w:rPr>
          <w:rFonts w:ascii="Times New Roman" w:eastAsia="Calibri" w:hAnsi="Times New Roman" w:cs="Times New Roman"/>
          <w:sz w:val="28"/>
          <w:szCs w:val="28"/>
        </w:rPr>
        <w:t>«Развитие жилищно-коммунального хозяйства, дорожной и транспортной системы, благоустройство населенных пунктов» &lt;*&gt;</w:t>
      </w:r>
    </w:p>
    <w:p w:rsidR="007607D5" w:rsidRPr="007607D5" w:rsidRDefault="007607D5" w:rsidP="007607D5">
      <w:pPr>
        <w:autoSpaceDE w:val="0"/>
        <w:autoSpaceDN w:val="0"/>
        <w:adjustRightInd w:val="0"/>
        <w:spacing w:after="0" w:line="240" w:lineRule="auto"/>
        <w:ind w:firstLine="540"/>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p w:rsidR="007607D5" w:rsidRPr="007607D5" w:rsidRDefault="007607D5" w:rsidP="007607D5">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&lt;*&gt; Далее в настоящем Приложении используется сокращение - Программа.</w:t>
      </w:r>
    </w:p>
    <w:p w:rsidR="007607D5" w:rsidRPr="007607D5" w:rsidRDefault="007607D5" w:rsidP="007607D5">
      <w:pPr>
        <w:autoSpaceDE w:val="0"/>
        <w:autoSpaceDN w:val="0"/>
        <w:adjustRightInd w:val="0"/>
        <w:spacing w:after="0" w:line="240" w:lineRule="auto"/>
        <w:rPr>
          <w:rFonts w:ascii="Times New Roman" w:eastAsia="Times New Roman" w:hAnsi="Times New Roman" w:cs="Times New Roman"/>
          <w:sz w:val="28"/>
          <w:szCs w:val="28"/>
          <w:lang w:eastAsia="ru-RU"/>
        </w:rPr>
      </w:pPr>
    </w:p>
    <w:p w:rsidR="007607D5" w:rsidRPr="007607D5" w:rsidRDefault="007607D5" w:rsidP="007607D5">
      <w:pPr>
        <w:spacing w:after="0" w:line="14" w:lineRule="auto"/>
        <w:rPr>
          <w:rFonts w:ascii="Times New Roman" w:eastAsia="Times New Roman" w:hAnsi="Times New Roman" w:cs="Times New Roman"/>
          <w:sz w:val="28"/>
          <w:szCs w:val="28"/>
          <w:lang w:eastAsia="ru-RU"/>
        </w:rPr>
      </w:pPr>
    </w:p>
    <w:tbl>
      <w:tblPr>
        <w:tblStyle w:val="a3"/>
        <w:tblW w:w="15559" w:type="dxa"/>
        <w:tblLayout w:type="fixed"/>
        <w:tblLook w:val="01E0" w:firstRow="1" w:lastRow="1" w:firstColumn="1" w:lastColumn="1" w:noHBand="0" w:noVBand="0"/>
      </w:tblPr>
      <w:tblGrid>
        <w:gridCol w:w="709"/>
        <w:gridCol w:w="3085"/>
        <w:gridCol w:w="4110"/>
        <w:gridCol w:w="1418"/>
        <w:gridCol w:w="1418"/>
        <w:gridCol w:w="1275"/>
        <w:gridCol w:w="1276"/>
        <w:gridCol w:w="1134"/>
        <w:gridCol w:w="1134"/>
      </w:tblGrid>
      <w:tr w:rsidR="007607D5" w:rsidRPr="007607D5" w:rsidTr="00F95B44">
        <w:trPr>
          <w:trHeight w:val="705"/>
        </w:trPr>
        <w:tc>
          <w:tcPr>
            <w:tcW w:w="709" w:type="dxa"/>
            <w:vMerge w:val="restart"/>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п</w:t>
            </w:r>
            <w:proofErr w:type="gramEnd"/>
            <w:r w:rsidRPr="007607D5">
              <w:rPr>
                <w:rFonts w:ascii="Times New Roman" w:eastAsia="Calibri" w:hAnsi="Times New Roman" w:cs="Times New Roman"/>
                <w:sz w:val="28"/>
                <w:szCs w:val="28"/>
              </w:rPr>
              <w:t>/п</w:t>
            </w:r>
          </w:p>
        </w:tc>
        <w:tc>
          <w:tcPr>
            <w:tcW w:w="3085" w:type="dxa"/>
            <w:vMerge w:val="restart"/>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Наименование Программы, подпрограммы Программы, основного </w:t>
            </w:r>
            <w:r w:rsidRPr="007607D5">
              <w:rPr>
                <w:rFonts w:ascii="Times New Roman" w:eastAsia="Calibri" w:hAnsi="Times New Roman" w:cs="Times New Roman"/>
                <w:sz w:val="28"/>
                <w:szCs w:val="28"/>
              </w:rPr>
              <w:lastRenderedPageBreak/>
              <w:t>мероприятия подпрограммы Программы</w:t>
            </w:r>
          </w:p>
        </w:tc>
        <w:tc>
          <w:tcPr>
            <w:tcW w:w="4110" w:type="dxa"/>
            <w:vMerge w:val="restart"/>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lastRenderedPageBreak/>
              <w:t xml:space="preserve">Источники финансового обеспечения по ответственному исполнителю, соисполнителю Программы, подпрограммы </w:t>
            </w:r>
            <w:r w:rsidRPr="007607D5">
              <w:rPr>
                <w:rFonts w:ascii="Times New Roman" w:eastAsia="Calibri" w:hAnsi="Times New Roman" w:cs="Times New Roman"/>
                <w:sz w:val="28"/>
                <w:szCs w:val="28"/>
              </w:rPr>
              <w:lastRenderedPageBreak/>
              <w:t>Программы, основному мероприятию подпрограммы Программы</w:t>
            </w:r>
          </w:p>
        </w:tc>
        <w:tc>
          <w:tcPr>
            <w:tcW w:w="7655" w:type="dxa"/>
            <w:gridSpan w:val="6"/>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Объемы финансового обеспечения по годам</w:t>
            </w:r>
          </w:p>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(тыс. рублей)</w:t>
            </w:r>
          </w:p>
        </w:tc>
      </w:tr>
      <w:tr w:rsidR="007607D5" w:rsidRPr="007607D5" w:rsidTr="00474CCC">
        <w:trPr>
          <w:trHeight w:val="568"/>
        </w:trPr>
        <w:tc>
          <w:tcPr>
            <w:tcW w:w="709" w:type="dxa"/>
            <w:vMerge/>
            <w:tcBorders>
              <w:bottom w:val="single" w:sz="4" w:space="0" w:color="auto"/>
            </w:tcBorders>
          </w:tcPr>
          <w:p w:rsidR="007607D5" w:rsidRPr="007607D5" w:rsidRDefault="007607D5" w:rsidP="007607D5">
            <w:pPr>
              <w:rPr>
                <w:rFonts w:ascii="Times New Roman" w:eastAsia="Calibri" w:hAnsi="Times New Roman" w:cs="Times New Roman"/>
                <w:sz w:val="28"/>
                <w:szCs w:val="28"/>
              </w:rPr>
            </w:pPr>
          </w:p>
        </w:tc>
        <w:tc>
          <w:tcPr>
            <w:tcW w:w="3085" w:type="dxa"/>
            <w:vMerge/>
            <w:tcBorders>
              <w:bottom w:val="single" w:sz="4" w:space="0" w:color="auto"/>
            </w:tcBorders>
          </w:tcPr>
          <w:p w:rsidR="007607D5" w:rsidRPr="007607D5" w:rsidRDefault="007607D5" w:rsidP="007607D5">
            <w:pPr>
              <w:rPr>
                <w:rFonts w:ascii="Times New Roman" w:eastAsia="Calibri" w:hAnsi="Times New Roman" w:cs="Times New Roman"/>
                <w:sz w:val="28"/>
                <w:szCs w:val="28"/>
              </w:rPr>
            </w:pPr>
          </w:p>
        </w:tc>
        <w:tc>
          <w:tcPr>
            <w:tcW w:w="4110" w:type="dxa"/>
            <w:vMerge/>
            <w:tcBorders>
              <w:bottom w:val="single" w:sz="4" w:space="0" w:color="auto"/>
            </w:tcBorders>
          </w:tcPr>
          <w:p w:rsidR="007607D5" w:rsidRPr="007607D5" w:rsidRDefault="007607D5" w:rsidP="007607D5">
            <w:pPr>
              <w:rPr>
                <w:rFonts w:ascii="Times New Roman" w:eastAsia="Calibri" w:hAnsi="Times New Roman" w:cs="Times New Roman"/>
                <w:sz w:val="28"/>
                <w:szCs w:val="28"/>
              </w:rPr>
            </w:pPr>
          </w:p>
        </w:tc>
        <w:tc>
          <w:tcPr>
            <w:tcW w:w="1418"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2021</w:t>
            </w:r>
          </w:p>
        </w:tc>
        <w:tc>
          <w:tcPr>
            <w:tcW w:w="1418"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2022</w:t>
            </w:r>
          </w:p>
        </w:tc>
        <w:tc>
          <w:tcPr>
            <w:tcW w:w="1275"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2023</w:t>
            </w:r>
          </w:p>
        </w:tc>
        <w:tc>
          <w:tcPr>
            <w:tcW w:w="1276"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2024</w:t>
            </w:r>
          </w:p>
        </w:tc>
        <w:tc>
          <w:tcPr>
            <w:tcW w:w="1134"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2025</w:t>
            </w:r>
          </w:p>
        </w:tc>
        <w:tc>
          <w:tcPr>
            <w:tcW w:w="1134" w:type="dxa"/>
            <w:tcBorders>
              <w:bottom w:val="single" w:sz="4" w:space="0" w:color="auto"/>
            </w:tcBorders>
            <w:vAlign w:val="center"/>
          </w:tcPr>
          <w:p w:rsidR="007607D5" w:rsidRPr="007607D5" w:rsidRDefault="007607D5" w:rsidP="0000674F">
            <w:pPr>
              <w:autoSpaceDE w:val="0"/>
              <w:autoSpaceDN w:val="0"/>
              <w:adjustRightInd w:val="0"/>
              <w:spacing w:line="276" w:lineRule="auto"/>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2026</w:t>
            </w:r>
          </w:p>
        </w:tc>
      </w:tr>
      <w:tr w:rsidR="007607D5" w:rsidRPr="007607D5" w:rsidTr="00474CCC">
        <w:tc>
          <w:tcPr>
            <w:tcW w:w="709"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1</w:t>
            </w:r>
          </w:p>
        </w:tc>
        <w:tc>
          <w:tcPr>
            <w:tcW w:w="3085"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w:t>
            </w:r>
          </w:p>
        </w:tc>
        <w:tc>
          <w:tcPr>
            <w:tcW w:w="4110"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w:t>
            </w:r>
          </w:p>
        </w:tc>
        <w:tc>
          <w:tcPr>
            <w:tcW w:w="1418"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w:t>
            </w:r>
          </w:p>
        </w:tc>
        <w:tc>
          <w:tcPr>
            <w:tcW w:w="1418"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5</w:t>
            </w:r>
          </w:p>
        </w:tc>
        <w:tc>
          <w:tcPr>
            <w:tcW w:w="1275"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w:t>
            </w:r>
          </w:p>
        </w:tc>
        <w:tc>
          <w:tcPr>
            <w:tcW w:w="1276"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7</w:t>
            </w:r>
          </w:p>
        </w:tc>
        <w:tc>
          <w:tcPr>
            <w:tcW w:w="1134"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8</w:t>
            </w:r>
          </w:p>
        </w:tc>
        <w:tc>
          <w:tcPr>
            <w:tcW w:w="1134" w:type="dxa"/>
            <w:tcBorders>
              <w:bottom w:val="single" w:sz="4" w:space="0" w:color="auto"/>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9</w:t>
            </w:r>
          </w:p>
        </w:tc>
      </w:tr>
      <w:tr w:rsidR="00E40F4D" w:rsidRPr="007607D5" w:rsidTr="00474CCC">
        <w:tc>
          <w:tcPr>
            <w:tcW w:w="709" w:type="dxa"/>
            <w:vMerge w:val="restart"/>
            <w:tcBorders>
              <w:top w:val="single" w:sz="4" w:space="0" w:color="auto"/>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w:t>
            </w:r>
          </w:p>
        </w:tc>
        <w:tc>
          <w:tcPr>
            <w:tcW w:w="3085" w:type="dxa"/>
            <w:vMerge w:val="restart"/>
            <w:tcBorders>
              <w:top w:val="single" w:sz="4" w:space="0" w:color="auto"/>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Программа</w:t>
            </w:r>
          </w:p>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p>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single" w:sz="4" w:space="0" w:color="auto"/>
              <w:left w:val="nil"/>
              <w:bottom w:val="nil"/>
              <w:right w:val="nil"/>
            </w:tcBorders>
          </w:tcPr>
          <w:p w:rsidR="00E40F4D" w:rsidRPr="007607D5" w:rsidRDefault="00E40F4D" w:rsidP="00E40F4D">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181726,21</w:t>
            </w:r>
          </w:p>
        </w:tc>
        <w:tc>
          <w:tcPr>
            <w:tcW w:w="1418"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Pr>
                <w:rFonts w:ascii="Times New Roman" w:eastAsia="Calibri" w:hAnsi="Times New Roman" w:cs="Times New Roman"/>
                <w:sz w:val="28"/>
                <w:szCs w:val="28"/>
              </w:rPr>
              <w:t>170897,69</w:t>
            </w:r>
          </w:p>
        </w:tc>
        <w:tc>
          <w:tcPr>
            <w:tcW w:w="1275"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Pr>
                <w:rFonts w:ascii="Times New Roman" w:eastAsia="Calibri" w:hAnsi="Times New Roman" w:cs="Times New Roman"/>
                <w:sz w:val="28"/>
                <w:szCs w:val="28"/>
              </w:rPr>
              <w:t>60912,73</w:t>
            </w:r>
          </w:p>
        </w:tc>
        <w:tc>
          <w:tcPr>
            <w:tcW w:w="1276"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Pr>
                <w:rFonts w:ascii="Times New Roman" w:eastAsia="Calibri" w:hAnsi="Times New Roman" w:cs="Times New Roman"/>
                <w:sz w:val="28"/>
                <w:szCs w:val="28"/>
              </w:rPr>
              <w:t>44037,38</w:t>
            </w:r>
          </w:p>
        </w:tc>
        <w:tc>
          <w:tcPr>
            <w:tcW w:w="1134"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Pr>
                <w:rFonts w:ascii="Times New Roman" w:eastAsia="Calibri" w:hAnsi="Times New Roman" w:cs="Times New Roman"/>
                <w:sz w:val="28"/>
                <w:szCs w:val="28"/>
              </w:rPr>
              <w:t>44037,44</w:t>
            </w:r>
          </w:p>
        </w:tc>
        <w:tc>
          <w:tcPr>
            <w:tcW w:w="1134" w:type="dxa"/>
            <w:tcBorders>
              <w:top w:val="single" w:sz="4" w:space="0" w:color="auto"/>
              <w:left w:val="nil"/>
              <w:bottom w:val="nil"/>
              <w:right w:val="nil"/>
            </w:tcBorders>
          </w:tcPr>
          <w:p w:rsidR="00E40F4D" w:rsidRPr="007607D5" w:rsidRDefault="00E40F4D" w:rsidP="00E40F4D">
            <w:pPr>
              <w:jc w:val="center"/>
              <w:rPr>
                <w:rFonts w:ascii="Times New Roman" w:eastAsia="Calibri" w:hAnsi="Times New Roman" w:cs="Times New Roman"/>
                <w:sz w:val="28"/>
                <w:szCs w:val="28"/>
              </w:rPr>
            </w:pPr>
            <w:r>
              <w:rPr>
                <w:rFonts w:ascii="Times New Roman" w:eastAsia="Calibri" w:hAnsi="Times New Roman" w:cs="Times New Roman"/>
                <w:sz w:val="28"/>
                <w:szCs w:val="28"/>
              </w:rPr>
              <w:t>44037,44</w:t>
            </w:r>
          </w:p>
        </w:tc>
      </w:tr>
      <w:tr w:rsidR="001D2675" w:rsidRPr="007607D5" w:rsidTr="00474CCC">
        <w:tc>
          <w:tcPr>
            <w:tcW w:w="709" w:type="dxa"/>
            <w:vMerge/>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A17B01">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w:t>
            </w:r>
            <w:proofErr w:type="gramStart"/>
            <w:r w:rsidRPr="007607D5">
              <w:rPr>
                <w:rFonts w:ascii="Times New Roman" w:eastAsia="Times New Roman" w:hAnsi="Times New Roman" w:cs="Times New Roman"/>
                <w:sz w:val="28"/>
                <w:szCs w:val="28"/>
                <w:lang w:eastAsia="ru-RU"/>
              </w:rPr>
              <w:t>–м</w:t>
            </w:r>
            <w:proofErr w:type="gramEnd"/>
            <w:r w:rsidRPr="007607D5">
              <w:rPr>
                <w:rFonts w:ascii="Times New Roman" w:eastAsia="Times New Roman" w:hAnsi="Times New Roman" w:cs="Times New Roman"/>
                <w:sz w:val="28"/>
                <w:szCs w:val="28"/>
                <w:lang w:eastAsia="ru-RU"/>
              </w:rPr>
              <w:t>естный бюджет), в том числе:</w:t>
            </w:r>
          </w:p>
        </w:tc>
        <w:tc>
          <w:tcPr>
            <w:tcW w:w="1418"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179892,36</w:t>
            </w:r>
          </w:p>
        </w:tc>
        <w:tc>
          <w:tcPr>
            <w:tcW w:w="1418"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170129,99</w:t>
            </w:r>
          </w:p>
        </w:tc>
        <w:tc>
          <w:tcPr>
            <w:tcW w:w="1275"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59013,43</w:t>
            </w:r>
          </w:p>
        </w:tc>
        <w:tc>
          <w:tcPr>
            <w:tcW w:w="1276"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43837,38</w:t>
            </w:r>
          </w:p>
        </w:tc>
        <w:tc>
          <w:tcPr>
            <w:tcW w:w="1134"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43837,44</w:t>
            </w:r>
          </w:p>
        </w:tc>
        <w:tc>
          <w:tcPr>
            <w:tcW w:w="1134" w:type="dxa"/>
            <w:tcBorders>
              <w:top w:val="nil"/>
              <w:left w:val="nil"/>
              <w:bottom w:val="nil"/>
              <w:right w:val="nil"/>
            </w:tcBorders>
          </w:tcPr>
          <w:p w:rsidR="001D2675" w:rsidRPr="007607D5" w:rsidRDefault="001D2675" w:rsidP="00A17B01">
            <w:pPr>
              <w:jc w:val="center"/>
              <w:rPr>
                <w:rFonts w:ascii="Times New Roman" w:eastAsia="Calibri" w:hAnsi="Times New Roman" w:cs="Times New Roman"/>
                <w:sz w:val="28"/>
                <w:szCs w:val="28"/>
              </w:rPr>
            </w:pPr>
            <w:r>
              <w:rPr>
                <w:rFonts w:ascii="Times New Roman" w:eastAsia="Calibri" w:hAnsi="Times New Roman" w:cs="Times New Roman"/>
                <w:sz w:val="28"/>
                <w:szCs w:val="28"/>
              </w:rPr>
              <w:t>43837,44</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федерального бюджета</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бюджета Ставропольского края (далее – краевой бюджет)</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117972,51</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107707,83</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8625,86</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ar-SA"/>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r w:rsidRPr="007607D5">
              <w:rPr>
                <w:rFonts w:ascii="Times New Roman" w:eastAsia="Times New Roman" w:hAnsi="Times New Roman" w:cs="Times New Roman"/>
                <w:sz w:val="28"/>
                <w:szCs w:val="28"/>
                <w:lang w:eastAsia="ar-SA"/>
              </w:rPr>
              <w:t xml:space="preserve"> </w:t>
            </w:r>
          </w:p>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ar-SA"/>
              </w:rPr>
              <w:t>отделу муниципального хозяйства и по делам ГО и ЧС</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56682,26</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893,06</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Территориальным отделам администрации Левокумского муниципального округа (далее </w:t>
            </w:r>
            <w:proofErr w:type="gramStart"/>
            <w:r w:rsidRPr="007607D5">
              <w:rPr>
                <w:rFonts w:ascii="Times New Roman" w:eastAsia="Times New Roman" w:hAnsi="Times New Roman" w:cs="Times New Roman"/>
                <w:sz w:val="28"/>
                <w:szCs w:val="28"/>
                <w:lang w:eastAsia="ru-RU"/>
              </w:rPr>
              <w:t>–т</w:t>
            </w:r>
            <w:proofErr w:type="gramEnd"/>
            <w:r w:rsidRPr="007607D5">
              <w:rPr>
                <w:rFonts w:ascii="Times New Roman" w:eastAsia="Times New Roman" w:hAnsi="Times New Roman" w:cs="Times New Roman"/>
                <w:sz w:val="28"/>
                <w:szCs w:val="28"/>
                <w:lang w:eastAsia="ru-RU"/>
              </w:rPr>
              <w:t>ер. отделы)</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61290,25</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106814,77</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8504,58</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местного бюджета</w:t>
            </w:r>
          </w:p>
        </w:tc>
        <w:tc>
          <w:tcPr>
            <w:tcW w:w="1418"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61919,85</w:t>
            </w:r>
          </w:p>
        </w:tc>
        <w:tc>
          <w:tcPr>
            <w:tcW w:w="1418"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62422,16</w:t>
            </w:r>
          </w:p>
        </w:tc>
        <w:tc>
          <w:tcPr>
            <w:tcW w:w="1275"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50387,57</w:t>
            </w:r>
          </w:p>
        </w:tc>
        <w:tc>
          <w:tcPr>
            <w:tcW w:w="1276"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43716,10</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43716,16</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43716,16</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1D2675" w:rsidRPr="007607D5" w:rsidTr="00474CCC">
        <w:tc>
          <w:tcPr>
            <w:tcW w:w="709" w:type="dxa"/>
            <w:vMerge/>
            <w:tcBorders>
              <w:top w:val="nil"/>
              <w:left w:val="nil"/>
              <w:bottom w:val="nil"/>
              <w:right w:val="nil"/>
            </w:tcBorders>
          </w:tcPr>
          <w:p w:rsidR="001D2675" w:rsidRPr="007607D5" w:rsidRDefault="001D2675" w:rsidP="004C17F3">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4C17F3">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4C17F3">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Calibri" w:hAnsi="Times New Roman" w:cs="Times New Roman"/>
                <w:sz w:val="28"/>
                <w:szCs w:val="28"/>
              </w:rPr>
              <w:t xml:space="preserve">Администрации Левокумского муниципального округа Ставропольского края в лице отдела муниципального </w:t>
            </w:r>
            <w:r w:rsidRPr="007607D5">
              <w:rPr>
                <w:rFonts w:ascii="Times New Roman" w:eastAsia="Calibri" w:hAnsi="Times New Roman" w:cs="Times New Roman"/>
                <w:sz w:val="28"/>
                <w:szCs w:val="28"/>
              </w:rPr>
              <w:lastRenderedPageBreak/>
              <w:t xml:space="preserve">хозяйства и по делам гражданской обороны, предупреждению и ликвидации последствий чрезвычайных ситуаций </w:t>
            </w:r>
            <w:r w:rsidRPr="007607D5">
              <w:rPr>
                <w:rFonts w:ascii="Times New Roman" w:eastAsia="Times New Roman" w:hAnsi="Times New Roman" w:cs="Times New Roman"/>
                <w:sz w:val="28"/>
                <w:szCs w:val="28"/>
                <w:lang w:eastAsia="ar-SA"/>
              </w:rPr>
              <w:t>(далее – отдел муниципального хозяйства и по делам ГО и ЧС)</w:t>
            </w:r>
          </w:p>
        </w:tc>
        <w:tc>
          <w:tcPr>
            <w:tcW w:w="1418" w:type="dxa"/>
            <w:tcBorders>
              <w:top w:val="nil"/>
              <w:left w:val="nil"/>
              <w:bottom w:val="nil"/>
              <w:right w:val="nil"/>
            </w:tcBorders>
          </w:tcPr>
          <w:p w:rsidR="001D2675" w:rsidRPr="007607D5" w:rsidRDefault="001D2675" w:rsidP="004C17F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13867,75</w:t>
            </w:r>
          </w:p>
        </w:tc>
        <w:tc>
          <w:tcPr>
            <w:tcW w:w="1418" w:type="dxa"/>
            <w:tcBorders>
              <w:top w:val="nil"/>
              <w:left w:val="nil"/>
              <w:bottom w:val="nil"/>
              <w:right w:val="nil"/>
            </w:tcBorders>
          </w:tcPr>
          <w:p w:rsidR="001D2675" w:rsidRPr="007607D5" w:rsidRDefault="001D2675" w:rsidP="004C17F3">
            <w:pPr>
              <w:jc w:val="center"/>
              <w:rPr>
                <w:rFonts w:ascii="Times New Roman" w:eastAsia="Calibri" w:hAnsi="Times New Roman" w:cs="Times New Roman"/>
                <w:sz w:val="28"/>
                <w:szCs w:val="28"/>
              </w:rPr>
            </w:pPr>
            <w:r>
              <w:rPr>
                <w:rFonts w:ascii="Times New Roman" w:eastAsia="Calibri" w:hAnsi="Times New Roman" w:cs="Times New Roman"/>
                <w:sz w:val="28"/>
                <w:szCs w:val="28"/>
              </w:rPr>
              <w:t>11984,90</w:t>
            </w:r>
          </w:p>
        </w:tc>
        <w:tc>
          <w:tcPr>
            <w:tcW w:w="1275" w:type="dxa"/>
            <w:tcBorders>
              <w:top w:val="nil"/>
              <w:left w:val="nil"/>
              <w:bottom w:val="nil"/>
              <w:right w:val="nil"/>
            </w:tcBorders>
          </w:tcPr>
          <w:p w:rsidR="001D2675" w:rsidRPr="007607D5" w:rsidRDefault="001D2675" w:rsidP="004C17F3">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276" w:type="dxa"/>
            <w:tcBorders>
              <w:top w:val="nil"/>
              <w:left w:val="nil"/>
              <w:bottom w:val="nil"/>
              <w:right w:val="nil"/>
            </w:tcBorders>
          </w:tcPr>
          <w:p w:rsidR="001D2675" w:rsidRPr="007607D5" w:rsidRDefault="001D2675" w:rsidP="004C17F3">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1D2675" w:rsidRPr="007607D5" w:rsidRDefault="001D2675" w:rsidP="004C17F3">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1D2675" w:rsidRPr="007607D5" w:rsidRDefault="001D2675" w:rsidP="004C17F3">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r>
      <w:tr w:rsidR="001D2675" w:rsidRPr="007607D5" w:rsidTr="00474CCC">
        <w:tc>
          <w:tcPr>
            <w:tcW w:w="709" w:type="dxa"/>
            <w:vMerge/>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A17B01">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Территориальным отделам </w:t>
            </w:r>
          </w:p>
        </w:tc>
        <w:tc>
          <w:tcPr>
            <w:tcW w:w="1418"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47252,10</w:t>
            </w:r>
          </w:p>
        </w:tc>
        <w:tc>
          <w:tcPr>
            <w:tcW w:w="1418"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49234,93</w:t>
            </w:r>
          </w:p>
        </w:tc>
        <w:tc>
          <w:tcPr>
            <w:tcW w:w="1275"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39326,29</w:t>
            </w:r>
          </w:p>
        </w:tc>
        <w:tc>
          <w:tcPr>
            <w:tcW w:w="1276"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32654,82</w:t>
            </w:r>
          </w:p>
        </w:tc>
        <w:tc>
          <w:tcPr>
            <w:tcW w:w="1134"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32654,88</w:t>
            </w:r>
          </w:p>
        </w:tc>
        <w:tc>
          <w:tcPr>
            <w:tcW w:w="1134" w:type="dxa"/>
            <w:tcBorders>
              <w:top w:val="nil"/>
              <w:left w:val="nil"/>
              <w:bottom w:val="nil"/>
              <w:right w:val="nil"/>
            </w:tcBorders>
          </w:tcPr>
          <w:p w:rsidR="001D2675" w:rsidRPr="007607D5" w:rsidRDefault="001D2675" w:rsidP="00A17B01">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32654,88</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tabs>
                <w:tab w:val="left" w:pos="1125"/>
              </w:tabs>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3880,36</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2411,25</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2446,45</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2046,45</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2046,45</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2046,45</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4460,23</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3805,11</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3186,82</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3186,76</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3186,77</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3186,77</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4764,15</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4330,96</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4376,20</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2528,40</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2528,40</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2528,40</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2027,55</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2020,25</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2645,97</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1780,96</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1780,96</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1780,96</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15949,02</w:t>
            </w:r>
          </w:p>
        </w:tc>
        <w:tc>
          <w:tcPr>
            <w:tcW w:w="1418" w:type="dxa"/>
            <w:tcBorders>
              <w:top w:val="nil"/>
              <w:left w:val="nil"/>
              <w:bottom w:val="nil"/>
              <w:right w:val="nil"/>
            </w:tcBorders>
            <w:shd w:val="clear" w:color="auto" w:fill="auto"/>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19624,27</w:t>
            </w:r>
          </w:p>
        </w:tc>
        <w:tc>
          <w:tcPr>
            <w:tcW w:w="1275"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9410,51</w:t>
            </w:r>
          </w:p>
        </w:tc>
        <w:tc>
          <w:tcPr>
            <w:tcW w:w="1276"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9410,52</w:t>
            </w:r>
          </w:p>
        </w:tc>
        <w:tc>
          <w:tcPr>
            <w:tcW w:w="1134"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9410,52</w:t>
            </w:r>
          </w:p>
        </w:tc>
        <w:tc>
          <w:tcPr>
            <w:tcW w:w="1134"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9410,52</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831,09</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988,53</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2205,83</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973,72</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973,72</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973,72</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2811,28</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1642,20</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2538,07</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1567,59</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1567,59</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1567,59</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3069,30</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3466,32</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3638,28</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3231,19</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3231,19</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3231,19</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1969,00</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1678,25</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1430,29</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1430,33</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1430,33</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1430,33</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2123,35</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2544,75</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1245,74</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1245,72</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1245,77</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1245,77</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5366,77</w:t>
            </w:r>
          </w:p>
        </w:tc>
        <w:tc>
          <w:tcPr>
            <w:tcW w:w="1418" w:type="dxa"/>
            <w:tcBorders>
              <w:top w:val="nil"/>
              <w:left w:val="nil"/>
              <w:bottom w:val="nil"/>
              <w:right w:val="nil"/>
            </w:tcBorders>
            <w:shd w:val="clear" w:color="auto" w:fill="auto"/>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6723,04</w:t>
            </w:r>
          </w:p>
        </w:tc>
        <w:tc>
          <w:tcPr>
            <w:tcW w:w="1275"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6202,13</w:t>
            </w:r>
          </w:p>
        </w:tc>
        <w:tc>
          <w:tcPr>
            <w:tcW w:w="1276"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5253,18</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5253,18</w:t>
            </w:r>
          </w:p>
        </w:tc>
        <w:tc>
          <w:tcPr>
            <w:tcW w:w="1134" w:type="dxa"/>
            <w:tcBorders>
              <w:top w:val="nil"/>
              <w:left w:val="nil"/>
              <w:bottom w:val="nil"/>
              <w:right w:val="nil"/>
            </w:tcBorders>
            <w:vAlign w:val="bottom"/>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5253,18</w:t>
            </w:r>
          </w:p>
        </w:tc>
      </w:tr>
      <w:tr w:rsidR="001D2675" w:rsidRPr="007607D5" w:rsidTr="00474CCC">
        <w:tc>
          <w:tcPr>
            <w:tcW w:w="709"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F077F0">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 культуры администрации Левокумского муниципального округа (далее - отдел культуры)</w:t>
            </w:r>
          </w:p>
        </w:tc>
        <w:tc>
          <w:tcPr>
            <w:tcW w:w="1418" w:type="dxa"/>
            <w:tcBorders>
              <w:top w:val="nil"/>
              <w:left w:val="nil"/>
              <w:bottom w:val="nil"/>
              <w:right w:val="nil"/>
            </w:tcBorders>
          </w:tcPr>
          <w:p w:rsidR="001D2675" w:rsidRPr="007607D5" w:rsidRDefault="001D2675" w:rsidP="00F077F0">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800,00</w:t>
            </w:r>
          </w:p>
        </w:tc>
        <w:tc>
          <w:tcPr>
            <w:tcW w:w="1418" w:type="dxa"/>
            <w:tcBorders>
              <w:top w:val="nil"/>
              <w:left w:val="nil"/>
              <w:bottom w:val="nil"/>
              <w:right w:val="nil"/>
            </w:tcBorders>
            <w:shd w:val="clear" w:color="auto" w:fill="auto"/>
          </w:tcPr>
          <w:p w:rsidR="001D2675" w:rsidRPr="007607D5" w:rsidRDefault="001D2675" w:rsidP="00F077F0">
            <w:pPr>
              <w:jc w:val="center"/>
              <w:rPr>
                <w:rFonts w:ascii="Times New Roman" w:eastAsia="Calibri" w:hAnsi="Times New Roman" w:cs="Times New Roman"/>
                <w:sz w:val="28"/>
                <w:szCs w:val="28"/>
              </w:rPr>
            </w:pPr>
            <w:r>
              <w:rPr>
                <w:rFonts w:ascii="Times New Roman" w:eastAsia="Calibri" w:hAnsi="Times New Roman" w:cs="Times New Roman"/>
                <w:sz w:val="28"/>
                <w:szCs w:val="28"/>
              </w:rPr>
              <w:t>1202,33</w:t>
            </w:r>
          </w:p>
        </w:tc>
        <w:tc>
          <w:tcPr>
            <w:tcW w:w="1275"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276"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134"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134" w:type="dxa"/>
            <w:tcBorders>
              <w:top w:val="nil"/>
              <w:left w:val="nil"/>
              <w:bottom w:val="nil"/>
              <w:right w:val="nil"/>
            </w:tcBorders>
          </w:tcPr>
          <w:p w:rsidR="001D2675" w:rsidRPr="007607D5" w:rsidRDefault="001D2675" w:rsidP="00F077F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r>
      <w:tr w:rsidR="001D2675" w:rsidRPr="007607D5" w:rsidTr="00474CCC">
        <w:trPr>
          <w:trHeight w:hRule="exact" w:val="62"/>
        </w:trPr>
        <w:tc>
          <w:tcPr>
            <w:tcW w:w="709"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E40F4D" w:rsidRPr="007607D5" w:rsidTr="00474CCC">
        <w:tc>
          <w:tcPr>
            <w:tcW w:w="709" w:type="dxa"/>
            <w:vMerge/>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E40F4D" w:rsidRPr="007607D5" w:rsidRDefault="00E40F4D" w:rsidP="00E40F4D">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участников Программы,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1833,85</w:t>
            </w:r>
          </w:p>
        </w:tc>
        <w:tc>
          <w:tcPr>
            <w:tcW w:w="1418"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767,70</w:t>
            </w:r>
          </w:p>
        </w:tc>
        <w:tc>
          <w:tcPr>
            <w:tcW w:w="1275"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1899,30</w:t>
            </w:r>
          </w:p>
        </w:tc>
        <w:tc>
          <w:tcPr>
            <w:tcW w:w="1276"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E40F4D" w:rsidRPr="007607D5" w:rsidRDefault="00E40F4D" w:rsidP="00E40F4D">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юридических лиц</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242,60</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276"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c>
          <w:tcPr>
            <w:tcW w:w="1134"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200,00</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1591,25</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567,70</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1699,30</w:t>
            </w:r>
          </w:p>
        </w:tc>
        <w:tc>
          <w:tcPr>
            <w:tcW w:w="1276"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D2675" w:rsidRPr="007607D5" w:rsidRDefault="00E40F4D"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1A1263" w:rsidRPr="007607D5" w:rsidTr="00474CCC">
        <w:tc>
          <w:tcPr>
            <w:tcW w:w="709" w:type="dxa"/>
            <w:vMerge w:val="restart"/>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w:t>
            </w:r>
          </w:p>
        </w:tc>
        <w:tc>
          <w:tcPr>
            <w:tcW w:w="3085" w:type="dxa"/>
            <w:vMerge w:val="restart"/>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Подпрограмма 1 «Развитие систем коммунальной инфраструктуры»</w:t>
            </w: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938,32</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938,32</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638,32</w:t>
            </w:r>
          </w:p>
        </w:tc>
        <w:tc>
          <w:tcPr>
            <w:tcW w:w="1275"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276"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c>
          <w:tcPr>
            <w:tcW w:w="1134"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121,28</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300,00</w:t>
            </w:r>
          </w:p>
        </w:tc>
        <w:tc>
          <w:tcPr>
            <w:tcW w:w="1418"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300,00</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1D2675" w:rsidRPr="007607D5" w:rsidTr="00474CCC">
        <w:trPr>
          <w:trHeight w:val="396"/>
        </w:trPr>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p>
        </w:tc>
      </w:tr>
      <w:tr w:rsidR="007607D5" w:rsidRPr="007607D5" w:rsidTr="00474CCC">
        <w:tc>
          <w:tcPr>
            <w:tcW w:w="709"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 том числе следующие основные мероприятия:</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7607D5" w:rsidRPr="007607D5" w:rsidTr="00474CCC">
        <w:trPr>
          <w:trHeight w:val="1966"/>
        </w:trPr>
        <w:tc>
          <w:tcPr>
            <w:tcW w:w="709"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2.1</w:t>
            </w:r>
          </w:p>
        </w:tc>
        <w:tc>
          <w:tcPr>
            <w:tcW w:w="3085" w:type="dxa"/>
            <w:tcBorders>
              <w:top w:val="nil"/>
              <w:left w:val="nil"/>
              <w:bottom w:val="nil"/>
              <w:right w:val="nil"/>
            </w:tcBorders>
          </w:tcPr>
          <w:p w:rsidR="007607D5" w:rsidRPr="007607D5" w:rsidRDefault="007607D5" w:rsidP="007607D5">
            <w:pPr>
              <w:widowControl w:val="0"/>
              <w:autoSpaceDE w:val="0"/>
              <w:autoSpaceDN w:val="0"/>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Проведение мероприятий по энергосбережению на объектах муниципальных учреждений, находящихся в собственности </w:t>
            </w:r>
            <w:r w:rsidRPr="007607D5">
              <w:rPr>
                <w:rFonts w:ascii="Times New Roman" w:eastAsia="Times New Roman" w:hAnsi="Times New Roman" w:cs="Times New Roman"/>
                <w:sz w:val="28"/>
                <w:szCs w:val="28"/>
                <w:lang w:eastAsia="ru-RU"/>
              </w:rPr>
              <w:lastRenderedPageBreak/>
              <w:t xml:space="preserve">Левокумского муниципального округа Ставропольского края </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Всего</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7607D5" w:rsidRPr="007607D5" w:rsidRDefault="001D2675"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7607D5" w:rsidRPr="007607D5" w:rsidRDefault="001D2675" w:rsidP="007607D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7607D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nil"/>
              <w:left w:val="nil"/>
              <w:bottom w:val="nil"/>
              <w:right w:val="nil"/>
            </w:tcBorders>
          </w:tcPr>
          <w:p w:rsidR="007607D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7607D5" w:rsidRPr="007607D5" w:rsidTr="00474CCC">
        <w:tblPrEx>
          <w:tblLook w:val="04A0" w:firstRow="1" w:lastRow="0" w:firstColumn="1" w:lastColumn="0" w:noHBand="0" w:noVBand="1"/>
        </w:tblPrEx>
        <w:trPr>
          <w:trHeight w:val="2404"/>
        </w:trPr>
        <w:tc>
          <w:tcPr>
            <w:tcW w:w="709"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2.2</w:t>
            </w:r>
          </w:p>
        </w:tc>
        <w:tc>
          <w:tcPr>
            <w:tcW w:w="3085" w:type="dxa"/>
            <w:tcBorders>
              <w:top w:val="nil"/>
              <w:left w:val="nil"/>
              <w:bottom w:val="nil"/>
              <w:right w:val="nil"/>
            </w:tcBorders>
          </w:tcPr>
          <w:p w:rsidR="007607D5" w:rsidRPr="007607D5" w:rsidRDefault="007607D5" w:rsidP="007607D5">
            <w:pPr>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Проведение капитального ремонта в 26 многоквартирных домах Левокумского муниципального округа.</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80742" w:rsidRPr="007607D5" w:rsidTr="00474CCC">
        <w:trPr>
          <w:trHeight w:val="335"/>
        </w:trPr>
        <w:tc>
          <w:tcPr>
            <w:tcW w:w="709" w:type="dxa"/>
            <w:vMerge w:val="restart"/>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2.3</w:t>
            </w:r>
          </w:p>
        </w:tc>
        <w:tc>
          <w:tcPr>
            <w:tcW w:w="3085" w:type="dxa"/>
            <w:vMerge w:val="restart"/>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r w:rsidRPr="007607D5">
              <w:rPr>
                <w:rFonts w:ascii="Times New Roman" w:eastAsia="Calibri" w:hAnsi="Times New Roman" w:cs="Times New Roman"/>
                <w:sz w:val="28"/>
                <w:szCs w:val="28"/>
                <w:lang w:eastAsia="ru-RU"/>
              </w:rPr>
              <w:t>Организация мероприятий по отлову и содержанию безнадзорных животных</w:t>
            </w: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938,32</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r>
      <w:tr w:rsidR="00780742" w:rsidRPr="007607D5" w:rsidTr="00474CCC">
        <w:trPr>
          <w:trHeight w:val="322"/>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938,32</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tc>
        <w:tc>
          <w:tcPr>
            <w:tcW w:w="1275"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276"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r>
      <w:tr w:rsidR="00780742" w:rsidRPr="007607D5" w:rsidTr="00474CCC">
        <w:trPr>
          <w:trHeight w:val="636"/>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Default="00780742" w:rsidP="001A1263">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Default="00780742" w:rsidP="001A1263">
            <w:pPr>
              <w:jc w:val="center"/>
              <w:rPr>
                <w:rFonts w:ascii="Times New Roman" w:eastAsia="Calibri" w:hAnsi="Times New Roman" w:cs="Times New Roman"/>
                <w:bCs/>
                <w:sz w:val="28"/>
                <w:szCs w:val="28"/>
              </w:rPr>
            </w:pPr>
          </w:p>
        </w:tc>
      </w:tr>
      <w:tr w:rsidR="00780742" w:rsidRPr="007607D5" w:rsidTr="00474CCC">
        <w:trPr>
          <w:trHeight w:val="360"/>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tc>
      </w:tr>
      <w:tr w:rsidR="00780742" w:rsidRPr="007607D5" w:rsidTr="00474CCC">
        <w:trPr>
          <w:trHeight w:val="273"/>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p>
        </w:tc>
      </w:tr>
      <w:tr w:rsidR="00780742" w:rsidRPr="007607D5" w:rsidTr="00474CCC">
        <w:trPr>
          <w:trHeight w:val="653"/>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p w:rsidR="00780742" w:rsidRPr="007607D5" w:rsidRDefault="00780742" w:rsidP="001A1263">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638,32</w:t>
            </w:r>
          </w:p>
          <w:p w:rsidR="00780742" w:rsidRPr="007607D5" w:rsidRDefault="00780742" w:rsidP="001A1263">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p w:rsidR="00780742" w:rsidRPr="007607D5" w:rsidRDefault="00780742" w:rsidP="001A1263">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121,28</w:t>
            </w:r>
          </w:p>
          <w:p w:rsidR="00780742" w:rsidRPr="007607D5" w:rsidRDefault="00780742" w:rsidP="001A1263">
            <w:pPr>
              <w:jc w:val="center"/>
              <w:rPr>
                <w:rFonts w:ascii="Times New Roman" w:eastAsia="Calibri" w:hAnsi="Times New Roman" w:cs="Times New Roman"/>
                <w:bCs/>
                <w:sz w:val="28"/>
                <w:szCs w:val="28"/>
              </w:rPr>
            </w:pPr>
          </w:p>
        </w:tc>
      </w:tr>
      <w:tr w:rsidR="00780742" w:rsidRPr="007607D5" w:rsidTr="00474CCC">
        <w:trPr>
          <w:trHeight w:val="342"/>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780742" w:rsidRPr="007607D5" w:rsidTr="00474CCC">
        <w:trPr>
          <w:trHeight w:val="276"/>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300,00</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780742" w:rsidRPr="007607D5" w:rsidTr="00474CCC">
        <w:trPr>
          <w:trHeight w:val="320"/>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p>
        </w:tc>
      </w:tr>
      <w:tr w:rsidR="00780742" w:rsidRPr="007607D5" w:rsidTr="00474CCC">
        <w:trPr>
          <w:trHeight w:val="670"/>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300,00</w:t>
            </w:r>
          </w:p>
          <w:p w:rsidR="00780742" w:rsidRPr="007607D5" w:rsidRDefault="00780742" w:rsidP="001A1263">
            <w:pPr>
              <w:jc w:val="center"/>
              <w:rPr>
                <w:rFonts w:ascii="Times New Roman" w:eastAsia="Calibri" w:hAnsi="Times New Roman" w:cs="Times New Roman"/>
                <w:bCs/>
                <w:sz w:val="28"/>
                <w:szCs w:val="28"/>
              </w:rPr>
            </w:pP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780742" w:rsidRPr="007607D5" w:rsidRDefault="00780742" w:rsidP="001A1263">
            <w:pPr>
              <w:jc w:val="center"/>
              <w:rPr>
                <w:rFonts w:ascii="Times New Roman" w:eastAsia="Calibri" w:hAnsi="Times New Roman" w:cs="Times New Roman"/>
                <w:bCs/>
                <w:sz w:val="28"/>
                <w:szCs w:val="28"/>
              </w:rPr>
            </w:pPr>
          </w:p>
        </w:tc>
      </w:tr>
      <w:tr w:rsidR="00780742" w:rsidRPr="007607D5" w:rsidTr="00474CCC">
        <w:trPr>
          <w:trHeight w:val="353"/>
        </w:trPr>
        <w:tc>
          <w:tcPr>
            <w:tcW w:w="709" w:type="dxa"/>
            <w:vMerge/>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80742" w:rsidRPr="007607D5" w:rsidRDefault="00780742" w:rsidP="001A1263">
            <w:pPr>
              <w:autoSpaceDE w:val="0"/>
              <w:autoSpaceDN w:val="0"/>
              <w:adjustRightInd w:val="0"/>
              <w:jc w:val="both"/>
              <w:rPr>
                <w:rFonts w:ascii="Times New Roman" w:eastAsia="Calibri" w:hAnsi="Times New Roman" w:cs="Times New Roman"/>
                <w:sz w:val="28"/>
                <w:szCs w:val="28"/>
                <w:lang w:eastAsia="ru-RU"/>
              </w:rPr>
            </w:pPr>
          </w:p>
        </w:tc>
        <w:tc>
          <w:tcPr>
            <w:tcW w:w="4110" w:type="dxa"/>
            <w:tcBorders>
              <w:top w:val="nil"/>
              <w:left w:val="nil"/>
              <w:bottom w:val="nil"/>
              <w:right w:val="nil"/>
            </w:tcBorders>
          </w:tcPr>
          <w:p w:rsidR="00780742" w:rsidRPr="007607D5" w:rsidRDefault="00780742" w:rsidP="001A1263">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80742" w:rsidRPr="007607D5" w:rsidRDefault="00780742" w:rsidP="001A1263">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1A1263" w:rsidRPr="007607D5" w:rsidTr="00474CCC">
        <w:tc>
          <w:tcPr>
            <w:tcW w:w="709" w:type="dxa"/>
            <w:vMerge w:val="restart"/>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w:t>
            </w:r>
          </w:p>
        </w:tc>
        <w:tc>
          <w:tcPr>
            <w:tcW w:w="3085" w:type="dxa"/>
            <w:vMerge w:val="restart"/>
            <w:tcBorders>
              <w:top w:val="nil"/>
              <w:left w:val="nil"/>
              <w:bottom w:val="nil"/>
              <w:right w:val="nil"/>
            </w:tcBorders>
          </w:tcPr>
          <w:p w:rsidR="001A1263" w:rsidRPr="007607D5" w:rsidRDefault="001A1263" w:rsidP="001A1263">
            <w:pPr>
              <w:autoSpaceDE w:val="0"/>
              <w:autoSpaceDN w:val="0"/>
              <w:adjustRightInd w:val="0"/>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Подпрограмма 2 </w:t>
            </w:r>
            <w:r w:rsidRPr="007607D5">
              <w:rPr>
                <w:rFonts w:ascii="Times New Roman" w:eastAsia="Times New Roman" w:hAnsi="Times New Roman" w:cs="Times New Roman"/>
                <w:sz w:val="28"/>
                <w:szCs w:val="28"/>
                <w:lang w:eastAsia="ru-RU"/>
              </w:rPr>
              <w:lastRenderedPageBreak/>
              <w:t>«Развитие дорожной сети, обеспечение безопасности дорожного движения и транспортное обслуживание населения»</w:t>
            </w: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Всего:</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140704,61</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137000,18</w:t>
            </w:r>
          </w:p>
        </w:tc>
        <w:tc>
          <w:tcPr>
            <w:tcW w:w="1275" w:type="dxa"/>
            <w:tcBorders>
              <w:top w:val="nil"/>
              <w:left w:val="nil"/>
              <w:bottom w:val="nil"/>
              <w:right w:val="nil"/>
            </w:tcBorders>
          </w:tcPr>
          <w:p w:rsidR="001A1263" w:rsidRPr="007607D5" w:rsidRDefault="001A1263" w:rsidP="00780742">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21216,81</w:t>
            </w:r>
          </w:p>
        </w:tc>
        <w:tc>
          <w:tcPr>
            <w:tcW w:w="1276" w:type="dxa"/>
            <w:tcBorders>
              <w:top w:val="nil"/>
              <w:left w:val="nil"/>
              <w:bottom w:val="nil"/>
              <w:right w:val="nil"/>
            </w:tcBorders>
          </w:tcPr>
          <w:p w:rsidR="001A1263" w:rsidRDefault="001A1263" w:rsidP="00780742">
            <w:pPr>
              <w:jc w:val="center"/>
            </w:pPr>
            <w:r w:rsidRPr="00587BDD">
              <w:rPr>
                <w:rFonts w:ascii="Times New Roman" w:eastAsia="Times New Roman" w:hAnsi="Times New Roman" w:cs="Times New Roman"/>
                <w:sz w:val="28"/>
                <w:szCs w:val="28"/>
                <w:lang w:eastAsia="ru-RU"/>
              </w:rPr>
              <w:t>21216,81</w:t>
            </w:r>
          </w:p>
        </w:tc>
        <w:tc>
          <w:tcPr>
            <w:tcW w:w="1134" w:type="dxa"/>
            <w:tcBorders>
              <w:top w:val="nil"/>
              <w:left w:val="nil"/>
              <w:bottom w:val="nil"/>
              <w:right w:val="nil"/>
            </w:tcBorders>
          </w:tcPr>
          <w:p w:rsidR="001A1263" w:rsidRDefault="001A1263" w:rsidP="00780742">
            <w:pPr>
              <w:jc w:val="center"/>
            </w:pPr>
            <w:r w:rsidRPr="00587BDD">
              <w:rPr>
                <w:rFonts w:ascii="Times New Roman" w:eastAsia="Times New Roman" w:hAnsi="Times New Roman" w:cs="Times New Roman"/>
                <w:sz w:val="28"/>
                <w:szCs w:val="28"/>
                <w:lang w:eastAsia="ru-RU"/>
              </w:rPr>
              <w:t>21216,8</w:t>
            </w:r>
            <w:r w:rsidRPr="00587BDD">
              <w:rPr>
                <w:rFonts w:ascii="Times New Roman" w:eastAsia="Times New Roman" w:hAnsi="Times New Roman" w:cs="Times New Roman"/>
                <w:sz w:val="28"/>
                <w:szCs w:val="28"/>
                <w:lang w:eastAsia="ru-RU"/>
              </w:rPr>
              <w:lastRenderedPageBreak/>
              <w:t>1</w:t>
            </w:r>
          </w:p>
        </w:tc>
        <w:tc>
          <w:tcPr>
            <w:tcW w:w="1134" w:type="dxa"/>
            <w:tcBorders>
              <w:top w:val="nil"/>
              <w:left w:val="nil"/>
              <w:bottom w:val="nil"/>
              <w:right w:val="nil"/>
            </w:tcBorders>
          </w:tcPr>
          <w:p w:rsidR="001A1263" w:rsidRDefault="001A1263" w:rsidP="00780742">
            <w:pPr>
              <w:jc w:val="center"/>
            </w:pPr>
            <w:r w:rsidRPr="00587BDD">
              <w:rPr>
                <w:rFonts w:ascii="Times New Roman" w:eastAsia="Times New Roman" w:hAnsi="Times New Roman" w:cs="Times New Roman"/>
                <w:sz w:val="28"/>
                <w:szCs w:val="28"/>
                <w:lang w:eastAsia="ru-RU"/>
              </w:rPr>
              <w:lastRenderedPageBreak/>
              <w:t>21216,8</w:t>
            </w:r>
            <w:r w:rsidRPr="00587BDD">
              <w:rPr>
                <w:rFonts w:ascii="Times New Roman" w:eastAsia="Times New Roman" w:hAnsi="Times New Roman" w:cs="Times New Roman"/>
                <w:sz w:val="28"/>
                <w:szCs w:val="28"/>
                <w:lang w:eastAsia="ru-RU"/>
              </w:rPr>
              <w:lastRenderedPageBreak/>
              <w:t>1</w:t>
            </w:r>
          </w:p>
        </w:tc>
      </w:tr>
      <w:tr w:rsidR="001A1263" w:rsidRPr="007607D5" w:rsidTr="00474CCC">
        <w:tc>
          <w:tcPr>
            <w:tcW w:w="709" w:type="dxa"/>
            <w:vMerge/>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A1263" w:rsidRPr="007607D5" w:rsidRDefault="001A1263" w:rsidP="001A1263">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A1263" w:rsidRPr="007607D5" w:rsidRDefault="001A1263" w:rsidP="001A1263">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140704,61</w:t>
            </w:r>
          </w:p>
        </w:tc>
        <w:tc>
          <w:tcPr>
            <w:tcW w:w="1418" w:type="dxa"/>
            <w:tcBorders>
              <w:top w:val="nil"/>
              <w:left w:val="nil"/>
              <w:bottom w:val="nil"/>
              <w:right w:val="nil"/>
            </w:tcBorders>
          </w:tcPr>
          <w:p w:rsidR="001A1263" w:rsidRPr="007607D5" w:rsidRDefault="001A1263" w:rsidP="001A1263">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137000,18</w:t>
            </w:r>
          </w:p>
        </w:tc>
        <w:tc>
          <w:tcPr>
            <w:tcW w:w="1275" w:type="dxa"/>
            <w:tcBorders>
              <w:top w:val="nil"/>
              <w:left w:val="nil"/>
              <w:bottom w:val="nil"/>
              <w:right w:val="nil"/>
            </w:tcBorders>
          </w:tcPr>
          <w:p w:rsidR="001A1263" w:rsidRDefault="001A1263" w:rsidP="00780742">
            <w:pPr>
              <w:jc w:val="center"/>
            </w:pPr>
            <w:r w:rsidRPr="00387869">
              <w:rPr>
                <w:rFonts w:ascii="Times New Roman" w:eastAsia="Times New Roman" w:hAnsi="Times New Roman" w:cs="Times New Roman"/>
                <w:sz w:val="28"/>
                <w:szCs w:val="28"/>
                <w:lang w:eastAsia="ru-RU"/>
              </w:rPr>
              <w:t>21216,81</w:t>
            </w:r>
          </w:p>
        </w:tc>
        <w:tc>
          <w:tcPr>
            <w:tcW w:w="1276" w:type="dxa"/>
            <w:tcBorders>
              <w:top w:val="nil"/>
              <w:left w:val="nil"/>
              <w:bottom w:val="nil"/>
              <w:right w:val="nil"/>
            </w:tcBorders>
          </w:tcPr>
          <w:p w:rsidR="001A1263" w:rsidRDefault="001A1263" w:rsidP="00780742">
            <w:pPr>
              <w:jc w:val="center"/>
            </w:pPr>
            <w:r w:rsidRPr="00387869">
              <w:rPr>
                <w:rFonts w:ascii="Times New Roman" w:eastAsia="Times New Roman" w:hAnsi="Times New Roman" w:cs="Times New Roman"/>
                <w:sz w:val="28"/>
                <w:szCs w:val="28"/>
                <w:lang w:eastAsia="ru-RU"/>
              </w:rPr>
              <w:t>21216,81</w:t>
            </w:r>
          </w:p>
        </w:tc>
        <w:tc>
          <w:tcPr>
            <w:tcW w:w="1134" w:type="dxa"/>
            <w:tcBorders>
              <w:top w:val="nil"/>
              <w:left w:val="nil"/>
              <w:bottom w:val="nil"/>
              <w:right w:val="nil"/>
            </w:tcBorders>
          </w:tcPr>
          <w:p w:rsidR="001A1263" w:rsidRDefault="001A1263" w:rsidP="00780742">
            <w:pPr>
              <w:jc w:val="center"/>
            </w:pPr>
            <w:r w:rsidRPr="00387869">
              <w:rPr>
                <w:rFonts w:ascii="Times New Roman" w:eastAsia="Times New Roman" w:hAnsi="Times New Roman" w:cs="Times New Roman"/>
                <w:sz w:val="28"/>
                <w:szCs w:val="28"/>
                <w:lang w:eastAsia="ru-RU"/>
              </w:rPr>
              <w:t>21216,81</w:t>
            </w:r>
          </w:p>
        </w:tc>
        <w:tc>
          <w:tcPr>
            <w:tcW w:w="1134" w:type="dxa"/>
            <w:tcBorders>
              <w:top w:val="nil"/>
              <w:left w:val="nil"/>
              <w:bottom w:val="nil"/>
              <w:right w:val="nil"/>
            </w:tcBorders>
          </w:tcPr>
          <w:p w:rsidR="001A1263" w:rsidRDefault="001A1263" w:rsidP="00780742">
            <w:pPr>
              <w:jc w:val="center"/>
            </w:pPr>
            <w:r w:rsidRPr="00387869">
              <w:rPr>
                <w:rFonts w:ascii="Times New Roman" w:eastAsia="Times New Roman" w:hAnsi="Times New Roman" w:cs="Times New Roman"/>
                <w:sz w:val="28"/>
                <w:szCs w:val="28"/>
                <w:lang w:eastAsia="ru-RU"/>
              </w:rPr>
              <w:t>21216,81</w:t>
            </w:r>
          </w:p>
        </w:tc>
      </w:tr>
      <w:tr w:rsidR="007607D5" w:rsidRPr="007607D5" w:rsidTr="00474CCC">
        <w:trPr>
          <w:trHeight w:val="524"/>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110451,29</w:t>
            </w:r>
          </w:p>
        </w:tc>
        <w:tc>
          <w:tcPr>
            <w:tcW w:w="1418" w:type="dxa"/>
            <w:tcBorders>
              <w:top w:val="nil"/>
              <w:left w:val="nil"/>
              <w:bottom w:val="nil"/>
              <w:right w:val="nil"/>
            </w:tcBorders>
          </w:tcPr>
          <w:p w:rsidR="007607D5" w:rsidRPr="007607D5" w:rsidRDefault="001A1263"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104547,19</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7607D5" w:rsidRPr="007607D5" w:rsidTr="00474CCC">
        <w:trPr>
          <w:trHeight w:val="202"/>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55344,30</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55106,99</w:t>
            </w:r>
          </w:p>
        </w:tc>
        <w:tc>
          <w:tcPr>
            <w:tcW w:w="1418" w:type="dxa"/>
            <w:tcBorders>
              <w:top w:val="nil"/>
              <w:left w:val="nil"/>
              <w:bottom w:val="nil"/>
              <w:right w:val="nil"/>
            </w:tcBorders>
          </w:tcPr>
          <w:p w:rsidR="007607D5" w:rsidRPr="007607D5" w:rsidRDefault="001A1263" w:rsidP="007607D5">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104547,19</w:t>
            </w:r>
          </w:p>
        </w:tc>
        <w:tc>
          <w:tcPr>
            <w:tcW w:w="1275"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7607D5" w:rsidRPr="007607D5" w:rsidRDefault="007607D5" w:rsidP="007607D5">
            <w:pPr>
              <w:jc w:val="center"/>
              <w:rPr>
                <w:rFonts w:ascii="Calibri" w:eastAsia="Calibri" w:hAnsi="Calibri" w:cs="Times New Roman"/>
              </w:rPr>
            </w:pPr>
            <w:r w:rsidRPr="007607D5">
              <w:rPr>
                <w:rFonts w:ascii="Times New Roman" w:eastAsia="Times New Roman" w:hAnsi="Times New Roman" w:cs="Times New Roman"/>
                <w:sz w:val="28"/>
                <w:szCs w:val="28"/>
                <w:lang w:eastAsia="ru-RU"/>
              </w:rPr>
              <w:t>-</w:t>
            </w:r>
          </w:p>
        </w:tc>
      </w:tr>
      <w:tr w:rsidR="00ED00C8" w:rsidRPr="007607D5" w:rsidTr="00474CCC">
        <w:tc>
          <w:tcPr>
            <w:tcW w:w="709" w:type="dxa"/>
            <w:vMerge/>
            <w:tcBorders>
              <w:top w:val="nil"/>
              <w:left w:val="nil"/>
              <w:bottom w:val="nil"/>
              <w:right w:val="nil"/>
            </w:tcBorders>
          </w:tcPr>
          <w:p w:rsidR="00ED00C8" w:rsidRPr="007607D5" w:rsidRDefault="00ED00C8" w:rsidP="00ED00C8">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ED00C8" w:rsidRPr="007607D5" w:rsidRDefault="00ED00C8" w:rsidP="00ED00C8">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ED00C8" w:rsidRPr="007607D5" w:rsidRDefault="00ED00C8" w:rsidP="00ED00C8">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30253,32</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32452,99</w:t>
            </w:r>
          </w:p>
        </w:tc>
        <w:tc>
          <w:tcPr>
            <w:tcW w:w="1275"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21216,81</w:t>
            </w:r>
          </w:p>
        </w:tc>
        <w:tc>
          <w:tcPr>
            <w:tcW w:w="1276"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21216,81</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21216,81</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21216,81</w:t>
            </w:r>
          </w:p>
        </w:tc>
      </w:tr>
      <w:tr w:rsidR="00ED00C8" w:rsidRPr="007607D5" w:rsidTr="00474CCC">
        <w:tc>
          <w:tcPr>
            <w:tcW w:w="709" w:type="dxa"/>
            <w:vMerge/>
            <w:tcBorders>
              <w:top w:val="nil"/>
              <w:left w:val="nil"/>
              <w:bottom w:val="nil"/>
              <w:right w:val="nil"/>
            </w:tcBorders>
          </w:tcPr>
          <w:p w:rsidR="00ED00C8" w:rsidRPr="007607D5" w:rsidRDefault="00ED00C8" w:rsidP="00ED00C8">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ED00C8" w:rsidRPr="007607D5" w:rsidRDefault="00ED00C8" w:rsidP="00ED00C8">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ED00C8" w:rsidRPr="007607D5" w:rsidRDefault="00ED00C8" w:rsidP="00ED00C8">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p>
        </w:tc>
      </w:tr>
      <w:tr w:rsidR="00ED00C8" w:rsidRPr="007607D5" w:rsidTr="00474CCC">
        <w:tc>
          <w:tcPr>
            <w:tcW w:w="709" w:type="dxa"/>
            <w:vMerge/>
            <w:tcBorders>
              <w:top w:val="nil"/>
              <w:left w:val="nil"/>
              <w:bottom w:val="nil"/>
              <w:right w:val="nil"/>
            </w:tcBorders>
          </w:tcPr>
          <w:p w:rsidR="00ED00C8" w:rsidRPr="007607D5" w:rsidRDefault="00ED00C8" w:rsidP="00ED00C8">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ED00C8" w:rsidRPr="007607D5" w:rsidRDefault="00ED00C8" w:rsidP="00ED00C8">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ED00C8" w:rsidRPr="007607D5" w:rsidRDefault="00ED00C8" w:rsidP="00ED00C8">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13174,14</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11984,56</w:t>
            </w:r>
          </w:p>
        </w:tc>
        <w:tc>
          <w:tcPr>
            <w:tcW w:w="1275"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10261,28</w:t>
            </w:r>
          </w:p>
        </w:tc>
        <w:tc>
          <w:tcPr>
            <w:tcW w:w="1276"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10261,28</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10261,28</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10261,28</w:t>
            </w:r>
          </w:p>
        </w:tc>
      </w:tr>
      <w:tr w:rsidR="00ED00C8" w:rsidRPr="007607D5" w:rsidTr="00474CCC">
        <w:trPr>
          <w:trHeight w:val="745"/>
        </w:trPr>
        <w:tc>
          <w:tcPr>
            <w:tcW w:w="709" w:type="dxa"/>
            <w:vMerge/>
            <w:tcBorders>
              <w:top w:val="nil"/>
              <w:left w:val="nil"/>
              <w:bottom w:val="nil"/>
              <w:right w:val="nil"/>
            </w:tcBorders>
          </w:tcPr>
          <w:p w:rsidR="00ED00C8" w:rsidRPr="007607D5" w:rsidRDefault="00ED00C8" w:rsidP="00ED00C8">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ED00C8" w:rsidRPr="007607D5" w:rsidRDefault="00ED00C8" w:rsidP="00ED00C8">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ED00C8" w:rsidRPr="007607D5" w:rsidRDefault="00ED00C8" w:rsidP="00ED00C8">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17079,13</w:t>
            </w:r>
          </w:p>
        </w:tc>
        <w:tc>
          <w:tcPr>
            <w:tcW w:w="1418"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20468,43</w:t>
            </w:r>
          </w:p>
        </w:tc>
        <w:tc>
          <w:tcPr>
            <w:tcW w:w="1275"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10955,53</w:t>
            </w:r>
          </w:p>
        </w:tc>
        <w:tc>
          <w:tcPr>
            <w:tcW w:w="1276"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10955,53</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10955,53</w:t>
            </w:r>
          </w:p>
        </w:tc>
        <w:tc>
          <w:tcPr>
            <w:tcW w:w="1134" w:type="dxa"/>
            <w:tcBorders>
              <w:top w:val="nil"/>
              <w:left w:val="nil"/>
              <w:bottom w:val="nil"/>
              <w:right w:val="nil"/>
            </w:tcBorders>
          </w:tcPr>
          <w:p w:rsidR="00ED00C8" w:rsidRPr="007607D5" w:rsidRDefault="00ED00C8" w:rsidP="00ED00C8">
            <w:pPr>
              <w:autoSpaceDE w:val="0"/>
              <w:autoSpaceDN w:val="0"/>
              <w:adjustRightInd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10955,53</w:t>
            </w:r>
          </w:p>
        </w:tc>
      </w:tr>
      <w:tr w:rsidR="00F0430C" w:rsidRPr="007607D5" w:rsidTr="00474CCC">
        <w:tc>
          <w:tcPr>
            <w:tcW w:w="709" w:type="dxa"/>
            <w:vMerge w:val="restart"/>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3.1</w:t>
            </w:r>
          </w:p>
        </w:tc>
        <w:tc>
          <w:tcPr>
            <w:tcW w:w="3085" w:type="dxa"/>
            <w:vMerge w:val="restart"/>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Содержание и ремонт автомобильных дорог общего пользования местного значения в границах муниципального округа</w:t>
            </w: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10261,28</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11984,56</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10261,28</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11984,56</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F0430C" w:rsidRPr="007607D5" w:rsidTr="00474CCC">
        <w:trPr>
          <w:trHeight w:val="444"/>
        </w:trPr>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10261,28</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11984,56</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5"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отделу муниципального </w:t>
            </w:r>
            <w:r w:rsidRPr="007607D5">
              <w:rPr>
                <w:rFonts w:ascii="Times New Roman" w:eastAsia="Times New Roman" w:hAnsi="Times New Roman" w:cs="Times New Roman"/>
                <w:sz w:val="28"/>
                <w:szCs w:val="28"/>
                <w:lang w:eastAsia="ru-RU"/>
              </w:rPr>
              <w:lastRenderedPageBreak/>
              <w:t>хозяйства и по делам ГО и ЧС</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10261,28</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11984,56</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10261,2</w:t>
            </w:r>
            <w:r>
              <w:rPr>
                <w:rFonts w:ascii="Times New Roman" w:eastAsia="Calibri" w:hAnsi="Times New Roman" w:cs="Times New Roman"/>
                <w:sz w:val="28"/>
                <w:szCs w:val="28"/>
              </w:rPr>
              <w:lastRenderedPageBreak/>
              <w:t>8</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10261,2</w:t>
            </w:r>
            <w:r>
              <w:rPr>
                <w:rFonts w:ascii="Times New Roman" w:eastAsia="Calibri" w:hAnsi="Times New Roman" w:cs="Times New Roman"/>
                <w:sz w:val="28"/>
                <w:szCs w:val="28"/>
              </w:rPr>
              <w:lastRenderedPageBreak/>
              <w:t>8</w:t>
            </w:r>
          </w:p>
        </w:tc>
      </w:tr>
      <w:tr w:rsidR="00F0430C" w:rsidRPr="007607D5" w:rsidTr="00474CCC">
        <w:tc>
          <w:tcPr>
            <w:tcW w:w="709" w:type="dxa"/>
            <w:vMerge w:val="restart"/>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lastRenderedPageBreak/>
              <w:t>3.2</w:t>
            </w:r>
          </w:p>
        </w:tc>
        <w:tc>
          <w:tcPr>
            <w:tcW w:w="3085" w:type="dxa"/>
            <w:vMerge w:val="restart"/>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Содержание и ремонт автомобильных дорог общего пользования местного значения в границах населенного пункта округа</w:t>
            </w: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14197,79</w:t>
            </w:r>
          </w:p>
        </w:tc>
        <w:tc>
          <w:tcPr>
            <w:tcW w:w="1418" w:type="dxa"/>
            <w:tcBorders>
              <w:top w:val="nil"/>
              <w:left w:val="nil"/>
              <w:bottom w:val="nil"/>
              <w:right w:val="nil"/>
            </w:tcBorders>
          </w:tcPr>
          <w:p w:rsidR="00F0430C" w:rsidRPr="007607D5" w:rsidRDefault="00C12B3B"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14829,54</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14197,79</w:t>
            </w:r>
          </w:p>
        </w:tc>
        <w:tc>
          <w:tcPr>
            <w:tcW w:w="1418" w:type="dxa"/>
            <w:tcBorders>
              <w:top w:val="nil"/>
              <w:left w:val="nil"/>
              <w:bottom w:val="nil"/>
              <w:right w:val="nil"/>
            </w:tcBorders>
          </w:tcPr>
          <w:p w:rsidR="00F0430C" w:rsidRPr="007607D5" w:rsidRDefault="00C12B3B"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14829,54</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5"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F0430C" w:rsidRPr="007607D5" w:rsidRDefault="00F0430C" w:rsidP="00F0430C">
            <w:pPr>
              <w:autoSpaceDE w:val="0"/>
              <w:autoSpaceDN w:val="0"/>
              <w:adjustRightInd w:val="0"/>
              <w:jc w:val="center"/>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w:t>
            </w:r>
          </w:p>
        </w:tc>
      </w:tr>
      <w:tr w:rsidR="00F0430C" w:rsidRPr="007607D5" w:rsidTr="00474CCC">
        <w:tc>
          <w:tcPr>
            <w:tcW w:w="709" w:type="dxa"/>
            <w:vMerge/>
            <w:tcBorders>
              <w:top w:val="nil"/>
              <w:left w:val="nil"/>
              <w:bottom w:val="nil"/>
              <w:right w:val="nil"/>
            </w:tcBorders>
          </w:tcPr>
          <w:p w:rsidR="00F0430C" w:rsidRPr="007607D5" w:rsidRDefault="00F0430C" w:rsidP="00F0430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F0430C" w:rsidRPr="007607D5" w:rsidRDefault="00F0430C" w:rsidP="00F0430C">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F0430C" w:rsidRPr="007607D5" w:rsidRDefault="00F0430C" w:rsidP="00F0430C">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14197,79</w:t>
            </w:r>
          </w:p>
        </w:tc>
        <w:tc>
          <w:tcPr>
            <w:tcW w:w="1418" w:type="dxa"/>
            <w:tcBorders>
              <w:top w:val="nil"/>
              <w:left w:val="nil"/>
              <w:bottom w:val="nil"/>
              <w:right w:val="nil"/>
            </w:tcBorders>
          </w:tcPr>
          <w:p w:rsidR="00F0430C" w:rsidRPr="007607D5" w:rsidRDefault="00C15492"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14829,54</w:t>
            </w:r>
          </w:p>
        </w:tc>
        <w:tc>
          <w:tcPr>
            <w:tcW w:w="1275"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276"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c>
          <w:tcPr>
            <w:tcW w:w="1134" w:type="dxa"/>
            <w:tcBorders>
              <w:top w:val="nil"/>
              <w:left w:val="nil"/>
              <w:bottom w:val="nil"/>
              <w:right w:val="nil"/>
            </w:tcBorders>
          </w:tcPr>
          <w:p w:rsidR="00F0430C" w:rsidRPr="007607D5" w:rsidRDefault="00F0430C" w:rsidP="00F0430C">
            <w:pPr>
              <w:jc w:val="center"/>
              <w:rPr>
                <w:rFonts w:ascii="Times New Roman" w:eastAsia="Calibri" w:hAnsi="Times New Roman" w:cs="Times New Roman"/>
                <w:sz w:val="28"/>
                <w:szCs w:val="28"/>
              </w:rPr>
            </w:pPr>
            <w:r>
              <w:rPr>
                <w:rFonts w:ascii="Times New Roman" w:eastAsia="Calibri" w:hAnsi="Times New Roman" w:cs="Times New Roman"/>
                <w:sz w:val="28"/>
                <w:szCs w:val="28"/>
              </w:rPr>
              <w:t>10955,53</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tabs>
                <w:tab w:val="left" w:pos="1125"/>
              </w:tabs>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585,00</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758,51</w:t>
            </w:r>
          </w:p>
        </w:tc>
        <w:tc>
          <w:tcPr>
            <w:tcW w:w="1275" w:type="dxa"/>
            <w:tcBorders>
              <w:top w:val="nil"/>
              <w:left w:val="nil"/>
              <w:bottom w:val="nil"/>
              <w:right w:val="nil"/>
            </w:tcBorders>
          </w:tcPr>
          <w:p w:rsidR="008F23CA" w:rsidRPr="007607D5" w:rsidRDefault="008F23CA" w:rsidP="008F23C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595,81</w:t>
            </w:r>
          </w:p>
        </w:tc>
        <w:tc>
          <w:tcPr>
            <w:tcW w:w="1276" w:type="dxa"/>
            <w:tcBorders>
              <w:top w:val="nil"/>
              <w:left w:val="nil"/>
              <w:bottom w:val="nil"/>
              <w:right w:val="nil"/>
            </w:tcBorders>
          </w:tcPr>
          <w:p w:rsidR="008F23CA" w:rsidRPr="007607D5" w:rsidRDefault="008F23CA" w:rsidP="008F23C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595,81</w:t>
            </w:r>
          </w:p>
        </w:tc>
        <w:tc>
          <w:tcPr>
            <w:tcW w:w="1134" w:type="dxa"/>
            <w:tcBorders>
              <w:top w:val="nil"/>
              <w:left w:val="nil"/>
              <w:bottom w:val="nil"/>
              <w:right w:val="nil"/>
            </w:tcBorders>
          </w:tcPr>
          <w:p w:rsidR="008F23CA" w:rsidRPr="007607D5" w:rsidRDefault="008F23CA" w:rsidP="008F23C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595,81</w:t>
            </w:r>
          </w:p>
        </w:tc>
        <w:tc>
          <w:tcPr>
            <w:tcW w:w="1134" w:type="dxa"/>
            <w:tcBorders>
              <w:top w:val="nil"/>
              <w:left w:val="nil"/>
              <w:bottom w:val="nil"/>
              <w:right w:val="nil"/>
            </w:tcBorders>
          </w:tcPr>
          <w:p w:rsidR="008F23CA" w:rsidRPr="007607D5" w:rsidRDefault="008F23CA" w:rsidP="008F23C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595,81</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1738,33</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958,03</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725,33</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725,33</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725,33</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725,33</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924,27</w:t>
            </w:r>
          </w:p>
        </w:tc>
        <w:tc>
          <w:tcPr>
            <w:tcW w:w="1418" w:type="dxa"/>
            <w:tcBorders>
              <w:top w:val="nil"/>
              <w:left w:val="nil"/>
              <w:bottom w:val="nil"/>
              <w:right w:val="nil"/>
            </w:tcBorders>
            <w:shd w:val="clear" w:color="auto" w:fill="auto"/>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843,52</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773,52</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773,52</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773,52</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773,52</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971,73</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591,33</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4367,32</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5105,25</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3130</w:t>
            </w:r>
            <w:r w:rsidR="00C15492">
              <w:rPr>
                <w:rFonts w:ascii="Times New Roman" w:eastAsia="Calibri" w:hAnsi="Times New Roman" w:cs="Times New Roman"/>
                <w:bCs/>
                <w:sz w:val="28"/>
                <w:szCs w:val="28"/>
              </w:rPr>
              <w:t>,00</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3130</w:t>
            </w:r>
            <w:r w:rsidR="00C12B3B">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3130</w:t>
            </w:r>
            <w:r w:rsidR="00C12B3B">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3130</w:t>
            </w:r>
            <w:r w:rsidR="00C12B3B">
              <w:rPr>
                <w:rFonts w:ascii="Times New Roman" w:eastAsia="Calibri" w:hAnsi="Times New Roman" w:cs="Times New Roman"/>
                <w:bCs/>
                <w:sz w:val="28"/>
                <w:szCs w:val="28"/>
              </w:rPr>
              <w:t>,00</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383,00</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579,54</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341,94</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341,94</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341,94</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341,94</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540,87</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611,94</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w:t>
            </w:r>
            <w:r w:rsidR="00C15492">
              <w:rPr>
                <w:rFonts w:ascii="Times New Roman" w:eastAsia="Calibri" w:hAnsi="Times New Roman" w:cs="Times New Roman"/>
                <w:bCs/>
                <w:sz w:val="28"/>
                <w:szCs w:val="28"/>
              </w:rPr>
              <w:t>,00</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1021,00</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1753,28</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1409,22</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1409,22</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1409,22</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1409,22</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636,00</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636,00</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1073,00</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1212,43</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400</w:t>
            </w:r>
            <w:r w:rsidR="00C15492">
              <w:rPr>
                <w:rFonts w:ascii="Times New Roman" w:eastAsia="Calibri" w:hAnsi="Times New Roman" w:cs="Times New Roman"/>
                <w:bCs/>
                <w:sz w:val="28"/>
                <w:szCs w:val="28"/>
              </w:rPr>
              <w:t>,00</w:t>
            </w:r>
          </w:p>
        </w:tc>
      </w:tr>
      <w:tr w:rsidR="008F23CA" w:rsidRPr="007607D5" w:rsidTr="00474CCC">
        <w:tc>
          <w:tcPr>
            <w:tcW w:w="709" w:type="dxa"/>
            <w:vMerge/>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8F23CA" w:rsidRPr="007607D5" w:rsidRDefault="008F23CA" w:rsidP="008F23CA">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8F23CA" w:rsidRPr="007607D5" w:rsidRDefault="008F23CA" w:rsidP="008F23CA">
            <w:pPr>
              <w:autoSpaceDE w:val="0"/>
              <w:autoSpaceDN w:val="0"/>
              <w:adjustRightInd w:val="0"/>
              <w:outlineLvl w:val="2"/>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1957,27</w:t>
            </w:r>
          </w:p>
        </w:tc>
        <w:tc>
          <w:tcPr>
            <w:tcW w:w="1418"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1779,71</w:t>
            </w:r>
          </w:p>
        </w:tc>
        <w:tc>
          <w:tcPr>
            <w:tcW w:w="1275"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1579,71</w:t>
            </w:r>
          </w:p>
        </w:tc>
        <w:tc>
          <w:tcPr>
            <w:tcW w:w="1276"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1579,71</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1579,71</w:t>
            </w:r>
          </w:p>
        </w:tc>
        <w:tc>
          <w:tcPr>
            <w:tcW w:w="1134" w:type="dxa"/>
            <w:tcBorders>
              <w:top w:val="nil"/>
              <w:left w:val="nil"/>
              <w:bottom w:val="nil"/>
              <w:right w:val="nil"/>
            </w:tcBorders>
          </w:tcPr>
          <w:p w:rsidR="008F23CA" w:rsidRPr="007607D5" w:rsidRDefault="008F23CA" w:rsidP="008F23C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1579,71</w:t>
            </w:r>
          </w:p>
        </w:tc>
      </w:tr>
      <w:tr w:rsidR="007607D5" w:rsidRPr="007607D5" w:rsidTr="00474CCC">
        <w:tc>
          <w:tcPr>
            <w:tcW w:w="709" w:type="dxa"/>
            <w:vMerge w:val="restart"/>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3.3.</w:t>
            </w:r>
          </w:p>
        </w:tc>
        <w:tc>
          <w:tcPr>
            <w:tcW w:w="3085" w:type="dxa"/>
            <w:vMerge w:val="restart"/>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Капитальный ремонт и ремонт автомобильных дорог общего пользования</w:t>
            </w:r>
            <w:proofErr w:type="gramStart"/>
            <w:r w:rsidRPr="007607D5">
              <w:rPr>
                <w:rFonts w:ascii="Times New Roman" w:eastAsia="Calibri" w:hAnsi="Times New Roman" w:cs="Times New Roman"/>
                <w:sz w:val="28"/>
                <w:szCs w:val="28"/>
                <w:vertAlign w:val="superscript"/>
              </w:rPr>
              <w:t>1</w:t>
            </w:r>
            <w:proofErr w:type="gramEnd"/>
            <w:r w:rsidRPr="007607D5">
              <w:rPr>
                <w:rFonts w:ascii="Times New Roman" w:eastAsia="Calibri" w:hAnsi="Times New Roman" w:cs="Times New Roman"/>
                <w:sz w:val="28"/>
                <w:szCs w:val="28"/>
              </w:rPr>
              <w:t xml:space="preserve"> населенных пунктов </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116245,54</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110186,08</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116245,54</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110186,08</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110451,29</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104547,19</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отделу муниципального </w:t>
            </w:r>
            <w:r w:rsidR="00C051BF" w:rsidRPr="007607D5">
              <w:rPr>
                <w:rFonts w:ascii="Times New Roman" w:eastAsia="Times New Roman" w:hAnsi="Times New Roman" w:cs="Times New Roman"/>
                <w:sz w:val="28"/>
                <w:szCs w:val="28"/>
                <w:lang w:eastAsia="ru-RU"/>
              </w:rPr>
              <w:t>хозяйства</w:t>
            </w:r>
            <w:r w:rsidRPr="007607D5">
              <w:rPr>
                <w:rFonts w:ascii="Times New Roman" w:eastAsia="Times New Roman" w:hAnsi="Times New Roman" w:cs="Times New Roman"/>
                <w:sz w:val="28"/>
                <w:szCs w:val="28"/>
                <w:lang w:eastAsia="ru-RU"/>
              </w:rPr>
              <w:t xml:space="preserve"> и по делам ГО и ЧС</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55344,30</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55106,99</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104547,19</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5794,25</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5638,89</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отделу муниципального </w:t>
            </w:r>
            <w:r w:rsidR="00C051BF" w:rsidRPr="007607D5">
              <w:rPr>
                <w:rFonts w:ascii="Times New Roman" w:eastAsia="Times New Roman" w:hAnsi="Times New Roman" w:cs="Times New Roman"/>
                <w:sz w:val="28"/>
                <w:szCs w:val="28"/>
                <w:lang w:eastAsia="ru-RU"/>
              </w:rPr>
              <w:t>хозяйства</w:t>
            </w:r>
            <w:r w:rsidRPr="007607D5">
              <w:rPr>
                <w:rFonts w:ascii="Times New Roman" w:eastAsia="Times New Roman" w:hAnsi="Times New Roman" w:cs="Times New Roman"/>
                <w:sz w:val="28"/>
                <w:szCs w:val="28"/>
                <w:lang w:eastAsia="ru-RU"/>
              </w:rPr>
              <w:t xml:space="preserve"> и по делам ГО и ЧС</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2912,86</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32"/>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autoSpaceDE w:val="0"/>
              <w:autoSpaceDN w:val="0"/>
              <w:adjustRightInd w:val="0"/>
              <w:jc w:val="both"/>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2881,39</w:t>
            </w:r>
          </w:p>
        </w:tc>
        <w:tc>
          <w:tcPr>
            <w:tcW w:w="1418" w:type="dxa"/>
            <w:tcBorders>
              <w:top w:val="nil"/>
              <w:left w:val="nil"/>
              <w:bottom w:val="nil"/>
              <w:right w:val="nil"/>
            </w:tcBorders>
          </w:tcPr>
          <w:p w:rsidR="007607D5" w:rsidRPr="007607D5" w:rsidRDefault="000E05AF"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5638,89</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val="restart"/>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3.4</w:t>
            </w:r>
          </w:p>
        </w:tc>
        <w:tc>
          <w:tcPr>
            <w:tcW w:w="3085" w:type="dxa"/>
            <w:vMerge w:val="restart"/>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Разработка проектов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roofErr w:type="gramStart"/>
            <w:r w:rsidRPr="007607D5">
              <w:rPr>
                <w:rFonts w:ascii="Times New Roman" w:eastAsia="Calibri" w:hAnsi="Times New Roman" w:cs="Times New Roman"/>
                <w:sz w:val="28"/>
                <w:szCs w:val="28"/>
                <w:vertAlign w:val="superscript"/>
              </w:rPr>
              <w:t>2</w:t>
            </w:r>
            <w:proofErr w:type="gramEnd"/>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690"/>
        </w:trPr>
        <w:tc>
          <w:tcPr>
            <w:tcW w:w="709" w:type="dxa"/>
            <w:vMerge w:val="restart"/>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3.5</w:t>
            </w:r>
          </w:p>
        </w:tc>
        <w:tc>
          <w:tcPr>
            <w:tcW w:w="3085" w:type="dxa"/>
            <w:vMerge w:val="restart"/>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r w:rsidRPr="007607D5">
              <w:rPr>
                <w:rFonts w:ascii="Times New Roman" w:eastAsia="Calibri" w:hAnsi="Times New Roman" w:cs="Times New Roman"/>
                <w:sz w:val="28"/>
                <w:szCs w:val="28"/>
                <w:vertAlign w:val="superscript"/>
              </w:rPr>
              <w:t>3</w:t>
            </w:r>
          </w:p>
        </w:tc>
        <w:tc>
          <w:tcPr>
            <w:tcW w:w="4110" w:type="dxa"/>
            <w:tcBorders>
              <w:top w:val="nil"/>
              <w:left w:val="nil"/>
              <w:bottom w:val="nil"/>
              <w:right w:val="nil"/>
            </w:tcBorders>
          </w:tcPr>
          <w:p w:rsidR="007607D5" w:rsidRPr="007607D5" w:rsidRDefault="00C051BF" w:rsidP="007607D5">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607D5" w:rsidRPr="007607D5">
              <w:rPr>
                <w:rFonts w:ascii="Times New Roman" w:eastAsia="Times New Roman" w:hAnsi="Times New Roman" w:cs="Times New Roman"/>
                <w:sz w:val="28"/>
                <w:szCs w:val="28"/>
                <w:lang w:eastAsia="ru-RU"/>
              </w:rPr>
              <w:t>сего:</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428"/>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742"/>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82"/>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6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419"/>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419"/>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p>
        </w:tc>
        <w:tc>
          <w:tcPr>
            <w:tcW w:w="4110" w:type="dxa"/>
            <w:tcBorders>
              <w:top w:val="nil"/>
              <w:left w:val="nil"/>
              <w:bottom w:val="nil"/>
              <w:right w:val="nil"/>
            </w:tcBorders>
          </w:tcPr>
          <w:p w:rsidR="007607D5" w:rsidRPr="007607D5" w:rsidRDefault="007607D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1465"/>
        </w:trPr>
        <w:tc>
          <w:tcPr>
            <w:tcW w:w="709"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3.6</w:t>
            </w:r>
          </w:p>
        </w:tc>
        <w:tc>
          <w:tcPr>
            <w:tcW w:w="3085" w:type="dxa"/>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Проведение мониторинга дорожно-транспортных происшествий</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Не требует финансирования</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386"/>
        </w:trPr>
        <w:tc>
          <w:tcPr>
            <w:tcW w:w="709"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3.7</w:t>
            </w:r>
          </w:p>
        </w:tc>
        <w:tc>
          <w:tcPr>
            <w:tcW w:w="3085" w:type="dxa"/>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r w:rsidRPr="007607D5">
              <w:rPr>
                <w:rFonts w:ascii="Times New Roman" w:eastAsia="Calibri" w:hAnsi="Times New Roman" w:cs="Times New Roman"/>
                <w:sz w:val="28"/>
                <w:szCs w:val="28"/>
              </w:rPr>
              <w:t>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tc>
        <w:tc>
          <w:tcPr>
            <w:tcW w:w="4110" w:type="dxa"/>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Не требует финансирования</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D2675" w:rsidRPr="007607D5" w:rsidTr="00474CCC">
        <w:tc>
          <w:tcPr>
            <w:tcW w:w="709" w:type="dxa"/>
            <w:vMerge w:val="restart"/>
            <w:tcBorders>
              <w:top w:val="nil"/>
              <w:left w:val="nil"/>
              <w:bottom w:val="nil"/>
              <w:right w:val="nil"/>
            </w:tcBorders>
          </w:tcPr>
          <w:p w:rsidR="001D2675" w:rsidRPr="007607D5" w:rsidRDefault="001D2675" w:rsidP="00F04BD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w:t>
            </w:r>
          </w:p>
        </w:tc>
        <w:tc>
          <w:tcPr>
            <w:tcW w:w="3085" w:type="dxa"/>
            <w:vMerge w:val="restart"/>
            <w:tcBorders>
              <w:top w:val="nil"/>
              <w:left w:val="nil"/>
              <w:bottom w:val="nil"/>
              <w:right w:val="nil"/>
            </w:tcBorders>
          </w:tcPr>
          <w:p w:rsidR="001D2675" w:rsidRPr="007607D5" w:rsidRDefault="001D2675" w:rsidP="00F04BDC">
            <w:pPr>
              <w:autoSpaceDE w:val="0"/>
              <w:autoSpaceDN w:val="0"/>
              <w:adjustRightInd w:val="0"/>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Подпрограмма 3 </w:t>
            </w:r>
          </w:p>
          <w:p w:rsidR="001D2675" w:rsidRPr="007607D5" w:rsidRDefault="001D2675" w:rsidP="00F04BDC">
            <w:pPr>
              <w:autoSpaceDE w:val="0"/>
              <w:autoSpaceDN w:val="0"/>
              <w:adjustRightInd w:val="0"/>
              <w:jc w:val="both"/>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«Благоустройство населенных пунктов»</w:t>
            </w:r>
          </w:p>
        </w:tc>
        <w:tc>
          <w:tcPr>
            <w:tcW w:w="4110" w:type="dxa"/>
            <w:tcBorders>
              <w:top w:val="nil"/>
              <w:left w:val="nil"/>
              <w:bottom w:val="nil"/>
              <w:right w:val="nil"/>
            </w:tcBorders>
          </w:tcPr>
          <w:p w:rsidR="001D2675" w:rsidRPr="007607D5" w:rsidRDefault="001D2675" w:rsidP="00F04BDC">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1D2675" w:rsidRPr="007607D5" w:rsidRDefault="001D2675" w:rsidP="00F04BDC">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40083,28</w:t>
            </w:r>
          </w:p>
        </w:tc>
        <w:tc>
          <w:tcPr>
            <w:tcW w:w="1418" w:type="dxa"/>
            <w:tcBorders>
              <w:top w:val="nil"/>
              <w:left w:val="nil"/>
              <w:bottom w:val="nil"/>
              <w:right w:val="nil"/>
            </w:tcBorders>
          </w:tcPr>
          <w:p w:rsidR="001D2675" w:rsidRPr="007C4D83" w:rsidRDefault="001D2675" w:rsidP="00F04BDC">
            <w:pPr>
              <w:autoSpaceDE w:val="0"/>
              <w:autoSpaceDN w:val="0"/>
              <w:adjustRightInd w:val="0"/>
              <w:jc w:val="center"/>
              <w:outlineLvl w:val="2"/>
              <w:rPr>
                <w:rFonts w:ascii="Times New Roman" w:eastAsia="Calibri" w:hAnsi="Times New Roman" w:cs="Times New Roman"/>
                <w:bCs/>
                <w:sz w:val="28"/>
                <w:szCs w:val="28"/>
              </w:rPr>
            </w:pPr>
            <w:r w:rsidRPr="007C4D83">
              <w:rPr>
                <w:rFonts w:ascii="Times New Roman" w:eastAsia="Calibri" w:hAnsi="Times New Roman" w:cs="Times New Roman"/>
                <w:bCs/>
                <w:sz w:val="28"/>
                <w:szCs w:val="28"/>
              </w:rPr>
              <w:t>33259,19</w:t>
            </w:r>
          </w:p>
        </w:tc>
        <w:tc>
          <w:tcPr>
            <w:tcW w:w="1275" w:type="dxa"/>
            <w:tcBorders>
              <w:top w:val="nil"/>
              <w:left w:val="nil"/>
              <w:bottom w:val="nil"/>
              <w:right w:val="nil"/>
            </w:tcBorders>
          </w:tcPr>
          <w:p w:rsidR="001D2675" w:rsidRPr="007607D5" w:rsidRDefault="001D2675" w:rsidP="00F04BD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39574,64</w:t>
            </w:r>
          </w:p>
        </w:tc>
        <w:tc>
          <w:tcPr>
            <w:tcW w:w="1276" w:type="dxa"/>
            <w:tcBorders>
              <w:top w:val="nil"/>
              <w:left w:val="nil"/>
              <w:bottom w:val="nil"/>
              <w:right w:val="nil"/>
            </w:tcBorders>
          </w:tcPr>
          <w:p w:rsidR="001D2675" w:rsidRPr="007607D5" w:rsidRDefault="007C4D83" w:rsidP="00F04BD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226</w:t>
            </w:r>
            <w:r w:rsidR="001D2675">
              <w:rPr>
                <w:rFonts w:ascii="Times New Roman" w:eastAsia="Calibri" w:hAnsi="Times New Roman" w:cs="Times New Roman"/>
                <w:bCs/>
                <w:sz w:val="28"/>
                <w:szCs w:val="28"/>
              </w:rPr>
              <w:t>99,29</w:t>
            </w:r>
          </w:p>
        </w:tc>
        <w:tc>
          <w:tcPr>
            <w:tcW w:w="1134" w:type="dxa"/>
            <w:tcBorders>
              <w:top w:val="nil"/>
              <w:left w:val="nil"/>
              <w:bottom w:val="nil"/>
              <w:right w:val="nil"/>
            </w:tcBorders>
          </w:tcPr>
          <w:p w:rsidR="001D2675" w:rsidRPr="007607D5" w:rsidRDefault="007C4D83" w:rsidP="00F04BD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226</w:t>
            </w:r>
            <w:r w:rsidR="001D2675">
              <w:rPr>
                <w:rFonts w:ascii="Times New Roman" w:eastAsia="Calibri" w:hAnsi="Times New Roman" w:cs="Times New Roman"/>
                <w:bCs/>
                <w:sz w:val="28"/>
                <w:szCs w:val="28"/>
              </w:rPr>
              <w:t>99,35</w:t>
            </w:r>
          </w:p>
        </w:tc>
        <w:tc>
          <w:tcPr>
            <w:tcW w:w="1134" w:type="dxa"/>
            <w:tcBorders>
              <w:top w:val="nil"/>
              <w:left w:val="nil"/>
              <w:bottom w:val="nil"/>
              <w:right w:val="nil"/>
            </w:tcBorders>
          </w:tcPr>
          <w:p w:rsidR="001D2675" w:rsidRPr="007607D5" w:rsidRDefault="007C4D83" w:rsidP="00F04BD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226</w:t>
            </w:r>
            <w:r w:rsidR="001D2675">
              <w:rPr>
                <w:rFonts w:ascii="Times New Roman" w:eastAsia="Calibri" w:hAnsi="Times New Roman" w:cs="Times New Roman"/>
                <w:bCs/>
                <w:sz w:val="28"/>
                <w:szCs w:val="28"/>
              </w:rPr>
              <w:t>99,35</w:t>
            </w:r>
          </w:p>
        </w:tc>
      </w:tr>
      <w:tr w:rsidR="001D2675" w:rsidRPr="007607D5" w:rsidTr="00474CCC">
        <w:tc>
          <w:tcPr>
            <w:tcW w:w="709" w:type="dxa"/>
            <w:vMerge/>
            <w:tcBorders>
              <w:top w:val="nil"/>
              <w:left w:val="nil"/>
              <w:bottom w:val="nil"/>
              <w:right w:val="nil"/>
            </w:tcBorders>
          </w:tcPr>
          <w:p w:rsidR="001D2675" w:rsidRPr="007607D5" w:rsidRDefault="001D2675" w:rsidP="001925C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1925CE">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1925CE">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38249,43</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32491,49</w:t>
            </w:r>
          </w:p>
        </w:tc>
        <w:tc>
          <w:tcPr>
            <w:tcW w:w="1275"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37675,34</w:t>
            </w:r>
          </w:p>
        </w:tc>
        <w:tc>
          <w:tcPr>
            <w:tcW w:w="1276"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22499,29</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22499,35</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22499,35</w:t>
            </w:r>
          </w:p>
        </w:tc>
      </w:tr>
      <w:tr w:rsidR="001D2675" w:rsidRPr="007607D5" w:rsidTr="00474CCC">
        <w:trPr>
          <w:trHeight w:val="469"/>
        </w:trPr>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418"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6882,90</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2522,32</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8504,58</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699,64</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254,74</w:t>
            </w:r>
          </w:p>
        </w:tc>
        <w:tc>
          <w:tcPr>
            <w:tcW w:w="1275"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6183,26</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2267,58</w:t>
            </w:r>
          </w:p>
        </w:tc>
        <w:tc>
          <w:tcPr>
            <w:tcW w:w="1275"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8504,58</w:t>
            </w:r>
          </w:p>
        </w:tc>
        <w:tc>
          <w:tcPr>
            <w:tcW w:w="1276"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D2675" w:rsidRPr="007607D5" w:rsidTr="00474CCC">
        <w:tc>
          <w:tcPr>
            <w:tcW w:w="709" w:type="dxa"/>
            <w:vMerge/>
            <w:tcBorders>
              <w:top w:val="nil"/>
              <w:left w:val="nil"/>
              <w:bottom w:val="nil"/>
              <w:right w:val="nil"/>
            </w:tcBorders>
          </w:tcPr>
          <w:p w:rsidR="001D2675" w:rsidRPr="007607D5" w:rsidRDefault="001D2675" w:rsidP="001925C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1925CE">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1925CE">
            <w:pPr>
              <w:tabs>
                <w:tab w:val="left" w:pos="404"/>
                <w:tab w:val="left" w:pos="644"/>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31366,53</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29969,17</w:t>
            </w:r>
          </w:p>
        </w:tc>
        <w:tc>
          <w:tcPr>
            <w:tcW w:w="1275"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29170,76</w:t>
            </w:r>
          </w:p>
        </w:tc>
        <w:tc>
          <w:tcPr>
            <w:tcW w:w="1276"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22499,29</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22499,35</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22499,35</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393,61</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0,34</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1D2675" w:rsidRPr="007607D5" w:rsidTr="00474CCC">
        <w:tc>
          <w:tcPr>
            <w:tcW w:w="709" w:type="dxa"/>
            <w:vMerge/>
            <w:tcBorders>
              <w:top w:val="nil"/>
              <w:left w:val="nil"/>
              <w:bottom w:val="nil"/>
              <w:right w:val="nil"/>
            </w:tcBorders>
          </w:tcPr>
          <w:p w:rsidR="001D2675" w:rsidRPr="007607D5" w:rsidRDefault="001D2675" w:rsidP="001925C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1925CE">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1925CE">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30172,92</w:t>
            </w:r>
          </w:p>
        </w:tc>
        <w:tc>
          <w:tcPr>
            <w:tcW w:w="1418"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28766,50</w:t>
            </w:r>
          </w:p>
        </w:tc>
        <w:tc>
          <w:tcPr>
            <w:tcW w:w="1275"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28370,76</w:t>
            </w:r>
          </w:p>
        </w:tc>
        <w:tc>
          <w:tcPr>
            <w:tcW w:w="1276"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21699,29</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21699,35</w:t>
            </w:r>
          </w:p>
        </w:tc>
        <w:tc>
          <w:tcPr>
            <w:tcW w:w="1134" w:type="dxa"/>
            <w:tcBorders>
              <w:top w:val="nil"/>
              <w:left w:val="nil"/>
              <w:bottom w:val="nil"/>
              <w:right w:val="nil"/>
            </w:tcBorders>
          </w:tcPr>
          <w:p w:rsidR="001D2675" w:rsidRPr="007607D5" w:rsidRDefault="001D2675" w:rsidP="001925C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21699,35</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tabs>
                <w:tab w:val="left" w:pos="1125"/>
              </w:tabs>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Отдел культуры</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1202,33</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участников Программы,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1833,85</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767,70</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1899,30</w:t>
            </w:r>
          </w:p>
        </w:tc>
        <w:tc>
          <w:tcPr>
            <w:tcW w:w="1276"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c>
          <w:tcPr>
            <w:tcW w:w="1134"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c>
          <w:tcPr>
            <w:tcW w:w="1134"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МУП </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242,60</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c>
          <w:tcPr>
            <w:tcW w:w="1276"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c>
          <w:tcPr>
            <w:tcW w:w="1134"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c>
          <w:tcPr>
            <w:tcW w:w="1134" w:type="dxa"/>
            <w:tcBorders>
              <w:top w:val="nil"/>
              <w:left w:val="nil"/>
              <w:bottom w:val="nil"/>
              <w:right w:val="nil"/>
            </w:tcBorders>
          </w:tcPr>
          <w:p w:rsidR="001D2675" w:rsidRPr="007607D5" w:rsidRDefault="0043762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200,00</w:t>
            </w:r>
          </w:p>
        </w:tc>
      </w:tr>
      <w:tr w:rsidR="001D2675" w:rsidRPr="007607D5" w:rsidTr="00474CCC">
        <w:tc>
          <w:tcPr>
            <w:tcW w:w="709" w:type="dxa"/>
            <w:vMerge/>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7607D5">
            <w:pPr>
              <w:autoSpaceDE w:val="0"/>
              <w:autoSpaceDN w:val="0"/>
              <w:adjustRightInd w:val="0"/>
              <w:jc w:val="both"/>
              <w:rPr>
                <w:rFonts w:ascii="Times New Roman" w:eastAsia="Times New Roman" w:hAnsi="Times New Roman" w:cs="Times New Roman"/>
                <w:sz w:val="28"/>
                <w:szCs w:val="28"/>
                <w:lang w:eastAsia="ru-RU"/>
              </w:rPr>
            </w:pPr>
          </w:p>
        </w:tc>
        <w:tc>
          <w:tcPr>
            <w:tcW w:w="4110" w:type="dxa"/>
            <w:tcBorders>
              <w:top w:val="nil"/>
              <w:left w:val="nil"/>
              <w:bottom w:val="nil"/>
              <w:right w:val="nil"/>
            </w:tcBorders>
          </w:tcPr>
          <w:p w:rsidR="001D2675" w:rsidRPr="007607D5" w:rsidRDefault="001D2675" w:rsidP="007607D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1591,25</w:t>
            </w:r>
          </w:p>
        </w:tc>
        <w:tc>
          <w:tcPr>
            <w:tcW w:w="1418"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567,70</w:t>
            </w:r>
          </w:p>
        </w:tc>
        <w:tc>
          <w:tcPr>
            <w:tcW w:w="1275"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1699,30</w:t>
            </w:r>
          </w:p>
        </w:tc>
        <w:tc>
          <w:tcPr>
            <w:tcW w:w="1276"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1925CE" w:rsidRPr="007607D5" w:rsidTr="00474CCC">
        <w:trPr>
          <w:trHeight w:val="302"/>
        </w:trPr>
        <w:tc>
          <w:tcPr>
            <w:tcW w:w="709" w:type="dxa"/>
            <w:vMerge w:val="restart"/>
            <w:tcBorders>
              <w:top w:val="nil"/>
              <w:left w:val="nil"/>
              <w:bottom w:val="nil"/>
              <w:right w:val="nil"/>
            </w:tcBorders>
          </w:tcPr>
          <w:p w:rsidR="001925CE" w:rsidRPr="007607D5" w:rsidRDefault="001925CE" w:rsidP="001925CE">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4.1</w:t>
            </w:r>
          </w:p>
        </w:tc>
        <w:tc>
          <w:tcPr>
            <w:tcW w:w="3085" w:type="dxa"/>
            <w:vMerge w:val="restart"/>
            <w:tcBorders>
              <w:top w:val="nil"/>
              <w:left w:val="nil"/>
              <w:bottom w:val="nil"/>
              <w:right w:val="nil"/>
            </w:tcBorders>
          </w:tcPr>
          <w:p w:rsidR="001925CE" w:rsidRPr="007607D5" w:rsidRDefault="001925CE" w:rsidP="001925CE">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r w:rsidRPr="007607D5">
              <w:rPr>
                <w:rFonts w:ascii="Times New Roman" w:eastAsia="Calibri" w:hAnsi="Times New Roman" w:cs="Times New Roman"/>
                <w:sz w:val="28"/>
                <w:szCs w:val="28"/>
                <w:shd w:val="clear" w:color="auto" w:fill="FFFFFF"/>
              </w:rPr>
              <w:t xml:space="preserve">Мероприятия по энергосбережению, ремонту и содержанию уличного освещения </w:t>
            </w:r>
          </w:p>
        </w:tc>
        <w:tc>
          <w:tcPr>
            <w:tcW w:w="4110" w:type="dxa"/>
            <w:tcBorders>
              <w:top w:val="nil"/>
              <w:left w:val="nil"/>
              <w:bottom w:val="nil"/>
              <w:right w:val="nil"/>
            </w:tcBorders>
          </w:tcPr>
          <w:p w:rsidR="001925CE" w:rsidRPr="007607D5" w:rsidRDefault="001925CE" w:rsidP="001925CE">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10172,80</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9330,15</w:t>
            </w:r>
          </w:p>
        </w:tc>
        <w:tc>
          <w:tcPr>
            <w:tcW w:w="1275"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10008,29</w:t>
            </w:r>
          </w:p>
        </w:tc>
        <w:tc>
          <w:tcPr>
            <w:tcW w:w="1276"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9C117C">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9C117C">
              <w:rPr>
                <w:rFonts w:ascii="Times New Roman" w:eastAsia="Calibri" w:hAnsi="Times New Roman" w:cs="Times New Roman"/>
                <w:sz w:val="28"/>
                <w:szCs w:val="28"/>
              </w:rPr>
              <w:t>10008,30</w:t>
            </w:r>
          </w:p>
        </w:tc>
      </w:tr>
      <w:tr w:rsidR="001925CE" w:rsidRPr="007607D5" w:rsidTr="00474CCC">
        <w:trPr>
          <w:trHeight w:val="384"/>
        </w:trPr>
        <w:tc>
          <w:tcPr>
            <w:tcW w:w="709" w:type="dxa"/>
            <w:vMerge/>
            <w:tcBorders>
              <w:top w:val="nil"/>
              <w:left w:val="nil"/>
              <w:bottom w:val="nil"/>
              <w:right w:val="nil"/>
            </w:tcBorders>
          </w:tcPr>
          <w:p w:rsidR="001925CE" w:rsidRPr="007607D5" w:rsidRDefault="001925CE" w:rsidP="001925C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925CE" w:rsidRPr="007607D5" w:rsidRDefault="001925CE" w:rsidP="001925CE">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1925CE" w:rsidRPr="007607D5" w:rsidRDefault="001925CE" w:rsidP="001925CE">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10172,80</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9330,15</w:t>
            </w:r>
          </w:p>
        </w:tc>
        <w:tc>
          <w:tcPr>
            <w:tcW w:w="1275"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10008,29</w:t>
            </w:r>
          </w:p>
        </w:tc>
        <w:tc>
          <w:tcPr>
            <w:tcW w:w="1276"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E20517">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E20517">
              <w:rPr>
                <w:rFonts w:ascii="Times New Roman" w:eastAsia="Calibri" w:hAnsi="Times New Roman" w:cs="Times New Roman"/>
                <w:sz w:val="28"/>
                <w:szCs w:val="28"/>
              </w:rPr>
              <w:t>10008,30</w:t>
            </w:r>
          </w:p>
        </w:tc>
      </w:tr>
      <w:tr w:rsidR="007607D5" w:rsidRPr="007607D5" w:rsidTr="00474CCC">
        <w:trPr>
          <w:trHeight w:val="429"/>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5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7607D5" w:rsidRPr="007607D5" w:rsidRDefault="007607D5" w:rsidP="007607D5">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925CE" w:rsidRPr="007607D5" w:rsidTr="00474CCC">
        <w:trPr>
          <w:trHeight w:val="519"/>
        </w:trPr>
        <w:tc>
          <w:tcPr>
            <w:tcW w:w="709" w:type="dxa"/>
            <w:vMerge/>
            <w:tcBorders>
              <w:top w:val="nil"/>
              <w:left w:val="nil"/>
              <w:bottom w:val="nil"/>
              <w:right w:val="nil"/>
            </w:tcBorders>
          </w:tcPr>
          <w:p w:rsidR="001925CE" w:rsidRPr="007607D5" w:rsidRDefault="001925CE" w:rsidP="001925C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925CE" w:rsidRPr="007607D5" w:rsidRDefault="001925CE" w:rsidP="001925CE">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1925CE" w:rsidRPr="007607D5" w:rsidRDefault="001925CE" w:rsidP="001925CE">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p w:rsidR="001925CE" w:rsidRPr="007607D5" w:rsidRDefault="001925CE" w:rsidP="001925CE">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10172,80</w:t>
            </w:r>
          </w:p>
        </w:tc>
        <w:tc>
          <w:tcPr>
            <w:tcW w:w="1418"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9330,15</w:t>
            </w:r>
          </w:p>
        </w:tc>
        <w:tc>
          <w:tcPr>
            <w:tcW w:w="1275"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10008,29</w:t>
            </w:r>
          </w:p>
        </w:tc>
        <w:tc>
          <w:tcPr>
            <w:tcW w:w="1276" w:type="dxa"/>
            <w:tcBorders>
              <w:top w:val="nil"/>
              <w:left w:val="nil"/>
              <w:bottom w:val="nil"/>
              <w:right w:val="nil"/>
            </w:tcBorders>
          </w:tcPr>
          <w:p w:rsidR="001925CE" w:rsidRPr="007607D5" w:rsidRDefault="001925CE" w:rsidP="001925C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E20517">
              <w:rPr>
                <w:rFonts w:ascii="Times New Roman" w:eastAsia="Calibri" w:hAnsi="Times New Roman" w:cs="Times New Roman"/>
                <w:sz w:val="28"/>
                <w:szCs w:val="28"/>
              </w:rPr>
              <w:t>10008,30</w:t>
            </w:r>
          </w:p>
        </w:tc>
        <w:tc>
          <w:tcPr>
            <w:tcW w:w="1134" w:type="dxa"/>
            <w:tcBorders>
              <w:top w:val="nil"/>
              <w:left w:val="nil"/>
              <w:bottom w:val="nil"/>
              <w:right w:val="nil"/>
            </w:tcBorders>
          </w:tcPr>
          <w:p w:rsidR="001925CE" w:rsidRDefault="001925CE" w:rsidP="00C051BF">
            <w:pPr>
              <w:jc w:val="center"/>
            </w:pPr>
            <w:r w:rsidRPr="00E20517">
              <w:rPr>
                <w:rFonts w:ascii="Times New Roman" w:eastAsia="Calibri" w:hAnsi="Times New Roman" w:cs="Times New Roman"/>
                <w:sz w:val="28"/>
                <w:szCs w:val="28"/>
              </w:rPr>
              <w:t>10008,30</w:t>
            </w:r>
          </w:p>
        </w:tc>
      </w:tr>
      <w:tr w:rsidR="00B052FB" w:rsidRPr="007607D5" w:rsidTr="00474CCC">
        <w:trPr>
          <w:trHeight w:val="586"/>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683,52</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756,09</w:t>
            </w:r>
          </w:p>
        </w:tc>
        <w:tc>
          <w:tcPr>
            <w:tcW w:w="1275" w:type="dxa"/>
            <w:tcBorders>
              <w:top w:val="nil"/>
              <w:left w:val="nil"/>
              <w:bottom w:val="nil"/>
              <w:right w:val="nil"/>
            </w:tcBorders>
          </w:tcPr>
          <w:p w:rsidR="00B052FB" w:rsidRPr="00B052FB" w:rsidRDefault="00B052FB" w:rsidP="00B052FB">
            <w:pPr>
              <w:jc w:val="center"/>
              <w:rPr>
                <w:rFonts w:ascii="Times New Roman" w:eastAsia="Calibri" w:hAnsi="Times New Roman" w:cs="Times New Roman"/>
                <w:sz w:val="28"/>
                <w:szCs w:val="28"/>
              </w:rPr>
            </w:pPr>
            <w:r w:rsidRPr="00B052FB">
              <w:rPr>
                <w:rFonts w:ascii="Times New Roman" w:eastAsia="Calibri" w:hAnsi="Times New Roman" w:cs="Times New Roman"/>
                <w:sz w:val="28"/>
                <w:szCs w:val="28"/>
              </w:rPr>
              <w:t>906,64</w:t>
            </w:r>
          </w:p>
        </w:tc>
        <w:tc>
          <w:tcPr>
            <w:tcW w:w="1276"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906,64</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906,64</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906,64</w:t>
            </w:r>
          </w:p>
        </w:tc>
      </w:tr>
      <w:tr w:rsidR="00B052FB" w:rsidRPr="007607D5" w:rsidTr="00474CCC">
        <w:trPr>
          <w:trHeight w:val="301"/>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788,29</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1180,20</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886,64</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886,64</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886,64</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886,64</w:t>
            </w:r>
          </w:p>
        </w:tc>
      </w:tr>
      <w:tr w:rsidR="00B052FB" w:rsidRPr="007607D5" w:rsidTr="00474CCC">
        <w:trPr>
          <w:trHeight w:val="401"/>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1144,59</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755,24</w:t>
            </w:r>
          </w:p>
        </w:tc>
        <w:tc>
          <w:tcPr>
            <w:tcW w:w="1275" w:type="dxa"/>
            <w:tcBorders>
              <w:top w:val="nil"/>
              <w:left w:val="nil"/>
              <w:bottom w:val="nil"/>
              <w:right w:val="nil"/>
            </w:tcBorders>
          </w:tcPr>
          <w:p w:rsidR="00B052FB" w:rsidRPr="00B052FB" w:rsidRDefault="00B052FB" w:rsidP="00B052FB">
            <w:pPr>
              <w:jc w:val="center"/>
              <w:rPr>
                <w:rFonts w:ascii="Times New Roman" w:eastAsia="Calibri" w:hAnsi="Times New Roman" w:cs="Times New Roman"/>
                <w:sz w:val="28"/>
                <w:szCs w:val="28"/>
              </w:rPr>
            </w:pPr>
            <w:r w:rsidRPr="00B052FB">
              <w:rPr>
                <w:rFonts w:ascii="Times New Roman" w:eastAsia="Calibri" w:hAnsi="Times New Roman" w:cs="Times New Roman"/>
                <w:sz w:val="28"/>
                <w:szCs w:val="28"/>
              </w:rPr>
              <w:t>755,24</w:t>
            </w:r>
          </w:p>
        </w:tc>
        <w:tc>
          <w:tcPr>
            <w:tcW w:w="1276"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755,24</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755,24</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755,24</w:t>
            </w:r>
          </w:p>
        </w:tc>
      </w:tr>
      <w:tr w:rsidR="00B052FB" w:rsidRPr="007607D5" w:rsidTr="00474CCC">
        <w:trPr>
          <w:trHeight w:val="335"/>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321,28</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353,93</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345,94</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345,94</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345,94</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345,94</w:t>
            </w:r>
          </w:p>
        </w:tc>
      </w:tr>
      <w:tr w:rsidR="00B052FB" w:rsidRPr="007607D5" w:rsidTr="00474CCC">
        <w:trPr>
          <w:trHeight w:val="368"/>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3819,86</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2850,99</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3180,13</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3180,13</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3180,13</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3180,13</w:t>
            </w:r>
          </w:p>
        </w:tc>
      </w:tr>
      <w:tr w:rsidR="00B052FB" w:rsidRPr="007607D5" w:rsidTr="00474CCC">
        <w:trPr>
          <w:trHeight w:val="418"/>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360,00</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323,51</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366,74</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366,78</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366,78</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366,78</w:t>
            </w:r>
          </w:p>
        </w:tc>
      </w:tr>
      <w:tr w:rsidR="00B052FB" w:rsidRPr="007607D5" w:rsidTr="00474CCC">
        <w:trPr>
          <w:trHeight w:val="395"/>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374,65</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344,34</w:t>
            </w:r>
          </w:p>
        </w:tc>
        <w:tc>
          <w:tcPr>
            <w:tcW w:w="1275" w:type="dxa"/>
            <w:tcBorders>
              <w:top w:val="nil"/>
              <w:left w:val="nil"/>
              <w:bottom w:val="nil"/>
              <w:right w:val="nil"/>
            </w:tcBorders>
          </w:tcPr>
          <w:p w:rsidR="00B052FB" w:rsidRPr="00B052FB" w:rsidRDefault="00B052FB" w:rsidP="00B052FB">
            <w:pPr>
              <w:jc w:val="center"/>
              <w:rPr>
                <w:rFonts w:ascii="Times New Roman" w:eastAsia="Calibri" w:hAnsi="Times New Roman" w:cs="Times New Roman"/>
                <w:sz w:val="28"/>
                <w:szCs w:val="28"/>
              </w:rPr>
            </w:pPr>
            <w:r w:rsidRPr="00B052FB">
              <w:rPr>
                <w:rFonts w:ascii="Times New Roman" w:eastAsia="Calibri" w:hAnsi="Times New Roman" w:cs="Times New Roman"/>
                <w:sz w:val="28"/>
                <w:szCs w:val="28"/>
              </w:rPr>
              <w:t>364,60</w:t>
            </w:r>
          </w:p>
        </w:tc>
        <w:tc>
          <w:tcPr>
            <w:tcW w:w="1276"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364,59</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364,59</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364,59</w:t>
            </w:r>
          </w:p>
        </w:tc>
      </w:tr>
      <w:tr w:rsidR="00B052FB" w:rsidRPr="007607D5" w:rsidTr="00474CCC">
        <w:trPr>
          <w:trHeight w:val="385"/>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1090,48</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1207,84</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1206,01</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1205,97</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1205,97</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1205,97</w:t>
            </w:r>
          </w:p>
        </w:tc>
      </w:tr>
      <w:tr w:rsidR="00B052FB" w:rsidRPr="007607D5" w:rsidTr="00474CCC">
        <w:trPr>
          <w:trHeight w:val="385"/>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236,00</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279,13</w:t>
            </w:r>
          </w:p>
        </w:tc>
        <w:tc>
          <w:tcPr>
            <w:tcW w:w="1275" w:type="dxa"/>
            <w:tcBorders>
              <w:top w:val="nil"/>
              <w:left w:val="nil"/>
              <w:bottom w:val="nil"/>
              <w:right w:val="nil"/>
            </w:tcBorders>
          </w:tcPr>
          <w:p w:rsidR="00B052FB" w:rsidRPr="00B052FB" w:rsidRDefault="00B052FB" w:rsidP="00B052FB">
            <w:pPr>
              <w:jc w:val="center"/>
              <w:rPr>
                <w:rFonts w:ascii="Times New Roman" w:eastAsia="Calibri" w:hAnsi="Times New Roman" w:cs="Times New Roman"/>
                <w:sz w:val="28"/>
                <w:szCs w:val="28"/>
              </w:rPr>
            </w:pPr>
            <w:r w:rsidRPr="00B052FB">
              <w:rPr>
                <w:rFonts w:ascii="Times New Roman" w:eastAsia="Calibri" w:hAnsi="Times New Roman" w:cs="Times New Roman"/>
                <w:sz w:val="28"/>
                <w:szCs w:val="28"/>
              </w:rPr>
              <w:t>292,09</w:t>
            </w:r>
          </w:p>
        </w:tc>
        <w:tc>
          <w:tcPr>
            <w:tcW w:w="1276"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292,13</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292,13</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292,13</w:t>
            </w:r>
          </w:p>
        </w:tc>
      </w:tr>
      <w:tr w:rsidR="00B052FB" w:rsidRPr="007607D5" w:rsidTr="00474CCC">
        <w:trPr>
          <w:trHeight w:val="251"/>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297,27</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331,38</w:t>
            </w:r>
          </w:p>
        </w:tc>
        <w:tc>
          <w:tcPr>
            <w:tcW w:w="1275" w:type="dxa"/>
            <w:tcBorders>
              <w:top w:val="nil"/>
              <w:left w:val="nil"/>
              <w:bottom w:val="nil"/>
              <w:right w:val="nil"/>
            </w:tcBorders>
          </w:tcPr>
          <w:p w:rsidR="00B052FB" w:rsidRPr="00B052FB"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B052FB">
              <w:rPr>
                <w:rFonts w:ascii="Times New Roman" w:eastAsia="Calibri" w:hAnsi="Times New Roman" w:cs="Times New Roman"/>
                <w:bCs/>
                <w:sz w:val="28"/>
                <w:szCs w:val="28"/>
              </w:rPr>
              <w:t>343,74</w:t>
            </w:r>
          </w:p>
        </w:tc>
        <w:tc>
          <w:tcPr>
            <w:tcW w:w="1276"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343,77</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343,77</w:t>
            </w:r>
          </w:p>
        </w:tc>
        <w:tc>
          <w:tcPr>
            <w:tcW w:w="1134"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343,77</w:t>
            </w:r>
          </w:p>
        </w:tc>
      </w:tr>
      <w:tr w:rsidR="00B052FB" w:rsidRPr="007607D5" w:rsidTr="00474CCC">
        <w:trPr>
          <w:trHeight w:val="407"/>
        </w:trPr>
        <w:tc>
          <w:tcPr>
            <w:tcW w:w="709" w:type="dxa"/>
            <w:vMerge/>
            <w:tcBorders>
              <w:top w:val="nil"/>
              <w:left w:val="nil"/>
              <w:bottom w:val="nil"/>
              <w:right w:val="nil"/>
            </w:tcBorders>
          </w:tcPr>
          <w:p w:rsidR="00B052FB" w:rsidRPr="007607D5" w:rsidRDefault="00B052FB" w:rsidP="00B052FB">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B052FB" w:rsidRPr="007607D5" w:rsidRDefault="00B052FB" w:rsidP="00B052FB">
            <w:pPr>
              <w:shd w:val="clear" w:color="auto" w:fill="FFFFFF"/>
              <w:tabs>
                <w:tab w:val="left" w:pos="437"/>
                <w:tab w:val="left" w:pos="884"/>
                <w:tab w:val="left" w:pos="3902"/>
              </w:tabs>
              <w:rPr>
                <w:rFonts w:ascii="Times New Roman" w:eastAsia="Calibri" w:hAnsi="Times New Roman" w:cs="Times New Roman"/>
                <w:sz w:val="28"/>
                <w:szCs w:val="28"/>
                <w:shd w:val="clear" w:color="auto" w:fill="FFFFFF"/>
              </w:rPr>
            </w:pPr>
          </w:p>
        </w:tc>
        <w:tc>
          <w:tcPr>
            <w:tcW w:w="4110" w:type="dxa"/>
            <w:tcBorders>
              <w:top w:val="nil"/>
              <w:left w:val="nil"/>
              <w:bottom w:val="nil"/>
              <w:right w:val="nil"/>
            </w:tcBorders>
          </w:tcPr>
          <w:p w:rsidR="00B052FB" w:rsidRPr="007607D5" w:rsidRDefault="00B052FB" w:rsidP="00B052FB">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1056,86</w:t>
            </w:r>
          </w:p>
        </w:tc>
        <w:tc>
          <w:tcPr>
            <w:tcW w:w="1418" w:type="dxa"/>
            <w:tcBorders>
              <w:top w:val="nil"/>
              <w:left w:val="nil"/>
              <w:bottom w:val="nil"/>
              <w:right w:val="nil"/>
            </w:tcBorders>
          </w:tcPr>
          <w:p w:rsidR="00B052FB" w:rsidRPr="007607D5" w:rsidRDefault="00B052FB" w:rsidP="00B052FB">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947,50</w:t>
            </w:r>
          </w:p>
        </w:tc>
        <w:tc>
          <w:tcPr>
            <w:tcW w:w="1275" w:type="dxa"/>
            <w:tcBorders>
              <w:top w:val="nil"/>
              <w:left w:val="nil"/>
              <w:bottom w:val="nil"/>
              <w:right w:val="nil"/>
            </w:tcBorders>
          </w:tcPr>
          <w:p w:rsidR="00B052FB" w:rsidRPr="00B052FB" w:rsidRDefault="00B052FB" w:rsidP="00B052FB">
            <w:pPr>
              <w:jc w:val="center"/>
              <w:rPr>
                <w:rFonts w:ascii="Times New Roman" w:eastAsia="Calibri" w:hAnsi="Times New Roman" w:cs="Times New Roman"/>
                <w:sz w:val="28"/>
                <w:szCs w:val="28"/>
              </w:rPr>
            </w:pPr>
            <w:r w:rsidRPr="00B052FB">
              <w:rPr>
                <w:rFonts w:ascii="Times New Roman" w:eastAsia="Calibri" w:hAnsi="Times New Roman" w:cs="Times New Roman"/>
                <w:sz w:val="28"/>
                <w:szCs w:val="28"/>
              </w:rPr>
              <w:t>1360,52</w:t>
            </w:r>
          </w:p>
        </w:tc>
        <w:tc>
          <w:tcPr>
            <w:tcW w:w="1276"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1360,47</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1360,47</w:t>
            </w:r>
          </w:p>
        </w:tc>
        <w:tc>
          <w:tcPr>
            <w:tcW w:w="1134" w:type="dxa"/>
            <w:tcBorders>
              <w:top w:val="nil"/>
              <w:left w:val="nil"/>
              <w:bottom w:val="nil"/>
              <w:right w:val="nil"/>
            </w:tcBorders>
          </w:tcPr>
          <w:p w:rsidR="00B052FB" w:rsidRPr="007607D5" w:rsidRDefault="00B052FB" w:rsidP="00B052FB">
            <w:pPr>
              <w:jc w:val="center"/>
              <w:rPr>
                <w:rFonts w:ascii="Times New Roman" w:eastAsia="Calibri" w:hAnsi="Times New Roman" w:cs="Times New Roman"/>
                <w:sz w:val="28"/>
                <w:szCs w:val="28"/>
              </w:rPr>
            </w:pPr>
            <w:r>
              <w:rPr>
                <w:rFonts w:ascii="Times New Roman" w:eastAsia="Calibri" w:hAnsi="Times New Roman" w:cs="Times New Roman"/>
                <w:sz w:val="28"/>
                <w:szCs w:val="28"/>
              </w:rPr>
              <w:t>1360,47</w:t>
            </w:r>
          </w:p>
        </w:tc>
      </w:tr>
      <w:tr w:rsidR="008B0537" w:rsidRPr="007607D5" w:rsidTr="00474CCC">
        <w:trPr>
          <w:trHeight w:val="335"/>
        </w:trPr>
        <w:tc>
          <w:tcPr>
            <w:tcW w:w="709" w:type="dxa"/>
            <w:vMerge w:val="restart"/>
            <w:tcBorders>
              <w:top w:val="nil"/>
              <w:left w:val="nil"/>
              <w:bottom w:val="nil"/>
              <w:right w:val="nil"/>
            </w:tcBorders>
          </w:tcPr>
          <w:p w:rsidR="008B0537" w:rsidRPr="007607D5" w:rsidRDefault="008B0537" w:rsidP="008B0537">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3085" w:type="dxa"/>
            <w:vMerge w:val="restart"/>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Благоустройство контейнерных площадок для сбора твердых коммунальных отходов</w:t>
            </w:r>
          </w:p>
        </w:tc>
        <w:tc>
          <w:tcPr>
            <w:tcW w:w="4110" w:type="dxa"/>
            <w:tcBorders>
              <w:top w:val="nil"/>
              <w:left w:val="nil"/>
              <w:bottom w:val="nil"/>
              <w:right w:val="nil"/>
            </w:tcBorders>
          </w:tcPr>
          <w:p w:rsidR="008B0537" w:rsidRPr="007607D5" w:rsidRDefault="008B0537" w:rsidP="008B0537">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700,34</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255,08</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368"/>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Times New Roman" w:hAnsi="Times New Roman" w:cs="Times New Roman"/>
                <w:sz w:val="28"/>
                <w:szCs w:val="28"/>
                <w:lang w:eastAsia="ru-RU"/>
              </w:rPr>
            </w:pPr>
            <w:r w:rsidRPr="007607D5">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700,34</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255,08</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653"/>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 - средства федерального бюджета</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147"/>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Calibri" w:hAnsi="Times New Roman" w:cs="Times New Roman"/>
                <w:sz w:val="28"/>
                <w:szCs w:val="28"/>
              </w:rPr>
            </w:pPr>
            <w:r w:rsidRPr="007607D5">
              <w:rPr>
                <w:rFonts w:ascii="Times New Roman" w:eastAsia="Calibri" w:hAnsi="Times New Roman" w:cs="Times New Roman"/>
                <w:sz w:val="28"/>
                <w:szCs w:val="28"/>
              </w:rPr>
              <w:t>-  средства краевого бюджета</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699,64</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254,74</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663"/>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699,64</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254,74</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292"/>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Times New Roman" w:hAnsi="Times New Roman" w:cs="Times New Roman"/>
                <w:sz w:val="28"/>
                <w:szCs w:val="28"/>
                <w:lang w:eastAsia="ru-RU"/>
              </w:rPr>
            </w:pPr>
            <w:r w:rsidRPr="007607D5">
              <w:rPr>
                <w:rFonts w:ascii="Times New Roman" w:eastAsia="Calibri" w:hAnsi="Times New Roman" w:cs="Times New Roman"/>
                <w:sz w:val="28"/>
                <w:szCs w:val="28"/>
              </w:rPr>
              <w:t>- средства местного бюджета</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0,70</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0,34</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8B0537" w:rsidRPr="007607D5" w:rsidTr="00474CCC">
        <w:trPr>
          <w:trHeight w:val="650"/>
        </w:trPr>
        <w:tc>
          <w:tcPr>
            <w:tcW w:w="709" w:type="dxa"/>
            <w:vMerge/>
            <w:tcBorders>
              <w:top w:val="nil"/>
              <w:left w:val="nil"/>
              <w:bottom w:val="nil"/>
              <w:right w:val="nil"/>
            </w:tcBorders>
          </w:tcPr>
          <w:p w:rsidR="008B0537" w:rsidRDefault="008B0537" w:rsidP="008B053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8B0537" w:rsidRPr="007607D5" w:rsidRDefault="008B0537" w:rsidP="008B053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8B0537" w:rsidRPr="007607D5" w:rsidRDefault="008B0537" w:rsidP="008B0537">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отделу муниципального хозяйства и по делам ГО и ЧС</w:t>
            </w:r>
          </w:p>
        </w:tc>
        <w:tc>
          <w:tcPr>
            <w:tcW w:w="1418" w:type="dxa"/>
            <w:tcBorders>
              <w:top w:val="nil"/>
              <w:left w:val="nil"/>
              <w:bottom w:val="nil"/>
              <w:right w:val="nil"/>
            </w:tcBorders>
          </w:tcPr>
          <w:p w:rsidR="008B0537" w:rsidRPr="007607D5" w:rsidRDefault="008B0537" w:rsidP="008B053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0,70</w:t>
            </w:r>
          </w:p>
        </w:tc>
        <w:tc>
          <w:tcPr>
            <w:tcW w:w="1418"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0,34</w:t>
            </w:r>
          </w:p>
        </w:tc>
        <w:tc>
          <w:tcPr>
            <w:tcW w:w="1275"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8B0537" w:rsidRPr="007607D5" w:rsidRDefault="008B0537" w:rsidP="008B0537">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F0469D" w:rsidRPr="007607D5" w:rsidTr="00474CCC">
        <w:trPr>
          <w:trHeight w:val="318"/>
        </w:trPr>
        <w:tc>
          <w:tcPr>
            <w:tcW w:w="709" w:type="dxa"/>
            <w:vMerge w:val="restart"/>
            <w:tcBorders>
              <w:top w:val="nil"/>
              <w:left w:val="nil"/>
              <w:bottom w:val="nil"/>
              <w:right w:val="nil"/>
            </w:tcBorders>
          </w:tcPr>
          <w:p w:rsidR="00F0469D" w:rsidRPr="007607D5" w:rsidRDefault="00F0469D" w:rsidP="00F0469D">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3085" w:type="dxa"/>
            <w:vMerge w:val="restart"/>
            <w:tcBorders>
              <w:top w:val="nil"/>
              <w:left w:val="nil"/>
              <w:bottom w:val="nil"/>
              <w:right w:val="nil"/>
            </w:tcBorders>
            <w:shd w:val="clear" w:color="auto" w:fill="auto"/>
          </w:tcPr>
          <w:p w:rsidR="00F0469D" w:rsidRPr="007607D5" w:rsidRDefault="00F0469D" w:rsidP="00F0469D">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Расходы на содержание мест захоронения</w:t>
            </w:r>
          </w:p>
        </w:tc>
        <w:tc>
          <w:tcPr>
            <w:tcW w:w="4110" w:type="dxa"/>
            <w:tcBorders>
              <w:top w:val="nil"/>
              <w:left w:val="nil"/>
              <w:bottom w:val="nil"/>
              <w:right w:val="nil"/>
            </w:tcBorders>
          </w:tcPr>
          <w:p w:rsidR="00F0469D" w:rsidRPr="007607D5" w:rsidRDefault="00F0469D" w:rsidP="00F0469D">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3156,03</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2329,91</w:t>
            </w:r>
          </w:p>
        </w:tc>
        <w:tc>
          <w:tcPr>
            <w:tcW w:w="1275"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2026,42</w:t>
            </w:r>
          </w:p>
        </w:tc>
        <w:tc>
          <w:tcPr>
            <w:tcW w:w="1276"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r>
      <w:tr w:rsidR="00F0469D" w:rsidRPr="007607D5" w:rsidTr="00474CCC">
        <w:trPr>
          <w:trHeight w:val="318"/>
        </w:trPr>
        <w:tc>
          <w:tcPr>
            <w:tcW w:w="709" w:type="dxa"/>
            <w:vMerge/>
            <w:tcBorders>
              <w:top w:val="nil"/>
              <w:left w:val="nil"/>
              <w:bottom w:val="nil"/>
              <w:right w:val="nil"/>
            </w:tcBorders>
          </w:tcPr>
          <w:p w:rsidR="00F0469D" w:rsidRPr="007607D5" w:rsidRDefault="00F0469D" w:rsidP="00F0469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0469D" w:rsidRPr="007607D5" w:rsidRDefault="00F0469D" w:rsidP="00F0469D">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0469D" w:rsidRPr="007607D5" w:rsidRDefault="00F0469D" w:rsidP="00F0469D">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3156,03</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2329,91</w:t>
            </w:r>
          </w:p>
        </w:tc>
        <w:tc>
          <w:tcPr>
            <w:tcW w:w="1275"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2026,42</w:t>
            </w:r>
          </w:p>
        </w:tc>
        <w:tc>
          <w:tcPr>
            <w:tcW w:w="1276"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r>
      <w:tr w:rsidR="007607D5" w:rsidRPr="007607D5" w:rsidTr="00474CCC">
        <w:trPr>
          <w:trHeight w:val="686"/>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7607D5" w:rsidRPr="007607D5" w:rsidTr="00474CCC">
        <w:trPr>
          <w:trHeight w:val="385"/>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F0469D" w:rsidRPr="007607D5" w:rsidTr="00474CCC">
        <w:trPr>
          <w:trHeight w:val="670"/>
        </w:trPr>
        <w:tc>
          <w:tcPr>
            <w:tcW w:w="709" w:type="dxa"/>
            <w:vMerge/>
            <w:tcBorders>
              <w:top w:val="nil"/>
              <w:left w:val="nil"/>
              <w:bottom w:val="nil"/>
              <w:right w:val="nil"/>
            </w:tcBorders>
          </w:tcPr>
          <w:p w:rsidR="00F0469D" w:rsidRPr="007607D5" w:rsidRDefault="00F0469D" w:rsidP="00F0469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0469D" w:rsidRPr="007607D5" w:rsidRDefault="00F0469D" w:rsidP="00F0469D">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0469D" w:rsidRPr="007607D5" w:rsidRDefault="00F0469D" w:rsidP="00F0469D">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p w:rsidR="00F0469D" w:rsidRPr="007607D5" w:rsidRDefault="00F0469D" w:rsidP="00F0469D">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3156,03</w:t>
            </w:r>
          </w:p>
        </w:tc>
        <w:tc>
          <w:tcPr>
            <w:tcW w:w="1418"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2329,91</w:t>
            </w:r>
          </w:p>
        </w:tc>
        <w:tc>
          <w:tcPr>
            <w:tcW w:w="1275" w:type="dxa"/>
            <w:tcBorders>
              <w:top w:val="nil"/>
              <w:left w:val="nil"/>
              <w:bottom w:val="nil"/>
              <w:right w:val="nil"/>
            </w:tcBorders>
          </w:tcPr>
          <w:p w:rsidR="00F0469D" w:rsidRPr="007607D5" w:rsidRDefault="00F0469D" w:rsidP="00F0469D">
            <w:pPr>
              <w:jc w:val="center"/>
              <w:rPr>
                <w:rFonts w:ascii="Times New Roman" w:eastAsia="Calibri" w:hAnsi="Times New Roman" w:cs="Times New Roman"/>
                <w:sz w:val="28"/>
                <w:szCs w:val="28"/>
              </w:rPr>
            </w:pPr>
            <w:r>
              <w:rPr>
                <w:rFonts w:ascii="Times New Roman" w:eastAsia="Calibri" w:hAnsi="Times New Roman" w:cs="Times New Roman"/>
                <w:sz w:val="28"/>
                <w:szCs w:val="28"/>
              </w:rPr>
              <w:t>2026,42</w:t>
            </w:r>
          </w:p>
        </w:tc>
        <w:tc>
          <w:tcPr>
            <w:tcW w:w="1276"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c>
          <w:tcPr>
            <w:tcW w:w="1134" w:type="dxa"/>
            <w:tcBorders>
              <w:top w:val="nil"/>
              <w:left w:val="nil"/>
              <w:bottom w:val="nil"/>
              <w:right w:val="nil"/>
            </w:tcBorders>
          </w:tcPr>
          <w:p w:rsidR="00F0469D" w:rsidRDefault="00F0469D" w:rsidP="00F0469D">
            <w:r w:rsidRPr="00BB2800">
              <w:rPr>
                <w:rFonts w:ascii="Times New Roman" w:eastAsia="Calibri" w:hAnsi="Times New Roman" w:cs="Times New Roman"/>
                <w:sz w:val="28"/>
                <w:szCs w:val="28"/>
              </w:rPr>
              <w:t>2026,42</w:t>
            </w:r>
          </w:p>
        </w:tc>
      </w:tr>
      <w:tr w:rsidR="00F20CFE" w:rsidRPr="007607D5" w:rsidTr="00474CCC">
        <w:trPr>
          <w:trHeight w:val="703"/>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20,45</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22,47</w:t>
            </w:r>
          </w:p>
        </w:tc>
        <w:tc>
          <w:tcPr>
            <w:tcW w:w="1275"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276"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r>
      <w:tr w:rsidR="00F20CFE" w:rsidRPr="007607D5" w:rsidTr="00474CCC">
        <w:trPr>
          <w:trHeight w:val="351"/>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98,39</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41,70</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35,52</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35,52</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35,52</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35,52</w:t>
            </w:r>
          </w:p>
        </w:tc>
      </w:tr>
      <w:tr w:rsidR="00F20CFE" w:rsidRPr="007607D5" w:rsidTr="00474CCC">
        <w:trPr>
          <w:trHeight w:val="368"/>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795,65</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12,00</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12,00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12,00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12,00</w:t>
            </w:r>
          </w:p>
        </w:tc>
      </w:tr>
      <w:tr w:rsidR="00F20CFE" w:rsidRPr="007607D5" w:rsidTr="00474CCC">
        <w:trPr>
          <w:trHeight w:val="368"/>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22,20</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8,90</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10,00</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10,00</w:t>
            </w:r>
          </w:p>
        </w:tc>
      </w:tr>
      <w:tr w:rsidR="00F20CFE" w:rsidRPr="007607D5" w:rsidTr="00474CCC">
        <w:trPr>
          <w:trHeight w:val="468"/>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730,86</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567,10</w:t>
            </w:r>
          </w:p>
        </w:tc>
        <w:tc>
          <w:tcPr>
            <w:tcW w:w="1275"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566,90</w:t>
            </w:r>
          </w:p>
        </w:tc>
        <w:tc>
          <w:tcPr>
            <w:tcW w:w="1276"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566,90</w:t>
            </w:r>
          </w:p>
        </w:tc>
        <w:tc>
          <w:tcPr>
            <w:tcW w:w="1134"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566,90</w:t>
            </w:r>
          </w:p>
        </w:tc>
        <w:tc>
          <w:tcPr>
            <w:tcW w:w="1134"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566,90</w:t>
            </w:r>
          </w:p>
        </w:tc>
      </w:tr>
      <w:tr w:rsidR="00F20CFE" w:rsidRPr="007607D5" w:rsidTr="00474CCC">
        <w:trPr>
          <w:trHeight w:val="404"/>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17,00</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17,00</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27,00</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27,00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27,00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27,00</w:t>
            </w:r>
          </w:p>
        </w:tc>
      </w:tr>
      <w:tr w:rsidR="00F20CFE" w:rsidRPr="007607D5" w:rsidTr="00474CCC">
        <w:trPr>
          <w:trHeight w:val="385"/>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36,50</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10,25</w:t>
            </w:r>
          </w:p>
        </w:tc>
        <w:tc>
          <w:tcPr>
            <w:tcW w:w="1275"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c>
          <w:tcPr>
            <w:tcW w:w="1276"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c>
          <w:tcPr>
            <w:tcW w:w="1134"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F20CFE" w:rsidRPr="007607D5">
              <w:rPr>
                <w:rFonts w:ascii="Times New Roman" w:eastAsia="Calibri" w:hAnsi="Times New Roman" w:cs="Times New Roman"/>
                <w:bCs/>
                <w:sz w:val="28"/>
                <w:szCs w:val="28"/>
              </w:rPr>
              <w:t>0,00</w:t>
            </w:r>
          </w:p>
        </w:tc>
        <w:tc>
          <w:tcPr>
            <w:tcW w:w="1134" w:type="dxa"/>
            <w:tcBorders>
              <w:top w:val="nil"/>
              <w:left w:val="nil"/>
              <w:bottom w:val="nil"/>
              <w:right w:val="nil"/>
            </w:tcBorders>
          </w:tcPr>
          <w:p w:rsidR="00F20CFE" w:rsidRPr="007607D5" w:rsidRDefault="00DF2487" w:rsidP="00F20CFE">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F20CFE" w:rsidRPr="007607D5">
              <w:rPr>
                <w:rFonts w:ascii="Times New Roman" w:eastAsia="Calibri" w:hAnsi="Times New Roman" w:cs="Times New Roman"/>
                <w:bCs/>
                <w:sz w:val="28"/>
                <w:szCs w:val="28"/>
              </w:rPr>
              <w:t>0,00</w:t>
            </w:r>
          </w:p>
        </w:tc>
      </w:tr>
      <w:tr w:rsidR="00DF2487" w:rsidRPr="007607D5" w:rsidTr="00474CCC">
        <w:trPr>
          <w:trHeight w:val="351"/>
        </w:trPr>
        <w:tc>
          <w:tcPr>
            <w:tcW w:w="709" w:type="dxa"/>
            <w:vMerge/>
            <w:tcBorders>
              <w:top w:val="nil"/>
              <w:left w:val="nil"/>
              <w:bottom w:val="nil"/>
              <w:right w:val="nil"/>
            </w:tcBorders>
          </w:tcPr>
          <w:p w:rsidR="00DF2487" w:rsidRPr="007607D5" w:rsidRDefault="00DF2487" w:rsidP="00DF248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DF2487" w:rsidRPr="007607D5" w:rsidRDefault="00DF2487" w:rsidP="00DF248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DF2487" w:rsidRPr="007607D5" w:rsidRDefault="00DF2487" w:rsidP="00DF2487">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28,07</w:t>
            </w:r>
          </w:p>
        </w:tc>
        <w:tc>
          <w:tcPr>
            <w:tcW w:w="1418" w:type="dxa"/>
            <w:tcBorders>
              <w:top w:val="nil"/>
              <w:left w:val="nil"/>
              <w:bottom w:val="nil"/>
              <w:right w:val="nil"/>
            </w:tcBorders>
          </w:tcPr>
          <w:p w:rsidR="00DF2487" w:rsidRPr="00F20CFE"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21,15</w:t>
            </w:r>
          </w:p>
        </w:tc>
        <w:tc>
          <w:tcPr>
            <w:tcW w:w="1275"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c>
          <w:tcPr>
            <w:tcW w:w="1276"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w:t>
            </w:r>
          </w:p>
        </w:tc>
      </w:tr>
      <w:tr w:rsidR="00F20CFE" w:rsidRPr="007607D5" w:rsidTr="00474CCC">
        <w:trPr>
          <w:trHeight w:val="368"/>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137,50</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69,95</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110,00</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110,00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110,00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110,00</w:t>
            </w:r>
          </w:p>
        </w:tc>
      </w:tr>
      <w:tr w:rsidR="00DF2487" w:rsidRPr="007607D5" w:rsidTr="00474CCC">
        <w:trPr>
          <w:trHeight w:val="471"/>
        </w:trPr>
        <w:tc>
          <w:tcPr>
            <w:tcW w:w="709" w:type="dxa"/>
            <w:vMerge/>
            <w:tcBorders>
              <w:top w:val="nil"/>
              <w:left w:val="nil"/>
              <w:bottom w:val="nil"/>
              <w:right w:val="nil"/>
            </w:tcBorders>
          </w:tcPr>
          <w:p w:rsidR="00DF2487" w:rsidRPr="007607D5" w:rsidRDefault="00DF2487" w:rsidP="00DF248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DF2487" w:rsidRPr="007607D5" w:rsidRDefault="00DF2487" w:rsidP="00DF248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DF2487" w:rsidRPr="007607D5" w:rsidRDefault="00DF2487" w:rsidP="00DF2487">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69,24</w:t>
            </w:r>
          </w:p>
        </w:tc>
        <w:tc>
          <w:tcPr>
            <w:tcW w:w="1418" w:type="dxa"/>
            <w:tcBorders>
              <w:top w:val="nil"/>
              <w:left w:val="nil"/>
              <w:bottom w:val="nil"/>
              <w:right w:val="nil"/>
            </w:tcBorders>
          </w:tcPr>
          <w:p w:rsidR="00DF2487" w:rsidRPr="00F20CFE"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122,78</w:t>
            </w:r>
          </w:p>
        </w:tc>
        <w:tc>
          <w:tcPr>
            <w:tcW w:w="1275"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w:t>
            </w:r>
            <w:r>
              <w:rPr>
                <w:rFonts w:ascii="Times New Roman" w:eastAsia="Calibri" w:hAnsi="Times New Roman" w:cs="Times New Roman"/>
                <w:bCs/>
                <w:sz w:val="28"/>
                <w:szCs w:val="28"/>
              </w:rPr>
              <w:t>00,00</w:t>
            </w:r>
          </w:p>
        </w:tc>
        <w:tc>
          <w:tcPr>
            <w:tcW w:w="1276"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w:t>
            </w:r>
            <w:r>
              <w:rPr>
                <w:rFonts w:ascii="Times New Roman" w:eastAsia="Calibri" w:hAnsi="Times New Roman" w:cs="Times New Roman"/>
                <w:bCs/>
                <w:sz w:val="28"/>
                <w:szCs w:val="28"/>
              </w:rPr>
              <w:t>00,00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w:t>
            </w:r>
            <w:r>
              <w:rPr>
                <w:rFonts w:ascii="Times New Roman" w:eastAsia="Calibri" w:hAnsi="Times New Roman" w:cs="Times New Roman"/>
                <w:bCs/>
                <w:sz w:val="28"/>
                <w:szCs w:val="28"/>
              </w:rPr>
              <w:t>00,00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w:t>
            </w:r>
            <w:r>
              <w:rPr>
                <w:rFonts w:ascii="Times New Roman" w:eastAsia="Calibri" w:hAnsi="Times New Roman" w:cs="Times New Roman"/>
                <w:bCs/>
                <w:sz w:val="28"/>
                <w:szCs w:val="28"/>
              </w:rPr>
              <w:t>00,00</w:t>
            </w:r>
          </w:p>
        </w:tc>
      </w:tr>
      <w:tr w:rsidR="00DF2487" w:rsidRPr="007607D5" w:rsidTr="00474CCC">
        <w:trPr>
          <w:trHeight w:val="268"/>
        </w:trPr>
        <w:tc>
          <w:tcPr>
            <w:tcW w:w="709" w:type="dxa"/>
            <w:vMerge/>
            <w:tcBorders>
              <w:top w:val="nil"/>
              <w:left w:val="nil"/>
              <w:bottom w:val="nil"/>
              <w:right w:val="nil"/>
            </w:tcBorders>
          </w:tcPr>
          <w:p w:rsidR="00DF2487" w:rsidRPr="007607D5" w:rsidRDefault="00DF2487" w:rsidP="00DF2487">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DF2487" w:rsidRPr="007607D5" w:rsidRDefault="00DF2487" w:rsidP="00DF2487">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DF2487" w:rsidRPr="007607D5" w:rsidRDefault="00DF2487" w:rsidP="00DF2487">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400,17</w:t>
            </w:r>
          </w:p>
        </w:tc>
        <w:tc>
          <w:tcPr>
            <w:tcW w:w="1418" w:type="dxa"/>
            <w:tcBorders>
              <w:top w:val="nil"/>
              <w:left w:val="nil"/>
              <w:bottom w:val="nil"/>
              <w:right w:val="nil"/>
            </w:tcBorders>
          </w:tcPr>
          <w:p w:rsidR="00DF2487" w:rsidRPr="00F20CFE" w:rsidRDefault="00DF2487" w:rsidP="00DF2487">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246,28</w:t>
            </w:r>
          </w:p>
        </w:tc>
        <w:tc>
          <w:tcPr>
            <w:tcW w:w="1275"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285,00</w:t>
            </w:r>
          </w:p>
        </w:tc>
        <w:tc>
          <w:tcPr>
            <w:tcW w:w="1276"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285,00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285,00</w:t>
            </w:r>
          </w:p>
        </w:tc>
        <w:tc>
          <w:tcPr>
            <w:tcW w:w="1134" w:type="dxa"/>
            <w:tcBorders>
              <w:top w:val="nil"/>
              <w:left w:val="nil"/>
              <w:bottom w:val="nil"/>
              <w:right w:val="nil"/>
            </w:tcBorders>
          </w:tcPr>
          <w:p w:rsidR="00DF2487" w:rsidRPr="007607D5" w:rsidRDefault="00DF2487" w:rsidP="00DF2487">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285,00</w:t>
            </w:r>
          </w:p>
        </w:tc>
      </w:tr>
      <w:tr w:rsidR="00F20CFE" w:rsidRPr="007607D5" w:rsidTr="00474CCC">
        <w:trPr>
          <w:trHeight w:val="467"/>
        </w:trPr>
        <w:tc>
          <w:tcPr>
            <w:tcW w:w="709" w:type="dxa"/>
            <w:vMerge/>
            <w:tcBorders>
              <w:top w:val="nil"/>
              <w:left w:val="nil"/>
              <w:bottom w:val="nil"/>
              <w:right w:val="nil"/>
            </w:tcBorders>
          </w:tcPr>
          <w:p w:rsidR="00F20CFE" w:rsidRPr="007607D5" w:rsidRDefault="00F20CFE" w:rsidP="00F20CFE">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F20CFE" w:rsidRPr="007607D5" w:rsidRDefault="00F20CFE" w:rsidP="00F20CFE">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F20CFE" w:rsidRPr="007607D5" w:rsidRDefault="00F20CFE" w:rsidP="00F20CFE">
            <w:pPr>
              <w:rPr>
                <w:rFonts w:ascii="Times New Roman" w:eastAsia="Times New Roman" w:hAnsi="Times New Roman" w:cs="Times New Roman"/>
                <w:sz w:val="28"/>
                <w:szCs w:val="28"/>
                <w:lang w:eastAsia="ru-RU"/>
              </w:rPr>
            </w:pPr>
            <w:r w:rsidRPr="007607D5">
              <w:rPr>
                <w:rFonts w:ascii="Times New Roman" w:eastAsia="Calibri" w:hAnsi="Times New Roman" w:cs="Times New Roman"/>
                <w:sz w:val="28"/>
                <w:szCs w:val="28"/>
              </w:rPr>
              <w:t>Отдел культуры</w:t>
            </w:r>
          </w:p>
        </w:tc>
        <w:tc>
          <w:tcPr>
            <w:tcW w:w="1418" w:type="dxa"/>
            <w:tcBorders>
              <w:top w:val="nil"/>
              <w:left w:val="nil"/>
              <w:bottom w:val="nil"/>
              <w:right w:val="nil"/>
            </w:tcBorders>
          </w:tcPr>
          <w:p w:rsidR="00F20CFE" w:rsidRPr="007607D5"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800,00</w:t>
            </w:r>
          </w:p>
        </w:tc>
        <w:tc>
          <w:tcPr>
            <w:tcW w:w="1418" w:type="dxa"/>
            <w:tcBorders>
              <w:top w:val="nil"/>
              <w:left w:val="nil"/>
              <w:bottom w:val="nil"/>
              <w:right w:val="nil"/>
            </w:tcBorders>
          </w:tcPr>
          <w:p w:rsidR="00F20CFE" w:rsidRPr="00F20CFE" w:rsidRDefault="00F20CFE" w:rsidP="00F20CFE">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1202,33</w:t>
            </w:r>
          </w:p>
        </w:tc>
        <w:tc>
          <w:tcPr>
            <w:tcW w:w="1275"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276"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c>
          <w:tcPr>
            <w:tcW w:w="1134" w:type="dxa"/>
            <w:tcBorders>
              <w:top w:val="nil"/>
              <w:left w:val="nil"/>
              <w:bottom w:val="nil"/>
              <w:right w:val="nil"/>
            </w:tcBorders>
          </w:tcPr>
          <w:p w:rsidR="00F20CFE" w:rsidRPr="007607D5" w:rsidRDefault="00F20CFE" w:rsidP="00F20CFE">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800,00</w:t>
            </w:r>
          </w:p>
        </w:tc>
      </w:tr>
      <w:tr w:rsidR="007607D5" w:rsidRPr="007607D5" w:rsidTr="00474CCC">
        <w:trPr>
          <w:trHeight w:val="351"/>
        </w:trPr>
        <w:tc>
          <w:tcPr>
            <w:tcW w:w="709" w:type="dxa"/>
            <w:vMerge w:val="restart"/>
            <w:tcBorders>
              <w:top w:val="nil"/>
              <w:left w:val="nil"/>
              <w:bottom w:val="nil"/>
              <w:right w:val="nil"/>
            </w:tcBorders>
          </w:tcPr>
          <w:p w:rsidR="007607D5" w:rsidRPr="007607D5" w:rsidRDefault="00A944DE" w:rsidP="007607D5">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3085" w:type="dxa"/>
            <w:vMerge w:val="restart"/>
            <w:tcBorders>
              <w:top w:val="nil"/>
              <w:left w:val="nil"/>
              <w:bottom w:val="nil"/>
              <w:right w:val="nil"/>
            </w:tcBorders>
            <w:shd w:val="clear" w:color="auto" w:fill="auto"/>
          </w:tcPr>
          <w:p w:rsidR="007607D5" w:rsidRPr="007607D5" w:rsidRDefault="00ED0B6F" w:rsidP="007607D5">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Проведение мероприятия</w:t>
            </w:r>
            <w:r w:rsidR="007607D5" w:rsidRPr="007607D5">
              <w:rPr>
                <w:rFonts w:ascii="Times New Roman" w:eastAsia="Calibri" w:hAnsi="Times New Roman" w:cs="Times New Roman"/>
                <w:color w:val="000000"/>
                <w:sz w:val="28"/>
                <w:szCs w:val="28"/>
              </w:rPr>
              <w:t xml:space="preserve"> по </w:t>
            </w:r>
            <w:proofErr w:type="spellStart"/>
            <w:r w:rsidR="007607D5" w:rsidRPr="007607D5">
              <w:rPr>
                <w:rFonts w:ascii="Times New Roman" w:eastAsia="Calibri" w:hAnsi="Times New Roman" w:cs="Times New Roman"/>
                <w:color w:val="000000"/>
                <w:sz w:val="28"/>
                <w:szCs w:val="28"/>
              </w:rPr>
              <w:t>акарицидной</w:t>
            </w:r>
            <w:proofErr w:type="spellEnd"/>
            <w:r w:rsidR="007607D5" w:rsidRPr="007607D5">
              <w:rPr>
                <w:rFonts w:ascii="Times New Roman" w:eastAsia="Calibri" w:hAnsi="Times New Roman" w:cs="Times New Roman"/>
                <w:color w:val="000000"/>
                <w:sz w:val="28"/>
                <w:szCs w:val="28"/>
              </w:rPr>
              <w:t xml:space="preserve"> обработке в местах массового скопления населения</w:t>
            </w:r>
          </w:p>
        </w:tc>
        <w:tc>
          <w:tcPr>
            <w:tcW w:w="4110" w:type="dxa"/>
            <w:tcBorders>
              <w:top w:val="nil"/>
              <w:left w:val="nil"/>
              <w:bottom w:val="nil"/>
              <w:right w:val="nil"/>
            </w:tcBorders>
          </w:tcPr>
          <w:p w:rsidR="007607D5" w:rsidRPr="007607D5" w:rsidRDefault="007607D5" w:rsidP="007607D5">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220,02</w:t>
            </w:r>
          </w:p>
        </w:tc>
        <w:tc>
          <w:tcPr>
            <w:tcW w:w="1418"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235,86</w:t>
            </w:r>
          </w:p>
        </w:tc>
        <w:tc>
          <w:tcPr>
            <w:tcW w:w="1275"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341,11</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r>
      <w:tr w:rsidR="007607D5" w:rsidRPr="007607D5" w:rsidTr="00474CCC">
        <w:trPr>
          <w:trHeight w:val="30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220,02</w:t>
            </w:r>
          </w:p>
        </w:tc>
        <w:tc>
          <w:tcPr>
            <w:tcW w:w="1418"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235,86</w:t>
            </w:r>
          </w:p>
        </w:tc>
        <w:tc>
          <w:tcPr>
            <w:tcW w:w="1275"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341,11</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r>
      <w:tr w:rsidR="007607D5" w:rsidRPr="007607D5" w:rsidTr="00474CCC">
        <w:trPr>
          <w:trHeight w:val="720"/>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r>
      <w:tr w:rsidR="007607D5" w:rsidRPr="007607D5" w:rsidTr="00474CCC">
        <w:trPr>
          <w:trHeight w:val="636"/>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220,02</w:t>
            </w:r>
          </w:p>
        </w:tc>
        <w:tc>
          <w:tcPr>
            <w:tcW w:w="1418"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235,86</w:t>
            </w:r>
          </w:p>
        </w:tc>
        <w:tc>
          <w:tcPr>
            <w:tcW w:w="1275" w:type="dxa"/>
            <w:tcBorders>
              <w:top w:val="nil"/>
              <w:left w:val="nil"/>
              <w:bottom w:val="nil"/>
              <w:right w:val="nil"/>
            </w:tcBorders>
          </w:tcPr>
          <w:p w:rsidR="007607D5" w:rsidRPr="007607D5" w:rsidRDefault="00F20CFE"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341,11</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341,10</w:t>
            </w:r>
          </w:p>
        </w:tc>
      </w:tr>
      <w:tr w:rsidR="007607D5" w:rsidRPr="007607D5" w:rsidTr="00474CCC">
        <w:trPr>
          <w:trHeight w:val="686"/>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18,91</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22,00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34,00</w:t>
            </w:r>
          </w:p>
        </w:tc>
      </w:tr>
      <w:tr w:rsidR="007607D5" w:rsidRPr="007607D5" w:rsidTr="00474CCC">
        <w:trPr>
          <w:trHeight w:val="309"/>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29,70</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39,00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80,00</w:t>
            </w:r>
          </w:p>
        </w:tc>
      </w:tr>
      <w:tr w:rsidR="007607D5" w:rsidRPr="007607D5" w:rsidTr="00474CCC">
        <w:trPr>
          <w:trHeight w:val="318"/>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22,10</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22,10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22,10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22,10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22,10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22,10</w:t>
            </w:r>
          </w:p>
        </w:tc>
      </w:tr>
      <w:tr w:rsidR="007607D5" w:rsidRPr="007607D5" w:rsidTr="00474CCC">
        <w:trPr>
          <w:trHeight w:val="35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9,94</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9,94</w:t>
            </w:r>
          </w:p>
        </w:tc>
        <w:tc>
          <w:tcPr>
            <w:tcW w:w="1275" w:type="dxa"/>
            <w:tcBorders>
              <w:top w:val="nil"/>
              <w:left w:val="nil"/>
              <w:bottom w:val="nil"/>
              <w:right w:val="nil"/>
            </w:tcBorders>
          </w:tcPr>
          <w:p w:rsidR="007607D5" w:rsidRPr="007607D5" w:rsidRDefault="00F20CF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11,99</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12,00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12,00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12,00</w:t>
            </w:r>
          </w:p>
        </w:tc>
      </w:tr>
      <w:tr w:rsidR="007607D5" w:rsidRPr="007607D5" w:rsidTr="00474CCC">
        <w:trPr>
          <w:trHeight w:val="285"/>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19,55</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19,55</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r>
      <w:tr w:rsidR="007607D5" w:rsidRPr="007607D5" w:rsidTr="00474CCC">
        <w:trPr>
          <w:trHeight w:val="720"/>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18,00</w:t>
            </w:r>
          </w:p>
        </w:tc>
        <w:tc>
          <w:tcPr>
            <w:tcW w:w="1418" w:type="dxa"/>
            <w:tcBorders>
              <w:top w:val="nil"/>
              <w:left w:val="nil"/>
              <w:bottom w:val="nil"/>
              <w:right w:val="nil"/>
            </w:tcBorders>
          </w:tcPr>
          <w:p w:rsidR="007607D5" w:rsidRPr="00F20CFE"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18,00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18,00</w:t>
            </w:r>
          </w:p>
        </w:tc>
      </w:tr>
      <w:tr w:rsidR="007607D5" w:rsidRPr="007607D5" w:rsidTr="00474CCC">
        <w:trPr>
          <w:trHeight w:val="351"/>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10,00</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10,00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r>
      <w:tr w:rsidR="007607D5" w:rsidRPr="007607D5" w:rsidTr="00474CCC">
        <w:trPr>
          <w:trHeight w:val="407"/>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7,00</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10,45</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21,00</w:t>
            </w:r>
          </w:p>
        </w:tc>
      </w:tr>
      <w:tr w:rsidR="007607D5" w:rsidRPr="007607D5" w:rsidTr="00474CCC">
        <w:trPr>
          <w:trHeight w:val="346"/>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27,00</w:t>
            </w:r>
          </w:p>
        </w:tc>
        <w:tc>
          <w:tcPr>
            <w:tcW w:w="1418" w:type="dxa"/>
            <w:tcBorders>
              <w:top w:val="nil"/>
              <w:left w:val="nil"/>
              <w:bottom w:val="nil"/>
              <w:right w:val="nil"/>
            </w:tcBorders>
          </w:tcPr>
          <w:p w:rsidR="007607D5" w:rsidRPr="00F20CFE" w:rsidRDefault="00F20CFE" w:rsidP="007607D5">
            <w:pPr>
              <w:jc w:val="center"/>
              <w:rPr>
                <w:rFonts w:ascii="Times New Roman" w:eastAsia="Calibri" w:hAnsi="Times New Roman" w:cs="Times New Roman"/>
                <w:sz w:val="28"/>
                <w:szCs w:val="28"/>
              </w:rPr>
            </w:pPr>
            <w:r w:rsidRPr="00F20CFE">
              <w:rPr>
                <w:rFonts w:ascii="Times New Roman" w:eastAsia="Calibri" w:hAnsi="Times New Roman" w:cs="Times New Roman"/>
                <w:sz w:val="28"/>
                <w:szCs w:val="28"/>
              </w:rPr>
              <w:t>27,00</w:t>
            </w:r>
          </w:p>
        </w:tc>
        <w:tc>
          <w:tcPr>
            <w:tcW w:w="1275"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28,00</w:t>
            </w:r>
          </w:p>
        </w:tc>
        <w:tc>
          <w:tcPr>
            <w:tcW w:w="1276"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28,00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28,00</w:t>
            </w:r>
          </w:p>
        </w:tc>
        <w:tc>
          <w:tcPr>
            <w:tcW w:w="1134" w:type="dxa"/>
            <w:tcBorders>
              <w:top w:val="nil"/>
              <w:left w:val="nil"/>
              <w:bottom w:val="nil"/>
              <w:right w:val="nil"/>
            </w:tcBorders>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28,00</w:t>
            </w:r>
          </w:p>
        </w:tc>
      </w:tr>
      <w:tr w:rsidR="007607D5" w:rsidRPr="007607D5" w:rsidTr="00474CCC">
        <w:trPr>
          <w:trHeight w:val="385"/>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418" w:type="dxa"/>
            <w:tcBorders>
              <w:top w:val="nil"/>
              <w:left w:val="nil"/>
              <w:bottom w:val="nil"/>
              <w:right w:val="nil"/>
            </w:tcBorders>
          </w:tcPr>
          <w:p w:rsidR="007607D5" w:rsidRPr="00F20CFE"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28,00</w:t>
            </w:r>
          </w:p>
        </w:tc>
        <w:tc>
          <w:tcPr>
            <w:tcW w:w="1275"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r>
      <w:tr w:rsidR="007607D5" w:rsidRPr="007607D5" w:rsidTr="00474CCC">
        <w:trPr>
          <w:trHeight w:val="442"/>
        </w:trPr>
        <w:tc>
          <w:tcPr>
            <w:tcW w:w="709" w:type="dxa"/>
            <w:vMerge/>
            <w:tcBorders>
              <w:top w:val="nil"/>
              <w:left w:val="nil"/>
              <w:bottom w:val="nil"/>
              <w:right w:val="nil"/>
            </w:tcBorders>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29,82</w:t>
            </w:r>
          </w:p>
        </w:tc>
        <w:tc>
          <w:tcPr>
            <w:tcW w:w="1418" w:type="dxa"/>
            <w:tcBorders>
              <w:top w:val="nil"/>
              <w:left w:val="nil"/>
              <w:bottom w:val="nil"/>
              <w:right w:val="nil"/>
            </w:tcBorders>
          </w:tcPr>
          <w:p w:rsidR="007607D5" w:rsidRPr="00F20CFE" w:rsidRDefault="00F20CFE" w:rsidP="007607D5">
            <w:pPr>
              <w:autoSpaceDE w:val="0"/>
              <w:autoSpaceDN w:val="0"/>
              <w:adjustRightInd w:val="0"/>
              <w:jc w:val="center"/>
              <w:outlineLvl w:val="2"/>
              <w:rPr>
                <w:rFonts w:ascii="Times New Roman" w:eastAsia="Calibri" w:hAnsi="Times New Roman" w:cs="Times New Roman"/>
                <w:bCs/>
                <w:sz w:val="28"/>
                <w:szCs w:val="28"/>
              </w:rPr>
            </w:pPr>
            <w:r w:rsidRPr="00F20CFE">
              <w:rPr>
                <w:rFonts w:ascii="Times New Roman" w:eastAsia="Calibri" w:hAnsi="Times New Roman" w:cs="Times New Roman"/>
                <w:bCs/>
                <w:sz w:val="28"/>
                <w:szCs w:val="28"/>
              </w:rPr>
              <w:t>29,82</w:t>
            </w:r>
          </w:p>
        </w:tc>
        <w:tc>
          <w:tcPr>
            <w:tcW w:w="1275" w:type="dxa"/>
            <w:tcBorders>
              <w:top w:val="nil"/>
              <w:left w:val="nil"/>
              <w:bottom w:val="nil"/>
              <w:right w:val="nil"/>
            </w:tcBorders>
          </w:tcPr>
          <w:p w:rsidR="007607D5" w:rsidRPr="007607D5" w:rsidRDefault="00F20CFE"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28,02</w:t>
            </w:r>
          </w:p>
        </w:tc>
        <w:tc>
          <w:tcPr>
            <w:tcW w:w="1276"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c>
          <w:tcPr>
            <w:tcW w:w="1134" w:type="dxa"/>
            <w:tcBorders>
              <w:top w:val="nil"/>
              <w:left w:val="nil"/>
              <w:bottom w:val="nil"/>
              <w:right w:val="nil"/>
            </w:tcBorders>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28,00</w:t>
            </w:r>
          </w:p>
        </w:tc>
      </w:tr>
      <w:tr w:rsidR="007607D5" w:rsidRPr="007607D5" w:rsidTr="00474CCC">
        <w:trPr>
          <w:trHeight w:val="352"/>
        </w:trPr>
        <w:tc>
          <w:tcPr>
            <w:tcW w:w="709" w:type="dxa"/>
            <w:vMerge w:val="restart"/>
            <w:tcBorders>
              <w:top w:val="nil"/>
              <w:left w:val="nil"/>
              <w:bottom w:val="nil"/>
              <w:right w:val="nil"/>
            </w:tcBorders>
            <w:shd w:val="clear" w:color="auto" w:fill="FFFFFF" w:themeFill="background1"/>
          </w:tcPr>
          <w:p w:rsidR="007607D5" w:rsidRPr="007607D5" w:rsidRDefault="00A944DE" w:rsidP="007607D5">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3085" w:type="dxa"/>
            <w:vMerge w:val="restart"/>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Реализация проектов развития территорий муниципальных образований, основанных на местных инициативах</w:t>
            </w:r>
            <w:proofErr w:type="gramStart"/>
            <w:r w:rsidRPr="007607D5">
              <w:rPr>
                <w:rFonts w:ascii="Times New Roman" w:eastAsia="Calibri" w:hAnsi="Times New Roman" w:cs="Times New Roman"/>
                <w:color w:val="000000"/>
                <w:sz w:val="28"/>
                <w:szCs w:val="28"/>
                <w:vertAlign w:val="superscript"/>
              </w:rPr>
              <w:t>4</w:t>
            </w:r>
            <w:proofErr w:type="gramEnd"/>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9349,68</w:t>
            </w:r>
          </w:p>
        </w:tc>
        <w:tc>
          <w:tcPr>
            <w:tcW w:w="1418" w:type="dxa"/>
            <w:tcBorders>
              <w:top w:val="nil"/>
              <w:left w:val="nil"/>
              <w:bottom w:val="nil"/>
              <w:right w:val="nil"/>
            </w:tcBorders>
            <w:shd w:val="clear" w:color="auto" w:fill="FFFFFF" w:themeFill="background1"/>
          </w:tcPr>
          <w:p w:rsidR="007607D5" w:rsidRPr="007607D5" w:rsidRDefault="00E31D79"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4425,83</w:t>
            </w:r>
          </w:p>
        </w:tc>
        <w:tc>
          <w:tcPr>
            <w:tcW w:w="1275" w:type="dxa"/>
            <w:tcBorders>
              <w:top w:val="nil"/>
              <w:left w:val="nil"/>
              <w:bottom w:val="nil"/>
              <w:right w:val="nil"/>
            </w:tcBorders>
            <w:shd w:val="clear" w:color="auto" w:fill="FFFFFF" w:themeFill="background1"/>
          </w:tcPr>
          <w:p w:rsidR="007607D5" w:rsidRPr="007607D5" w:rsidRDefault="00D11E79"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16875,29</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85"/>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9349,68</w:t>
            </w:r>
          </w:p>
        </w:tc>
        <w:tc>
          <w:tcPr>
            <w:tcW w:w="1418" w:type="dxa"/>
            <w:tcBorders>
              <w:top w:val="nil"/>
              <w:left w:val="nil"/>
              <w:bottom w:val="nil"/>
              <w:right w:val="nil"/>
            </w:tcBorders>
            <w:shd w:val="clear" w:color="auto" w:fill="FFFFFF" w:themeFill="background1"/>
          </w:tcPr>
          <w:p w:rsidR="007607D5" w:rsidRPr="007607D5" w:rsidRDefault="008B7D48"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3858,13</w:t>
            </w:r>
          </w:p>
        </w:tc>
        <w:tc>
          <w:tcPr>
            <w:tcW w:w="1275" w:type="dxa"/>
            <w:tcBorders>
              <w:top w:val="nil"/>
              <w:left w:val="nil"/>
              <w:bottom w:val="nil"/>
              <w:right w:val="nil"/>
            </w:tcBorders>
            <w:shd w:val="clear" w:color="auto" w:fill="FFFFFF" w:themeFill="background1"/>
          </w:tcPr>
          <w:p w:rsidR="007607D5" w:rsidRPr="007607D5" w:rsidRDefault="00D11E79"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15175,99</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636"/>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shd w:val="clear" w:color="auto" w:fill="FFFFFF" w:themeFill="background1"/>
          </w:tcPr>
          <w:p w:rsidR="007607D5" w:rsidRPr="007607D5" w:rsidRDefault="00592122"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8" w:type="dxa"/>
            <w:tcBorders>
              <w:top w:val="nil"/>
              <w:left w:val="nil"/>
              <w:bottom w:val="nil"/>
              <w:right w:val="nil"/>
            </w:tcBorders>
            <w:shd w:val="clear" w:color="auto" w:fill="FFFFFF" w:themeFill="background1"/>
          </w:tcPr>
          <w:p w:rsidR="007607D5" w:rsidRPr="007607D5" w:rsidRDefault="00592122" w:rsidP="007607D5">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5"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5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6183,26</w:t>
            </w:r>
          </w:p>
        </w:tc>
        <w:tc>
          <w:tcPr>
            <w:tcW w:w="1418" w:type="dxa"/>
            <w:tcBorders>
              <w:top w:val="nil"/>
              <w:left w:val="nil"/>
              <w:bottom w:val="nil"/>
              <w:right w:val="nil"/>
            </w:tcBorders>
            <w:shd w:val="clear" w:color="auto" w:fill="FFFFFF" w:themeFill="background1"/>
          </w:tcPr>
          <w:p w:rsidR="007607D5" w:rsidRPr="007607D5" w:rsidRDefault="008B7D48"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2267,58</w:t>
            </w:r>
          </w:p>
        </w:tc>
        <w:tc>
          <w:tcPr>
            <w:tcW w:w="1275" w:type="dxa"/>
            <w:tcBorders>
              <w:top w:val="nil"/>
              <w:left w:val="nil"/>
              <w:bottom w:val="nil"/>
              <w:right w:val="nil"/>
            </w:tcBorders>
            <w:shd w:val="clear" w:color="auto" w:fill="FFFFFF" w:themeFill="background1"/>
          </w:tcPr>
          <w:p w:rsidR="007607D5" w:rsidRPr="007607D5" w:rsidRDefault="00D11E79"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8504,58</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603"/>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1306,24</w:t>
            </w:r>
          </w:p>
        </w:tc>
        <w:tc>
          <w:tcPr>
            <w:tcW w:w="1418" w:type="dxa"/>
            <w:tcBorders>
              <w:top w:val="nil"/>
              <w:left w:val="nil"/>
              <w:bottom w:val="nil"/>
              <w:right w:val="nil"/>
            </w:tcBorders>
            <w:shd w:val="clear" w:color="auto" w:fill="FFFFFF" w:themeFill="background1"/>
          </w:tcPr>
          <w:p w:rsidR="007607D5" w:rsidRPr="007607D5" w:rsidRDefault="00592122"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538,62</w:t>
            </w:r>
          </w:p>
        </w:tc>
        <w:tc>
          <w:tcPr>
            <w:tcW w:w="1275" w:type="dxa"/>
            <w:tcBorders>
              <w:top w:val="nil"/>
              <w:left w:val="nil"/>
              <w:bottom w:val="nil"/>
              <w:right w:val="nil"/>
            </w:tcBorders>
            <w:shd w:val="clear" w:color="auto" w:fill="FFFFFF" w:themeFill="background1"/>
          </w:tcPr>
          <w:p w:rsidR="007607D5" w:rsidRPr="007607D5" w:rsidRDefault="00490F9C"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1362,12</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 xml:space="preserve">тделу </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830,39</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1089,44</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490F9C"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2987,96</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240,39</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798,88</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490F9C" w:rsidRPr="007607D5" w:rsidTr="00474CCC">
        <w:trPr>
          <w:trHeight w:val="301"/>
        </w:trPr>
        <w:tc>
          <w:tcPr>
            <w:tcW w:w="709" w:type="dxa"/>
            <w:vMerge/>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490F9C" w:rsidRPr="007607D5" w:rsidRDefault="00490F9C" w:rsidP="00490F9C">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490F9C" w:rsidRPr="007607D5" w:rsidRDefault="00490F9C" w:rsidP="00490F9C">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2560,82</w:t>
            </w:r>
          </w:p>
        </w:tc>
        <w:tc>
          <w:tcPr>
            <w:tcW w:w="1276"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448,98</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490F9C"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431,51</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1468,94</w:t>
            </w:r>
          </w:p>
        </w:tc>
        <w:tc>
          <w:tcPr>
            <w:tcW w:w="1418"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7607D5" w:rsidRPr="007607D5" w:rsidRDefault="00490F9C"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1162,17</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490F9C" w:rsidRPr="007607D5" w:rsidTr="00474CCC">
        <w:trPr>
          <w:trHeight w:val="301"/>
        </w:trPr>
        <w:tc>
          <w:tcPr>
            <w:tcW w:w="709" w:type="dxa"/>
            <w:vMerge/>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490F9C" w:rsidRPr="007607D5" w:rsidRDefault="00490F9C" w:rsidP="00490F9C">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490F9C" w:rsidRPr="007607D5" w:rsidRDefault="00490F9C" w:rsidP="00490F9C">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490F9C" w:rsidRPr="007607D5" w:rsidTr="00474CCC">
        <w:trPr>
          <w:trHeight w:val="301"/>
        </w:trPr>
        <w:tc>
          <w:tcPr>
            <w:tcW w:w="709" w:type="dxa"/>
            <w:vMerge/>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490F9C" w:rsidRPr="007607D5" w:rsidRDefault="00490F9C" w:rsidP="00490F9C">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490F9C" w:rsidRPr="007607D5" w:rsidRDefault="00490F9C" w:rsidP="00490F9C">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490F9C" w:rsidRPr="007607D5" w:rsidTr="00474CCC">
        <w:trPr>
          <w:trHeight w:val="301"/>
        </w:trPr>
        <w:tc>
          <w:tcPr>
            <w:tcW w:w="709" w:type="dxa"/>
            <w:vMerge/>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490F9C" w:rsidRPr="007607D5" w:rsidRDefault="00490F9C" w:rsidP="00490F9C">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490F9C" w:rsidRPr="007607D5" w:rsidRDefault="00490F9C" w:rsidP="00490F9C">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490F9C" w:rsidRPr="007607D5" w:rsidRDefault="00490F9C" w:rsidP="00490F9C">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1728,96</w:t>
            </w:r>
          </w:p>
        </w:tc>
        <w:tc>
          <w:tcPr>
            <w:tcW w:w="1275"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p>
        </w:tc>
        <w:tc>
          <w:tcPr>
            <w:tcW w:w="1134" w:type="dxa"/>
            <w:tcBorders>
              <w:top w:val="nil"/>
              <w:left w:val="nil"/>
              <w:bottom w:val="nil"/>
              <w:right w:val="nil"/>
            </w:tcBorders>
            <w:shd w:val="clear" w:color="auto" w:fill="FFFFFF" w:themeFill="background1"/>
          </w:tcPr>
          <w:p w:rsidR="00490F9C" w:rsidRPr="007607D5" w:rsidRDefault="00490F9C" w:rsidP="00490F9C">
            <w:pPr>
              <w:jc w:val="center"/>
              <w:rPr>
                <w:rFonts w:ascii="Times New Roman" w:eastAsia="Calibri" w:hAnsi="Times New Roman" w:cs="Times New Roman"/>
                <w:bCs/>
                <w:sz w:val="28"/>
                <w:szCs w:val="28"/>
              </w:rPr>
            </w:pPr>
          </w:p>
        </w:tc>
      </w:tr>
      <w:tr w:rsidR="007607D5" w:rsidRPr="007607D5" w:rsidTr="00474CCC">
        <w:trPr>
          <w:trHeight w:val="268"/>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1575,17</w:t>
            </w:r>
          </w:p>
        </w:tc>
        <w:tc>
          <w:tcPr>
            <w:tcW w:w="1418" w:type="dxa"/>
            <w:tcBorders>
              <w:top w:val="nil"/>
              <w:left w:val="nil"/>
              <w:bottom w:val="nil"/>
              <w:right w:val="nil"/>
            </w:tcBorders>
            <w:shd w:val="clear" w:color="auto" w:fill="FFFFFF" w:themeFill="background1"/>
          </w:tcPr>
          <w:p w:rsidR="007607D5" w:rsidRPr="007607D5" w:rsidRDefault="00592122" w:rsidP="007607D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1590,55</w:t>
            </w:r>
          </w:p>
        </w:tc>
        <w:tc>
          <w:tcPr>
            <w:tcW w:w="1275" w:type="dxa"/>
            <w:tcBorders>
              <w:top w:val="nil"/>
              <w:left w:val="nil"/>
              <w:bottom w:val="nil"/>
              <w:right w:val="nil"/>
            </w:tcBorders>
            <w:shd w:val="clear" w:color="auto" w:fill="FFFFFF" w:themeFill="background1"/>
          </w:tcPr>
          <w:p w:rsidR="007607D5" w:rsidRPr="007607D5" w:rsidRDefault="00490F9C" w:rsidP="007607D5">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6671,41</w:t>
            </w: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7607D5" w:rsidRPr="007607D5" w:rsidTr="00474CCC">
        <w:trPr>
          <w:trHeight w:val="301"/>
        </w:trPr>
        <w:tc>
          <w:tcPr>
            <w:tcW w:w="709" w:type="dxa"/>
            <w:vMerge/>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7607D5" w:rsidRPr="007607D5" w:rsidRDefault="007607D5" w:rsidP="007607D5">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7607D5" w:rsidRPr="007607D5" w:rsidRDefault="007607D5" w:rsidP="007607D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shd w:val="clear" w:color="auto" w:fill="FFFFFF" w:themeFill="background1"/>
          </w:tcPr>
          <w:p w:rsidR="007607D5" w:rsidRPr="007607D5" w:rsidRDefault="007607D5" w:rsidP="007607D5">
            <w:pPr>
              <w:autoSpaceDE w:val="0"/>
              <w:autoSpaceDN w:val="0"/>
              <w:adjustRightInd w:val="0"/>
              <w:jc w:val="center"/>
              <w:outlineLvl w:val="2"/>
              <w:rPr>
                <w:rFonts w:ascii="Times New Roman" w:eastAsia="Calibri" w:hAnsi="Times New Roman" w:cs="Times New Roman"/>
                <w:bCs/>
                <w:sz w:val="28"/>
                <w:szCs w:val="28"/>
              </w:rPr>
            </w:pPr>
          </w:p>
        </w:tc>
        <w:tc>
          <w:tcPr>
            <w:tcW w:w="1275"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p>
        </w:tc>
        <w:tc>
          <w:tcPr>
            <w:tcW w:w="1276"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p>
        </w:tc>
        <w:tc>
          <w:tcPr>
            <w:tcW w:w="1134" w:type="dxa"/>
            <w:tcBorders>
              <w:top w:val="nil"/>
              <w:left w:val="nil"/>
              <w:bottom w:val="nil"/>
              <w:right w:val="nil"/>
            </w:tcBorders>
            <w:shd w:val="clear" w:color="auto" w:fill="FFFFFF" w:themeFill="background1"/>
          </w:tcPr>
          <w:p w:rsidR="007607D5" w:rsidRPr="007607D5" w:rsidRDefault="007607D5" w:rsidP="007607D5">
            <w:pPr>
              <w:jc w:val="center"/>
              <w:rPr>
                <w:rFonts w:ascii="Times New Roman" w:eastAsia="Calibri" w:hAnsi="Times New Roman" w:cs="Times New Roman"/>
                <w:sz w:val="28"/>
                <w:szCs w:val="28"/>
              </w:rPr>
            </w:pPr>
          </w:p>
        </w:tc>
      </w:tr>
      <w:tr w:rsidR="00592122" w:rsidRPr="007607D5" w:rsidTr="00474CCC">
        <w:trPr>
          <w:trHeight w:val="68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281,45</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230,10</w:t>
            </w:r>
          </w:p>
        </w:tc>
        <w:tc>
          <w:tcPr>
            <w:tcW w:w="1275" w:type="dxa"/>
            <w:tcBorders>
              <w:top w:val="nil"/>
              <w:left w:val="nil"/>
              <w:bottom w:val="nil"/>
              <w:right w:val="nil"/>
            </w:tcBorders>
            <w:shd w:val="clear" w:color="auto" w:fill="FFFFFF" w:themeFill="background1"/>
          </w:tcPr>
          <w:p w:rsidR="00592122" w:rsidRPr="007607D5" w:rsidRDefault="00490F9C"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400,00</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146,54</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288,18</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490F9C"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1847,82</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104,25</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8C6E08"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865,05</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340,86</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F760FD" w:rsidRPr="007607D5" w:rsidTr="00474CCC">
        <w:trPr>
          <w:trHeight w:val="337"/>
        </w:trPr>
        <w:tc>
          <w:tcPr>
            <w:tcW w:w="709" w:type="dxa"/>
            <w:vMerge/>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F760FD" w:rsidRPr="007607D5" w:rsidRDefault="00F760FD" w:rsidP="00F760FD">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F760FD" w:rsidRPr="007607D5" w:rsidRDefault="00F760FD" w:rsidP="00F760FD">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F760FD" w:rsidRPr="007607D5" w:rsidRDefault="008C6E08"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1232,16</w:t>
            </w:r>
          </w:p>
        </w:tc>
        <w:tc>
          <w:tcPr>
            <w:tcW w:w="1276"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154,62</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F760FD"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970,47</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37"/>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259,27</w:t>
            </w:r>
          </w:p>
        </w:tc>
        <w:tc>
          <w:tcPr>
            <w:tcW w:w="1418"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592122" w:rsidRPr="007607D5" w:rsidRDefault="00F760FD"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407,05</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F760FD" w:rsidRPr="007607D5" w:rsidTr="00474CCC">
        <w:trPr>
          <w:trHeight w:val="337"/>
        </w:trPr>
        <w:tc>
          <w:tcPr>
            <w:tcW w:w="709" w:type="dxa"/>
            <w:vMerge/>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F760FD" w:rsidRPr="007607D5" w:rsidRDefault="00F760FD" w:rsidP="00F760FD">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F760FD" w:rsidRPr="007607D5" w:rsidRDefault="00F760FD" w:rsidP="00F760FD">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F760FD" w:rsidRPr="007607D5" w:rsidTr="00474CCC">
        <w:trPr>
          <w:trHeight w:val="337"/>
        </w:trPr>
        <w:tc>
          <w:tcPr>
            <w:tcW w:w="709" w:type="dxa"/>
            <w:vMerge/>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F760FD" w:rsidRPr="007607D5" w:rsidRDefault="00F760FD" w:rsidP="00F760FD">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F760FD" w:rsidRPr="007607D5" w:rsidRDefault="00F760FD" w:rsidP="00F760FD">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6"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F760FD" w:rsidRPr="007607D5" w:rsidTr="00474CCC">
        <w:trPr>
          <w:trHeight w:val="337"/>
        </w:trPr>
        <w:tc>
          <w:tcPr>
            <w:tcW w:w="709" w:type="dxa"/>
            <w:vMerge/>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F760FD" w:rsidRPr="007607D5" w:rsidRDefault="00F760FD" w:rsidP="00F760FD">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F760FD" w:rsidRPr="007607D5" w:rsidRDefault="00F760FD" w:rsidP="00F760FD">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shd w:val="clear" w:color="auto" w:fill="FFFFFF" w:themeFill="background1"/>
          </w:tcPr>
          <w:p w:rsidR="00F760FD" w:rsidRPr="007607D5" w:rsidRDefault="00F760FD" w:rsidP="00F760FD">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1360,45</w:t>
            </w:r>
          </w:p>
        </w:tc>
        <w:tc>
          <w:tcPr>
            <w:tcW w:w="1275"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948,88</w:t>
            </w:r>
          </w:p>
        </w:tc>
        <w:tc>
          <w:tcPr>
            <w:tcW w:w="1276"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F760FD" w:rsidRPr="007607D5" w:rsidRDefault="00F760FD" w:rsidP="00F760FD">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1706"/>
        </w:trPr>
        <w:tc>
          <w:tcPr>
            <w:tcW w:w="709" w:type="dxa"/>
            <w:vMerge/>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FFFFFF" w:themeFill="background1"/>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shd w:val="clear" w:color="auto" w:fill="FFFFFF" w:themeFill="background1"/>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участников Программы,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w:t>
            </w:r>
          </w:p>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средства индивидуальных предпринимателей, физических лиц.</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1591,25</w:t>
            </w:r>
          </w:p>
        </w:tc>
        <w:tc>
          <w:tcPr>
            <w:tcW w:w="1418" w:type="dxa"/>
            <w:tcBorders>
              <w:top w:val="nil"/>
              <w:left w:val="nil"/>
              <w:bottom w:val="nil"/>
              <w:right w:val="nil"/>
            </w:tcBorders>
            <w:shd w:val="clear" w:color="auto" w:fill="FFFFFF" w:themeFill="background1"/>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567,7</w:t>
            </w:r>
            <w:r w:rsidR="008C6E08">
              <w:rPr>
                <w:rFonts w:ascii="Times New Roman" w:eastAsia="Calibri" w:hAnsi="Times New Roman" w:cs="Times New Roman"/>
                <w:bCs/>
                <w:sz w:val="28"/>
                <w:szCs w:val="28"/>
              </w:rPr>
              <w:t>0</w:t>
            </w:r>
          </w:p>
        </w:tc>
        <w:tc>
          <w:tcPr>
            <w:tcW w:w="1275" w:type="dxa"/>
            <w:tcBorders>
              <w:top w:val="nil"/>
              <w:left w:val="nil"/>
              <w:bottom w:val="nil"/>
              <w:right w:val="nil"/>
            </w:tcBorders>
            <w:shd w:val="clear" w:color="auto" w:fill="FFFFFF" w:themeFill="background1"/>
          </w:tcPr>
          <w:p w:rsidR="00592122" w:rsidRPr="007607D5" w:rsidRDefault="00F760FD" w:rsidP="00592122">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1699,30</w:t>
            </w:r>
          </w:p>
        </w:tc>
        <w:tc>
          <w:tcPr>
            <w:tcW w:w="1276"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shd w:val="clear" w:color="auto" w:fill="FFFFFF" w:themeFill="background1"/>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D2675" w:rsidRPr="007607D5" w:rsidTr="00474CCC">
        <w:trPr>
          <w:trHeight w:val="302"/>
        </w:trPr>
        <w:tc>
          <w:tcPr>
            <w:tcW w:w="709" w:type="dxa"/>
            <w:vMerge w:val="restart"/>
            <w:tcBorders>
              <w:top w:val="nil"/>
              <w:left w:val="nil"/>
              <w:bottom w:val="nil"/>
              <w:right w:val="nil"/>
            </w:tcBorders>
          </w:tcPr>
          <w:p w:rsidR="001D2675" w:rsidRPr="007607D5" w:rsidRDefault="001D2675" w:rsidP="00592122">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3085" w:type="dxa"/>
            <w:vMerge w:val="restart"/>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sz w:val="28"/>
                <w:szCs w:val="28"/>
              </w:rPr>
            </w:pPr>
            <w:r w:rsidRPr="007607D5">
              <w:rPr>
                <w:rFonts w:ascii="Times New Roman" w:eastAsia="Calibri" w:hAnsi="Times New Roman" w:cs="Times New Roman"/>
                <w:color w:val="000000"/>
                <w:sz w:val="28"/>
                <w:szCs w:val="28"/>
              </w:rPr>
              <w:t>Обустройство пешеходных дорожек на территории населенных пунктов округа</w:t>
            </w:r>
            <w:r w:rsidRPr="007607D5">
              <w:rPr>
                <w:rFonts w:ascii="Times New Roman" w:eastAsia="Calibri" w:hAnsi="Times New Roman" w:cs="Times New Roman"/>
                <w:color w:val="000000"/>
                <w:sz w:val="28"/>
                <w:szCs w:val="28"/>
                <w:vertAlign w:val="superscript"/>
              </w:rPr>
              <w:t>5</w:t>
            </w:r>
          </w:p>
        </w:tc>
        <w:tc>
          <w:tcPr>
            <w:tcW w:w="4110" w:type="dxa"/>
            <w:tcBorders>
              <w:top w:val="nil"/>
              <w:left w:val="nil"/>
              <w:bottom w:val="nil"/>
              <w:right w:val="nil"/>
            </w:tcBorders>
          </w:tcPr>
          <w:p w:rsidR="001D2675" w:rsidRPr="007607D5" w:rsidRDefault="001D2675" w:rsidP="00592122">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2429,74</w:t>
            </w:r>
          </w:p>
        </w:tc>
        <w:tc>
          <w:tcPr>
            <w:tcW w:w="1418" w:type="dxa"/>
            <w:tcBorders>
              <w:top w:val="nil"/>
              <w:left w:val="nil"/>
              <w:bottom w:val="nil"/>
              <w:right w:val="nil"/>
            </w:tcBorders>
          </w:tcPr>
          <w:p w:rsidR="001D2675" w:rsidRPr="00F760FD" w:rsidRDefault="001D2675" w:rsidP="00592122">
            <w:pPr>
              <w:jc w:val="center"/>
              <w:rPr>
                <w:rFonts w:ascii="Times New Roman" w:eastAsia="Calibri" w:hAnsi="Times New Roman" w:cs="Times New Roman"/>
                <w:sz w:val="28"/>
                <w:szCs w:val="28"/>
                <w:highlight w:val="yellow"/>
              </w:rPr>
            </w:pPr>
            <w:r w:rsidRPr="001D2675">
              <w:rPr>
                <w:rFonts w:ascii="Times New Roman" w:eastAsia="Calibri" w:hAnsi="Times New Roman" w:cs="Times New Roman"/>
                <w:bCs/>
                <w:sz w:val="28"/>
                <w:szCs w:val="28"/>
              </w:rPr>
              <w:t>988,71</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1D2675" w:rsidRPr="007607D5" w:rsidTr="00474CCC">
        <w:trPr>
          <w:trHeight w:val="351"/>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2429,74</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988,71</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693"/>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367"/>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318"/>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2429,74</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988,71</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636"/>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территориальным отделам</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p>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2429,74</w:t>
            </w:r>
          </w:p>
        </w:tc>
        <w:tc>
          <w:tcPr>
            <w:tcW w:w="1418" w:type="dxa"/>
            <w:tcBorders>
              <w:top w:val="nil"/>
              <w:left w:val="nil"/>
              <w:bottom w:val="nil"/>
              <w:right w:val="nil"/>
            </w:tcBorders>
          </w:tcPr>
          <w:p w:rsidR="001D2675" w:rsidRDefault="001D2675" w:rsidP="00592122">
            <w:pPr>
              <w:jc w:val="center"/>
              <w:rPr>
                <w:rFonts w:ascii="Times New Roman" w:eastAsia="Calibri" w:hAnsi="Times New Roman" w:cs="Times New Roman"/>
                <w:bCs/>
                <w:sz w:val="28"/>
                <w:szCs w:val="28"/>
              </w:rPr>
            </w:pPr>
          </w:p>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988,71</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359"/>
        </w:trPr>
        <w:tc>
          <w:tcPr>
            <w:tcW w:w="709" w:type="dxa"/>
            <w:vMerge/>
            <w:tcBorders>
              <w:top w:val="nil"/>
              <w:left w:val="nil"/>
              <w:bottom w:val="nil"/>
              <w:right w:val="nil"/>
            </w:tcBorders>
          </w:tcPr>
          <w:p w:rsidR="001D267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Calibri" w:hAnsi="Times New Roman" w:cs="Times New Roman"/>
                <w:sz w:val="28"/>
                <w:szCs w:val="28"/>
              </w:rPr>
              <w:t>Величаевскому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tcPr>
          <w:p w:rsidR="001D267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11,77</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c>
          <w:tcPr>
            <w:tcW w:w="709" w:type="dxa"/>
            <w:vMerge/>
            <w:tcBorders>
              <w:top w:val="nil"/>
              <w:left w:val="nil"/>
              <w:bottom w:val="nil"/>
              <w:right w:val="nil"/>
            </w:tcBorders>
          </w:tcPr>
          <w:p w:rsidR="001D2675" w:rsidRPr="007607D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316,11</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966,94</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c>
          <w:tcPr>
            <w:tcW w:w="709" w:type="dxa"/>
            <w:vMerge/>
            <w:tcBorders>
              <w:top w:val="nil"/>
              <w:left w:val="nil"/>
              <w:bottom w:val="nil"/>
              <w:right w:val="nil"/>
            </w:tcBorders>
          </w:tcPr>
          <w:p w:rsidR="001D2675" w:rsidRPr="007607D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1470,93</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c>
          <w:tcPr>
            <w:tcW w:w="709" w:type="dxa"/>
            <w:vMerge/>
            <w:tcBorders>
              <w:top w:val="nil"/>
              <w:left w:val="nil"/>
              <w:bottom w:val="nil"/>
              <w:right w:val="nil"/>
            </w:tcBorders>
          </w:tcPr>
          <w:p w:rsidR="001D2675" w:rsidRPr="007607D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642,70</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c>
          <w:tcPr>
            <w:tcW w:w="709" w:type="dxa"/>
            <w:vMerge/>
            <w:tcBorders>
              <w:top w:val="nil"/>
              <w:left w:val="nil"/>
              <w:bottom w:val="nil"/>
              <w:right w:val="nil"/>
            </w:tcBorders>
          </w:tcPr>
          <w:p w:rsidR="001D2675" w:rsidRPr="007607D5" w:rsidRDefault="001D2675"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tcPr>
          <w:p w:rsidR="001D2675" w:rsidRPr="007607D5" w:rsidRDefault="001D2675" w:rsidP="00592122">
            <w:pPr>
              <w:shd w:val="clear" w:color="auto" w:fill="FFFFFF"/>
              <w:tabs>
                <w:tab w:val="left" w:pos="437"/>
                <w:tab w:val="left" w:pos="884"/>
                <w:tab w:val="left" w:pos="3902"/>
              </w:tabs>
              <w:jc w:val="both"/>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592122">
            <w:pPr>
              <w:rPr>
                <w:rFonts w:ascii="Times New Roman" w:eastAsia="Times New Roman" w:hAnsi="Times New Roman" w:cs="Times New Roman"/>
                <w:sz w:val="28"/>
                <w:szCs w:val="28"/>
                <w:lang w:eastAsia="ru-RU"/>
              </w:rPr>
            </w:pPr>
            <w:proofErr w:type="spellStart"/>
            <w:r w:rsidRPr="007607D5">
              <w:rPr>
                <w:rFonts w:ascii="Times New Roman" w:eastAsia="Calibri" w:hAnsi="Times New Roman" w:cs="Times New Roman"/>
                <w:sz w:val="28"/>
                <w:szCs w:val="28"/>
              </w:rPr>
              <w:t>Приозеркому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1D2675" w:rsidRPr="007607D5" w:rsidRDefault="001D2675" w:rsidP="00592122">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418"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10,00</w:t>
            </w:r>
          </w:p>
        </w:tc>
        <w:tc>
          <w:tcPr>
            <w:tcW w:w="1275"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276"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c>
          <w:tcPr>
            <w:tcW w:w="1134" w:type="dxa"/>
            <w:tcBorders>
              <w:top w:val="nil"/>
              <w:left w:val="nil"/>
              <w:bottom w:val="nil"/>
              <w:right w:val="nil"/>
            </w:tcBorders>
          </w:tcPr>
          <w:p w:rsidR="001D2675" w:rsidRPr="007607D5" w:rsidRDefault="001D2675" w:rsidP="00592122">
            <w:pPr>
              <w:jc w:val="center"/>
              <w:rPr>
                <w:rFonts w:ascii="Times New Roman" w:eastAsia="Calibri" w:hAnsi="Times New Roman" w:cs="Times New Roman"/>
                <w:bCs/>
                <w:sz w:val="28"/>
                <w:szCs w:val="28"/>
              </w:rPr>
            </w:pPr>
          </w:p>
        </w:tc>
      </w:tr>
      <w:tr w:rsidR="001D2675" w:rsidRPr="007607D5" w:rsidTr="00474CCC">
        <w:trPr>
          <w:trHeight w:val="351"/>
        </w:trPr>
        <w:tc>
          <w:tcPr>
            <w:tcW w:w="709" w:type="dxa"/>
            <w:vMerge w:val="restart"/>
            <w:tcBorders>
              <w:top w:val="nil"/>
              <w:left w:val="nil"/>
              <w:bottom w:val="nil"/>
              <w:right w:val="nil"/>
            </w:tcBorders>
          </w:tcPr>
          <w:p w:rsidR="001D2675" w:rsidRPr="007607D5" w:rsidRDefault="001D2675" w:rsidP="001D2675">
            <w:pPr>
              <w:autoSpaceDE w:val="0"/>
              <w:autoSpaceDN w:val="0"/>
              <w:adjustRightInd w:val="0"/>
              <w:outlineLvl w:val="2"/>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7</w:t>
            </w:r>
          </w:p>
        </w:tc>
        <w:tc>
          <w:tcPr>
            <w:tcW w:w="3085" w:type="dxa"/>
            <w:vMerge w:val="restart"/>
            <w:tcBorders>
              <w:top w:val="nil"/>
              <w:left w:val="nil"/>
              <w:bottom w:val="nil"/>
              <w:right w:val="nil"/>
            </w:tcBorders>
            <w:shd w:val="clear" w:color="auto" w:fill="auto"/>
          </w:tcPr>
          <w:p w:rsidR="001D2675" w:rsidRPr="007607D5" w:rsidRDefault="001D2675" w:rsidP="001D2675">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Организация и проведение озеленения общественных территорий населенных пунктов округа.</w:t>
            </w:r>
          </w:p>
        </w:tc>
        <w:tc>
          <w:tcPr>
            <w:tcW w:w="4110" w:type="dxa"/>
            <w:tcBorders>
              <w:top w:val="nil"/>
              <w:left w:val="nil"/>
              <w:bottom w:val="nil"/>
              <w:right w:val="nil"/>
            </w:tcBorders>
          </w:tcPr>
          <w:p w:rsidR="001D2675" w:rsidRPr="007607D5" w:rsidRDefault="001D2675" w:rsidP="001D2675">
            <w:pPr>
              <w:rPr>
                <w:rFonts w:ascii="Times New Roman" w:eastAsia="Calibri" w:hAnsi="Times New Roman" w:cs="Times New Roman"/>
                <w:sz w:val="28"/>
                <w:szCs w:val="28"/>
              </w:rPr>
            </w:pPr>
            <w:r w:rsidRPr="007607D5">
              <w:rPr>
                <w:rFonts w:ascii="Times New Roman" w:eastAsia="Calibri" w:hAnsi="Times New Roman" w:cs="Times New Roman"/>
                <w:sz w:val="28"/>
                <w:szCs w:val="28"/>
              </w:rPr>
              <w:t>Всего</w:t>
            </w:r>
          </w:p>
        </w:tc>
        <w:tc>
          <w:tcPr>
            <w:tcW w:w="1418" w:type="dxa"/>
            <w:tcBorders>
              <w:top w:val="nil"/>
              <w:left w:val="nil"/>
              <w:bottom w:val="nil"/>
              <w:right w:val="nil"/>
            </w:tcBorders>
          </w:tcPr>
          <w:p w:rsidR="001D2675" w:rsidRPr="007607D5" w:rsidRDefault="001D2675" w:rsidP="001D267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1477,46</w:t>
            </w:r>
          </w:p>
        </w:tc>
        <w:tc>
          <w:tcPr>
            <w:tcW w:w="1418" w:type="dxa"/>
            <w:tcBorders>
              <w:top w:val="nil"/>
              <w:left w:val="nil"/>
              <w:bottom w:val="nil"/>
              <w:right w:val="nil"/>
            </w:tcBorders>
          </w:tcPr>
          <w:p w:rsidR="001D2675" w:rsidRPr="007607D5" w:rsidRDefault="001D2675" w:rsidP="001D2675">
            <w:pPr>
              <w:jc w:val="center"/>
              <w:rPr>
                <w:rFonts w:ascii="Times New Roman" w:eastAsia="Calibri" w:hAnsi="Times New Roman" w:cs="Times New Roman"/>
                <w:sz w:val="28"/>
                <w:szCs w:val="28"/>
              </w:rPr>
            </w:pPr>
            <w:r>
              <w:rPr>
                <w:rFonts w:ascii="Times New Roman" w:eastAsia="Calibri" w:hAnsi="Times New Roman" w:cs="Times New Roman"/>
                <w:sz w:val="28"/>
                <w:szCs w:val="28"/>
              </w:rPr>
              <w:t>4629,66</w:t>
            </w:r>
          </w:p>
        </w:tc>
        <w:tc>
          <w:tcPr>
            <w:tcW w:w="1275" w:type="dxa"/>
            <w:tcBorders>
              <w:top w:val="nil"/>
              <w:left w:val="nil"/>
              <w:bottom w:val="nil"/>
              <w:right w:val="nil"/>
            </w:tcBorders>
          </w:tcPr>
          <w:p w:rsidR="001D2675" w:rsidRPr="007607D5" w:rsidRDefault="001D2675" w:rsidP="001D2675">
            <w:pPr>
              <w:jc w:val="center"/>
              <w:rPr>
                <w:rFonts w:ascii="Times New Roman" w:eastAsia="Calibri" w:hAnsi="Times New Roman" w:cs="Times New Roman"/>
                <w:sz w:val="28"/>
                <w:szCs w:val="28"/>
              </w:rPr>
            </w:pPr>
            <w:r>
              <w:rPr>
                <w:rFonts w:ascii="Times New Roman" w:eastAsia="Calibri" w:hAnsi="Times New Roman" w:cs="Times New Roman"/>
                <w:sz w:val="28"/>
                <w:szCs w:val="28"/>
              </w:rPr>
              <w:t>2827,12</w:t>
            </w:r>
          </w:p>
        </w:tc>
        <w:tc>
          <w:tcPr>
            <w:tcW w:w="1276" w:type="dxa"/>
            <w:tcBorders>
              <w:top w:val="nil"/>
              <w:left w:val="nil"/>
              <w:bottom w:val="nil"/>
              <w:right w:val="nil"/>
            </w:tcBorders>
          </w:tcPr>
          <w:p w:rsidR="001D2675" w:rsidRDefault="001D2675" w:rsidP="001D2675">
            <w:r w:rsidRPr="006B5A3A">
              <w:rPr>
                <w:rFonts w:ascii="Times New Roman" w:eastAsia="Calibri" w:hAnsi="Times New Roman" w:cs="Times New Roman"/>
                <w:sz w:val="28"/>
                <w:szCs w:val="28"/>
              </w:rPr>
              <w:t>2827,12</w:t>
            </w:r>
          </w:p>
        </w:tc>
        <w:tc>
          <w:tcPr>
            <w:tcW w:w="1134" w:type="dxa"/>
            <w:tcBorders>
              <w:top w:val="nil"/>
              <w:left w:val="nil"/>
              <w:bottom w:val="nil"/>
              <w:right w:val="nil"/>
            </w:tcBorders>
          </w:tcPr>
          <w:p w:rsidR="001D2675" w:rsidRDefault="001D2675" w:rsidP="001D2675">
            <w:r w:rsidRPr="006B5A3A">
              <w:rPr>
                <w:rFonts w:ascii="Times New Roman" w:eastAsia="Calibri" w:hAnsi="Times New Roman" w:cs="Times New Roman"/>
                <w:sz w:val="28"/>
                <w:szCs w:val="28"/>
              </w:rPr>
              <w:t>2827,12</w:t>
            </w:r>
          </w:p>
        </w:tc>
        <w:tc>
          <w:tcPr>
            <w:tcW w:w="1134" w:type="dxa"/>
            <w:tcBorders>
              <w:top w:val="nil"/>
              <w:left w:val="nil"/>
              <w:bottom w:val="nil"/>
              <w:right w:val="nil"/>
            </w:tcBorders>
          </w:tcPr>
          <w:p w:rsidR="001D2675" w:rsidRDefault="001D2675" w:rsidP="001D2675">
            <w:r w:rsidRPr="006B5A3A">
              <w:rPr>
                <w:rFonts w:ascii="Times New Roman" w:eastAsia="Calibri" w:hAnsi="Times New Roman" w:cs="Times New Roman"/>
                <w:sz w:val="28"/>
                <w:szCs w:val="28"/>
              </w:rPr>
              <w:t>2827,12</w:t>
            </w:r>
          </w:p>
        </w:tc>
      </w:tr>
      <w:tr w:rsidR="001D2675" w:rsidRPr="007607D5" w:rsidTr="00474CCC">
        <w:trPr>
          <w:trHeight w:val="302"/>
        </w:trPr>
        <w:tc>
          <w:tcPr>
            <w:tcW w:w="709" w:type="dxa"/>
            <w:vMerge/>
            <w:tcBorders>
              <w:top w:val="nil"/>
              <w:left w:val="nil"/>
              <w:bottom w:val="nil"/>
              <w:right w:val="nil"/>
            </w:tcBorders>
          </w:tcPr>
          <w:p w:rsidR="001D2675" w:rsidRPr="007607D5" w:rsidRDefault="001D2675" w:rsidP="001D267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1D2675" w:rsidRPr="007607D5" w:rsidRDefault="001D2675" w:rsidP="001D267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1D2675" w:rsidRPr="007607D5" w:rsidRDefault="001D2675" w:rsidP="001D2675">
            <w:pPr>
              <w:rPr>
                <w:rFonts w:ascii="Times New Roman" w:eastAsia="Calibri" w:hAnsi="Times New Roman" w:cs="Times New Roman"/>
                <w:sz w:val="28"/>
                <w:szCs w:val="28"/>
              </w:rPr>
            </w:pPr>
            <w:r w:rsidRPr="007607D5">
              <w:rPr>
                <w:rFonts w:ascii="Times New Roman" w:eastAsia="Calibri" w:hAnsi="Times New Roman" w:cs="Times New Roman"/>
                <w:sz w:val="28"/>
                <w:szCs w:val="28"/>
              </w:rPr>
              <w:t>- местный бюджет, в том числе:</w:t>
            </w:r>
          </w:p>
        </w:tc>
        <w:tc>
          <w:tcPr>
            <w:tcW w:w="1418" w:type="dxa"/>
            <w:tcBorders>
              <w:top w:val="nil"/>
              <w:left w:val="nil"/>
              <w:bottom w:val="nil"/>
              <w:right w:val="nil"/>
            </w:tcBorders>
          </w:tcPr>
          <w:p w:rsidR="001D2675" w:rsidRPr="007607D5" w:rsidRDefault="001D2675" w:rsidP="001D267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1477,46</w:t>
            </w:r>
          </w:p>
        </w:tc>
        <w:tc>
          <w:tcPr>
            <w:tcW w:w="1418" w:type="dxa"/>
            <w:tcBorders>
              <w:top w:val="nil"/>
              <w:left w:val="nil"/>
              <w:bottom w:val="nil"/>
              <w:right w:val="nil"/>
            </w:tcBorders>
          </w:tcPr>
          <w:p w:rsidR="001D2675" w:rsidRPr="007607D5" w:rsidRDefault="001D2675" w:rsidP="001D2675">
            <w:pPr>
              <w:jc w:val="center"/>
              <w:rPr>
                <w:rFonts w:ascii="Times New Roman" w:eastAsia="Calibri" w:hAnsi="Times New Roman" w:cs="Times New Roman"/>
                <w:sz w:val="28"/>
                <w:szCs w:val="28"/>
              </w:rPr>
            </w:pPr>
            <w:r>
              <w:rPr>
                <w:rFonts w:ascii="Times New Roman" w:eastAsia="Calibri" w:hAnsi="Times New Roman" w:cs="Times New Roman"/>
                <w:sz w:val="28"/>
                <w:szCs w:val="28"/>
              </w:rPr>
              <w:t>4629,66</w:t>
            </w:r>
          </w:p>
        </w:tc>
        <w:tc>
          <w:tcPr>
            <w:tcW w:w="1275" w:type="dxa"/>
            <w:tcBorders>
              <w:top w:val="nil"/>
              <w:left w:val="nil"/>
              <w:bottom w:val="nil"/>
              <w:right w:val="nil"/>
            </w:tcBorders>
          </w:tcPr>
          <w:p w:rsidR="001D2675" w:rsidRDefault="001D2675" w:rsidP="001D2675">
            <w:r w:rsidRPr="00A832DE">
              <w:rPr>
                <w:rFonts w:ascii="Times New Roman" w:eastAsia="Calibri" w:hAnsi="Times New Roman" w:cs="Times New Roman"/>
                <w:sz w:val="28"/>
                <w:szCs w:val="28"/>
              </w:rPr>
              <w:t>2827,12</w:t>
            </w:r>
          </w:p>
        </w:tc>
        <w:tc>
          <w:tcPr>
            <w:tcW w:w="1276" w:type="dxa"/>
            <w:tcBorders>
              <w:top w:val="nil"/>
              <w:left w:val="nil"/>
              <w:bottom w:val="nil"/>
              <w:right w:val="nil"/>
            </w:tcBorders>
          </w:tcPr>
          <w:p w:rsidR="001D2675" w:rsidRDefault="001D2675" w:rsidP="001D2675">
            <w:r w:rsidRPr="00A832DE">
              <w:rPr>
                <w:rFonts w:ascii="Times New Roman" w:eastAsia="Calibri" w:hAnsi="Times New Roman" w:cs="Times New Roman"/>
                <w:sz w:val="28"/>
                <w:szCs w:val="28"/>
              </w:rPr>
              <w:t>2827,12</w:t>
            </w:r>
          </w:p>
        </w:tc>
        <w:tc>
          <w:tcPr>
            <w:tcW w:w="1134" w:type="dxa"/>
            <w:tcBorders>
              <w:top w:val="nil"/>
              <w:left w:val="nil"/>
              <w:bottom w:val="nil"/>
              <w:right w:val="nil"/>
            </w:tcBorders>
          </w:tcPr>
          <w:p w:rsidR="001D2675" w:rsidRDefault="001D2675" w:rsidP="001D2675">
            <w:r w:rsidRPr="00A832DE">
              <w:rPr>
                <w:rFonts w:ascii="Times New Roman" w:eastAsia="Calibri" w:hAnsi="Times New Roman" w:cs="Times New Roman"/>
                <w:sz w:val="28"/>
                <w:szCs w:val="28"/>
              </w:rPr>
              <w:t>2827,12</w:t>
            </w:r>
          </w:p>
        </w:tc>
        <w:tc>
          <w:tcPr>
            <w:tcW w:w="1134" w:type="dxa"/>
            <w:tcBorders>
              <w:top w:val="nil"/>
              <w:left w:val="nil"/>
              <w:bottom w:val="nil"/>
              <w:right w:val="nil"/>
            </w:tcBorders>
          </w:tcPr>
          <w:p w:rsidR="001D2675" w:rsidRDefault="001D2675" w:rsidP="001D2675">
            <w:r w:rsidRPr="00A832DE">
              <w:rPr>
                <w:rFonts w:ascii="Times New Roman" w:eastAsia="Calibri" w:hAnsi="Times New Roman" w:cs="Times New Roman"/>
                <w:sz w:val="28"/>
                <w:szCs w:val="28"/>
              </w:rPr>
              <w:t>2827,12</w:t>
            </w:r>
          </w:p>
        </w:tc>
      </w:tr>
      <w:tr w:rsidR="00592122" w:rsidRPr="007607D5" w:rsidTr="00474CCC">
        <w:trPr>
          <w:trHeight w:val="603"/>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    средства федерального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592122" w:rsidRPr="007607D5" w:rsidTr="00474CCC">
        <w:trPr>
          <w:trHeight w:val="368"/>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     средства краевого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3012D0" w:rsidRPr="007607D5" w:rsidTr="00474CCC">
        <w:trPr>
          <w:trHeight w:val="259"/>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     средства местного бюджета</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1477,46</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4629,66</w:t>
            </w:r>
          </w:p>
        </w:tc>
        <w:tc>
          <w:tcPr>
            <w:tcW w:w="1275" w:type="dxa"/>
            <w:tcBorders>
              <w:top w:val="nil"/>
              <w:left w:val="nil"/>
              <w:bottom w:val="nil"/>
              <w:right w:val="nil"/>
            </w:tcBorders>
          </w:tcPr>
          <w:p w:rsidR="003012D0" w:rsidRDefault="003012D0" w:rsidP="003012D0">
            <w:r w:rsidRPr="00A832DE">
              <w:rPr>
                <w:rFonts w:ascii="Times New Roman" w:eastAsia="Calibri" w:hAnsi="Times New Roman" w:cs="Times New Roman"/>
                <w:sz w:val="28"/>
                <w:szCs w:val="28"/>
              </w:rPr>
              <w:t>2827,12</w:t>
            </w:r>
          </w:p>
        </w:tc>
        <w:tc>
          <w:tcPr>
            <w:tcW w:w="1276" w:type="dxa"/>
            <w:tcBorders>
              <w:top w:val="nil"/>
              <w:left w:val="nil"/>
              <w:bottom w:val="nil"/>
              <w:right w:val="nil"/>
            </w:tcBorders>
          </w:tcPr>
          <w:p w:rsidR="003012D0" w:rsidRDefault="003012D0" w:rsidP="003012D0">
            <w:r w:rsidRPr="00A832DE">
              <w:rPr>
                <w:rFonts w:ascii="Times New Roman" w:eastAsia="Calibri" w:hAnsi="Times New Roman" w:cs="Times New Roman"/>
                <w:sz w:val="28"/>
                <w:szCs w:val="28"/>
              </w:rPr>
              <w:t>2827,12</w:t>
            </w:r>
          </w:p>
        </w:tc>
        <w:tc>
          <w:tcPr>
            <w:tcW w:w="1134" w:type="dxa"/>
            <w:tcBorders>
              <w:top w:val="nil"/>
              <w:left w:val="nil"/>
              <w:bottom w:val="nil"/>
              <w:right w:val="nil"/>
            </w:tcBorders>
          </w:tcPr>
          <w:p w:rsidR="003012D0" w:rsidRDefault="003012D0" w:rsidP="003012D0">
            <w:r w:rsidRPr="00A832DE">
              <w:rPr>
                <w:rFonts w:ascii="Times New Roman" w:eastAsia="Calibri" w:hAnsi="Times New Roman" w:cs="Times New Roman"/>
                <w:sz w:val="28"/>
                <w:szCs w:val="28"/>
              </w:rPr>
              <w:t>2827,12</w:t>
            </w:r>
          </w:p>
        </w:tc>
        <w:tc>
          <w:tcPr>
            <w:tcW w:w="1134" w:type="dxa"/>
            <w:tcBorders>
              <w:top w:val="nil"/>
              <w:left w:val="nil"/>
              <w:bottom w:val="nil"/>
              <w:right w:val="nil"/>
            </w:tcBorders>
          </w:tcPr>
          <w:p w:rsidR="003012D0" w:rsidRDefault="003012D0" w:rsidP="003012D0">
            <w:r w:rsidRPr="00A832DE">
              <w:rPr>
                <w:rFonts w:ascii="Times New Roman" w:eastAsia="Calibri" w:hAnsi="Times New Roman" w:cs="Times New Roman"/>
                <w:sz w:val="28"/>
                <w:szCs w:val="28"/>
              </w:rPr>
              <w:t>2827,12</w:t>
            </w:r>
          </w:p>
        </w:tc>
      </w:tr>
      <w:tr w:rsidR="003012D0" w:rsidRPr="007607D5" w:rsidTr="00474CCC">
        <w:trPr>
          <w:trHeight w:val="1004"/>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в </w:t>
            </w:r>
            <w:proofErr w:type="spellStart"/>
            <w:r w:rsidRPr="007607D5">
              <w:rPr>
                <w:rFonts w:ascii="Times New Roman" w:eastAsia="Calibri" w:hAnsi="Times New Roman" w:cs="Times New Roman"/>
                <w:sz w:val="28"/>
                <w:szCs w:val="28"/>
              </w:rPr>
              <w:t>т.ч</w:t>
            </w:r>
            <w:proofErr w:type="spellEnd"/>
            <w:r w:rsidRPr="007607D5">
              <w:rPr>
                <w:rFonts w:ascii="Times New Roman" w:eastAsia="Calibri" w:hAnsi="Times New Roman" w:cs="Times New Roman"/>
                <w:sz w:val="28"/>
                <w:szCs w:val="28"/>
              </w:rPr>
              <w:t>. предусмотренные</w:t>
            </w:r>
          </w:p>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Бургун-Маджарскому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36,54</w:t>
            </w:r>
          </w:p>
        </w:tc>
        <w:tc>
          <w:tcPr>
            <w:tcW w:w="1418" w:type="dxa"/>
            <w:tcBorders>
              <w:top w:val="nil"/>
              <w:left w:val="nil"/>
              <w:bottom w:val="nil"/>
              <w:right w:val="nil"/>
            </w:tcBorders>
          </w:tcPr>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17,53</w:t>
            </w:r>
          </w:p>
        </w:tc>
        <w:tc>
          <w:tcPr>
            <w:tcW w:w="1275" w:type="dxa"/>
            <w:tcBorders>
              <w:top w:val="nil"/>
              <w:left w:val="nil"/>
              <w:bottom w:val="nil"/>
              <w:right w:val="nil"/>
            </w:tcBorders>
          </w:tcPr>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276" w:type="dxa"/>
            <w:tcBorders>
              <w:top w:val="nil"/>
              <w:left w:val="nil"/>
              <w:bottom w:val="nil"/>
              <w:right w:val="nil"/>
            </w:tcBorders>
          </w:tcPr>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Default="003012D0" w:rsidP="003012D0">
            <w:pPr>
              <w:autoSpaceDE w:val="0"/>
              <w:autoSpaceDN w:val="0"/>
              <w:adjustRightInd w:val="0"/>
              <w:jc w:val="center"/>
              <w:outlineLvl w:val="2"/>
              <w:rPr>
                <w:rFonts w:ascii="Times New Roman" w:eastAsia="Calibri" w:hAnsi="Times New Roman" w:cs="Times New Roman"/>
                <w:bCs/>
                <w:sz w:val="28"/>
                <w:szCs w:val="28"/>
              </w:rPr>
            </w:pPr>
          </w:p>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r>
      <w:tr w:rsidR="003012D0" w:rsidRPr="007607D5" w:rsidTr="00474CCC">
        <w:trPr>
          <w:trHeight w:val="368"/>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r w:rsidRPr="007607D5">
              <w:rPr>
                <w:rFonts w:ascii="Times New Roman" w:eastAsia="Calibri" w:hAnsi="Times New Roman" w:cs="Times New Roman"/>
                <w:sz w:val="28"/>
                <w:szCs w:val="28"/>
              </w:rPr>
              <w:t>Величаевскому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180,55</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416,79</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521,60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521,60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521,60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521,60</w:t>
            </w:r>
          </w:p>
        </w:tc>
      </w:tr>
      <w:tr w:rsidR="003012D0" w:rsidRPr="007607D5" w:rsidTr="00474CCC">
        <w:trPr>
          <w:trHeight w:val="385"/>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Владимировскому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1,84</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12,00</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150,52</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150,52</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150,52</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150,52</w:t>
            </w:r>
          </w:p>
        </w:tc>
      </w:tr>
      <w:tr w:rsidR="003012D0" w:rsidRPr="007607D5" w:rsidTr="00474CCC">
        <w:trPr>
          <w:trHeight w:val="369"/>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Заринскому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11,31</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58,10</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300,00</w:t>
            </w:r>
          </w:p>
        </w:tc>
      </w:tr>
      <w:tr w:rsidR="003012D0" w:rsidRPr="007607D5" w:rsidTr="00474CCC">
        <w:trPr>
          <w:trHeight w:val="349"/>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r w:rsidRPr="007607D5">
              <w:rPr>
                <w:rFonts w:ascii="Times New Roman" w:eastAsia="Calibri" w:hAnsi="Times New Roman" w:cs="Times New Roman"/>
                <w:sz w:val="28"/>
                <w:szCs w:val="28"/>
              </w:rPr>
              <w:t>Левокумскому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1028,07</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3649,91</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710,00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710,00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710,00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710,00</w:t>
            </w:r>
          </w:p>
        </w:tc>
      </w:tr>
      <w:tr w:rsidR="003012D0" w:rsidRPr="007607D5" w:rsidTr="00474CCC">
        <w:trPr>
          <w:trHeight w:val="697"/>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Николо</w:t>
            </w:r>
            <w:proofErr w:type="spellEnd"/>
            <w:r w:rsidRPr="007607D5">
              <w:rPr>
                <w:rFonts w:ascii="Times New Roman" w:eastAsia="Calibri" w:hAnsi="Times New Roman" w:cs="Times New Roman"/>
                <w:sz w:val="28"/>
                <w:szCs w:val="28"/>
              </w:rPr>
              <w:t>-Александровскому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8,57</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r>
      <w:tr w:rsidR="003012D0" w:rsidRPr="007607D5" w:rsidTr="00474CCC">
        <w:trPr>
          <w:trHeight w:val="354"/>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Новокумскому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69,30</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110,00</w:t>
            </w:r>
          </w:p>
        </w:tc>
      </w:tr>
      <w:tr w:rsidR="003012D0" w:rsidRPr="007607D5" w:rsidTr="00474CCC">
        <w:trPr>
          <w:trHeight w:val="351"/>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Правокумскому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49,78</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w:t>
            </w:r>
          </w:p>
        </w:tc>
      </w:tr>
      <w:tr w:rsidR="003012D0" w:rsidRPr="007607D5" w:rsidTr="00474CCC">
        <w:trPr>
          <w:trHeight w:val="346"/>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Приозеркому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30,25</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150,00</w:t>
            </w:r>
          </w:p>
        </w:tc>
      </w:tr>
      <w:tr w:rsidR="003012D0" w:rsidRPr="007607D5" w:rsidTr="00474CCC">
        <w:trPr>
          <w:trHeight w:val="385"/>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Турксадскому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97,57</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95,00</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95,00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95,00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95,00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95,00</w:t>
            </w:r>
          </w:p>
        </w:tc>
      </w:tr>
      <w:tr w:rsidR="003012D0" w:rsidRPr="007607D5" w:rsidTr="00474CCC">
        <w:trPr>
          <w:trHeight w:val="242"/>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proofErr w:type="spellStart"/>
            <w:r w:rsidRPr="007607D5">
              <w:rPr>
                <w:rFonts w:ascii="Times New Roman" w:eastAsia="Calibri" w:hAnsi="Times New Roman" w:cs="Times New Roman"/>
                <w:sz w:val="28"/>
                <w:szCs w:val="28"/>
              </w:rPr>
              <w:t>Урожайненскому</w:t>
            </w:r>
            <w:proofErr w:type="spellEnd"/>
            <w:r w:rsidRPr="007607D5">
              <w:rPr>
                <w:rFonts w:ascii="Times New Roman" w:eastAsia="Calibri" w:hAnsi="Times New Roman" w:cs="Times New Roman"/>
                <w:sz w:val="28"/>
                <w:szCs w:val="28"/>
              </w:rPr>
              <w:t xml:space="preserve"> тер</w:t>
            </w:r>
            <w:proofErr w:type="gramStart"/>
            <w:r w:rsidRPr="007607D5">
              <w:rPr>
                <w:rFonts w:ascii="Times New Roman" w:eastAsia="Calibri" w:hAnsi="Times New Roman" w:cs="Times New Roman"/>
                <w:sz w:val="28"/>
                <w:szCs w:val="28"/>
              </w:rPr>
              <w:t>.</w:t>
            </w:r>
            <w:proofErr w:type="gramEnd"/>
            <w:r w:rsidRPr="007607D5">
              <w:rPr>
                <w:rFonts w:ascii="Times New Roman" w:eastAsia="Calibri" w:hAnsi="Times New Roman" w:cs="Times New Roman"/>
                <w:sz w:val="28"/>
                <w:szCs w:val="28"/>
              </w:rPr>
              <w:t xml:space="preserve"> </w:t>
            </w:r>
            <w:proofErr w:type="gramStart"/>
            <w:r w:rsidRPr="007607D5">
              <w:rPr>
                <w:rFonts w:ascii="Times New Roman" w:eastAsia="Calibri" w:hAnsi="Times New Roman" w:cs="Times New Roman"/>
                <w:sz w:val="28"/>
                <w:szCs w:val="28"/>
              </w:rPr>
              <w:t>о</w:t>
            </w:r>
            <w:proofErr w:type="gramEnd"/>
            <w:r w:rsidRPr="007607D5">
              <w:rPr>
                <w:rFonts w:ascii="Times New Roman" w:eastAsia="Calibri" w:hAnsi="Times New Roman" w:cs="Times New Roman"/>
                <w:sz w:val="28"/>
                <w:szCs w:val="28"/>
              </w:rPr>
              <w:t>тделу</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43,01</w:t>
            </w:r>
          </w:p>
        </w:tc>
        <w:tc>
          <w:tcPr>
            <w:tcW w:w="1418"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231,00</w:t>
            </w:r>
          </w:p>
        </w:tc>
        <w:tc>
          <w:tcPr>
            <w:tcW w:w="1275"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700,00</w:t>
            </w:r>
          </w:p>
        </w:tc>
        <w:tc>
          <w:tcPr>
            <w:tcW w:w="1276"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700,00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700,00</w:t>
            </w:r>
          </w:p>
        </w:tc>
        <w:tc>
          <w:tcPr>
            <w:tcW w:w="1134" w:type="dxa"/>
            <w:tcBorders>
              <w:top w:val="nil"/>
              <w:left w:val="nil"/>
              <w:bottom w:val="nil"/>
              <w:right w:val="nil"/>
            </w:tcBorders>
          </w:tcPr>
          <w:p w:rsidR="003012D0" w:rsidRPr="007607D5" w:rsidRDefault="003012D0" w:rsidP="003012D0">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700,00</w:t>
            </w:r>
          </w:p>
        </w:tc>
      </w:tr>
      <w:tr w:rsidR="003012D0" w:rsidRPr="007607D5" w:rsidTr="00474CCC">
        <w:trPr>
          <w:trHeight w:val="318"/>
        </w:trPr>
        <w:tc>
          <w:tcPr>
            <w:tcW w:w="709" w:type="dxa"/>
            <w:vMerge w:val="restart"/>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3085" w:type="dxa"/>
            <w:vMerge w:val="restart"/>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 xml:space="preserve">Организация мероприятия по уборке </w:t>
            </w:r>
            <w:r w:rsidRPr="007607D5">
              <w:rPr>
                <w:rFonts w:ascii="Times New Roman" w:eastAsia="Calibri" w:hAnsi="Times New Roman" w:cs="Times New Roman"/>
                <w:color w:val="000000"/>
                <w:sz w:val="28"/>
                <w:szCs w:val="28"/>
              </w:rPr>
              <w:lastRenderedPageBreak/>
              <w:t>территории</w:t>
            </w:r>
          </w:p>
        </w:tc>
        <w:tc>
          <w:tcPr>
            <w:tcW w:w="4110" w:type="dxa"/>
            <w:tcBorders>
              <w:top w:val="nil"/>
              <w:left w:val="nil"/>
              <w:bottom w:val="nil"/>
              <w:right w:val="nil"/>
            </w:tcBorders>
          </w:tcPr>
          <w:p w:rsidR="003012D0" w:rsidRPr="007607D5" w:rsidRDefault="003012D0" w:rsidP="003012D0">
            <w:pPr>
              <w:rPr>
                <w:rFonts w:ascii="Times New Roman" w:eastAsia="Calibri" w:hAnsi="Times New Roman" w:cs="Times New Roman"/>
                <w:sz w:val="28"/>
                <w:szCs w:val="28"/>
              </w:rPr>
            </w:pPr>
            <w:r w:rsidRPr="007607D5">
              <w:rPr>
                <w:rFonts w:ascii="Times New Roman" w:eastAsia="Times New Roman" w:hAnsi="Times New Roman" w:cs="Times New Roman"/>
                <w:sz w:val="28"/>
                <w:szCs w:val="28"/>
                <w:lang w:eastAsia="ru-RU"/>
              </w:rPr>
              <w:lastRenderedPageBreak/>
              <w:t>Всего</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5465,63</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5616,81</w:t>
            </w:r>
          </w:p>
        </w:tc>
        <w:tc>
          <w:tcPr>
            <w:tcW w:w="1275"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5992,25</w:t>
            </w:r>
          </w:p>
        </w:tc>
        <w:tc>
          <w:tcPr>
            <w:tcW w:w="1276"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55942">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55942">
              <w:rPr>
                <w:rFonts w:ascii="Times New Roman" w:eastAsia="Calibri" w:hAnsi="Times New Roman" w:cs="Times New Roman"/>
                <w:sz w:val="28"/>
                <w:szCs w:val="28"/>
              </w:rPr>
              <w:t>5992,28</w:t>
            </w:r>
          </w:p>
        </w:tc>
      </w:tr>
      <w:tr w:rsidR="003012D0" w:rsidRPr="007607D5" w:rsidTr="00474CCC">
        <w:trPr>
          <w:trHeight w:val="368"/>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5465,63</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5616,81</w:t>
            </w:r>
          </w:p>
        </w:tc>
        <w:tc>
          <w:tcPr>
            <w:tcW w:w="1275"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5992,25</w:t>
            </w:r>
          </w:p>
        </w:tc>
        <w:tc>
          <w:tcPr>
            <w:tcW w:w="1276"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r>
      <w:tr w:rsidR="00592122" w:rsidRPr="007607D5" w:rsidTr="00474CCC">
        <w:trPr>
          <w:trHeight w:val="653"/>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234"/>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3012D0" w:rsidRPr="007607D5" w:rsidTr="00474CCC">
        <w:trPr>
          <w:trHeight w:val="374"/>
        </w:trPr>
        <w:tc>
          <w:tcPr>
            <w:tcW w:w="709" w:type="dxa"/>
            <w:vMerge/>
            <w:tcBorders>
              <w:top w:val="nil"/>
              <w:left w:val="nil"/>
              <w:bottom w:val="nil"/>
              <w:right w:val="nil"/>
            </w:tcBorders>
          </w:tcPr>
          <w:p w:rsidR="003012D0" w:rsidRPr="007607D5" w:rsidRDefault="003012D0" w:rsidP="003012D0">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3012D0" w:rsidRPr="007607D5" w:rsidRDefault="003012D0" w:rsidP="003012D0">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3012D0" w:rsidRPr="007607D5" w:rsidRDefault="003012D0" w:rsidP="003012D0">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p w:rsidR="003012D0" w:rsidRPr="007607D5" w:rsidRDefault="003012D0" w:rsidP="003012D0">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5465,63</w:t>
            </w:r>
          </w:p>
        </w:tc>
        <w:tc>
          <w:tcPr>
            <w:tcW w:w="1418"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5616,81</w:t>
            </w:r>
          </w:p>
        </w:tc>
        <w:tc>
          <w:tcPr>
            <w:tcW w:w="1275" w:type="dxa"/>
            <w:tcBorders>
              <w:top w:val="nil"/>
              <w:left w:val="nil"/>
              <w:bottom w:val="nil"/>
              <w:right w:val="nil"/>
            </w:tcBorders>
          </w:tcPr>
          <w:p w:rsidR="003012D0" w:rsidRPr="007607D5" w:rsidRDefault="003012D0" w:rsidP="003012D0">
            <w:pPr>
              <w:jc w:val="center"/>
              <w:rPr>
                <w:rFonts w:ascii="Times New Roman" w:eastAsia="Calibri" w:hAnsi="Times New Roman" w:cs="Times New Roman"/>
                <w:sz w:val="28"/>
                <w:szCs w:val="28"/>
              </w:rPr>
            </w:pPr>
            <w:r>
              <w:rPr>
                <w:rFonts w:ascii="Times New Roman" w:eastAsia="Calibri" w:hAnsi="Times New Roman" w:cs="Times New Roman"/>
                <w:sz w:val="28"/>
                <w:szCs w:val="28"/>
              </w:rPr>
              <w:t>5992,25</w:t>
            </w:r>
          </w:p>
        </w:tc>
        <w:tc>
          <w:tcPr>
            <w:tcW w:w="1276"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c>
          <w:tcPr>
            <w:tcW w:w="1134" w:type="dxa"/>
            <w:tcBorders>
              <w:top w:val="nil"/>
              <w:left w:val="nil"/>
              <w:bottom w:val="nil"/>
              <w:right w:val="nil"/>
            </w:tcBorders>
          </w:tcPr>
          <w:p w:rsidR="003012D0" w:rsidRDefault="003012D0" w:rsidP="003012D0">
            <w:r w:rsidRPr="00E01BFE">
              <w:rPr>
                <w:rFonts w:ascii="Times New Roman" w:eastAsia="Calibri" w:hAnsi="Times New Roman" w:cs="Times New Roman"/>
                <w:sz w:val="28"/>
                <w:szCs w:val="28"/>
              </w:rPr>
              <w:t>5992,28</w:t>
            </w:r>
          </w:p>
        </w:tc>
      </w:tr>
      <w:tr w:rsidR="00AC136A" w:rsidRPr="007607D5" w:rsidTr="00474CCC">
        <w:trPr>
          <w:trHeight w:val="686"/>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457,19</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454,55</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450,00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450,00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450,00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450,00</w:t>
            </w:r>
          </w:p>
        </w:tc>
      </w:tr>
      <w:tr w:rsidR="00AC136A" w:rsidRPr="007607D5" w:rsidTr="00474CCC">
        <w:trPr>
          <w:trHeight w:val="385"/>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1145,33</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1145,09</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847,00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847,00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847,00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847,00</w:t>
            </w:r>
          </w:p>
        </w:tc>
      </w:tr>
      <w:tr w:rsidR="00AC136A" w:rsidRPr="007607D5" w:rsidTr="00474CCC">
        <w:trPr>
          <w:trHeight w:val="351"/>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548,91</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764,33</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r>
      <w:tr w:rsidR="00AC136A" w:rsidRPr="007607D5" w:rsidTr="00474CCC">
        <w:trPr>
          <w:trHeight w:val="276"/>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238,78</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339,75</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292,99</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293,02</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293,02</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293,02</w:t>
            </w:r>
          </w:p>
        </w:tc>
      </w:tr>
      <w:tr w:rsidR="00AC136A" w:rsidRPr="007607D5" w:rsidTr="00474CCC">
        <w:trPr>
          <w:trHeight w:val="385"/>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1699,09</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1249,97</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1265,06</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1265,06</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1265,06</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1265,06</w:t>
            </w:r>
          </w:p>
        </w:tc>
      </w:tr>
      <w:tr w:rsidR="00AC136A" w:rsidRPr="007607D5" w:rsidTr="00474CCC">
        <w:trPr>
          <w:trHeight w:val="670"/>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44,53</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44,78</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r>
      <w:tr w:rsidR="00AC136A" w:rsidRPr="007607D5" w:rsidTr="00474CCC">
        <w:trPr>
          <w:trHeight w:val="318"/>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194,74</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162,00</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183,00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183,00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183,00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183,00</w:t>
            </w:r>
          </w:p>
        </w:tc>
      </w:tr>
      <w:tr w:rsidR="00AC136A" w:rsidRPr="007607D5" w:rsidTr="00474CCC">
        <w:trPr>
          <w:trHeight w:val="309"/>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301,51</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124,00</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500,00</w:t>
            </w:r>
          </w:p>
        </w:tc>
      </w:tr>
      <w:tr w:rsidR="00AC136A" w:rsidRPr="007607D5" w:rsidTr="00474CCC">
        <w:trPr>
          <w:trHeight w:val="335"/>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441,06</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469,04</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435,20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435,20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435,20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435,20</w:t>
            </w:r>
          </w:p>
        </w:tc>
      </w:tr>
      <w:tr w:rsidR="00AC136A" w:rsidRPr="007607D5" w:rsidTr="00474CCC">
        <w:trPr>
          <w:trHeight w:val="569"/>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308,27</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298,00</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219,00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219,00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219,00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219,00</w:t>
            </w:r>
          </w:p>
        </w:tc>
      </w:tr>
      <w:tr w:rsidR="00AC136A" w:rsidRPr="007607D5" w:rsidTr="00474CCC">
        <w:trPr>
          <w:trHeight w:val="407"/>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86,22</w:t>
            </w:r>
          </w:p>
        </w:tc>
        <w:tc>
          <w:tcPr>
            <w:tcW w:w="1418"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565,30</w:t>
            </w:r>
          </w:p>
        </w:tc>
        <w:tc>
          <w:tcPr>
            <w:tcW w:w="1275"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276"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c>
          <w:tcPr>
            <w:tcW w:w="1134" w:type="dxa"/>
            <w:tcBorders>
              <w:top w:val="nil"/>
              <w:left w:val="nil"/>
              <w:bottom w:val="nil"/>
              <w:right w:val="nil"/>
            </w:tcBorders>
          </w:tcPr>
          <w:p w:rsidR="00AC136A" w:rsidRPr="007607D5" w:rsidRDefault="00AC136A" w:rsidP="00AC136A">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800,00</w:t>
            </w:r>
          </w:p>
        </w:tc>
      </w:tr>
      <w:tr w:rsidR="00AC136A" w:rsidRPr="007607D5" w:rsidTr="00474CCC">
        <w:trPr>
          <w:trHeight w:val="335"/>
        </w:trPr>
        <w:tc>
          <w:tcPr>
            <w:tcW w:w="709" w:type="dxa"/>
            <w:vMerge w:val="restart"/>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3085" w:type="dxa"/>
            <w:vMerge w:val="restart"/>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r w:rsidRPr="007607D5">
              <w:rPr>
                <w:rFonts w:ascii="Times New Roman" w:eastAsia="Calibri" w:hAnsi="Times New Roman" w:cs="Times New Roman"/>
                <w:color w:val="000000"/>
                <w:sz w:val="28"/>
                <w:szCs w:val="28"/>
              </w:rPr>
              <w:t xml:space="preserve">Размещение и содержание элементов благоустройства </w:t>
            </w: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Всего</w:t>
            </w:r>
          </w:p>
        </w:tc>
        <w:tc>
          <w:tcPr>
            <w:tcW w:w="1418"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6456,89</w:t>
            </w:r>
          </w:p>
        </w:tc>
        <w:tc>
          <w:tcPr>
            <w:tcW w:w="1418"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5215,18</w:t>
            </w:r>
          </w:p>
        </w:tc>
        <w:tc>
          <w:tcPr>
            <w:tcW w:w="1275"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1304,16</w:t>
            </w:r>
          </w:p>
        </w:tc>
        <w:tc>
          <w:tcPr>
            <w:tcW w:w="1276"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1304,07</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r>
      <w:tr w:rsidR="00AC136A" w:rsidRPr="007607D5" w:rsidTr="00474CCC">
        <w:trPr>
          <w:trHeight w:val="380"/>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местный бюджет, в том числе:</w:t>
            </w:r>
          </w:p>
        </w:tc>
        <w:tc>
          <w:tcPr>
            <w:tcW w:w="1418"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6456,89</w:t>
            </w:r>
          </w:p>
        </w:tc>
        <w:tc>
          <w:tcPr>
            <w:tcW w:w="1418"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5215,18</w:t>
            </w:r>
          </w:p>
        </w:tc>
        <w:tc>
          <w:tcPr>
            <w:tcW w:w="1275"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1304,16</w:t>
            </w:r>
          </w:p>
        </w:tc>
        <w:tc>
          <w:tcPr>
            <w:tcW w:w="1276"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1304,07</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r>
      <w:tr w:rsidR="00592122" w:rsidRPr="007607D5" w:rsidTr="00474CCC">
        <w:trPr>
          <w:trHeight w:val="569"/>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федерального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592122" w:rsidRPr="007607D5" w:rsidTr="00474CCC">
        <w:trPr>
          <w:trHeight w:val="309"/>
        </w:trPr>
        <w:tc>
          <w:tcPr>
            <w:tcW w:w="709" w:type="dxa"/>
            <w:vMerge/>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2122" w:rsidRPr="007607D5" w:rsidRDefault="00592122" w:rsidP="00592122">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краевого бюджета</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w:t>
            </w:r>
          </w:p>
        </w:tc>
      </w:tr>
      <w:tr w:rsidR="00AC136A" w:rsidRPr="007607D5" w:rsidTr="00474CCC">
        <w:trPr>
          <w:trHeight w:val="318"/>
        </w:trPr>
        <w:tc>
          <w:tcPr>
            <w:tcW w:w="709" w:type="dxa"/>
            <w:vMerge/>
            <w:tcBorders>
              <w:top w:val="nil"/>
              <w:left w:val="nil"/>
              <w:bottom w:val="nil"/>
              <w:right w:val="nil"/>
            </w:tcBorders>
          </w:tcPr>
          <w:p w:rsidR="00AC136A" w:rsidRPr="007607D5" w:rsidRDefault="00AC136A" w:rsidP="00AC136A">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AC136A" w:rsidRPr="007607D5" w:rsidRDefault="00AC136A" w:rsidP="00AC136A">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AC136A" w:rsidRPr="007607D5" w:rsidRDefault="00AC136A" w:rsidP="00AC136A">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местного бюджета</w:t>
            </w:r>
          </w:p>
        </w:tc>
        <w:tc>
          <w:tcPr>
            <w:tcW w:w="1418"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6456,89</w:t>
            </w:r>
          </w:p>
        </w:tc>
        <w:tc>
          <w:tcPr>
            <w:tcW w:w="1418" w:type="dxa"/>
            <w:tcBorders>
              <w:top w:val="nil"/>
              <w:left w:val="nil"/>
              <w:bottom w:val="nil"/>
              <w:right w:val="nil"/>
            </w:tcBorders>
          </w:tcPr>
          <w:p w:rsidR="00AC136A" w:rsidRPr="00596525" w:rsidRDefault="00AC136A" w:rsidP="00AC136A">
            <w:pPr>
              <w:jc w:val="center"/>
              <w:rPr>
                <w:rFonts w:ascii="Times New Roman" w:eastAsia="Calibri" w:hAnsi="Times New Roman" w:cs="Times New Roman"/>
                <w:sz w:val="28"/>
                <w:szCs w:val="28"/>
              </w:rPr>
            </w:pPr>
            <w:r w:rsidRPr="00596525">
              <w:rPr>
                <w:rFonts w:ascii="Times New Roman" w:eastAsia="Calibri" w:hAnsi="Times New Roman" w:cs="Times New Roman"/>
                <w:sz w:val="28"/>
                <w:szCs w:val="28"/>
              </w:rPr>
              <w:t>5215,18</w:t>
            </w:r>
          </w:p>
        </w:tc>
        <w:tc>
          <w:tcPr>
            <w:tcW w:w="1275"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1304,16</w:t>
            </w:r>
          </w:p>
        </w:tc>
        <w:tc>
          <w:tcPr>
            <w:tcW w:w="1276"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1304,07</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c>
          <w:tcPr>
            <w:tcW w:w="1134" w:type="dxa"/>
            <w:tcBorders>
              <w:top w:val="nil"/>
              <w:left w:val="nil"/>
              <w:bottom w:val="nil"/>
              <w:right w:val="nil"/>
            </w:tcBorders>
          </w:tcPr>
          <w:p w:rsidR="00AC136A" w:rsidRPr="007607D5" w:rsidRDefault="00AC136A" w:rsidP="00AC136A">
            <w:pPr>
              <w:jc w:val="center"/>
              <w:rPr>
                <w:rFonts w:ascii="Times New Roman" w:eastAsia="Calibri" w:hAnsi="Times New Roman" w:cs="Times New Roman"/>
                <w:sz w:val="28"/>
                <w:szCs w:val="28"/>
              </w:rPr>
            </w:pPr>
            <w:r>
              <w:rPr>
                <w:rFonts w:ascii="Times New Roman" w:eastAsia="Calibri" w:hAnsi="Times New Roman" w:cs="Times New Roman"/>
                <w:sz w:val="28"/>
                <w:szCs w:val="28"/>
              </w:rPr>
              <w:t>1304,13</w:t>
            </w:r>
          </w:p>
        </w:tc>
      </w:tr>
      <w:tr w:rsidR="00596525" w:rsidRPr="007607D5" w:rsidTr="00474CCC">
        <w:trPr>
          <w:trHeight w:val="1055"/>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предусмотренные</w:t>
            </w:r>
          </w:p>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Бургун-Маджарскому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1797,30</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150,00</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r>
      <w:tr w:rsidR="00596525" w:rsidRPr="007607D5" w:rsidTr="00474CCC">
        <w:trPr>
          <w:trHeight w:val="329"/>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Величаевскому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333,10</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12,53</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90,73</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90,67</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90,68</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90,68</w:t>
            </w:r>
          </w:p>
        </w:tc>
      </w:tr>
      <w:tr w:rsidR="00596525" w:rsidRPr="007607D5" w:rsidTr="00474CCC">
        <w:trPr>
          <w:trHeight w:val="329"/>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Владимировскому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138,91</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26,82</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15,02</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15,02</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15,02</w:t>
            </w:r>
          </w:p>
        </w:tc>
      </w:tr>
      <w:tr w:rsidR="00596525" w:rsidRPr="007607D5" w:rsidTr="00474CCC">
        <w:trPr>
          <w:trHeight w:val="354"/>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Заринскому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246,80</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38,40</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20,00</w:t>
            </w:r>
          </w:p>
        </w:tc>
      </w:tr>
      <w:tr w:rsidR="00596525" w:rsidRPr="007607D5" w:rsidTr="00474CCC">
        <w:trPr>
          <w:trHeight w:val="351"/>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Левокумскому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1425,48</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3855,31</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508,43</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508,43</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508,43</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508,43</w:t>
            </w:r>
          </w:p>
        </w:tc>
      </w:tr>
      <w:tr w:rsidR="00596525" w:rsidRPr="007607D5" w:rsidTr="00474CCC">
        <w:trPr>
          <w:trHeight w:val="642"/>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Николо</w:t>
            </w:r>
            <w:proofErr w:type="spellEnd"/>
            <w:r w:rsidRPr="007607D5">
              <w:rPr>
                <w:rFonts w:ascii="Times New Roman" w:eastAsia="Times New Roman" w:hAnsi="Times New Roman" w:cs="Times New Roman"/>
                <w:sz w:val="28"/>
                <w:szCs w:val="28"/>
                <w:lang w:eastAsia="ru-RU"/>
              </w:rPr>
              <w:t>-Александровскому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5,70</w:t>
            </w:r>
          </w:p>
        </w:tc>
        <w:tc>
          <w:tcPr>
            <w:tcW w:w="1275"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6"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r>
      <w:tr w:rsidR="00596525" w:rsidRPr="007607D5" w:rsidTr="00474CCC">
        <w:trPr>
          <w:trHeight w:val="385"/>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Новокумскому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558,72</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108,38</w:t>
            </w:r>
          </w:p>
        </w:tc>
        <w:tc>
          <w:tcPr>
            <w:tcW w:w="1275"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c>
          <w:tcPr>
            <w:tcW w:w="1276"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r>
      <w:tr w:rsidR="00596525" w:rsidRPr="007607D5" w:rsidTr="00474CCC">
        <w:trPr>
          <w:trHeight w:val="385"/>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Правокумскому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91,88</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125,04</w:t>
            </w:r>
          </w:p>
        </w:tc>
        <w:tc>
          <w:tcPr>
            <w:tcW w:w="1275"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15,00</w:t>
            </w:r>
          </w:p>
        </w:tc>
        <w:tc>
          <w:tcPr>
            <w:tcW w:w="1276"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15,00</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15,00</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15,00</w:t>
            </w:r>
          </w:p>
        </w:tc>
      </w:tr>
      <w:tr w:rsidR="00596525" w:rsidRPr="007607D5" w:rsidTr="00474CCC">
        <w:trPr>
          <w:trHeight w:val="335"/>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Приозеркому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471,44</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15,00</w:t>
            </w:r>
          </w:p>
        </w:tc>
      </w:tr>
      <w:tr w:rsidR="00596525" w:rsidRPr="007607D5" w:rsidTr="00474CCC">
        <w:trPr>
          <w:trHeight w:val="368"/>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Турксадскому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250,00</w:t>
            </w:r>
          </w:p>
        </w:tc>
        <w:tc>
          <w:tcPr>
            <w:tcW w:w="1418"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sidRPr="007607D5">
              <w:rPr>
                <w:rFonts w:ascii="Times New Roman" w:eastAsia="Calibri" w:hAnsi="Times New Roman" w:cs="Times New Roman"/>
                <w:sz w:val="28"/>
                <w:szCs w:val="28"/>
              </w:rPr>
              <w:t>-</w:t>
            </w:r>
          </w:p>
        </w:tc>
        <w:tc>
          <w:tcPr>
            <w:tcW w:w="1275"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c>
          <w:tcPr>
            <w:tcW w:w="1276"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59,95</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c>
          <w:tcPr>
            <w:tcW w:w="1134" w:type="dxa"/>
            <w:tcBorders>
              <w:top w:val="nil"/>
              <w:left w:val="nil"/>
              <w:bottom w:val="nil"/>
              <w:right w:val="nil"/>
            </w:tcBorders>
          </w:tcPr>
          <w:p w:rsidR="00596525" w:rsidRPr="007607D5" w:rsidRDefault="00596525" w:rsidP="00596525">
            <w:pPr>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r>
      <w:tr w:rsidR="00596525" w:rsidRPr="007607D5" w:rsidTr="00474CCC">
        <w:trPr>
          <w:trHeight w:val="437"/>
        </w:trPr>
        <w:tc>
          <w:tcPr>
            <w:tcW w:w="709" w:type="dxa"/>
            <w:vMerge/>
            <w:tcBorders>
              <w:top w:val="nil"/>
              <w:left w:val="nil"/>
              <w:bottom w:val="nil"/>
              <w:right w:val="nil"/>
            </w:tcBorders>
          </w:tcPr>
          <w:p w:rsidR="00596525" w:rsidRPr="007607D5" w:rsidRDefault="00596525" w:rsidP="00596525">
            <w:pPr>
              <w:autoSpaceDE w:val="0"/>
              <w:autoSpaceDN w:val="0"/>
              <w:adjustRightInd w:val="0"/>
              <w:outlineLvl w:val="2"/>
              <w:rPr>
                <w:rFonts w:ascii="Times New Roman" w:eastAsia="Times New Roman" w:hAnsi="Times New Roman" w:cs="Times New Roman"/>
                <w:sz w:val="28"/>
                <w:szCs w:val="28"/>
                <w:lang w:eastAsia="ru-RU"/>
              </w:rPr>
            </w:pPr>
          </w:p>
        </w:tc>
        <w:tc>
          <w:tcPr>
            <w:tcW w:w="3085" w:type="dxa"/>
            <w:vMerge/>
            <w:tcBorders>
              <w:top w:val="nil"/>
              <w:left w:val="nil"/>
              <w:bottom w:val="nil"/>
              <w:right w:val="nil"/>
            </w:tcBorders>
            <w:shd w:val="clear" w:color="auto" w:fill="auto"/>
          </w:tcPr>
          <w:p w:rsidR="00596525" w:rsidRPr="007607D5" w:rsidRDefault="00596525" w:rsidP="00596525">
            <w:pPr>
              <w:rPr>
                <w:rFonts w:ascii="Times New Roman" w:eastAsia="Calibri" w:hAnsi="Times New Roman" w:cs="Times New Roman"/>
                <w:color w:val="000000"/>
                <w:sz w:val="28"/>
                <w:szCs w:val="28"/>
              </w:rPr>
            </w:pPr>
          </w:p>
        </w:tc>
        <w:tc>
          <w:tcPr>
            <w:tcW w:w="4110" w:type="dxa"/>
            <w:tcBorders>
              <w:top w:val="nil"/>
              <w:left w:val="nil"/>
              <w:bottom w:val="nil"/>
              <w:right w:val="nil"/>
            </w:tcBorders>
          </w:tcPr>
          <w:p w:rsidR="00596525" w:rsidRPr="007607D5" w:rsidRDefault="00596525" w:rsidP="00596525">
            <w:pPr>
              <w:rPr>
                <w:rFonts w:ascii="Times New Roman" w:eastAsia="Times New Roman" w:hAnsi="Times New Roman" w:cs="Times New Roman"/>
                <w:sz w:val="28"/>
                <w:szCs w:val="28"/>
                <w:lang w:eastAsia="ru-RU"/>
              </w:rPr>
            </w:pPr>
            <w:proofErr w:type="spellStart"/>
            <w:r w:rsidRPr="007607D5">
              <w:rPr>
                <w:rFonts w:ascii="Times New Roman" w:eastAsia="Times New Roman" w:hAnsi="Times New Roman" w:cs="Times New Roman"/>
                <w:sz w:val="28"/>
                <w:szCs w:val="28"/>
                <w:lang w:eastAsia="ru-RU"/>
              </w:rPr>
              <w:t>Урожайненскому</w:t>
            </w:r>
            <w:proofErr w:type="spellEnd"/>
            <w:r w:rsidRPr="007607D5">
              <w:rPr>
                <w:rFonts w:ascii="Times New Roman" w:eastAsia="Times New Roman" w:hAnsi="Times New Roman" w:cs="Times New Roman"/>
                <w:sz w:val="28"/>
                <w:szCs w:val="28"/>
                <w:lang w:eastAsia="ru-RU"/>
              </w:rPr>
              <w:t xml:space="preserve"> тер</w:t>
            </w:r>
            <w:proofErr w:type="gramStart"/>
            <w:r w:rsidRPr="007607D5">
              <w:rPr>
                <w:rFonts w:ascii="Times New Roman" w:eastAsia="Times New Roman" w:hAnsi="Times New Roman" w:cs="Times New Roman"/>
                <w:sz w:val="28"/>
                <w:szCs w:val="28"/>
                <w:lang w:eastAsia="ru-RU"/>
              </w:rPr>
              <w:t>.</w:t>
            </w:r>
            <w:proofErr w:type="gramEnd"/>
            <w:r w:rsidRPr="007607D5">
              <w:rPr>
                <w:rFonts w:ascii="Times New Roman" w:eastAsia="Times New Roman" w:hAnsi="Times New Roman" w:cs="Times New Roman"/>
                <w:sz w:val="28"/>
                <w:szCs w:val="28"/>
                <w:lang w:eastAsia="ru-RU"/>
              </w:rPr>
              <w:t xml:space="preserve"> </w:t>
            </w:r>
            <w:proofErr w:type="gramStart"/>
            <w:r w:rsidRPr="007607D5">
              <w:rPr>
                <w:rFonts w:ascii="Times New Roman" w:eastAsia="Times New Roman" w:hAnsi="Times New Roman" w:cs="Times New Roman"/>
                <w:sz w:val="28"/>
                <w:szCs w:val="28"/>
                <w:lang w:eastAsia="ru-RU"/>
              </w:rPr>
              <w:t>о</w:t>
            </w:r>
            <w:proofErr w:type="gramEnd"/>
            <w:r w:rsidRPr="007607D5">
              <w:rPr>
                <w:rFonts w:ascii="Times New Roman" w:eastAsia="Times New Roman" w:hAnsi="Times New Roman" w:cs="Times New Roman"/>
                <w:sz w:val="28"/>
                <w:szCs w:val="28"/>
                <w:lang w:eastAsia="ru-RU"/>
              </w:rPr>
              <w:t>тделу</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1143,26</w:t>
            </w:r>
          </w:p>
        </w:tc>
        <w:tc>
          <w:tcPr>
            <w:tcW w:w="1418"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893,00</w:t>
            </w:r>
          </w:p>
        </w:tc>
        <w:tc>
          <w:tcPr>
            <w:tcW w:w="1275"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500,00</w:t>
            </w:r>
          </w:p>
        </w:tc>
        <w:tc>
          <w:tcPr>
            <w:tcW w:w="1276"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500,00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500,00</w:t>
            </w:r>
          </w:p>
        </w:tc>
        <w:tc>
          <w:tcPr>
            <w:tcW w:w="1134" w:type="dxa"/>
            <w:tcBorders>
              <w:top w:val="nil"/>
              <w:left w:val="nil"/>
              <w:bottom w:val="nil"/>
              <w:right w:val="nil"/>
            </w:tcBorders>
          </w:tcPr>
          <w:p w:rsidR="00596525" w:rsidRPr="007607D5" w:rsidRDefault="00596525" w:rsidP="00596525">
            <w:pPr>
              <w:autoSpaceDE w:val="0"/>
              <w:autoSpaceDN w:val="0"/>
              <w:adjustRightInd w:val="0"/>
              <w:jc w:val="center"/>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500,00</w:t>
            </w:r>
          </w:p>
        </w:tc>
      </w:tr>
      <w:tr w:rsidR="00592122" w:rsidRPr="007607D5" w:rsidTr="00474CCC">
        <w:tc>
          <w:tcPr>
            <w:tcW w:w="709" w:type="dxa"/>
            <w:tcBorders>
              <w:top w:val="nil"/>
              <w:left w:val="nil"/>
              <w:bottom w:val="nil"/>
              <w:right w:val="nil"/>
            </w:tcBorders>
          </w:tcPr>
          <w:p w:rsidR="00592122" w:rsidRPr="007607D5" w:rsidRDefault="00592122" w:rsidP="00592122">
            <w:pPr>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p>
        </w:tc>
        <w:tc>
          <w:tcPr>
            <w:tcW w:w="3085" w:type="dxa"/>
            <w:tcBorders>
              <w:top w:val="nil"/>
              <w:left w:val="nil"/>
              <w:bottom w:val="nil"/>
              <w:right w:val="nil"/>
            </w:tcBorders>
            <w:vAlign w:val="center"/>
          </w:tcPr>
          <w:p w:rsidR="00592122" w:rsidRPr="007607D5" w:rsidRDefault="00592122" w:rsidP="00592122">
            <w:pPr>
              <w:shd w:val="clear" w:color="auto" w:fill="FFFFFF"/>
              <w:tabs>
                <w:tab w:val="left" w:pos="437"/>
                <w:tab w:val="left" w:pos="884"/>
                <w:tab w:val="left" w:pos="3902"/>
              </w:tabs>
              <w:jc w:val="both"/>
              <w:rPr>
                <w:rFonts w:ascii="Times New Roman" w:eastAsia="Calibri" w:hAnsi="Times New Roman" w:cs="Times New Roman"/>
                <w:sz w:val="28"/>
                <w:szCs w:val="28"/>
              </w:rPr>
            </w:pPr>
            <w:r w:rsidRPr="007607D5">
              <w:rPr>
                <w:rFonts w:ascii="Times New Roman" w:eastAsia="Calibri" w:hAnsi="Times New Roman" w:cs="Times New Roman"/>
                <w:sz w:val="28"/>
                <w:szCs w:val="28"/>
              </w:rPr>
              <w:t xml:space="preserve">Привлечение МУП к оказанию услуг по благоустройству населению </w:t>
            </w:r>
          </w:p>
        </w:tc>
        <w:tc>
          <w:tcPr>
            <w:tcW w:w="4110" w:type="dxa"/>
            <w:tcBorders>
              <w:top w:val="nil"/>
              <w:left w:val="nil"/>
              <w:bottom w:val="nil"/>
              <w:right w:val="nil"/>
            </w:tcBorders>
          </w:tcPr>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 средства участников Программы, в </w:t>
            </w:r>
            <w:proofErr w:type="spellStart"/>
            <w:r w:rsidRPr="007607D5">
              <w:rPr>
                <w:rFonts w:ascii="Times New Roman" w:eastAsia="Times New Roman" w:hAnsi="Times New Roman" w:cs="Times New Roman"/>
                <w:sz w:val="28"/>
                <w:szCs w:val="28"/>
                <w:lang w:eastAsia="ru-RU"/>
              </w:rPr>
              <w:t>т.ч</w:t>
            </w:r>
            <w:proofErr w:type="spellEnd"/>
            <w:r w:rsidRPr="007607D5">
              <w:rPr>
                <w:rFonts w:ascii="Times New Roman" w:eastAsia="Times New Roman" w:hAnsi="Times New Roman" w:cs="Times New Roman"/>
                <w:sz w:val="28"/>
                <w:szCs w:val="28"/>
                <w:lang w:eastAsia="ru-RU"/>
              </w:rPr>
              <w:t xml:space="preserve">.: </w:t>
            </w:r>
          </w:p>
          <w:p w:rsidR="00592122" w:rsidRPr="007607D5" w:rsidRDefault="00592122" w:rsidP="00592122">
            <w:pPr>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lang w:eastAsia="ru-RU"/>
              </w:rPr>
              <w:t xml:space="preserve">МУП </w:t>
            </w:r>
          </w:p>
        </w:tc>
        <w:tc>
          <w:tcPr>
            <w:tcW w:w="1418" w:type="dxa"/>
            <w:tcBorders>
              <w:top w:val="nil"/>
              <w:left w:val="nil"/>
              <w:bottom w:val="nil"/>
              <w:right w:val="nil"/>
            </w:tcBorders>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242,60</w:t>
            </w:r>
          </w:p>
        </w:tc>
        <w:tc>
          <w:tcPr>
            <w:tcW w:w="1418" w:type="dxa"/>
            <w:tcBorders>
              <w:top w:val="nil"/>
              <w:left w:val="nil"/>
              <w:bottom w:val="nil"/>
              <w:right w:val="nil"/>
            </w:tcBorders>
          </w:tcPr>
          <w:p w:rsidR="00592122" w:rsidRPr="007607D5" w:rsidRDefault="00592122" w:rsidP="00592122">
            <w:pPr>
              <w:autoSpaceDE w:val="0"/>
              <w:autoSpaceDN w:val="0"/>
              <w:adjustRightInd w:val="0"/>
              <w:jc w:val="center"/>
              <w:outlineLvl w:val="2"/>
              <w:rPr>
                <w:rFonts w:ascii="Times New Roman" w:eastAsia="Calibri" w:hAnsi="Times New Roman" w:cs="Times New Roman"/>
                <w:bCs/>
                <w:sz w:val="28"/>
                <w:szCs w:val="28"/>
              </w:rPr>
            </w:pPr>
            <w:r w:rsidRPr="007607D5">
              <w:rPr>
                <w:rFonts w:ascii="Times New Roman" w:eastAsia="Calibri" w:hAnsi="Times New Roman" w:cs="Times New Roman"/>
                <w:bCs/>
                <w:sz w:val="28"/>
                <w:szCs w:val="28"/>
              </w:rPr>
              <w:t>200,00</w:t>
            </w:r>
          </w:p>
        </w:tc>
        <w:tc>
          <w:tcPr>
            <w:tcW w:w="1275"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200,00</w:t>
            </w:r>
          </w:p>
        </w:tc>
        <w:tc>
          <w:tcPr>
            <w:tcW w:w="1276"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200,00</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200,00</w:t>
            </w:r>
          </w:p>
        </w:tc>
        <w:tc>
          <w:tcPr>
            <w:tcW w:w="1134" w:type="dxa"/>
            <w:tcBorders>
              <w:top w:val="nil"/>
              <w:left w:val="nil"/>
              <w:bottom w:val="nil"/>
              <w:right w:val="nil"/>
            </w:tcBorders>
          </w:tcPr>
          <w:p w:rsidR="00592122" w:rsidRPr="007607D5" w:rsidRDefault="00592122" w:rsidP="00592122">
            <w:pPr>
              <w:jc w:val="center"/>
              <w:rPr>
                <w:rFonts w:ascii="Times New Roman" w:eastAsia="Calibri" w:hAnsi="Times New Roman" w:cs="Times New Roman"/>
                <w:sz w:val="28"/>
                <w:szCs w:val="28"/>
              </w:rPr>
            </w:pPr>
            <w:r w:rsidRPr="007607D5">
              <w:rPr>
                <w:rFonts w:ascii="Times New Roman" w:eastAsia="Calibri" w:hAnsi="Times New Roman" w:cs="Times New Roman"/>
                <w:bCs/>
                <w:sz w:val="28"/>
                <w:szCs w:val="28"/>
              </w:rPr>
              <w:t>200,00</w:t>
            </w:r>
          </w:p>
        </w:tc>
      </w:tr>
    </w:tbl>
    <w:p w:rsidR="007607D5" w:rsidRPr="007607D5" w:rsidRDefault="007607D5" w:rsidP="007607D5">
      <w:pPr>
        <w:spacing w:after="0" w:line="240" w:lineRule="auto"/>
        <w:rPr>
          <w:rFonts w:ascii="Times New Roman" w:eastAsia="Times New Roman" w:hAnsi="Times New Roman" w:cs="Times New Roman"/>
          <w:sz w:val="28"/>
          <w:szCs w:val="28"/>
          <w:lang w:eastAsia="ru-RU"/>
        </w:rPr>
      </w:pPr>
      <w:r w:rsidRPr="007607D5">
        <w:rPr>
          <w:rFonts w:ascii="Times New Roman" w:eastAsia="Times New Roman" w:hAnsi="Times New Roman" w:cs="Times New Roman"/>
          <w:sz w:val="28"/>
          <w:szCs w:val="28"/>
          <w:vertAlign w:val="superscript"/>
          <w:lang w:eastAsia="ru-RU"/>
        </w:rPr>
        <w:t xml:space="preserve">1,2,3,4,5 </w:t>
      </w:r>
      <w:r w:rsidRPr="007607D5">
        <w:rPr>
          <w:rFonts w:ascii="Times New Roman" w:eastAsia="Times New Roman" w:hAnsi="Times New Roman" w:cs="Times New Roman"/>
          <w:sz w:val="28"/>
          <w:szCs w:val="28"/>
          <w:lang w:eastAsia="ru-RU"/>
        </w:rPr>
        <w:t>– определение объемов и источников финансирования мероприятия программы возможно только после разработки проектно-сметной документации</w:t>
      </w:r>
      <w:proofErr w:type="gramStart"/>
      <w:r w:rsidRPr="007607D5">
        <w:rPr>
          <w:rFonts w:ascii="Times New Roman" w:eastAsia="Times New Roman" w:hAnsi="Times New Roman" w:cs="Times New Roman"/>
          <w:sz w:val="28"/>
          <w:szCs w:val="28"/>
          <w:lang w:eastAsia="ru-RU"/>
        </w:rPr>
        <w:t>.</w:t>
      </w:r>
      <w:r w:rsidR="002E3099">
        <w:rPr>
          <w:rFonts w:ascii="Times New Roman" w:eastAsia="Times New Roman" w:hAnsi="Times New Roman" w:cs="Times New Roman"/>
          <w:sz w:val="28"/>
          <w:szCs w:val="28"/>
          <w:lang w:eastAsia="ru-RU"/>
        </w:rPr>
        <w:t>»</w:t>
      </w:r>
      <w:proofErr w:type="gramEnd"/>
    </w:p>
    <w:p w:rsidR="007607D5" w:rsidRDefault="007607D5"/>
    <w:p w:rsidR="00026148" w:rsidRDefault="00026148"/>
    <w:p w:rsidR="00026148" w:rsidRDefault="00026148"/>
    <w:p w:rsidR="00026148" w:rsidRDefault="00026148"/>
    <w:p w:rsidR="00026148" w:rsidRDefault="00026148"/>
    <w:p w:rsidR="00026148" w:rsidRPr="00CD1F1F" w:rsidRDefault="00C926E5" w:rsidP="00026148">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7</w:t>
      </w:r>
    </w:p>
    <w:p w:rsidR="00026148" w:rsidRPr="00CD1F1F" w:rsidRDefault="00026148" w:rsidP="00026148">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p>
    <w:p w:rsidR="00026148" w:rsidRPr="00CD1F1F" w:rsidRDefault="00026148" w:rsidP="00026148">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к постановлению администрации</w:t>
      </w:r>
    </w:p>
    <w:p w:rsidR="00026148" w:rsidRPr="00CD1F1F" w:rsidRDefault="00026148" w:rsidP="00026148">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Левокумского м</w:t>
      </w:r>
      <w:bookmarkStart w:id="2" w:name="_GoBack"/>
      <w:bookmarkEnd w:id="2"/>
      <w:r w:rsidRPr="00CD1F1F">
        <w:rPr>
          <w:rFonts w:ascii="Times New Roman" w:eastAsia="Times New Roman" w:hAnsi="Times New Roman" w:cs="Times New Roman"/>
          <w:sz w:val="28"/>
          <w:szCs w:val="28"/>
          <w:lang w:eastAsia="ru-RU"/>
        </w:rPr>
        <w:t>униципального</w:t>
      </w:r>
    </w:p>
    <w:p w:rsidR="00026148" w:rsidRPr="00CD1F1F" w:rsidRDefault="00026148" w:rsidP="00026148">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округа Ставропольского края</w:t>
      </w:r>
    </w:p>
    <w:p w:rsidR="009D7391" w:rsidRDefault="009D7391" w:rsidP="009D7391">
      <w:pPr>
        <w:suppressAutoHyphens/>
        <w:spacing w:after="0" w:line="240" w:lineRule="exact"/>
        <w:ind w:left="99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01 марта 2023 года № 199</w:t>
      </w:r>
    </w:p>
    <w:p w:rsidR="00026148" w:rsidRPr="00CD1F1F" w:rsidRDefault="00026148" w:rsidP="00026148">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lang w:eastAsia="ru-RU"/>
        </w:rPr>
      </w:pPr>
    </w:p>
    <w:p w:rsidR="00026148" w:rsidRPr="00CD1F1F" w:rsidRDefault="00026148" w:rsidP="00026148">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rsidR="00026148" w:rsidRPr="00CD1F1F" w:rsidRDefault="00026148" w:rsidP="00026148">
      <w:pPr>
        <w:widowControl w:val="0"/>
        <w:autoSpaceDE w:val="0"/>
        <w:autoSpaceDN w:val="0"/>
        <w:adjustRightInd w:val="0"/>
        <w:spacing w:after="0" w:line="240" w:lineRule="auto"/>
        <w:ind w:left="10065" w:firstLine="5103"/>
        <w:jc w:val="center"/>
        <w:outlineLvl w:val="2"/>
        <w:rPr>
          <w:rFonts w:ascii="Times New Roman" w:eastAsia="Times New Roman" w:hAnsi="Times New Roman" w:cs="Times New Roman"/>
          <w:sz w:val="28"/>
          <w:szCs w:val="28"/>
          <w:lang w:eastAsia="ru-RU"/>
        </w:rPr>
      </w:pPr>
    </w:p>
    <w:p w:rsidR="00026148" w:rsidRPr="00705B8A" w:rsidRDefault="00026148" w:rsidP="00026148">
      <w:pPr>
        <w:widowControl w:val="0"/>
        <w:autoSpaceDE w:val="0"/>
        <w:autoSpaceDN w:val="0"/>
        <w:adjustRightInd w:val="0"/>
        <w:spacing w:after="0" w:line="240" w:lineRule="exact"/>
        <w:ind w:left="10065"/>
        <w:jc w:val="center"/>
        <w:outlineLvl w:val="2"/>
        <w:rPr>
          <w:rFonts w:ascii="Times New Roman" w:eastAsia="Times New Roman" w:hAnsi="Times New Roman" w:cs="Times New Roman"/>
          <w:sz w:val="28"/>
          <w:szCs w:val="28"/>
          <w:lang w:eastAsia="ru-RU"/>
        </w:rPr>
      </w:pPr>
      <w:r w:rsidRPr="00CD1F1F">
        <w:rPr>
          <w:rFonts w:ascii="Times New Roman" w:eastAsia="Times New Roman" w:hAnsi="Times New Roman" w:cs="Times New Roman"/>
          <w:sz w:val="28"/>
          <w:szCs w:val="28"/>
          <w:lang w:eastAsia="ru-RU"/>
        </w:rPr>
        <w:t>к муниципальной программе</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Левокумского</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муниципального округа Ставропольского края</w:t>
      </w:r>
    </w:p>
    <w:p w:rsidR="00026148" w:rsidRPr="00705B8A" w:rsidRDefault="00026148" w:rsidP="00026148">
      <w:pPr>
        <w:widowControl w:val="0"/>
        <w:autoSpaceDE w:val="0"/>
        <w:autoSpaceDN w:val="0"/>
        <w:adjustRightInd w:val="0"/>
        <w:spacing w:after="0" w:line="240" w:lineRule="exact"/>
        <w:ind w:left="10065" w:hanging="567"/>
        <w:jc w:val="center"/>
        <w:outlineLvl w:val="2"/>
        <w:rPr>
          <w:rFonts w:ascii="Times New Roman" w:eastAsia="Times New Roman" w:hAnsi="Times New Roman" w:cs="Times New Roman"/>
          <w:sz w:val="28"/>
          <w:szCs w:val="28"/>
          <w:lang w:eastAsia="ru-RU"/>
        </w:rPr>
      </w:pPr>
      <w:r w:rsidRPr="00705B8A">
        <w:rPr>
          <w:rFonts w:ascii="Times New Roman" w:eastAsia="Times New Roman" w:hAnsi="Times New Roman" w:cs="Times New Roman"/>
          <w:sz w:val="28"/>
          <w:szCs w:val="28"/>
          <w:lang w:eastAsia="ru-RU"/>
        </w:rPr>
        <w:t xml:space="preserve"> «Развитие жилищно-коммунального хозяйства,</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дорожной и транспортной системы,</w:t>
      </w:r>
      <w:r>
        <w:rPr>
          <w:rFonts w:ascii="Times New Roman" w:eastAsia="Times New Roman" w:hAnsi="Times New Roman" w:cs="Times New Roman"/>
          <w:sz w:val="28"/>
          <w:szCs w:val="28"/>
          <w:lang w:eastAsia="ru-RU"/>
        </w:rPr>
        <w:t xml:space="preserve"> </w:t>
      </w:r>
      <w:r w:rsidRPr="00705B8A">
        <w:rPr>
          <w:rFonts w:ascii="Times New Roman" w:eastAsia="Times New Roman" w:hAnsi="Times New Roman" w:cs="Times New Roman"/>
          <w:sz w:val="28"/>
          <w:szCs w:val="28"/>
          <w:lang w:eastAsia="ru-RU"/>
        </w:rPr>
        <w:t>благоустройство населенных пунктов»</w:t>
      </w:r>
    </w:p>
    <w:p w:rsidR="00026148" w:rsidRPr="008C3E99" w:rsidRDefault="00026148" w:rsidP="00026148">
      <w:pPr>
        <w:autoSpaceDE w:val="0"/>
        <w:autoSpaceDN w:val="0"/>
        <w:adjustRightInd w:val="0"/>
        <w:spacing w:after="0" w:line="240" w:lineRule="auto"/>
        <w:jc w:val="right"/>
        <w:rPr>
          <w:rFonts w:ascii="Times New Roman" w:hAnsi="Times New Roman" w:cs="Times New Roman"/>
          <w:sz w:val="28"/>
          <w:szCs w:val="28"/>
        </w:rPr>
      </w:pPr>
    </w:p>
    <w:p w:rsidR="00026148" w:rsidRPr="00F12B40" w:rsidRDefault="00026148" w:rsidP="00026148">
      <w:pPr>
        <w:autoSpaceDE w:val="0"/>
        <w:autoSpaceDN w:val="0"/>
        <w:adjustRightInd w:val="0"/>
        <w:spacing w:after="0" w:line="240" w:lineRule="auto"/>
        <w:jc w:val="right"/>
        <w:outlineLvl w:val="0"/>
        <w:rPr>
          <w:rFonts w:ascii="Times New Roman" w:hAnsi="Times New Roman" w:cs="Times New Roman"/>
          <w:sz w:val="28"/>
          <w:szCs w:val="28"/>
        </w:rPr>
      </w:pPr>
    </w:p>
    <w:p w:rsidR="00026148" w:rsidRPr="00F12B40" w:rsidRDefault="00026148" w:rsidP="00026148">
      <w:pPr>
        <w:spacing w:after="0" w:line="240" w:lineRule="auto"/>
        <w:rPr>
          <w:rFonts w:ascii="Times New Roman" w:hAnsi="Times New Roman" w:cs="Times New Roman"/>
          <w:sz w:val="28"/>
          <w:szCs w:val="28"/>
        </w:rPr>
      </w:pPr>
    </w:p>
    <w:p w:rsidR="00026148" w:rsidRPr="008C3E99" w:rsidRDefault="00026148" w:rsidP="00026148">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8C3E99">
        <w:rPr>
          <w:rFonts w:ascii="Times New Roman" w:eastAsia="Times New Roman" w:hAnsi="Times New Roman" w:cs="Times New Roman"/>
          <w:caps/>
          <w:sz w:val="28"/>
          <w:szCs w:val="28"/>
          <w:lang w:eastAsia="ru-RU"/>
        </w:rPr>
        <w:t>Сведения</w:t>
      </w:r>
    </w:p>
    <w:p w:rsidR="00026148" w:rsidRPr="008C3E99"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026148" w:rsidRPr="008C3E99"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 xml:space="preserve">об индикаторах достижения целей муниципальной программы Левокумского муниципального </w:t>
      </w:r>
      <w:r>
        <w:rPr>
          <w:rFonts w:ascii="Times New Roman" w:eastAsia="Times New Roman" w:hAnsi="Times New Roman" w:cs="Times New Roman"/>
          <w:sz w:val="28"/>
          <w:szCs w:val="28"/>
          <w:lang w:eastAsia="ru-RU"/>
        </w:rPr>
        <w:t>округа</w:t>
      </w:r>
      <w:r w:rsidRPr="008C3E99">
        <w:rPr>
          <w:rFonts w:ascii="Times New Roman" w:eastAsia="Times New Roman" w:hAnsi="Times New Roman" w:cs="Times New Roman"/>
          <w:sz w:val="28"/>
          <w:szCs w:val="28"/>
          <w:lang w:eastAsia="ru-RU"/>
        </w:rPr>
        <w:t xml:space="preserve"> </w:t>
      </w:r>
    </w:p>
    <w:p w:rsidR="00026148" w:rsidRPr="008C3E99"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Ставропольского края</w:t>
      </w:r>
    </w:p>
    <w:p w:rsidR="00026148" w:rsidRDefault="00026148" w:rsidP="00026148">
      <w:pPr>
        <w:autoSpaceDE w:val="0"/>
        <w:autoSpaceDN w:val="0"/>
        <w:adjustRightInd w:val="0"/>
        <w:spacing w:after="0" w:line="240" w:lineRule="exact"/>
        <w:jc w:val="center"/>
        <w:outlineLvl w:val="0"/>
        <w:rPr>
          <w:rFonts w:ascii="Times New Roman" w:hAnsi="Times New Roman" w:cs="Times New Roman"/>
          <w:sz w:val="28"/>
          <w:szCs w:val="28"/>
        </w:rPr>
      </w:pPr>
      <w:r w:rsidRPr="00DB624E">
        <w:rPr>
          <w:rFonts w:ascii="Times New Roman" w:hAnsi="Times New Roman" w:cs="Times New Roman"/>
          <w:sz w:val="28"/>
          <w:szCs w:val="28"/>
        </w:rPr>
        <w:t>«Развитие жилищно-коммунального хозяйства, дорожной и транспортной системы,</w:t>
      </w:r>
    </w:p>
    <w:p w:rsidR="00026148" w:rsidRPr="008C3E99" w:rsidRDefault="00026148" w:rsidP="00026148">
      <w:pPr>
        <w:autoSpaceDE w:val="0"/>
        <w:autoSpaceDN w:val="0"/>
        <w:adjustRightInd w:val="0"/>
        <w:spacing w:after="0" w:line="240" w:lineRule="exact"/>
        <w:jc w:val="center"/>
        <w:outlineLvl w:val="0"/>
        <w:rPr>
          <w:rFonts w:ascii="Times New Roman" w:hAnsi="Times New Roman" w:cs="Times New Roman"/>
          <w:sz w:val="24"/>
          <w:szCs w:val="24"/>
        </w:rPr>
      </w:pPr>
      <w:r w:rsidRPr="00DB624E">
        <w:rPr>
          <w:rFonts w:ascii="Times New Roman" w:hAnsi="Times New Roman" w:cs="Times New Roman"/>
          <w:sz w:val="28"/>
          <w:szCs w:val="28"/>
        </w:rPr>
        <w:t xml:space="preserve"> благоустройство населенных пунктов»</w:t>
      </w:r>
      <w:r w:rsidRPr="008C3E99">
        <w:rPr>
          <w:rFonts w:ascii="Times New Roman" w:hAnsi="Times New Roman" w:cs="Times New Roman"/>
          <w:sz w:val="28"/>
          <w:szCs w:val="28"/>
        </w:rPr>
        <w:t xml:space="preserve"> </w:t>
      </w:r>
      <w:r w:rsidRPr="008C3E99">
        <w:rPr>
          <w:rFonts w:ascii="Times New Roman" w:hAnsi="Times New Roman" w:cs="Times New Roman"/>
          <w:sz w:val="24"/>
          <w:szCs w:val="24"/>
        </w:rPr>
        <w:t>&lt;*&gt;</w:t>
      </w:r>
    </w:p>
    <w:p w:rsidR="00026148" w:rsidRPr="008C3E99" w:rsidRDefault="00026148" w:rsidP="0002614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 xml:space="preserve"> и </w:t>
      </w:r>
      <w:proofErr w:type="gramStart"/>
      <w:r w:rsidRPr="008C3E99">
        <w:rPr>
          <w:rFonts w:ascii="Times New Roman" w:eastAsia="Times New Roman" w:hAnsi="Times New Roman" w:cs="Times New Roman"/>
          <w:sz w:val="28"/>
          <w:szCs w:val="28"/>
          <w:lang w:eastAsia="ru-RU"/>
        </w:rPr>
        <w:t>показателях</w:t>
      </w:r>
      <w:proofErr w:type="gramEnd"/>
      <w:r w:rsidRPr="008C3E99">
        <w:rPr>
          <w:rFonts w:ascii="Times New Roman" w:eastAsia="Times New Roman" w:hAnsi="Times New Roman" w:cs="Times New Roman"/>
          <w:sz w:val="28"/>
          <w:szCs w:val="28"/>
          <w:lang w:eastAsia="ru-RU"/>
        </w:rPr>
        <w:t xml:space="preserve"> решения задач подпрограмм Программы и их значениях</w:t>
      </w:r>
    </w:p>
    <w:p w:rsidR="00026148" w:rsidRPr="008C3E99"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026148" w:rsidRPr="008C3E99" w:rsidRDefault="00026148" w:rsidP="00026148">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8C3E99">
        <w:rPr>
          <w:rFonts w:ascii="Times New Roman" w:hAnsi="Times New Roman" w:cs="Times New Roman"/>
          <w:sz w:val="28"/>
          <w:szCs w:val="28"/>
        </w:rPr>
        <w:t>&lt;*&gt; Далее в настоящем Приложении используется сокращение - Программа.</w:t>
      </w:r>
    </w:p>
    <w:p w:rsidR="00026148" w:rsidRPr="008C3E99" w:rsidRDefault="00026148" w:rsidP="00026148">
      <w:pPr>
        <w:spacing w:after="0" w:line="240" w:lineRule="exact"/>
        <w:rPr>
          <w:rFonts w:ascii="Times New Roman" w:eastAsia="Times New Roman" w:hAnsi="Times New Roman" w:cs="Times New Roman"/>
          <w:sz w:val="28"/>
          <w:szCs w:val="28"/>
          <w:lang w:eastAsia="ru-RU"/>
        </w:rPr>
      </w:pPr>
    </w:p>
    <w:tbl>
      <w:tblPr>
        <w:tblStyle w:val="a3"/>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026148" w:rsidRPr="008C3E99" w:rsidTr="00493AF9">
        <w:trPr>
          <w:trHeight w:val="690"/>
        </w:trPr>
        <w:tc>
          <w:tcPr>
            <w:tcW w:w="595" w:type="dxa"/>
            <w:vMerge w:val="restart"/>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 xml:space="preserve">№ </w:t>
            </w:r>
            <w:proofErr w:type="gramStart"/>
            <w:r w:rsidRPr="008C3E99">
              <w:rPr>
                <w:rFonts w:ascii="Times New Roman" w:eastAsia="Times New Roman" w:hAnsi="Times New Roman" w:cs="Times New Roman"/>
                <w:sz w:val="28"/>
                <w:szCs w:val="28"/>
                <w:lang w:eastAsia="ru-RU"/>
              </w:rPr>
              <w:t>п</w:t>
            </w:r>
            <w:proofErr w:type="gramEnd"/>
            <w:r w:rsidRPr="008C3E99">
              <w:rPr>
                <w:rFonts w:ascii="Times New Roman" w:eastAsia="Times New Roman" w:hAnsi="Times New Roman" w:cs="Times New Roman"/>
                <w:sz w:val="28"/>
                <w:szCs w:val="28"/>
                <w:lang w:eastAsia="ru-RU"/>
              </w:rPr>
              <w:t>/п</w:t>
            </w:r>
          </w:p>
        </w:tc>
        <w:tc>
          <w:tcPr>
            <w:tcW w:w="4205" w:type="dxa"/>
            <w:vMerge w:val="restart"/>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Наименование индикатора достижения цели Программы и показателя решения задачи подпрограммы Программы</w:t>
            </w:r>
          </w:p>
        </w:tc>
        <w:tc>
          <w:tcPr>
            <w:tcW w:w="2040" w:type="dxa"/>
            <w:vMerge w:val="restart"/>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Единица       измерения</w:t>
            </w:r>
          </w:p>
        </w:tc>
        <w:tc>
          <w:tcPr>
            <w:tcW w:w="8180" w:type="dxa"/>
            <w:gridSpan w:val="8"/>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Значение индикатора достижения цели Программы и показателя решения задачи подпрограммы Программы по годам</w:t>
            </w:r>
          </w:p>
        </w:tc>
      </w:tr>
      <w:tr w:rsidR="00026148" w:rsidRPr="008C3E99" w:rsidTr="00493AF9">
        <w:trPr>
          <w:trHeight w:val="563"/>
        </w:trPr>
        <w:tc>
          <w:tcPr>
            <w:tcW w:w="595" w:type="dxa"/>
            <w:vMerge/>
          </w:tcPr>
          <w:p w:rsidR="00026148" w:rsidRPr="008C3E99" w:rsidRDefault="00026148" w:rsidP="00771ED3">
            <w:pPr>
              <w:rPr>
                <w:rFonts w:ascii="Times New Roman" w:eastAsia="Times New Roman" w:hAnsi="Times New Roman" w:cs="Times New Roman"/>
                <w:sz w:val="28"/>
                <w:szCs w:val="28"/>
                <w:lang w:eastAsia="ru-RU"/>
              </w:rPr>
            </w:pPr>
          </w:p>
        </w:tc>
        <w:tc>
          <w:tcPr>
            <w:tcW w:w="4205" w:type="dxa"/>
            <w:vMerge/>
          </w:tcPr>
          <w:p w:rsidR="00026148" w:rsidRPr="008C3E99" w:rsidRDefault="00026148" w:rsidP="00771ED3">
            <w:pPr>
              <w:rPr>
                <w:rFonts w:ascii="Times New Roman" w:eastAsia="Times New Roman" w:hAnsi="Times New Roman" w:cs="Times New Roman"/>
                <w:sz w:val="28"/>
                <w:szCs w:val="28"/>
                <w:lang w:eastAsia="ru-RU"/>
              </w:rPr>
            </w:pPr>
          </w:p>
        </w:tc>
        <w:tc>
          <w:tcPr>
            <w:tcW w:w="2040" w:type="dxa"/>
            <w:vMerge/>
          </w:tcPr>
          <w:p w:rsidR="00026148" w:rsidRPr="008C3E99" w:rsidRDefault="00026148" w:rsidP="00771ED3">
            <w:pPr>
              <w:rPr>
                <w:rFonts w:ascii="Times New Roman" w:eastAsia="Times New Roman" w:hAnsi="Times New Roman" w:cs="Times New Roman"/>
                <w:sz w:val="28"/>
                <w:szCs w:val="28"/>
                <w:lang w:eastAsia="ru-RU"/>
              </w:rPr>
            </w:pPr>
          </w:p>
        </w:tc>
        <w:tc>
          <w:tcPr>
            <w:tcW w:w="1093"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год</w:t>
            </w:r>
          </w:p>
        </w:tc>
        <w:tc>
          <w:tcPr>
            <w:tcW w:w="1134"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год</w:t>
            </w:r>
          </w:p>
        </w:tc>
        <w:tc>
          <w:tcPr>
            <w:tcW w:w="993"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r w:rsidRPr="008C3E99">
              <w:rPr>
                <w:rFonts w:ascii="Times New Roman" w:eastAsia="Times New Roman" w:hAnsi="Times New Roman" w:cs="Times New Roman"/>
                <w:sz w:val="28"/>
                <w:szCs w:val="28"/>
                <w:lang w:eastAsia="ru-RU"/>
              </w:rPr>
              <w:t xml:space="preserve"> год</w:t>
            </w:r>
          </w:p>
        </w:tc>
        <w:tc>
          <w:tcPr>
            <w:tcW w:w="992"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Pr="008C3E99">
              <w:rPr>
                <w:rFonts w:ascii="Times New Roman" w:eastAsia="Times New Roman" w:hAnsi="Times New Roman" w:cs="Times New Roman"/>
                <w:sz w:val="28"/>
                <w:szCs w:val="28"/>
                <w:lang w:eastAsia="ru-RU"/>
              </w:rPr>
              <w:t xml:space="preserve"> год</w:t>
            </w:r>
          </w:p>
        </w:tc>
        <w:tc>
          <w:tcPr>
            <w:tcW w:w="992"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C3E99">
              <w:rPr>
                <w:rFonts w:ascii="Times New Roman" w:eastAsia="Times New Roman" w:hAnsi="Times New Roman" w:cs="Times New Roman"/>
                <w:sz w:val="28"/>
                <w:szCs w:val="28"/>
                <w:lang w:eastAsia="ru-RU"/>
              </w:rPr>
              <w:t xml:space="preserve"> год</w:t>
            </w:r>
          </w:p>
        </w:tc>
        <w:tc>
          <w:tcPr>
            <w:tcW w:w="992"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8C3E99">
              <w:rPr>
                <w:rFonts w:ascii="Times New Roman" w:eastAsia="Times New Roman" w:hAnsi="Times New Roman" w:cs="Times New Roman"/>
                <w:sz w:val="28"/>
                <w:szCs w:val="28"/>
                <w:lang w:eastAsia="ru-RU"/>
              </w:rPr>
              <w:t>год</w:t>
            </w:r>
          </w:p>
        </w:tc>
        <w:tc>
          <w:tcPr>
            <w:tcW w:w="992"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8C3E99">
              <w:rPr>
                <w:rFonts w:ascii="Times New Roman" w:eastAsia="Times New Roman" w:hAnsi="Times New Roman" w:cs="Times New Roman"/>
                <w:sz w:val="28"/>
                <w:szCs w:val="28"/>
                <w:lang w:eastAsia="ru-RU"/>
              </w:rPr>
              <w:t xml:space="preserve"> год</w:t>
            </w:r>
          </w:p>
        </w:tc>
        <w:tc>
          <w:tcPr>
            <w:tcW w:w="992" w:type="dxa"/>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Pr="008C3E99">
              <w:rPr>
                <w:rFonts w:ascii="Times New Roman" w:eastAsia="Times New Roman" w:hAnsi="Times New Roman" w:cs="Times New Roman"/>
                <w:sz w:val="28"/>
                <w:szCs w:val="28"/>
                <w:lang w:eastAsia="ru-RU"/>
              </w:rPr>
              <w:t xml:space="preserve"> год</w:t>
            </w:r>
          </w:p>
        </w:tc>
      </w:tr>
    </w:tbl>
    <w:p w:rsidR="00026148" w:rsidRPr="008C3E99" w:rsidRDefault="00026148" w:rsidP="00026148">
      <w:pPr>
        <w:spacing w:after="0" w:line="14" w:lineRule="auto"/>
        <w:rPr>
          <w:rFonts w:ascii="Times New Roman" w:eastAsia="Times New Roman" w:hAnsi="Times New Roman" w:cs="Times New Roman"/>
          <w:sz w:val="24"/>
          <w:szCs w:val="24"/>
          <w:lang w:eastAsia="ru-RU"/>
        </w:rPr>
      </w:pPr>
    </w:p>
    <w:tbl>
      <w:tblPr>
        <w:tblStyle w:val="a3"/>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026148" w:rsidRPr="008C3E99" w:rsidTr="00474CCC">
        <w:trPr>
          <w:tblHeader/>
        </w:trPr>
        <w:tc>
          <w:tcPr>
            <w:tcW w:w="595"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1</w:t>
            </w:r>
          </w:p>
        </w:tc>
        <w:tc>
          <w:tcPr>
            <w:tcW w:w="4205"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2</w:t>
            </w:r>
          </w:p>
        </w:tc>
        <w:tc>
          <w:tcPr>
            <w:tcW w:w="2040"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3</w:t>
            </w:r>
          </w:p>
        </w:tc>
        <w:tc>
          <w:tcPr>
            <w:tcW w:w="1093"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4</w:t>
            </w:r>
          </w:p>
        </w:tc>
        <w:tc>
          <w:tcPr>
            <w:tcW w:w="1134"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5</w:t>
            </w:r>
          </w:p>
        </w:tc>
        <w:tc>
          <w:tcPr>
            <w:tcW w:w="993"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6</w:t>
            </w:r>
          </w:p>
        </w:tc>
        <w:tc>
          <w:tcPr>
            <w:tcW w:w="992"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7</w:t>
            </w:r>
          </w:p>
        </w:tc>
        <w:tc>
          <w:tcPr>
            <w:tcW w:w="992"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8</w:t>
            </w:r>
          </w:p>
        </w:tc>
        <w:tc>
          <w:tcPr>
            <w:tcW w:w="992"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9</w:t>
            </w:r>
          </w:p>
        </w:tc>
        <w:tc>
          <w:tcPr>
            <w:tcW w:w="992"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10</w:t>
            </w:r>
          </w:p>
        </w:tc>
        <w:tc>
          <w:tcPr>
            <w:tcW w:w="992" w:type="dxa"/>
            <w:tcBorders>
              <w:bottom w:val="single" w:sz="4" w:space="0" w:color="auto"/>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11</w:t>
            </w:r>
          </w:p>
        </w:tc>
      </w:tr>
      <w:tr w:rsidR="00026148" w:rsidRPr="008C3E99" w:rsidTr="00474CCC">
        <w:tc>
          <w:tcPr>
            <w:tcW w:w="15020" w:type="dxa"/>
            <w:gridSpan w:val="11"/>
            <w:tcBorders>
              <w:top w:val="single" w:sz="4" w:space="0" w:color="auto"/>
              <w:left w:val="nil"/>
              <w:bottom w:val="nil"/>
              <w:right w:val="nil"/>
            </w:tcBorders>
          </w:tcPr>
          <w:p w:rsidR="00026148" w:rsidRPr="008C3E99" w:rsidRDefault="00026148" w:rsidP="0082777D">
            <w:pPr>
              <w:jc w:val="both"/>
              <w:rPr>
                <w:rFonts w:ascii="Times New Roman" w:eastAsia="Times New Roman" w:hAnsi="Times New Roman" w:cs="Times New Roman"/>
                <w:sz w:val="28"/>
                <w:szCs w:val="28"/>
                <w:lang w:eastAsia="ru-RU"/>
              </w:rPr>
            </w:pPr>
            <w:r w:rsidRPr="008C3E99">
              <w:rPr>
                <w:rFonts w:ascii="Times New Roman" w:eastAsia="Calibri" w:hAnsi="Times New Roman" w:cs="Times New Roman"/>
                <w:sz w:val="28"/>
                <w:szCs w:val="28"/>
                <w:lang w:val="en-US" w:eastAsia="ru-RU"/>
              </w:rPr>
              <w:t>I</w:t>
            </w:r>
            <w:r w:rsidRPr="008C3E99">
              <w:rPr>
                <w:rFonts w:ascii="Times New Roman" w:eastAsia="Calibri" w:hAnsi="Times New Roman" w:cs="Times New Roman"/>
                <w:sz w:val="28"/>
                <w:szCs w:val="28"/>
                <w:lang w:eastAsia="ru-RU"/>
              </w:rPr>
              <w:t xml:space="preserve">. Цель </w:t>
            </w:r>
            <w:r w:rsidRPr="009319BA">
              <w:rPr>
                <w:rFonts w:ascii="Times New Roman" w:eastAsia="Calibri" w:hAnsi="Times New Roman" w:cs="Times New Roman"/>
                <w:sz w:val="28"/>
                <w:szCs w:val="28"/>
                <w:lang w:eastAsia="ru-RU"/>
              </w:rPr>
              <w:t xml:space="preserve">Создание условий для развития </w:t>
            </w:r>
            <w:r>
              <w:rPr>
                <w:rFonts w:ascii="Times New Roman" w:eastAsia="Calibri" w:hAnsi="Times New Roman" w:cs="Times New Roman"/>
                <w:sz w:val="28"/>
                <w:szCs w:val="28"/>
                <w:lang w:eastAsia="ru-RU"/>
              </w:rPr>
              <w:t>жилищно-коммунального комплекса</w:t>
            </w:r>
            <w:r w:rsidRPr="009319BA">
              <w:rPr>
                <w:rFonts w:ascii="Times New Roman" w:eastAsia="Calibri" w:hAnsi="Times New Roman" w:cs="Times New Roman"/>
                <w:sz w:val="28"/>
                <w:szCs w:val="28"/>
                <w:lang w:eastAsia="ru-RU"/>
              </w:rPr>
              <w:t xml:space="preserve"> на территории Левокумского муниципального округа Ставропольского края.</w:t>
            </w:r>
          </w:p>
        </w:tc>
      </w:tr>
      <w:tr w:rsidR="00026148" w:rsidRPr="008C3E99" w:rsidTr="00474CCC">
        <w:tc>
          <w:tcPr>
            <w:tcW w:w="595"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1</w:t>
            </w:r>
          </w:p>
        </w:tc>
        <w:tc>
          <w:tcPr>
            <w:tcW w:w="4205" w:type="dxa"/>
            <w:tcBorders>
              <w:top w:val="nil"/>
              <w:left w:val="nil"/>
              <w:bottom w:val="nil"/>
              <w:right w:val="nil"/>
            </w:tcBorders>
          </w:tcPr>
          <w:p w:rsidR="00026148" w:rsidRPr="008C3E99" w:rsidRDefault="00026148" w:rsidP="00771ED3">
            <w:pPr>
              <w:jc w:val="both"/>
              <w:rPr>
                <w:rFonts w:ascii="Times New Roman" w:eastAsia="Times New Roman" w:hAnsi="Times New Roman" w:cs="Times New Roman"/>
                <w:sz w:val="28"/>
                <w:szCs w:val="28"/>
                <w:lang w:eastAsia="ru-RU"/>
              </w:rPr>
            </w:pPr>
            <w:r w:rsidRPr="009319BA">
              <w:rPr>
                <w:rFonts w:ascii="Times New Roman" w:eastAsia="Times New Roman" w:hAnsi="Times New Roman" w:cs="Times New Roman"/>
                <w:sz w:val="28"/>
                <w:szCs w:val="28"/>
                <w:lang w:eastAsia="ru-RU"/>
              </w:rPr>
              <w:t>Уровень (класс) энергетической эффективности зданий муниципальных учреждений</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балл</w:t>
            </w:r>
          </w:p>
        </w:tc>
        <w:tc>
          <w:tcPr>
            <w:tcW w:w="1093"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35</w:t>
            </w:r>
          </w:p>
        </w:tc>
        <w:tc>
          <w:tcPr>
            <w:tcW w:w="1134"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45</w:t>
            </w:r>
          </w:p>
        </w:tc>
        <w:tc>
          <w:tcPr>
            <w:tcW w:w="993"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50</w:t>
            </w:r>
          </w:p>
        </w:tc>
        <w:tc>
          <w:tcPr>
            <w:tcW w:w="992"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53</w:t>
            </w:r>
          </w:p>
        </w:tc>
        <w:tc>
          <w:tcPr>
            <w:tcW w:w="992"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55</w:t>
            </w:r>
          </w:p>
        </w:tc>
        <w:tc>
          <w:tcPr>
            <w:tcW w:w="992"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57</w:t>
            </w:r>
          </w:p>
        </w:tc>
        <w:tc>
          <w:tcPr>
            <w:tcW w:w="992"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59</w:t>
            </w:r>
          </w:p>
        </w:tc>
        <w:tc>
          <w:tcPr>
            <w:tcW w:w="992" w:type="dxa"/>
            <w:tcBorders>
              <w:top w:val="nil"/>
              <w:left w:val="nil"/>
              <w:bottom w:val="nil"/>
              <w:right w:val="nil"/>
            </w:tcBorders>
          </w:tcPr>
          <w:p w:rsidR="00026148" w:rsidRPr="00CC4B26" w:rsidRDefault="00026148" w:rsidP="00771ED3">
            <w:pPr>
              <w:jc w:val="center"/>
              <w:rPr>
                <w:rFonts w:ascii="Times New Roman" w:eastAsia="Times New Roman" w:hAnsi="Times New Roman" w:cs="Times New Roman"/>
                <w:sz w:val="28"/>
                <w:szCs w:val="28"/>
                <w:lang w:eastAsia="ru-RU"/>
              </w:rPr>
            </w:pPr>
            <w:r w:rsidRPr="00CC4B26">
              <w:rPr>
                <w:rFonts w:ascii="Times New Roman" w:eastAsia="Times New Roman" w:hAnsi="Times New Roman" w:cs="Times New Roman"/>
                <w:sz w:val="28"/>
                <w:szCs w:val="28"/>
                <w:lang w:eastAsia="ru-RU"/>
              </w:rPr>
              <w:t>60</w:t>
            </w:r>
          </w:p>
        </w:tc>
      </w:tr>
      <w:tr w:rsidR="00026148" w:rsidRPr="008C3E99" w:rsidTr="00474CCC">
        <w:tc>
          <w:tcPr>
            <w:tcW w:w="15020" w:type="dxa"/>
            <w:gridSpan w:val="11"/>
            <w:tcBorders>
              <w:top w:val="nil"/>
              <w:left w:val="nil"/>
              <w:bottom w:val="nil"/>
              <w:right w:val="nil"/>
            </w:tcBorders>
          </w:tcPr>
          <w:p w:rsidR="00026148" w:rsidRPr="008C3E99" w:rsidRDefault="00026148" w:rsidP="00771ED3">
            <w:pPr>
              <w:jc w:val="center"/>
              <w:rPr>
                <w:rFonts w:ascii="Times New Roman" w:eastAsia="Calibri" w:hAnsi="Times New Roman" w:cs="Times New Roman"/>
                <w:sz w:val="28"/>
                <w:szCs w:val="28"/>
                <w:lang w:eastAsia="ru-RU"/>
              </w:rPr>
            </w:pPr>
            <w:r w:rsidRPr="008C3E99">
              <w:rPr>
                <w:rFonts w:ascii="Times New Roman" w:eastAsia="Calibri" w:hAnsi="Times New Roman" w:cs="Times New Roman"/>
                <w:sz w:val="28"/>
                <w:szCs w:val="28"/>
                <w:lang w:eastAsia="ru-RU"/>
              </w:rPr>
              <w:t xml:space="preserve">Подпрограмма 1 </w:t>
            </w:r>
            <w:r w:rsidRPr="00A80F5C">
              <w:rPr>
                <w:rFonts w:ascii="Times New Roman" w:hAnsi="Times New Roman" w:cs="Times New Roman"/>
                <w:sz w:val="28"/>
                <w:szCs w:val="28"/>
              </w:rPr>
              <w:t>«Развитие сист</w:t>
            </w:r>
            <w:r>
              <w:rPr>
                <w:rFonts w:ascii="Times New Roman" w:hAnsi="Times New Roman" w:cs="Times New Roman"/>
                <w:sz w:val="28"/>
                <w:szCs w:val="28"/>
              </w:rPr>
              <w:t>ем коммунальной инфраструктуры»</w:t>
            </w:r>
          </w:p>
        </w:tc>
      </w:tr>
      <w:tr w:rsidR="00026148" w:rsidRPr="008C3E99" w:rsidTr="00474CCC">
        <w:tc>
          <w:tcPr>
            <w:tcW w:w="15020" w:type="dxa"/>
            <w:gridSpan w:val="11"/>
            <w:tcBorders>
              <w:top w:val="nil"/>
              <w:left w:val="nil"/>
              <w:bottom w:val="nil"/>
              <w:right w:val="nil"/>
            </w:tcBorders>
          </w:tcPr>
          <w:p w:rsidR="00026148" w:rsidRPr="008C3E99" w:rsidRDefault="00026148" w:rsidP="0082777D">
            <w:pPr>
              <w:jc w:val="both"/>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Задача 1 подпрограммы 1 Программы</w:t>
            </w:r>
            <w:r w:rsidRPr="008C3E99">
              <w:t xml:space="preserve"> </w:t>
            </w:r>
            <w:r>
              <w:rPr>
                <w:rFonts w:ascii="Times New Roman" w:eastAsia="Calibri" w:hAnsi="Times New Roman" w:cs="Times New Roman"/>
                <w:sz w:val="28"/>
                <w:szCs w:val="28"/>
                <w:lang w:eastAsia="ru-RU"/>
              </w:rPr>
              <w:t>«</w:t>
            </w:r>
            <w:r w:rsidRPr="00F824BB">
              <w:rPr>
                <w:rFonts w:ascii="Times New Roman" w:eastAsia="Calibri" w:hAnsi="Times New Roman"/>
                <w:sz w:val="28"/>
                <w:szCs w:val="28"/>
              </w:rPr>
              <w:t>Пов</w:t>
            </w:r>
            <w:r>
              <w:rPr>
                <w:rFonts w:ascii="Times New Roman" w:eastAsia="Calibri" w:hAnsi="Times New Roman"/>
                <w:sz w:val="28"/>
                <w:szCs w:val="28"/>
              </w:rPr>
              <w:t>ышение эффективности использова</w:t>
            </w:r>
            <w:r w:rsidRPr="00F824BB">
              <w:rPr>
                <w:rFonts w:ascii="Times New Roman" w:eastAsia="Calibri" w:hAnsi="Times New Roman"/>
                <w:sz w:val="28"/>
                <w:szCs w:val="28"/>
              </w:rPr>
              <w:t>ния энергетических ресурсов на об</w:t>
            </w:r>
            <w:r>
              <w:rPr>
                <w:rFonts w:ascii="Times New Roman" w:eastAsia="Calibri" w:hAnsi="Times New Roman"/>
                <w:sz w:val="28"/>
                <w:szCs w:val="28"/>
              </w:rPr>
              <w:t>ъектах муниципальных учреждений»</w:t>
            </w:r>
          </w:p>
        </w:tc>
      </w:tr>
      <w:tr w:rsidR="00026148" w:rsidRPr="008C3E99" w:rsidTr="00474CCC">
        <w:tc>
          <w:tcPr>
            <w:tcW w:w="595"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2</w:t>
            </w:r>
          </w:p>
        </w:tc>
        <w:tc>
          <w:tcPr>
            <w:tcW w:w="4205" w:type="dxa"/>
            <w:tcBorders>
              <w:top w:val="nil"/>
              <w:left w:val="nil"/>
              <w:bottom w:val="nil"/>
              <w:right w:val="nil"/>
            </w:tcBorders>
          </w:tcPr>
          <w:p w:rsidR="00026148" w:rsidRPr="008C3E99" w:rsidRDefault="00026148" w:rsidP="00771ED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Снижение</w:t>
            </w:r>
            <w:r w:rsidRPr="009319BA">
              <w:rPr>
                <w:rFonts w:ascii="Times New Roman" w:hAnsi="Times New Roman" w:cs="Times New Roman"/>
                <w:sz w:val="28"/>
                <w:szCs w:val="28"/>
              </w:rPr>
              <w:t xml:space="preserve"> потребления коммунальных ресурсов путем технического перевооружения объектов коммунальной инфраструктуры</w:t>
            </w:r>
            <w:r>
              <w:rPr>
                <w:rFonts w:ascii="Times New Roman" w:hAnsi="Times New Roman" w:cs="Times New Roman"/>
                <w:sz w:val="28"/>
                <w:szCs w:val="28"/>
              </w:rPr>
              <w:t xml:space="preserve"> </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2" w:type="dxa"/>
            <w:tcBorders>
              <w:top w:val="nil"/>
              <w:left w:val="nil"/>
              <w:bottom w:val="nil"/>
              <w:right w:val="nil"/>
            </w:tcBorders>
          </w:tcPr>
          <w:p w:rsidR="00026148" w:rsidRPr="009E38CF"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26148" w:rsidRPr="008C3E99" w:rsidTr="00474CCC">
        <w:tc>
          <w:tcPr>
            <w:tcW w:w="15020" w:type="dxa"/>
            <w:gridSpan w:val="11"/>
            <w:tcBorders>
              <w:top w:val="nil"/>
              <w:left w:val="nil"/>
              <w:bottom w:val="nil"/>
              <w:right w:val="nil"/>
            </w:tcBorders>
          </w:tcPr>
          <w:p w:rsidR="00026148" w:rsidRPr="008C3E99" w:rsidRDefault="00026148" w:rsidP="0082777D">
            <w:pPr>
              <w:autoSpaceDE w:val="0"/>
              <w:autoSpaceDN w:val="0"/>
              <w:adjustRightInd w:val="0"/>
              <w:jc w:val="both"/>
              <w:rPr>
                <w:rFonts w:ascii="Times New Roman" w:eastAsia="Calibri" w:hAnsi="Times New Roman" w:cs="Times New Roman"/>
                <w:sz w:val="28"/>
                <w:szCs w:val="28"/>
                <w:lang w:eastAsia="ru-RU"/>
              </w:rPr>
            </w:pPr>
            <w:r w:rsidRPr="008C3E99">
              <w:rPr>
                <w:rFonts w:ascii="Times New Roman" w:eastAsia="Calibri" w:hAnsi="Times New Roman" w:cs="Times New Roman"/>
                <w:sz w:val="28"/>
                <w:szCs w:val="28"/>
                <w:lang w:eastAsia="ru-RU"/>
              </w:rPr>
              <w:t xml:space="preserve">Задача 2 подпрограммы 1 Программы </w:t>
            </w:r>
            <w:r>
              <w:rPr>
                <w:rFonts w:ascii="Times New Roman" w:hAnsi="Times New Roman" w:cs="Times New Roman"/>
                <w:sz w:val="28"/>
                <w:szCs w:val="28"/>
              </w:rPr>
              <w:t xml:space="preserve">«Организационное </w:t>
            </w:r>
            <w:r w:rsidRPr="00F96F50">
              <w:rPr>
                <w:rFonts w:ascii="Times New Roman" w:hAnsi="Times New Roman" w:cs="Times New Roman"/>
                <w:sz w:val="28"/>
                <w:szCs w:val="28"/>
              </w:rPr>
              <w:t>обеспечение капитального ремонта общего имущества в многоквартирных домах, расположенных на территории</w:t>
            </w:r>
            <w:r>
              <w:rPr>
                <w:rFonts w:ascii="Times New Roman" w:hAnsi="Times New Roman" w:cs="Times New Roman"/>
                <w:sz w:val="28"/>
                <w:szCs w:val="28"/>
              </w:rPr>
              <w:t xml:space="preserve"> Левокумского муниципального округа</w:t>
            </w:r>
            <w:r w:rsidRPr="00F96F50">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tc>
      </w:tr>
      <w:tr w:rsidR="00026148" w:rsidRPr="008C3E99" w:rsidTr="00474CCC">
        <w:tc>
          <w:tcPr>
            <w:tcW w:w="595" w:type="dxa"/>
            <w:tcBorders>
              <w:top w:val="nil"/>
              <w:left w:val="nil"/>
              <w:bottom w:val="nil"/>
              <w:right w:val="nil"/>
            </w:tcBorders>
          </w:tcPr>
          <w:p w:rsidR="00026148" w:rsidRPr="00962F35" w:rsidRDefault="00026148" w:rsidP="00771ED3">
            <w:pPr>
              <w:rPr>
                <w:rFonts w:ascii="Times New Roman" w:eastAsia="Times New Roman" w:hAnsi="Times New Roman" w:cs="Times New Roman"/>
                <w:sz w:val="28"/>
                <w:szCs w:val="28"/>
                <w:lang w:eastAsia="ru-RU"/>
              </w:rPr>
            </w:pPr>
            <w:r w:rsidRPr="00962F35">
              <w:rPr>
                <w:rFonts w:ascii="Times New Roman" w:eastAsia="Times New Roman" w:hAnsi="Times New Roman" w:cs="Times New Roman"/>
                <w:sz w:val="28"/>
                <w:szCs w:val="28"/>
                <w:lang w:eastAsia="ru-RU"/>
              </w:rPr>
              <w:t>3</w:t>
            </w:r>
          </w:p>
        </w:tc>
        <w:tc>
          <w:tcPr>
            <w:tcW w:w="4205" w:type="dxa"/>
            <w:tcBorders>
              <w:top w:val="nil"/>
              <w:left w:val="nil"/>
              <w:bottom w:val="nil"/>
              <w:right w:val="nil"/>
            </w:tcBorders>
          </w:tcPr>
          <w:p w:rsidR="00026148" w:rsidRPr="008C3E99" w:rsidRDefault="00026148" w:rsidP="00771ED3">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F96F50">
              <w:rPr>
                <w:rFonts w:ascii="Times New Roman" w:hAnsi="Times New Roman" w:cs="Times New Roman"/>
                <w:sz w:val="28"/>
                <w:szCs w:val="28"/>
              </w:rPr>
              <w:t>оличество многоквартирных домов, в которых проведен капи</w:t>
            </w:r>
            <w:r>
              <w:rPr>
                <w:rFonts w:ascii="Times New Roman" w:hAnsi="Times New Roman" w:cs="Times New Roman"/>
                <w:sz w:val="28"/>
                <w:szCs w:val="28"/>
              </w:rPr>
              <w:t>тальный ремонт общего имущества</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026148" w:rsidRPr="008C3E99" w:rsidTr="00474CCC">
        <w:tc>
          <w:tcPr>
            <w:tcW w:w="15020" w:type="dxa"/>
            <w:gridSpan w:val="11"/>
            <w:tcBorders>
              <w:top w:val="nil"/>
              <w:left w:val="nil"/>
              <w:bottom w:val="nil"/>
              <w:right w:val="nil"/>
            </w:tcBorders>
          </w:tcPr>
          <w:p w:rsidR="00026148" w:rsidRPr="00962F35" w:rsidRDefault="00026148" w:rsidP="0082777D">
            <w:pPr>
              <w:jc w:val="both"/>
              <w:rPr>
                <w:rFonts w:ascii="Times New Roman" w:eastAsia="Times New Roman" w:hAnsi="Times New Roman" w:cs="Times New Roman"/>
                <w:sz w:val="28"/>
                <w:szCs w:val="28"/>
                <w:lang w:eastAsia="ru-RU"/>
              </w:rPr>
            </w:pPr>
            <w:r w:rsidRPr="00962F35">
              <w:rPr>
                <w:rFonts w:ascii="Times New Roman" w:eastAsia="Times New Roman" w:hAnsi="Times New Roman" w:cs="Times New Roman"/>
                <w:sz w:val="28"/>
                <w:szCs w:val="28"/>
                <w:lang w:eastAsia="ru-RU"/>
              </w:rPr>
              <w:t>Задача 3 подпрограммы 1 Программы</w:t>
            </w:r>
            <w:r w:rsidRPr="00962F35">
              <w:t xml:space="preserve"> </w:t>
            </w:r>
            <w:r w:rsidRPr="00962F35">
              <w:rPr>
                <w:rFonts w:ascii="Times New Roman" w:hAnsi="Times New Roman" w:cs="Times New Roman"/>
                <w:sz w:val="28"/>
                <w:szCs w:val="28"/>
              </w:rPr>
              <w:t>«Привлечение специализированных организаций для выполнения работ по отлову и содержанию безнадзорных животных».</w:t>
            </w:r>
          </w:p>
        </w:tc>
      </w:tr>
      <w:tr w:rsidR="00026148" w:rsidRPr="008C3E99" w:rsidTr="00474CCC">
        <w:tc>
          <w:tcPr>
            <w:tcW w:w="595" w:type="dxa"/>
            <w:tcBorders>
              <w:top w:val="nil"/>
              <w:left w:val="nil"/>
              <w:bottom w:val="nil"/>
              <w:right w:val="nil"/>
            </w:tcBorders>
          </w:tcPr>
          <w:p w:rsidR="00026148" w:rsidRPr="00962F35" w:rsidRDefault="00026148" w:rsidP="00771ED3">
            <w:pPr>
              <w:rPr>
                <w:rFonts w:ascii="Times New Roman" w:eastAsia="Times New Roman" w:hAnsi="Times New Roman" w:cs="Times New Roman"/>
                <w:sz w:val="28"/>
                <w:szCs w:val="28"/>
                <w:lang w:eastAsia="ru-RU"/>
              </w:rPr>
            </w:pPr>
            <w:r w:rsidRPr="00962F35">
              <w:rPr>
                <w:rFonts w:ascii="Times New Roman" w:eastAsia="Times New Roman" w:hAnsi="Times New Roman" w:cs="Times New Roman"/>
                <w:sz w:val="28"/>
                <w:szCs w:val="28"/>
                <w:lang w:eastAsia="ru-RU"/>
              </w:rPr>
              <w:t>4</w:t>
            </w:r>
          </w:p>
        </w:tc>
        <w:tc>
          <w:tcPr>
            <w:tcW w:w="4205" w:type="dxa"/>
            <w:tcBorders>
              <w:top w:val="nil"/>
              <w:left w:val="nil"/>
              <w:bottom w:val="nil"/>
              <w:right w:val="nil"/>
            </w:tcBorders>
          </w:tcPr>
          <w:p w:rsidR="00026148" w:rsidRPr="008C3E99" w:rsidRDefault="00026148" w:rsidP="00771ED3">
            <w:pPr>
              <w:jc w:val="both"/>
              <w:rPr>
                <w:rFonts w:ascii="Times New Roman" w:hAnsi="Times New Roman" w:cs="Times New Roman"/>
                <w:sz w:val="28"/>
                <w:szCs w:val="28"/>
              </w:rPr>
            </w:pPr>
            <w:r>
              <w:rPr>
                <w:rFonts w:ascii="Times New Roman" w:hAnsi="Times New Roman" w:cs="Times New Roman"/>
                <w:sz w:val="28"/>
                <w:szCs w:val="28"/>
              </w:rPr>
              <w:t>Количество отловленных безнадзорных животных</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1134"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9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26148" w:rsidRPr="008C3E99" w:rsidTr="00474CCC">
        <w:tc>
          <w:tcPr>
            <w:tcW w:w="15020" w:type="dxa"/>
            <w:gridSpan w:val="11"/>
            <w:tcBorders>
              <w:top w:val="nil"/>
              <w:left w:val="nil"/>
              <w:bottom w:val="nil"/>
              <w:right w:val="nil"/>
            </w:tcBorders>
          </w:tcPr>
          <w:p w:rsidR="00026148" w:rsidRPr="008C3E99" w:rsidRDefault="00026148" w:rsidP="0082777D">
            <w:pPr>
              <w:jc w:val="both"/>
              <w:rPr>
                <w:rFonts w:ascii="Times New Roman" w:eastAsia="Times New Roman" w:hAnsi="Times New Roman" w:cs="Times New Roman"/>
                <w:sz w:val="28"/>
                <w:szCs w:val="28"/>
                <w:lang w:eastAsia="ru-RU"/>
              </w:rPr>
            </w:pPr>
            <w:r w:rsidRPr="008C3E99">
              <w:rPr>
                <w:rFonts w:ascii="Times New Roman" w:eastAsia="Times New Roman" w:hAnsi="Times New Roman" w:cs="Times New Roman"/>
                <w:sz w:val="28"/>
                <w:szCs w:val="28"/>
                <w:lang w:eastAsia="ru-RU"/>
              </w:rPr>
              <w:t>I</w:t>
            </w:r>
            <w:r w:rsidRPr="008C3E99">
              <w:rPr>
                <w:rFonts w:ascii="Times New Roman" w:eastAsia="Times New Roman" w:hAnsi="Times New Roman" w:cs="Times New Roman"/>
                <w:sz w:val="28"/>
                <w:szCs w:val="28"/>
                <w:lang w:val="en-US" w:eastAsia="ru-RU"/>
              </w:rPr>
              <w:t>I</w:t>
            </w:r>
            <w:r w:rsidRPr="008C3E99">
              <w:rPr>
                <w:rFonts w:ascii="Times New Roman" w:eastAsia="Times New Roman" w:hAnsi="Times New Roman" w:cs="Times New Roman"/>
                <w:sz w:val="28"/>
                <w:szCs w:val="28"/>
                <w:lang w:eastAsia="ru-RU"/>
              </w:rPr>
              <w:t xml:space="preserve">. Цель </w:t>
            </w:r>
            <w:r w:rsidRPr="00A80F5C">
              <w:rPr>
                <w:rFonts w:ascii="Times New Roman" w:eastAsia="Calibri" w:hAnsi="Times New Roman" w:cs="Times New Roman"/>
                <w:sz w:val="28"/>
                <w:szCs w:val="28"/>
                <w:lang w:eastAsia="ru-RU"/>
              </w:rPr>
              <w:t>«</w:t>
            </w:r>
            <w:r w:rsidRPr="00A80F5C">
              <w:rPr>
                <w:rFonts w:ascii="Times New Roman" w:hAnsi="Times New Roman"/>
                <w:sz w:val="28"/>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026148" w:rsidRPr="008C3E99" w:rsidTr="00474CCC">
        <w:tc>
          <w:tcPr>
            <w:tcW w:w="595" w:type="dxa"/>
            <w:tcBorders>
              <w:top w:val="nil"/>
              <w:left w:val="nil"/>
              <w:bottom w:val="nil"/>
              <w:right w:val="nil"/>
            </w:tcBorders>
          </w:tcPr>
          <w:p w:rsidR="00026148" w:rsidRPr="00716F6E" w:rsidRDefault="00026148" w:rsidP="00771ED3">
            <w:pPr>
              <w:autoSpaceDE w:val="0"/>
              <w:autoSpaceDN w:val="0"/>
              <w:adjustRightInd w:val="0"/>
              <w:jc w:val="center"/>
              <w:rPr>
                <w:rFonts w:ascii="Times New Roman" w:eastAsia="Times New Roman" w:hAnsi="Times New Roman" w:cs="Times New Roman"/>
                <w:sz w:val="28"/>
                <w:szCs w:val="28"/>
                <w:lang w:eastAsia="ru-RU"/>
              </w:rPr>
            </w:pPr>
            <w:r w:rsidRPr="00716F6E">
              <w:rPr>
                <w:rFonts w:ascii="Times New Roman" w:eastAsia="Times New Roman" w:hAnsi="Times New Roman" w:cs="Times New Roman"/>
                <w:sz w:val="28"/>
                <w:szCs w:val="28"/>
                <w:lang w:eastAsia="ru-RU"/>
              </w:rPr>
              <w:t>5</w:t>
            </w:r>
          </w:p>
        </w:tc>
        <w:tc>
          <w:tcPr>
            <w:tcW w:w="4205" w:type="dxa"/>
            <w:tcBorders>
              <w:top w:val="nil"/>
              <w:left w:val="nil"/>
              <w:bottom w:val="nil"/>
              <w:right w:val="nil"/>
            </w:tcBorders>
          </w:tcPr>
          <w:p w:rsidR="00026148" w:rsidRPr="00716F6E" w:rsidRDefault="00026148" w:rsidP="00771ED3">
            <w:pPr>
              <w:jc w:val="both"/>
              <w:rPr>
                <w:rFonts w:ascii="Times New Roman" w:eastAsia="Times New Roman" w:hAnsi="Times New Roman" w:cs="Times New Roman"/>
                <w:sz w:val="28"/>
                <w:szCs w:val="28"/>
                <w:lang w:eastAsia="ru-RU"/>
              </w:rPr>
            </w:pPr>
            <w:r w:rsidRPr="00CC298D">
              <w:rPr>
                <w:rFonts w:ascii="Times New Roman" w:eastAsia="Times New Roman" w:hAnsi="Times New Roman" w:cs="Times New Roman"/>
                <w:sz w:val="28"/>
                <w:szCs w:val="28"/>
                <w:lang w:eastAsia="ru-RU"/>
              </w:rPr>
              <w:t xml:space="preserve">Доля протяженности </w:t>
            </w:r>
            <w:r w:rsidRPr="00CC298D">
              <w:rPr>
                <w:rFonts w:ascii="Times New Roman" w:eastAsia="Times New Roman" w:hAnsi="Times New Roman" w:cs="Times New Roman"/>
                <w:sz w:val="28"/>
                <w:szCs w:val="28"/>
                <w:lang w:eastAsia="ru-RU"/>
              </w:rPr>
              <w:lastRenderedPageBreak/>
              <w:t>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w:t>
            </w:r>
            <w:r w:rsidRPr="00CC298D">
              <w:t xml:space="preserve"> </w:t>
            </w:r>
            <w:r w:rsidRPr="00CC298D">
              <w:rPr>
                <w:rFonts w:ascii="Times New Roman" w:eastAsia="Times New Roman" w:hAnsi="Times New Roman" w:cs="Times New Roman"/>
                <w:sz w:val="28"/>
                <w:szCs w:val="28"/>
                <w:lang w:eastAsia="ru-RU"/>
              </w:rPr>
              <w:t>находящихся в собственности Левокумского муниципального округа.</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tc>
        <w:tc>
          <w:tcPr>
            <w:tcW w:w="1093"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tc>
        <w:tc>
          <w:tcPr>
            <w:tcW w:w="1134"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tc>
        <w:tc>
          <w:tcPr>
            <w:tcW w:w="993"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50,5</w:t>
            </w:r>
          </w:p>
        </w:tc>
        <w:tc>
          <w:tcPr>
            <w:tcW w:w="992"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992"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48,1</w:t>
            </w:r>
          </w:p>
        </w:tc>
        <w:tc>
          <w:tcPr>
            <w:tcW w:w="992"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46,9</w:t>
            </w:r>
          </w:p>
        </w:tc>
        <w:tc>
          <w:tcPr>
            <w:tcW w:w="992"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w:t>
            </w:r>
          </w:p>
        </w:tc>
        <w:tc>
          <w:tcPr>
            <w:tcW w:w="992"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p>
        </w:tc>
      </w:tr>
      <w:tr w:rsidR="00026148" w:rsidRPr="008C3E99" w:rsidTr="00474CCC">
        <w:tc>
          <w:tcPr>
            <w:tcW w:w="15020" w:type="dxa"/>
            <w:gridSpan w:val="11"/>
            <w:tcBorders>
              <w:top w:val="nil"/>
              <w:left w:val="nil"/>
              <w:bottom w:val="nil"/>
              <w:right w:val="nil"/>
            </w:tcBorders>
          </w:tcPr>
          <w:p w:rsidR="00026148" w:rsidRPr="00716F6E" w:rsidRDefault="00026148" w:rsidP="0082777D">
            <w:pPr>
              <w:jc w:val="center"/>
              <w:rPr>
                <w:rFonts w:ascii="Times New Roman" w:eastAsia="Times New Roman" w:hAnsi="Times New Roman" w:cs="Times New Roman"/>
                <w:sz w:val="28"/>
                <w:szCs w:val="28"/>
                <w:lang w:eastAsia="ru-RU"/>
              </w:rPr>
            </w:pPr>
            <w:r w:rsidRPr="00716F6E">
              <w:rPr>
                <w:rFonts w:ascii="Times New Roman" w:eastAsia="Times New Roman" w:hAnsi="Times New Roman" w:cs="Times New Roman"/>
                <w:sz w:val="28"/>
                <w:szCs w:val="28"/>
                <w:lang w:eastAsia="ru-RU"/>
              </w:rPr>
              <w:lastRenderedPageBreak/>
              <w:t>Подпрограмма 2 «Развитие дорожной сети, обеспечение безопасности дорожного движения и транспортное обслуживание населения»</w:t>
            </w:r>
          </w:p>
        </w:tc>
      </w:tr>
      <w:tr w:rsidR="00026148" w:rsidRPr="008C3E99" w:rsidTr="00474CCC">
        <w:tc>
          <w:tcPr>
            <w:tcW w:w="15020" w:type="dxa"/>
            <w:gridSpan w:val="11"/>
            <w:tcBorders>
              <w:top w:val="nil"/>
              <w:left w:val="nil"/>
              <w:bottom w:val="nil"/>
              <w:right w:val="nil"/>
            </w:tcBorders>
          </w:tcPr>
          <w:p w:rsidR="00026148" w:rsidRPr="00716F6E" w:rsidRDefault="00026148" w:rsidP="0082777D">
            <w:pPr>
              <w:jc w:val="both"/>
              <w:rPr>
                <w:rFonts w:ascii="Times New Roman" w:eastAsia="Times New Roman" w:hAnsi="Times New Roman" w:cs="Times New Roman"/>
                <w:sz w:val="28"/>
                <w:szCs w:val="28"/>
                <w:lang w:eastAsia="ru-RU"/>
              </w:rPr>
            </w:pPr>
            <w:r w:rsidRPr="00716F6E">
              <w:rPr>
                <w:rFonts w:ascii="Times New Roman" w:eastAsia="Calibri" w:hAnsi="Times New Roman" w:cs="Times New Roman"/>
                <w:sz w:val="28"/>
                <w:szCs w:val="28"/>
                <w:lang w:eastAsia="ru-RU"/>
              </w:rPr>
              <w:t>Задача 1 подпрограммы 2 Программы «</w:t>
            </w:r>
            <w:r w:rsidRPr="00716F6E">
              <w:rPr>
                <w:rFonts w:ascii="Times New Roman" w:hAnsi="Times New Roman" w:cs="Times New Roman"/>
                <w:sz w:val="28"/>
                <w:szCs w:val="28"/>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026148" w:rsidRPr="008C3E99" w:rsidTr="00474CCC">
        <w:tc>
          <w:tcPr>
            <w:tcW w:w="595" w:type="dxa"/>
            <w:tcBorders>
              <w:top w:val="nil"/>
              <w:left w:val="nil"/>
              <w:bottom w:val="nil"/>
              <w:right w:val="nil"/>
            </w:tcBorders>
          </w:tcPr>
          <w:p w:rsidR="00026148" w:rsidRPr="00716F6E" w:rsidRDefault="00026148" w:rsidP="00771ED3">
            <w:pPr>
              <w:autoSpaceDE w:val="0"/>
              <w:autoSpaceDN w:val="0"/>
              <w:adjustRightInd w:val="0"/>
              <w:jc w:val="center"/>
              <w:rPr>
                <w:rFonts w:ascii="Times New Roman" w:eastAsia="Times New Roman" w:hAnsi="Times New Roman" w:cs="Times New Roman"/>
                <w:sz w:val="28"/>
                <w:szCs w:val="28"/>
                <w:lang w:eastAsia="ru-RU"/>
              </w:rPr>
            </w:pPr>
            <w:r w:rsidRPr="00716F6E">
              <w:rPr>
                <w:rFonts w:ascii="Times New Roman" w:eastAsia="Times New Roman" w:hAnsi="Times New Roman" w:cs="Times New Roman"/>
                <w:sz w:val="28"/>
                <w:szCs w:val="28"/>
                <w:lang w:eastAsia="ru-RU"/>
              </w:rPr>
              <w:t>6</w:t>
            </w:r>
          </w:p>
        </w:tc>
        <w:tc>
          <w:tcPr>
            <w:tcW w:w="4205" w:type="dxa"/>
            <w:tcBorders>
              <w:top w:val="nil"/>
              <w:left w:val="nil"/>
              <w:bottom w:val="nil"/>
              <w:right w:val="nil"/>
            </w:tcBorders>
          </w:tcPr>
          <w:p w:rsidR="00026148" w:rsidRPr="00716F6E" w:rsidRDefault="00026148" w:rsidP="0082777D">
            <w:pPr>
              <w:pStyle w:val="ConsPlusNormal"/>
              <w:jc w:val="both"/>
              <w:rPr>
                <w:rFonts w:ascii="Times New Roman" w:hAnsi="Times New Roman" w:cs="Times New Roman"/>
                <w:sz w:val="28"/>
                <w:szCs w:val="28"/>
                <w:lang w:eastAsia="ru-RU"/>
              </w:rPr>
            </w:pPr>
            <w:r w:rsidRPr="00716F6E">
              <w:rPr>
                <w:rFonts w:ascii="Times New Roman" w:hAnsi="Times New Roman" w:cs="Times New Roman"/>
                <w:sz w:val="28"/>
                <w:szCs w:val="28"/>
              </w:rPr>
              <w:t>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км</w:t>
            </w:r>
          </w:p>
        </w:tc>
        <w:tc>
          <w:tcPr>
            <w:tcW w:w="10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155,8</w:t>
            </w:r>
          </w:p>
        </w:tc>
        <w:tc>
          <w:tcPr>
            <w:tcW w:w="1134"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167,8</w:t>
            </w:r>
          </w:p>
        </w:tc>
        <w:tc>
          <w:tcPr>
            <w:tcW w:w="9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273,8</w:t>
            </w:r>
          </w:p>
        </w:tc>
      </w:tr>
      <w:tr w:rsidR="00026148" w:rsidRPr="008C3E99" w:rsidTr="00474CCC">
        <w:tc>
          <w:tcPr>
            <w:tcW w:w="15020" w:type="dxa"/>
            <w:gridSpan w:val="11"/>
            <w:tcBorders>
              <w:top w:val="nil"/>
              <w:left w:val="nil"/>
              <w:bottom w:val="nil"/>
              <w:right w:val="nil"/>
            </w:tcBorders>
          </w:tcPr>
          <w:p w:rsidR="00026148" w:rsidRDefault="00026148" w:rsidP="0082777D">
            <w:pPr>
              <w:jc w:val="both"/>
              <w:rPr>
                <w:rFonts w:ascii="Times New Roman" w:eastAsia="Times New Roman" w:hAnsi="Times New Roman" w:cs="Times New Roman"/>
                <w:sz w:val="28"/>
                <w:szCs w:val="28"/>
                <w:lang w:eastAsia="ru-RU"/>
              </w:rPr>
            </w:pPr>
            <w:r w:rsidRPr="002A256D">
              <w:rPr>
                <w:rFonts w:ascii="Times New Roman" w:eastAsia="Times New Roman" w:hAnsi="Times New Roman" w:cs="Times New Roman"/>
                <w:sz w:val="28"/>
                <w:szCs w:val="28"/>
                <w:lang w:eastAsia="ru-RU"/>
              </w:rPr>
              <w:lastRenderedPageBreak/>
              <w:t>Задача 2 подпрограммы 2 Программы «Повышение безопасности дорожного движения на территории Левокумского муниципального округа»</w:t>
            </w:r>
          </w:p>
        </w:tc>
      </w:tr>
      <w:tr w:rsidR="00026148" w:rsidRPr="008C3E99" w:rsidTr="00474CCC">
        <w:tc>
          <w:tcPr>
            <w:tcW w:w="595" w:type="dxa"/>
            <w:tcBorders>
              <w:top w:val="nil"/>
              <w:left w:val="nil"/>
              <w:bottom w:val="nil"/>
              <w:right w:val="nil"/>
            </w:tcBorders>
          </w:tcPr>
          <w:p w:rsidR="00026148" w:rsidRPr="00716F6E" w:rsidRDefault="00026148" w:rsidP="00771ED3">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205" w:type="dxa"/>
            <w:tcBorders>
              <w:top w:val="nil"/>
              <w:left w:val="nil"/>
              <w:bottom w:val="nil"/>
              <w:right w:val="nil"/>
            </w:tcBorders>
          </w:tcPr>
          <w:p w:rsidR="00026148" w:rsidRPr="00716F6E" w:rsidRDefault="00026148" w:rsidP="00771ED3">
            <w:pPr>
              <w:pStyle w:val="ConsPlusNormal"/>
              <w:jc w:val="both"/>
              <w:rPr>
                <w:rFonts w:ascii="Times New Roman" w:hAnsi="Times New Roman" w:cs="Times New Roman"/>
                <w:sz w:val="28"/>
                <w:szCs w:val="28"/>
              </w:rPr>
            </w:pPr>
            <w:r>
              <w:rPr>
                <w:rFonts w:ascii="Times New Roman" w:hAnsi="Times New Roman" w:cs="Times New Roman"/>
                <w:sz w:val="28"/>
                <w:szCs w:val="28"/>
              </w:rPr>
              <w:t>Доля</w:t>
            </w:r>
            <w:r w:rsidRPr="002A256D">
              <w:rPr>
                <w:rFonts w:ascii="Times New Roman" w:hAnsi="Times New Roman" w:cs="Times New Roman"/>
                <w:sz w:val="28"/>
                <w:szCs w:val="28"/>
              </w:rPr>
              <w:t xml:space="preserve"> дорожно-транспортных происшествий по причине неудовлетворительных дорожных условий</w:t>
            </w:r>
          </w:p>
        </w:tc>
        <w:tc>
          <w:tcPr>
            <w:tcW w:w="2040"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134"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026148" w:rsidRPr="008C3E99" w:rsidTr="00474CCC">
        <w:tc>
          <w:tcPr>
            <w:tcW w:w="15020" w:type="dxa"/>
            <w:gridSpan w:val="11"/>
            <w:tcBorders>
              <w:top w:val="nil"/>
              <w:left w:val="nil"/>
              <w:bottom w:val="nil"/>
              <w:right w:val="nil"/>
            </w:tcBorders>
          </w:tcPr>
          <w:p w:rsidR="00026148" w:rsidRPr="00716F6E" w:rsidRDefault="00026148" w:rsidP="0082777D">
            <w:pPr>
              <w:jc w:val="both"/>
              <w:rPr>
                <w:rFonts w:ascii="Times New Roman" w:eastAsia="Calibri" w:hAnsi="Times New Roman" w:cs="Times New Roman"/>
                <w:sz w:val="28"/>
                <w:szCs w:val="28"/>
                <w:lang w:eastAsia="ru-RU"/>
              </w:rPr>
            </w:pPr>
            <w:r w:rsidRPr="00716F6E">
              <w:rPr>
                <w:rFonts w:ascii="Times New Roman" w:eastAsia="Calibri" w:hAnsi="Times New Roman" w:cs="Times New Roman"/>
                <w:sz w:val="28"/>
                <w:szCs w:val="28"/>
                <w:lang w:eastAsia="ru-RU"/>
              </w:rPr>
              <w:t xml:space="preserve">Задача </w:t>
            </w:r>
            <w:r>
              <w:rPr>
                <w:rFonts w:ascii="Times New Roman" w:eastAsia="Calibri" w:hAnsi="Times New Roman" w:cs="Times New Roman"/>
                <w:sz w:val="28"/>
                <w:szCs w:val="28"/>
                <w:lang w:eastAsia="ru-RU"/>
              </w:rPr>
              <w:t>3</w:t>
            </w:r>
            <w:r w:rsidRPr="00716F6E">
              <w:rPr>
                <w:rFonts w:ascii="Times New Roman" w:eastAsia="Calibri" w:hAnsi="Times New Roman" w:cs="Times New Roman"/>
                <w:sz w:val="28"/>
                <w:szCs w:val="28"/>
                <w:lang w:eastAsia="ru-RU"/>
              </w:rPr>
              <w:t xml:space="preserve"> подпрограммы 2 Программы</w:t>
            </w:r>
            <w:r w:rsidRPr="00716F6E">
              <w:rPr>
                <w:rFonts w:ascii="Times New Roman" w:hAnsi="Times New Roman" w:cs="Times New Roman"/>
                <w:sz w:val="28"/>
                <w:szCs w:val="28"/>
              </w:rPr>
              <w:t xml:space="preserve"> «Организация регулярных перевозок пассажиров автомобильным транспортом»</w:t>
            </w:r>
          </w:p>
        </w:tc>
      </w:tr>
      <w:tr w:rsidR="00026148" w:rsidRPr="008C3E99" w:rsidTr="00474CCC">
        <w:trPr>
          <w:trHeight w:val="404"/>
        </w:trPr>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205" w:type="dxa"/>
            <w:tcBorders>
              <w:top w:val="nil"/>
              <w:left w:val="nil"/>
              <w:bottom w:val="nil"/>
              <w:right w:val="nil"/>
            </w:tcBorders>
          </w:tcPr>
          <w:p w:rsidR="00026148" w:rsidRPr="005921C7" w:rsidRDefault="00026148" w:rsidP="00771ED3">
            <w:pPr>
              <w:jc w:val="both"/>
              <w:rPr>
                <w:rFonts w:ascii="Times New Roman" w:eastAsia="Times New Roman" w:hAnsi="Times New Roman" w:cs="Times New Roman"/>
                <w:sz w:val="28"/>
                <w:szCs w:val="28"/>
                <w:highlight w:val="yellow"/>
                <w:lang w:eastAsia="ru-RU"/>
              </w:rPr>
            </w:pPr>
            <w:r w:rsidRPr="005921C7">
              <w:rPr>
                <w:rFonts w:ascii="Times New Roman" w:hAnsi="Times New Roman" w:cs="Times New Roman"/>
                <w:sz w:val="28"/>
                <w:szCs w:val="28"/>
              </w:rPr>
              <w:t>Темп роста пассажирооборота организаций пассажирского автомобильного транспорта на территории Левокумского муниципального округа</w:t>
            </w:r>
          </w:p>
        </w:tc>
        <w:tc>
          <w:tcPr>
            <w:tcW w:w="2040"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highlight w:val="yellow"/>
                <w:lang w:eastAsia="ru-RU"/>
              </w:rPr>
            </w:pPr>
          </w:p>
          <w:p w:rsidR="00026148" w:rsidRPr="00E74BB5" w:rsidRDefault="00026148" w:rsidP="00771ED3">
            <w:pPr>
              <w:jc w:val="center"/>
              <w:rPr>
                <w:rFonts w:ascii="Times New Roman" w:eastAsia="Times New Roman" w:hAnsi="Times New Roman" w:cs="Times New Roman"/>
                <w:sz w:val="28"/>
                <w:szCs w:val="28"/>
                <w:highlight w:val="yellow"/>
                <w:lang w:eastAsia="ru-RU"/>
              </w:rPr>
            </w:pPr>
            <w:r w:rsidRPr="005921C7">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tc>
        <w:tc>
          <w:tcPr>
            <w:tcW w:w="993"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101,5</w:t>
            </w:r>
          </w:p>
        </w:tc>
        <w:tc>
          <w:tcPr>
            <w:tcW w:w="992"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103</w:t>
            </w:r>
          </w:p>
        </w:tc>
        <w:tc>
          <w:tcPr>
            <w:tcW w:w="992"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105</w:t>
            </w:r>
          </w:p>
        </w:tc>
        <w:tc>
          <w:tcPr>
            <w:tcW w:w="992"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105</w:t>
            </w:r>
          </w:p>
        </w:tc>
        <w:tc>
          <w:tcPr>
            <w:tcW w:w="992"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107</w:t>
            </w:r>
          </w:p>
        </w:tc>
        <w:tc>
          <w:tcPr>
            <w:tcW w:w="992" w:type="dxa"/>
            <w:tcBorders>
              <w:top w:val="nil"/>
              <w:left w:val="nil"/>
              <w:bottom w:val="nil"/>
              <w:right w:val="nil"/>
            </w:tcBorders>
          </w:tcPr>
          <w:p w:rsidR="00026148" w:rsidRDefault="00026148" w:rsidP="00771ED3">
            <w:r>
              <w:rPr>
                <w:rFonts w:ascii="Times New Roman" w:eastAsia="Times New Roman" w:hAnsi="Times New Roman" w:cs="Times New Roman"/>
                <w:sz w:val="28"/>
                <w:szCs w:val="28"/>
                <w:lang w:eastAsia="ru-RU"/>
              </w:rPr>
              <w:t>107</w:t>
            </w:r>
          </w:p>
        </w:tc>
      </w:tr>
      <w:tr w:rsidR="00026148" w:rsidRPr="008C3E99" w:rsidTr="00474CCC">
        <w:tc>
          <w:tcPr>
            <w:tcW w:w="15020" w:type="dxa"/>
            <w:gridSpan w:val="11"/>
            <w:tcBorders>
              <w:top w:val="nil"/>
              <w:left w:val="nil"/>
              <w:bottom w:val="nil"/>
              <w:right w:val="nil"/>
            </w:tcBorders>
          </w:tcPr>
          <w:p w:rsidR="00026148" w:rsidRPr="00716F6E" w:rsidRDefault="00026148" w:rsidP="0082777D">
            <w:pPr>
              <w:jc w:val="both"/>
              <w:rPr>
                <w:rFonts w:ascii="Times New Roman" w:eastAsia="Times New Roman" w:hAnsi="Times New Roman" w:cs="Times New Roman"/>
                <w:sz w:val="28"/>
                <w:szCs w:val="28"/>
                <w:lang w:eastAsia="ru-RU"/>
              </w:rPr>
            </w:pPr>
            <w:r w:rsidRPr="00716F6E">
              <w:rPr>
                <w:rFonts w:ascii="Times New Roman" w:eastAsia="Calibri" w:hAnsi="Times New Roman" w:cs="Times New Roman"/>
                <w:sz w:val="28"/>
                <w:szCs w:val="28"/>
                <w:lang w:val="en-US" w:eastAsia="ru-RU"/>
              </w:rPr>
              <w:t>III</w:t>
            </w:r>
            <w:r w:rsidRPr="00716F6E">
              <w:rPr>
                <w:rFonts w:ascii="Times New Roman" w:eastAsia="Calibri" w:hAnsi="Times New Roman" w:cs="Times New Roman"/>
                <w:sz w:val="28"/>
                <w:szCs w:val="28"/>
                <w:lang w:eastAsia="ru-RU"/>
              </w:rPr>
              <w:t xml:space="preserve"> Цель </w:t>
            </w:r>
            <w:r w:rsidRPr="00CC298D">
              <w:rPr>
                <w:rFonts w:ascii="Times New Roman" w:eastAsia="Calibri" w:hAnsi="Times New Roman" w:cs="Times New Roman"/>
                <w:sz w:val="28"/>
                <w:szCs w:val="28"/>
                <w:lang w:eastAsia="ru-RU"/>
              </w:rPr>
              <w:t>«Создание благоприятных условий для проживания граждан на территории Левокумского муниципального округа Ставропольского края»</w:t>
            </w:r>
          </w:p>
        </w:tc>
      </w:tr>
      <w:tr w:rsidR="00026148" w:rsidRPr="008C3E99" w:rsidTr="00474CCC">
        <w:trPr>
          <w:trHeight w:val="966"/>
        </w:trPr>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205" w:type="dxa"/>
            <w:tcBorders>
              <w:top w:val="nil"/>
              <w:left w:val="nil"/>
              <w:bottom w:val="nil"/>
              <w:right w:val="nil"/>
            </w:tcBorders>
          </w:tcPr>
          <w:p w:rsidR="00026148" w:rsidRPr="0082777D" w:rsidRDefault="00026148" w:rsidP="0082777D">
            <w:pPr>
              <w:suppressAutoHyphen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Количество</w:t>
            </w:r>
            <w:r w:rsidRPr="003407D9">
              <w:rPr>
                <w:rFonts w:ascii="Times New Roman" w:hAnsi="Times New Roman"/>
                <w:sz w:val="28"/>
                <w:szCs w:val="28"/>
                <w:lang w:eastAsia="ru-RU"/>
              </w:rPr>
              <w:t xml:space="preserve"> территории населенных пунктов округа, подлежащ</w:t>
            </w:r>
            <w:r>
              <w:rPr>
                <w:rFonts w:ascii="Times New Roman" w:hAnsi="Times New Roman"/>
                <w:sz w:val="28"/>
                <w:szCs w:val="28"/>
                <w:lang w:eastAsia="ru-RU"/>
              </w:rPr>
              <w:t>их</w:t>
            </w:r>
            <w:r w:rsidR="0082777D">
              <w:rPr>
                <w:rFonts w:ascii="Times New Roman" w:hAnsi="Times New Roman"/>
                <w:sz w:val="28"/>
                <w:szCs w:val="28"/>
                <w:lang w:eastAsia="ru-RU"/>
              </w:rPr>
              <w:t xml:space="preserve"> содержанию</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sidRPr="001F2726">
              <w:rPr>
                <w:rFonts w:ascii="Times New Roman" w:eastAsia="Times New Roman" w:hAnsi="Times New Roman" w:cs="Times New Roman"/>
                <w:sz w:val="28"/>
                <w:szCs w:val="28"/>
                <w:lang w:eastAsia="ru-RU"/>
              </w:rPr>
              <w:t>84</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026148" w:rsidRPr="008C3E99" w:rsidTr="00474CCC">
        <w:tc>
          <w:tcPr>
            <w:tcW w:w="15020" w:type="dxa"/>
            <w:gridSpan w:val="11"/>
            <w:tcBorders>
              <w:top w:val="nil"/>
              <w:left w:val="nil"/>
              <w:bottom w:val="nil"/>
              <w:right w:val="nil"/>
            </w:tcBorders>
          </w:tcPr>
          <w:p w:rsidR="00026148" w:rsidRPr="008C3E99" w:rsidRDefault="00026148" w:rsidP="0082777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1 подпрограммы 3</w:t>
            </w:r>
            <w:r w:rsidRPr="002B7EF3">
              <w:rPr>
                <w:rFonts w:ascii="Times New Roman" w:eastAsia="Times New Roman" w:hAnsi="Times New Roman" w:cs="Times New Roman"/>
                <w:sz w:val="28"/>
                <w:szCs w:val="28"/>
                <w:lang w:eastAsia="ru-RU"/>
              </w:rPr>
              <w:t xml:space="preserve"> Программы</w:t>
            </w:r>
            <w:r w:rsidRPr="003F550A">
              <w:rPr>
                <w:rFonts w:ascii="Times New Roman" w:hAnsi="Times New Roman" w:cs="Times New Roman"/>
                <w:sz w:val="28"/>
                <w:szCs w:val="28"/>
              </w:rPr>
              <w:t xml:space="preserve"> </w:t>
            </w:r>
            <w:r>
              <w:rPr>
                <w:rFonts w:ascii="Times New Roman" w:hAnsi="Times New Roman" w:cs="Times New Roman"/>
                <w:sz w:val="28"/>
                <w:szCs w:val="28"/>
              </w:rPr>
              <w:t>«</w:t>
            </w:r>
            <w:r w:rsidRPr="003F550A">
              <w:rPr>
                <w:rFonts w:ascii="Times New Roman" w:hAnsi="Times New Roman" w:cs="Times New Roman"/>
                <w:sz w:val="28"/>
                <w:szCs w:val="28"/>
              </w:rPr>
              <w:t xml:space="preserve">Модернизация уличного освещения путем использования энергосберегающего оборудования и оптимизация режимов работы на территории </w:t>
            </w:r>
            <w:r>
              <w:rPr>
                <w:rFonts w:ascii="Times New Roman" w:hAnsi="Times New Roman" w:cs="Times New Roman"/>
                <w:sz w:val="28"/>
                <w:szCs w:val="28"/>
              </w:rPr>
              <w:t>Левокумского муниципального</w:t>
            </w:r>
            <w:r w:rsidRPr="003F550A">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tc>
      </w:tr>
      <w:tr w:rsidR="00026148" w:rsidRPr="008C3E99" w:rsidTr="00474CCC">
        <w:trPr>
          <w:trHeight w:val="1361"/>
        </w:trPr>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205" w:type="dxa"/>
            <w:tcBorders>
              <w:top w:val="nil"/>
              <w:left w:val="nil"/>
              <w:bottom w:val="nil"/>
              <w:right w:val="nil"/>
            </w:tcBorders>
          </w:tcPr>
          <w:p w:rsidR="00026148" w:rsidRPr="008C3E99" w:rsidRDefault="00026148" w:rsidP="00771ED3">
            <w:pPr>
              <w:jc w:val="both"/>
              <w:rPr>
                <w:rFonts w:ascii="Times New Roman" w:eastAsia="Times New Roman" w:hAnsi="Times New Roman" w:cs="Times New Roman"/>
                <w:sz w:val="28"/>
                <w:szCs w:val="28"/>
                <w:lang w:eastAsia="ru-RU"/>
              </w:rPr>
            </w:pPr>
            <w:r w:rsidRPr="00CC298D">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w:t>
            </w:r>
          </w:p>
        </w:tc>
        <w:tc>
          <w:tcPr>
            <w:tcW w:w="2040"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0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43,7</w:t>
            </w:r>
          </w:p>
        </w:tc>
        <w:tc>
          <w:tcPr>
            <w:tcW w:w="993"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sidRPr="001F2726">
              <w:rPr>
                <w:rFonts w:ascii="Times New Roman" w:eastAsia="Times New Roman" w:hAnsi="Times New Roman" w:cs="Times New Roman"/>
                <w:sz w:val="28"/>
                <w:szCs w:val="28"/>
                <w:lang w:eastAsia="ru-RU"/>
              </w:rPr>
              <w:t>43,8</w:t>
            </w:r>
          </w:p>
        </w:tc>
        <w:tc>
          <w:tcPr>
            <w:tcW w:w="992" w:type="dxa"/>
            <w:tcBorders>
              <w:top w:val="nil"/>
              <w:left w:val="nil"/>
              <w:bottom w:val="nil"/>
              <w:right w:val="nil"/>
            </w:tcBorders>
          </w:tcPr>
          <w:p w:rsidR="00026148" w:rsidRPr="003F1E67"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82</w:t>
            </w:r>
            <w:r>
              <w:rPr>
                <w:rFonts w:ascii="Times New Roman" w:eastAsia="Times New Roman" w:hAnsi="Times New Roman" w:cs="Times New Roman"/>
                <w:sz w:val="28"/>
                <w:szCs w:val="28"/>
                <w:lang w:eastAsia="ru-RU"/>
              </w:rPr>
              <w:t>,0</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83,7</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84,5</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86,1</w:t>
            </w:r>
          </w:p>
        </w:tc>
        <w:tc>
          <w:tcPr>
            <w:tcW w:w="992" w:type="dxa"/>
            <w:tcBorders>
              <w:top w:val="nil"/>
              <w:left w:val="nil"/>
              <w:bottom w:val="nil"/>
              <w:right w:val="nil"/>
            </w:tcBorders>
          </w:tcPr>
          <w:p w:rsidR="00026148" w:rsidRPr="008C3E99"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r>
      <w:tr w:rsidR="00026148" w:rsidRPr="008C3E99" w:rsidTr="00474CCC">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205" w:type="dxa"/>
            <w:tcBorders>
              <w:top w:val="nil"/>
              <w:left w:val="nil"/>
              <w:bottom w:val="nil"/>
              <w:right w:val="nil"/>
            </w:tcBorders>
          </w:tcPr>
          <w:p w:rsidR="00026148" w:rsidRDefault="00026148" w:rsidP="00771ED3">
            <w:pPr>
              <w:jc w:val="both"/>
              <w:rPr>
                <w:rFonts w:ascii="Times New Roman" w:hAnsi="Times New Roman" w:cs="Times New Roman"/>
                <w:sz w:val="28"/>
                <w:szCs w:val="28"/>
              </w:rPr>
            </w:pPr>
            <w:r>
              <w:rPr>
                <w:rFonts w:ascii="Times New Roman" w:hAnsi="Times New Roman" w:cs="Times New Roman"/>
                <w:sz w:val="28"/>
                <w:szCs w:val="28"/>
              </w:rPr>
              <w:t>К</w:t>
            </w:r>
            <w:r w:rsidRPr="003F550A">
              <w:rPr>
                <w:rFonts w:ascii="Times New Roman" w:hAnsi="Times New Roman" w:cs="Times New Roman"/>
                <w:sz w:val="28"/>
                <w:szCs w:val="28"/>
              </w:rPr>
              <w:t xml:space="preserve">оличество энергосберегающих приборов уличного </w:t>
            </w:r>
            <w:proofErr w:type="gramStart"/>
            <w:r w:rsidRPr="003F550A">
              <w:rPr>
                <w:rFonts w:ascii="Times New Roman" w:hAnsi="Times New Roman" w:cs="Times New Roman"/>
                <w:sz w:val="28"/>
                <w:szCs w:val="28"/>
              </w:rPr>
              <w:t>освещения</w:t>
            </w:r>
            <w:proofErr w:type="gramEnd"/>
            <w:r w:rsidRPr="003F550A">
              <w:rPr>
                <w:rFonts w:ascii="Times New Roman" w:hAnsi="Times New Roman" w:cs="Times New Roman"/>
                <w:sz w:val="28"/>
                <w:szCs w:val="28"/>
              </w:rPr>
              <w:t xml:space="preserve"> установленные в рамках </w:t>
            </w:r>
            <w:r w:rsidRPr="003F550A">
              <w:rPr>
                <w:rFonts w:ascii="Times New Roman" w:hAnsi="Times New Roman" w:cs="Times New Roman"/>
                <w:sz w:val="28"/>
                <w:szCs w:val="28"/>
              </w:rPr>
              <w:lastRenderedPageBreak/>
              <w:t xml:space="preserve">модернизации систем уличного освещения на территории населенных пунктов </w:t>
            </w:r>
            <w:r>
              <w:rPr>
                <w:rFonts w:ascii="Times New Roman" w:hAnsi="Times New Roman" w:cs="Times New Roman"/>
                <w:sz w:val="28"/>
                <w:szCs w:val="28"/>
              </w:rPr>
              <w:t>Левокумского муниципального округа</w:t>
            </w:r>
          </w:p>
        </w:tc>
        <w:tc>
          <w:tcPr>
            <w:tcW w:w="2040"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единиц</w:t>
            </w:r>
          </w:p>
        </w:tc>
        <w:tc>
          <w:tcPr>
            <w:tcW w:w="10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1136</w:t>
            </w:r>
          </w:p>
        </w:tc>
        <w:tc>
          <w:tcPr>
            <w:tcW w:w="1134"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1398</w:t>
            </w:r>
          </w:p>
        </w:tc>
        <w:tc>
          <w:tcPr>
            <w:tcW w:w="993"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sidRPr="001F2726">
              <w:rPr>
                <w:rFonts w:ascii="Times New Roman" w:eastAsia="Times New Roman" w:hAnsi="Times New Roman" w:cs="Times New Roman"/>
                <w:sz w:val="28"/>
                <w:szCs w:val="28"/>
                <w:lang w:eastAsia="ru-RU"/>
              </w:rPr>
              <w:t>1498</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2570</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2570</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2600</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2620</w:t>
            </w:r>
          </w:p>
        </w:tc>
        <w:tc>
          <w:tcPr>
            <w:tcW w:w="992" w:type="dxa"/>
            <w:tcBorders>
              <w:top w:val="nil"/>
              <w:left w:val="nil"/>
              <w:bottom w:val="nil"/>
              <w:right w:val="nil"/>
            </w:tcBorders>
          </w:tcPr>
          <w:p w:rsidR="00026148" w:rsidRPr="008C3E99"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2630</w:t>
            </w:r>
          </w:p>
        </w:tc>
      </w:tr>
      <w:tr w:rsidR="00026148" w:rsidRPr="008C3E99" w:rsidTr="00474CCC">
        <w:tc>
          <w:tcPr>
            <w:tcW w:w="15020" w:type="dxa"/>
            <w:gridSpan w:val="11"/>
            <w:tcBorders>
              <w:top w:val="nil"/>
              <w:left w:val="nil"/>
              <w:bottom w:val="nil"/>
              <w:right w:val="nil"/>
            </w:tcBorders>
          </w:tcPr>
          <w:p w:rsidR="00026148" w:rsidRPr="00CC298D" w:rsidRDefault="00026148" w:rsidP="0082777D">
            <w:pPr>
              <w:jc w:val="both"/>
              <w:rPr>
                <w:rFonts w:ascii="Times New Roman" w:eastAsia="Times New Roman" w:hAnsi="Times New Roman" w:cs="Times New Roman"/>
                <w:sz w:val="28"/>
                <w:szCs w:val="28"/>
                <w:lang w:eastAsia="ru-RU"/>
              </w:rPr>
            </w:pPr>
            <w:r w:rsidRPr="00CC298D">
              <w:rPr>
                <w:rFonts w:ascii="Times New Roman" w:eastAsia="Times New Roman" w:hAnsi="Times New Roman" w:cs="Times New Roman"/>
                <w:sz w:val="28"/>
                <w:szCs w:val="28"/>
                <w:lang w:eastAsia="ru-RU"/>
              </w:rPr>
              <w:lastRenderedPageBreak/>
              <w:t>Задача 2 подпрограммы 3 Организация благоустройства территории Левокумского муниципального округа</w:t>
            </w:r>
          </w:p>
        </w:tc>
      </w:tr>
      <w:tr w:rsidR="00026148" w:rsidRPr="008C3E99" w:rsidTr="00474CCC">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sidRPr="00716F6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tc>
        <w:tc>
          <w:tcPr>
            <w:tcW w:w="4205" w:type="dxa"/>
            <w:tcBorders>
              <w:top w:val="nil"/>
              <w:left w:val="nil"/>
              <w:bottom w:val="nil"/>
              <w:right w:val="nil"/>
            </w:tcBorders>
          </w:tcPr>
          <w:p w:rsidR="00026148" w:rsidRDefault="00026148" w:rsidP="00771ED3">
            <w:pPr>
              <w:jc w:val="both"/>
              <w:rPr>
                <w:rFonts w:ascii="Times New Roman" w:hAnsi="Times New Roman" w:cs="Times New Roman"/>
                <w:sz w:val="28"/>
                <w:szCs w:val="28"/>
              </w:rPr>
            </w:pPr>
            <w:r>
              <w:rPr>
                <w:rFonts w:ascii="Times New Roman" w:hAnsi="Times New Roman" w:cs="Times New Roman"/>
                <w:sz w:val="28"/>
                <w:szCs w:val="28"/>
              </w:rPr>
              <w:t>Количество обустроенных</w:t>
            </w:r>
            <w:r w:rsidRPr="003F550A">
              <w:rPr>
                <w:rFonts w:ascii="Times New Roman" w:hAnsi="Times New Roman" w:cs="Times New Roman"/>
                <w:sz w:val="28"/>
                <w:szCs w:val="28"/>
              </w:rPr>
              <w:t xml:space="preserve"> контейнерных площадок и установка контейнеров для сбора ТК</w:t>
            </w:r>
            <w:r>
              <w:rPr>
                <w:rFonts w:ascii="Times New Roman" w:hAnsi="Times New Roman" w:cs="Times New Roman"/>
                <w:sz w:val="28"/>
                <w:szCs w:val="28"/>
              </w:rPr>
              <w:t>О</w:t>
            </w:r>
          </w:p>
        </w:tc>
        <w:tc>
          <w:tcPr>
            <w:tcW w:w="2040"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92"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026148" w:rsidRPr="008C3E99" w:rsidTr="00474CCC">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205" w:type="dxa"/>
            <w:tcBorders>
              <w:top w:val="nil"/>
              <w:left w:val="nil"/>
              <w:bottom w:val="nil"/>
              <w:right w:val="nil"/>
            </w:tcBorders>
          </w:tcPr>
          <w:p w:rsidR="00026148" w:rsidRDefault="00026148" w:rsidP="00771ED3">
            <w:pPr>
              <w:pStyle w:val="ConsPlusNormal"/>
              <w:jc w:val="both"/>
              <w:rPr>
                <w:rFonts w:ascii="Times New Roman" w:hAnsi="Times New Roman" w:cs="Times New Roman"/>
                <w:sz w:val="28"/>
                <w:szCs w:val="28"/>
              </w:rPr>
            </w:pPr>
            <w:r>
              <w:rPr>
                <w:rFonts w:ascii="Times New Roman" w:hAnsi="Times New Roman" w:cs="Times New Roman"/>
                <w:sz w:val="28"/>
                <w:szCs w:val="28"/>
              </w:rPr>
              <w:t>Площадь содержания территорий мест захоронения</w:t>
            </w:r>
          </w:p>
        </w:tc>
        <w:tc>
          <w:tcPr>
            <w:tcW w:w="2040" w:type="dxa"/>
            <w:tcBorders>
              <w:top w:val="nil"/>
              <w:left w:val="nil"/>
              <w:bottom w:val="nil"/>
              <w:right w:val="nil"/>
            </w:tcBorders>
          </w:tcPr>
          <w:p w:rsidR="00026148" w:rsidRPr="003407D9" w:rsidRDefault="00026148" w:rsidP="00771ED3">
            <w:pPr>
              <w:jc w:val="center"/>
              <w:rPr>
                <w:rFonts w:ascii="Times New Roman" w:eastAsia="Times New Roman" w:hAnsi="Times New Roman" w:cs="Times New Roman"/>
                <w:sz w:val="28"/>
                <w:szCs w:val="28"/>
                <w:lang w:eastAsia="ru-RU"/>
              </w:rPr>
            </w:pPr>
            <w:r w:rsidRPr="003407D9">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533,0</w:t>
            </w:r>
          </w:p>
        </w:tc>
        <w:tc>
          <w:tcPr>
            <w:tcW w:w="1134"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533,0</w:t>
            </w:r>
          </w:p>
        </w:tc>
        <w:tc>
          <w:tcPr>
            <w:tcW w:w="993"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533,0</w:t>
            </w:r>
          </w:p>
        </w:tc>
        <w:tc>
          <w:tcPr>
            <w:tcW w:w="992"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712,94</w:t>
            </w:r>
          </w:p>
        </w:tc>
        <w:tc>
          <w:tcPr>
            <w:tcW w:w="992"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712,94</w:t>
            </w:r>
          </w:p>
        </w:tc>
        <w:tc>
          <w:tcPr>
            <w:tcW w:w="992"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712,94</w:t>
            </w:r>
          </w:p>
        </w:tc>
        <w:tc>
          <w:tcPr>
            <w:tcW w:w="992"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712,94</w:t>
            </w:r>
          </w:p>
        </w:tc>
        <w:tc>
          <w:tcPr>
            <w:tcW w:w="992" w:type="dxa"/>
            <w:tcBorders>
              <w:top w:val="nil"/>
              <w:left w:val="nil"/>
              <w:bottom w:val="nil"/>
              <w:right w:val="nil"/>
            </w:tcBorders>
          </w:tcPr>
          <w:p w:rsidR="00026148" w:rsidRDefault="00026148" w:rsidP="00771ED3">
            <w:pPr>
              <w:ind w:left="-108"/>
              <w:jc w:val="center"/>
            </w:pPr>
            <w:r>
              <w:rPr>
                <w:rFonts w:ascii="Times New Roman" w:eastAsia="Times New Roman" w:hAnsi="Times New Roman" w:cs="Times New Roman"/>
                <w:sz w:val="28"/>
                <w:szCs w:val="28"/>
                <w:lang w:eastAsia="ru-RU"/>
              </w:rPr>
              <w:t>712,94</w:t>
            </w:r>
          </w:p>
        </w:tc>
      </w:tr>
      <w:tr w:rsidR="00026148" w:rsidRPr="008C3E99" w:rsidTr="00474CCC">
        <w:tc>
          <w:tcPr>
            <w:tcW w:w="595" w:type="dxa"/>
            <w:tcBorders>
              <w:top w:val="nil"/>
              <w:left w:val="nil"/>
              <w:bottom w:val="nil"/>
              <w:right w:val="nil"/>
            </w:tcBorders>
          </w:tcPr>
          <w:p w:rsidR="00026148"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205" w:type="dxa"/>
            <w:tcBorders>
              <w:top w:val="nil"/>
              <w:left w:val="nil"/>
              <w:bottom w:val="nil"/>
              <w:right w:val="nil"/>
            </w:tcBorders>
          </w:tcPr>
          <w:p w:rsidR="00026148" w:rsidRDefault="00026148" w:rsidP="00771ED3">
            <w:pPr>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акарицидных</w:t>
            </w:r>
            <w:proofErr w:type="spellEnd"/>
            <w:r>
              <w:rPr>
                <w:rFonts w:ascii="Times New Roman" w:hAnsi="Times New Roman" w:cs="Times New Roman"/>
                <w:sz w:val="28"/>
                <w:szCs w:val="28"/>
              </w:rPr>
              <w:t xml:space="preserve"> обработок территории общественных мест</w:t>
            </w:r>
          </w:p>
        </w:tc>
        <w:tc>
          <w:tcPr>
            <w:tcW w:w="2040" w:type="dxa"/>
            <w:tcBorders>
              <w:top w:val="nil"/>
              <w:left w:val="nil"/>
              <w:bottom w:val="nil"/>
              <w:right w:val="nil"/>
            </w:tcBorders>
          </w:tcPr>
          <w:p w:rsidR="00026148" w:rsidRPr="003407D9" w:rsidRDefault="00026148" w:rsidP="00771ED3">
            <w:pPr>
              <w:jc w:val="center"/>
              <w:rPr>
                <w:rFonts w:ascii="Times New Roman" w:eastAsia="Times New Roman" w:hAnsi="Times New Roman" w:cs="Times New Roman"/>
                <w:sz w:val="28"/>
                <w:szCs w:val="28"/>
                <w:vertAlign w:val="superscript"/>
                <w:lang w:eastAsia="ru-RU"/>
              </w:rPr>
            </w:pPr>
            <w:r w:rsidRPr="003407D9">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121,3</w:t>
            </w:r>
          </w:p>
        </w:tc>
        <w:tc>
          <w:tcPr>
            <w:tcW w:w="1134"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123,3</w:t>
            </w:r>
          </w:p>
        </w:tc>
        <w:tc>
          <w:tcPr>
            <w:tcW w:w="993"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123,6</w:t>
            </w:r>
          </w:p>
        </w:tc>
        <w:tc>
          <w:tcPr>
            <w:tcW w:w="992"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55,32</w:t>
            </w:r>
          </w:p>
        </w:tc>
        <w:tc>
          <w:tcPr>
            <w:tcW w:w="992"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w:t>
            </w:r>
          </w:p>
        </w:tc>
        <w:tc>
          <w:tcPr>
            <w:tcW w:w="992"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w:t>
            </w:r>
          </w:p>
        </w:tc>
        <w:tc>
          <w:tcPr>
            <w:tcW w:w="992"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992" w:type="dxa"/>
            <w:tcBorders>
              <w:top w:val="nil"/>
              <w:left w:val="nil"/>
              <w:bottom w:val="nil"/>
              <w:right w:val="nil"/>
            </w:tcBorders>
          </w:tcPr>
          <w:p w:rsidR="00026148"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126,9</w:t>
            </w:r>
          </w:p>
        </w:tc>
      </w:tr>
      <w:tr w:rsidR="00026148" w:rsidRPr="008C3E99" w:rsidTr="00474CCC">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205" w:type="dxa"/>
            <w:tcBorders>
              <w:top w:val="nil"/>
              <w:left w:val="nil"/>
              <w:bottom w:val="nil"/>
              <w:right w:val="nil"/>
            </w:tcBorders>
          </w:tcPr>
          <w:p w:rsidR="00026148" w:rsidRDefault="00026148" w:rsidP="00771ED3">
            <w:pPr>
              <w:pStyle w:val="ConsPlusNormal"/>
              <w:jc w:val="both"/>
              <w:rPr>
                <w:rFonts w:ascii="Times New Roman" w:hAnsi="Times New Roman" w:cs="Times New Roman"/>
                <w:sz w:val="28"/>
                <w:szCs w:val="28"/>
              </w:rPr>
            </w:pPr>
            <w:r w:rsidRPr="0017139C">
              <w:rPr>
                <w:rFonts w:ascii="Times New Roman" w:hAnsi="Times New Roman" w:cs="Times New Roman"/>
                <w:sz w:val="28"/>
                <w:szCs w:val="28"/>
              </w:rPr>
              <w:t>Площадь благоустроенных территорий</w:t>
            </w:r>
            <w:r>
              <w:rPr>
                <w:rFonts w:ascii="Times New Roman" w:hAnsi="Times New Roman" w:cs="Times New Roman"/>
                <w:sz w:val="28"/>
                <w:szCs w:val="28"/>
              </w:rPr>
              <w:t xml:space="preserve"> округа</w:t>
            </w:r>
          </w:p>
        </w:tc>
        <w:tc>
          <w:tcPr>
            <w:tcW w:w="2040" w:type="dxa"/>
            <w:tcBorders>
              <w:top w:val="nil"/>
              <w:left w:val="nil"/>
              <w:bottom w:val="nil"/>
              <w:right w:val="nil"/>
            </w:tcBorders>
          </w:tcPr>
          <w:p w:rsidR="00026148" w:rsidRPr="003407D9" w:rsidRDefault="00026148" w:rsidP="00771ED3">
            <w:pPr>
              <w:jc w:val="center"/>
              <w:rPr>
                <w:rFonts w:ascii="Times New Roman" w:eastAsia="Times New Roman" w:hAnsi="Times New Roman" w:cs="Times New Roman"/>
                <w:sz w:val="28"/>
                <w:szCs w:val="28"/>
                <w:lang w:eastAsia="ru-RU"/>
              </w:rPr>
            </w:pPr>
            <w:r w:rsidRPr="003407D9">
              <w:rPr>
                <w:rFonts w:ascii="Times New Roman" w:eastAsia="Times New Roman" w:hAnsi="Times New Roman" w:cs="Times New Roman"/>
                <w:sz w:val="28"/>
                <w:szCs w:val="28"/>
                <w:lang w:eastAsia="ru-RU"/>
              </w:rPr>
              <w:t>тыс. кв. м</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538,0</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327,0</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345,0</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365,0</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385,0</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400,0</w:t>
            </w:r>
          </w:p>
        </w:tc>
      </w:tr>
      <w:tr w:rsidR="00026148" w:rsidRPr="008C3E99" w:rsidTr="00474CCC">
        <w:tc>
          <w:tcPr>
            <w:tcW w:w="595" w:type="dxa"/>
            <w:tcBorders>
              <w:top w:val="nil"/>
              <w:left w:val="nil"/>
              <w:bottom w:val="nil"/>
              <w:right w:val="nil"/>
            </w:tcBorders>
          </w:tcPr>
          <w:p w:rsidR="00026148" w:rsidRPr="00716F6E" w:rsidRDefault="00026148" w:rsidP="00771E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205" w:type="dxa"/>
            <w:tcBorders>
              <w:top w:val="nil"/>
              <w:left w:val="nil"/>
              <w:bottom w:val="nil"/>
              <w:right w:val="nil"/>
            </w:tcBorders>
          </w:tcPr>
          <w:p w:rsidR="00026148" w:rsidRDefault="00026148" w:rsidP="00771ED3">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заключенных договоров на услуги по благоустройству с МУП</w:t>
            </w:r>
          </w:p>
        </w:tc>
        <w:tc>
          <w:tcPr>
            <w:tcW w:w="2040"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w:t>
            </w:r>
          </w:p>
        </w:tc>
        <w:tc>
          <w:tcPr>
            <w:tcW w:w="1093" w:type="dxa"/>
            <w:tcBorders>
              <w:top w:val="nil"/>
              <w:left w:val="nil"/>
              <w:bottom w:val="nil"/>
              <w:right w:val="nil"/>
            </w:tcBorders>
          </w:tcPr>
          <w:p w:rsidR="00026148" w:rsidRDefault="00026148" w:rsidP="00771E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3"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992" w:type="dxa"/>
            <w:tcBorders>
              <w:top w:val="nil"/>
              <w:left w:val="nil"/>
              <w:bottom w:val="nil"/>
              <w:right w:val="nil"/>
            </w:tcBorders>
          </w:tcPr>
          <w:p w:rsidR="00026148" w:rsidRPr="00C5023E" w:rsidRDefault="00026148" w:rsidP="00771ED3">
            <w:pPr>
              <w:ind w:lef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474CCC">
              <w:rPr>
                <w:rFonts w:ascii="Times New Roman" w:eastAsia="Times New Roman" w:hAnsi="Times New Roman" w:cs="Times New Roman"/>
                <w:sz w:val="28"/>
                <w:szCs w:val="28"/>
                <w:lang w:eastAsia="ru-RU"/>
              </w:rPr>
              <w:t>»</w:t>
            </w:r>
          </w:p>
        </w:tc>
      </w:tr>
    </w:tbl>
    <w:p w:rsidR="00026148" w:rsidRDefault="00026148" w:rsidP="00026148"/>
    <w:sectPr w:rsidR="00026148" w:rsidSect="002E30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B7" w:rsidRDefault="00B371B7" w:rsidP="005924A5">
      <w:pPr>
        <w:spacing w:after="0" w:line="240" w:lineRule="auto"/>
      </w:pPr>
      <w:r>
        <w:separator/>
      </w:r>
    </w:p>
  </w:endnote>
  <w:endnote w:type="continuationSeparator" w:id="0">
    <w:p w:rsidR="00B371B7" w:rsidRDefault="00B371B7" w:rsidP="0059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B7" w:rsidRDefault="00B371B7" w:rsidP="005924A5">
      <w:pPr>
        <w:spacing w:after="0" w:line="240" w:lineRule="auto"/>
      </w:pPr>
      <w:r>
        <w:separator/>
      </w:r>
    </w:p>
  </w:footnote>
  <w:footnote w:type="continuationSeparator" w:id="0">
    <w:p w:rsidR="00B371B7" w:rsidRDefault="00B371B7" w:rsidP="0059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A23"/>
    <w:multiLevelType w:val="multilevel"/>
    <w:tmpl w:val="972A9BB0"/>
    <w:lvl w:ilvl="0">
      <w:start w:val="1"/>
      <w:numFmt w:val="decimal"/>
      <w:lvlText w:val="%1."/>
      <w:lvlJc w:val="left"/>
      <w:pPr>
        <w:ind w:left="1114" w:hanging="405"/>
      </w:pPr>
      <w:rPr>
        <w:rFonts w:hint="default"/>
      </w:rPr>
    </w:lvl>
    <w:lvl w:ilvl="1">
      <w:start w:val="1"/>
      <w:numFmt w:val="decimal"/>
      <w:lvlText w:val="%2."/>
      <w:lvlJc w:val="left"/>
      <w:pPr>
        <w:ind w:left="5115" w:hanging="720"/>
      </w:pPr>
      <w:rPr>
        <w:rFonts w:hint="default"/>
        <w:strike/>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B0E2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B7E63CD"/>
    <w:multiLevelType w:val="multilevel"/>
    <w:tmpl w:val="1486BD5E"/>
    <w:lvl w:ilvl="0">
      <w:start w:val="1"/>
      <w:numFmt w:val="decimal"/>
      <w:lvlText w:val="%1."/>
      <w:lvlJc w:val="left"/>
      <w:pPr>
        <w:ind w:left="450" w:hanging="450"/>
      </w:pPr>
      <w:rPr>
        <w:rFonts w:hint="default"/>
      </w:rPr>
    </w:lvl>
    <w:lvl w:ilvl="1">
      <w:start w:val="1"/>
      <w:numFmt w:val="decimal"/>
      <w:lvlText w:val="%1.%2."/>
      <w:lvlJc w:val="left"/>
      <w:pPr>
        <w:ind w:left="1834" w:hanging="720"/>
      </w:pPr>
      <w:rPr>
        <w:rFonts w:hint="default"/>
      </w:rPr>
    </w:lvl>
    <w:lvl w:ilvl="2">
      <w:start w:val="1"/>
      <w:numFmt w:val="decimal"/>
      <w:lvlText w:val="%1.%2.%3."/>
      <w:lvlJc w:val="left"/>
      <w:pPr>
        <w:ind w:left="2948" w:hanging="720"/>
      </w:pPr>
      <w:rPr>
        <w:rFonts w:hint="default"/>
      </w:rPr>
    </w:lvl>
    <w:lvl w:ilvl="3">
      <w:start w:val="1"/>
      <w:numFmt w:val="decimal"/>
      <w:lvlText w:val="%1.%2.%3.%4."/>
      <w:lvlJc w:val="left"/>
      <w:pPr>
        <w:ind w:left="4422" w:hanging="108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7010" w:hanging="1440"/>
      </w:pPr>
      <w:rPr>
        <w:rFonts w:hint="default"/>
      </w:rPr>
    </w:lvl>
    <w:lvl w:ilvl="6">
      <w:start w:val="1"/>
      <w:numFmt w:val="decimal"/>
      <w:lvlText w:val="%1.%2.%3.%4.%5.%6.%7."/>
      <w:lvlJc w:val="left"/>
      <w:pPr>
        <w:ind w:left="8484" w:hanging="1800"/>
      </w:pPr>
      <w:rPr>
        <w:rFonts w:hint="default"/>
      </w:rPr>
    </w:lvl>
    <w:lvl w:ilvl="7">
      <w:start w:val="1"/>
      <w:numFmt w:val="decimal"/>
      <w:lvlText w:val="%1.%2.%3.%4.%5.%6.%7.%8."/>
      <w:lvlJc w:val="left"/>
      <w:pPr>
        <w:ind w:left="9598" w:hanging="1800"/>
      </w:pPr>
      <w:rPr>
        <w:rFonts w:hint="default"/>
      </w:rPr>
    </w:lvl>
    <w:lvl w:ilvl="8">
      <w:start w:val="1"/>
      <w:numFmt w:val="decimal"/>
      <w:lvlText w:val="%1.%2.%3.%4.%5.%6.%7.%8.%9."/>
      <w:lvlJc w:val="left"/>
      <w:pPr>
        <w:ind w:left="11072" w:hanging="2160"/>
      </w:pPr>
      <w:rPr>
        <w:rFonts w:hint="default"/>
      </w:rPr>
    </w:lvl>
  </w:abstractNum>
  <w:abstractNum w:abstractNumId="3">
    <w:nsid w:val="7D6A2498"/>
    <w:multiLevelType w:val="hybridMultilevel"/>
    <w:tmpl w:val="B53072E6"/>
    <w:lvl w:ilvl="0" w:tplc="589005DE">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82"/>
    <w:rsid w:val="0000674F"/>
    <w:rsid w:val="00007C05"/>
    <w:rsid w:val="00022337"/>
    <w:rsid w:val="00026148"/>
    <w:rsid w:val="000473A4"/>
    <w:rsid w:val="000818A4"/>
    <w:rsid w:val="000A5E19"/>
    <w:rsid w:val="000D6356"/>
    <w:rsid w:val="000E05AF"/>
    <w:rsid w:val="001348F5"/>
    <w:rsid w:val="00141E1E"/>
    <w:rsid w:val="00160933"/>
    <w:rsid w:val="00186B59"/>
    <w:rsid w:val="001925CE"/>
    <w:rsid w:val="001A1263"/>
    <w:rsid w:val="001A3B21"/>
    <w:rsid w:val="001A42D4"/>
    <w:rsid w:val="001D2675"/>
    <w:rsid w:val="001F0F4C"/>
    <w:rsid w:val="0020328A"/>
    <w:rsid w:val="00214DE8"/>
    <w:rsid w:val="00240007"/>
    <w:rsid w:val="00263C2C"/>
    <w:rsid w:val="00285E51"/>
    <w:rsid w:val="00287F2D"/>
    <w:rsid w:val="002A3E5A"/>
    <w:rsid w:val="002B0710"/>
    <w:rsid w:val="002D1826"/>
    <w:rsid w:val="002D636A"/>
    <w:rsid w:val="002E3099"/>
    <w:rsid w:val="002F5CB8"/>
    <w:rsid w:val="003012D0"/>
    <w:rsid w:val="00363E69"/>
    <w:rsid w:val="003B327B"/>
    <w:rsid w:val="003C5785"/>
    <w:rsid w:val="003C7618"/>
    <w:rsid w:val="004012B7"/>
    <w:rsid w:val="00426EDB"/>
    <w:rsid w:val="0043762E"/>
    <w:rsid w:val="00443CA5"/>
    <w:rsid w:val="0046212E"/>
    <w:rsid w:val="00474CCC"/>
    <w:rsid w:val="00490F9C"/>
    <w:rsid w:val="00493AF9"/>
    <w:rsid w:val="004B2C79"/>
    <w:rsid w:val="004C17F3"/>
    <w:rsid w:val="004C2E75"/>
    <w:rsid w:val="004D29DD"/>
    <w:rsid w:val="004F20F6"/>
    <w:rsid w:val="00574837"/>
    <w:rsid w:val="005874DD"/>
    <w:rsid w:val="00592122"/>
    <w:rsid w:val="005924A5"/>
    <w:rsid w:val="00596525"/>
    <w:rsid w:val="005A35D5"/>
    <w:rsid w:val="005D3782"/>
    <w:rsid w:val="0060477B"/>
    <w:rsid w:val="00610782"/>
    <w:rsid w:val="00642473"/>
    <w:rsid w:val="006737FA"/>
    <w:rsid w:val="006759C5"/>
    <w:rsid w:val="0069225E"/>
    <w:rsid w:val="006B4199"/>
    <w:rsid w:val="006C0470"/>
    <w:rsid w:val="006F718E"/>
    <w:rsid w:val="007607D5"/>
    <w:rsid w:val="00771ED3"/>
    <w:rsid w:val="00780742"/>
    <w:rsid w:val="00791392"/>
    <w:rsid w:val="007C4D83"/>
    <w:rsid w:val="0082777D"/>
    <w:rsid w:val="008309FF"/>
    <w:rsid w:val="008543F1"/>
    <w:rsid w:val="0089680E"/>
    <w:rsid w:val="008B0537"/>
    <w:rsid w:val="008B7D48"/>
    <w:rsid w:val="008C6E08"/>
    <w:rsid w:val="008F23CA"/>
    <w:rsid w:val="00916CA8"/>
    <w:rsid w:val="00923840"/>
    <w:rsid w:val="00954844"/>
    <w:rsid w:val="00982111"/>
    <w:rsid w:val="009A0298"/>
    <w:rsid w:val="009A5F21"/>
    <w:rsid w:val="009C7CA0"/>
    <w:rsid w:val="009D6EBA"/>
    <w:rsid w:val="009D7391"/>
    <w:rsid w:val="00A17B01"/>
    <w:rsid w:val="00A32826"/>
    <w:rsid w:val="00A37AD6"/>
    <w:rsid w:val="00A56916"/>
    <w:rsid w:val="00A639C9"/>
    <w:rsid w:val="00A944DE"/>
    <w:rsid w:val="00AA44CE"/>
    <w:rsid w:val="00AB7C17"/>
    <w:rsid w:val="00AC01A5"/>
    <w:rsid w:val="00AC136A"/>
    <w:rsid w:val="00B046BF"/>
    <w:rsid w:val="00B052FB"/>
    <w:rsid w:val="00B371B7"/>
    <w:rsid w:val="00B9039B"/>
    <w:rsid w:val="00B91540"/>
    <w:rsid w:val="00BA0757"/>
    <w:rsid w:val="00C051BF"/>
    <w:rsid w:val="00C12B3B"/>
    <w:rsid w:val="00C15492"/>
    <w:rsid w:val="00C32497"/>
    <w:rsid w:val="00C703E1"/>
    <w:rsid w:val="00C91E8C"/>
    <w:rsid w:val="00C926E5"/>
    <w:rsid w:val="00CB414D"/>
    <w:rsid w:val="00D11E79"/>
    <w:rsid w:val="00D37EC7"/>
    <w:rsid w:val="00DB0296"/>
    <w:rsid w:val="00DD37C3"/>
    <w:rsid w:val="00DE7DEB"/>
    <w:rsid w:val="00DF2487"/>
    <w:rsid w:val="00E12797"/>
    <w:rsid w:val="00E31D79"/>
    <w:rsid w:val="00E40F4D"/>
    <w:rsid w:val="00E66BC9"/>
    <w:rsid w:val="00E9675B"/>
    <w:rsid w:val="00E9769C"/>
    <w:rsid w:val="00EA52EC"/>
    <w:rsid w:val="00ED00C8"/>
    <w:rsid w:val="00ED0B6F"/>
    <w:rsid w:val="00F03F16"/>
    <w:rsid w:val="00F0430C"/>
    <w:rsid w:val="00F0469D"/>
    <w:rsid w:val="00F04BDC"/>
    <w:rsid w:val="00F077F0"/>
    <w:rsid w:val="00F20CFE"/>
    <w:rsid w:val="00F32AAE"/>
    <w:rsid w:val="00F375E7"/>
    <w:rsid w:val="00F67EFF"/>
    <w:rsid w:val="00F726D1"/>
    <w:rsid w:val="00F760FD"/>
    <w:rsid w:val="00F95B44"/>
    <w:rsid w:val="00FA053B"/>
    <w:rsid w:val="00FB1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styleId="a6">
    <w:name w:val="List Paragraph"/>
    <w:basedOn w:val="a"/>
    <w:uiPriority w:val="34"/>
    <w:qFormat/>
    <w:rsid w:val="0000674F"/>
    <w:pPr>
      <w:ind w:left="720"/>
      <w:contextualSpacing/>
    </w:pPr>
  </w:style>
  <w:style w:type="paragraph" w:styleId="a7">
    <w:name w:val="header"/>
    <w:basedOn w:val="a"/>
    <w:link w:val="a8"/>
    <w:uiPriority w:val="99"/>
    <w:unhideWhenUsed/>
    <w:rsid w:val="005924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4A5"/>
  </w:style>
  <w:style w:type="paragraph" w:styleId="a9">
    <w:name w:val="footer"/>
    <w:basedOn w:val="a"/>
    <w:link w:val="aa"/>
    <w:uiPriority w:val="99"/>
    <w:unhideWhenUsed/>
    <w:rsid w:val="005924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4A5"/>
  </w:style>
  <w:style w:type="paragraph" w:customStyle="1" w:styleId="ConsPlusNormal">
    <w:name w:val="ConsPlusNormal"/>
    <w:rsid w:val="005924A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924A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styleId="a6">
    <w:name w:val="List Paragraph"/>
    <w:basedOn w:val="a"/>
    <w:uiPriority w:val="34"/>
    <w:qFormat/>
    <w:rsid w:val="0000674F"/>
    <w:pPr>
      <w:ind w:left="720"/>
      <w:contextualSpacing/>
    </w:pPr>
  </w:style>
  <w:style w:type="paragraph" w:styleId="a7">
    <w:name w:val="header"/>
    <w:basedOn w:val="a"/>
    <w:link w:val="a8"/>
    <w:uiPriority w:val="99"/>
    <w:unhideWhenUsed/>
    <w:rsid w:val="005924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4A5"/>
  </w:style>
  <w:style w:type="paragraph" w:styleId="a9">
    <w:name w:val="footer"/>
    <w:basedOn w:val="a"/>
    <w:link w:val="aa"/>
    <w:uiPriority w:val="99"/>
    <w:unhideWhenUsed/>
    <w:rsid w:val="005924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4A5"/>
  </w:style>
  <w:style w:type="paragraph" w:customStyle="1" w:styleId="ConsPlusNormal">
    <w:name w:val="ConsPlusNormal"/>
    <w:rsid w:val="005924A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924A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37297DA09A5E29EC443AAB0B983FBCCF1E32657207BE674A35CDAFE9D12B48D6B61C69AF47B9985727BO" TargetMode="External"/><Relationship Id="rId4" Type="http://schemas.microsoft.com/office/2007/relationships/stylesWithEffects" Target="stylesWithEffects.xml"/><Relationship Id="rId9" Type="http://schemas.openxmlformats.org/officeDocument/2006/relationships/hyperlink" Target="consultantplus://offline/ref=C37297DA09A5E29EC443AAB0B983FBCCF1E32657207BE674A35CDAFE9D12B48D6B61C69AF47B9A84727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DABD-E0D8-4820-B24E-4E955CF0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12840</Words>
  <Characters>73188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Белоусова_М</cp:lastModifiedBy>
  <cp:revision>3</cp:revision>
  <cp:lastPrinted>2023-03-02T08:09:00Z</cp:lastPrinted>
  <dcterms:created xsi:type="dcterms:W3CDTF">2023-03-01T12:47:00Z</dcterms:created>
  <dcterms:modified xsi:type="dcterms:W3CDTF">2023-03-02T08:10:00Z</dcterms:modified>
</cp:coreProperties>
</file>