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BD" w:rsidRPr="009D60F3" w:rsidRDefault="002546BD" w:rsidP="002546BD">
      <w:pPr>
        <w:suppressAutoHyphens/>
        <w:jc w:val="center"/>
        <w:rPr>
          <w:b/>
          <w:sz w:val="36"/>
          <w:szCs w:val="36"/>
        </w:rPr>
      </w:pPr>
      <w:r w:rsidRPr="009D60F3">
        <w:rPr>
          <w:b/>
          <w:sz w:val="36"/>
          <w:szCs w:val="36"/>
        </w:rPr>
        <w:t>ПОСТАНОВЛЕНИЕ</w:t>
      </w:r>
    </w:p>
    <w:p w:rsidR="002546BD" w:rsidRPr="009D60F3" w:rsidRDefault="002546BD" w:rsidP="002546BD">
      <w:pPr>
        <w:suppressAutoHyphens/>
        <w:jc w:val="center"/>
        <w:rPr>
          <w:b/>
          <w:sz w:val="28"/>
          <w:szCs w:val="20"/>
        </w:rPr>
      </w:pPr>
      <w:r w:rsidRPr="009D60F3">
        <w:rPr>
          <w:b/>
          <w:sz w:val="28"/>
          <w:szCs w:val="20"/>
        </w:rPr>
        <w:t xml:space="preserve">администрации Левокумского муниципального </w:t>
      </w:r>
      <w:r w:rsidR="003035B8" w:rsidRPr="009D60F3">
        <w:rPr>
          <w:b/>
          <w:sz w:val="28"/>
          <w:szCs w:val="20"/>
        </w:rPr>
        <w:t>округа</w:t>
      </w:r>
    </w:p>
    <w:p w:rsidR="002546BD" w:rsidRPr="009D60F3" w:rsidRDefault="002546BD" w:rsidP="002546BD">
      <w:pPr>
        <w:suppressAutoHyphens/>
        <w:jc w:val="center"/>
        <w:rPr>
          <w:b/>
          <w:sz w:val="28"/>
          <w:szCs w:val="20"/>
        </w:rPr>
      </w:pPr>
      <w:r w:rsidRPr="009D60F3">
        <w:rPr>
          <w:b/>
          <w:sz w:val="28"/>
          <w:szCs w:val="20"/>
        </w:rPr>
        <w:t>Ставропольского края</w:t>
      </w:r>
    </w:p>
    <w:p w:rsidR="002546BD" w:rsidRPr="009D60F3" w:rsidRDefault="002546BD" w:rsidP="002546BD">
      <w:pPr>
        <w:suppressAutoHyphens/>
        <w:jc w:val="center"/>
        <w:rPr>
          <w:b/>
          <w:sz w:val="28"/>
          <w:szCs w:val="20"/>
        </w:rPr>
      </w:pPr>
      <w:r w:rsidRPr="009D60F3">
        <w:rPr>
          <w:b/>
          <w:sz w:val="28"/>
          <w:szCs w:val="20"/>
        </w:rPr>
        <w:t>с. Левокумское</w:t>
      </w:r>
    </w:p>
    <w:p w:rsidR="002546BD" w:rsidRPr="009D60F3" w:rsidRDefault="009D60F3" w:rsidP="002546BD">
      <w:pPr>
        <w:suppressAutoHyphens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« 22</w:t>
      </w:r>
      <w:proofErr w:type="gramEnd"/>
      <w:r>
        <w:rPr>
          <w:b/>
          <w:sz w:val="28"/>
          <w:szCs w:val="20"/>
        </w:rPr>
        <w:t xml:space="preserve"> </w:t>
      </w:r>
      <w:r w:rsidR="002546BD" w:rsidRPr="009D60F3">
        <w:rPr>
          <w:b/>
          <w:sz w:val="28"/>
          <w:szCs w:val="20"/>
        </w:rPr>
        <w:t>»</w:t>
      </w:r>
      <w:r w:rsidR="00232982" w:rsidRPr="009D60F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января</w:t>
      </w:r>
      <w:r w:rsidR="00232982" w:rsidRPr="009D60F3">
        <w:rPr>
          <w:b/>
          <w:sz w:val="28"/>
          <w:szCs w:val="20"/>
        </w:rPr>
        <w:t xml:space="preserve"> </w:t>
      </w:r>
      <w:r w:rsidR="002546BD" w:rsidRPr="009D60F3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21 </w:t>
      </w:r>
      <w:r w:rsidR="002546BD" w:rsidRPr="009D60F3">
        <w:rPr>
          <w:b/>
          <w:sz w:val="28"/>
          <w:szCs w:val="20"/>
        </w:rPr>
        <w:t xml:space="preserve">г.                                              </w:t>
      </w:r>
      <w:r w:rsidR="00232982" w:rsidRPr="009D60F3">
        <w:rPr>
          <w:b/>
          <w:sz w:val="28"/>
          <w:szCs w:val="20"/>
        </w:rPr>
        <w:t xml:space="preserve">                            </w:t>
      </w:r>
      <w:r w:rsidR="002546BD" w:rsidRPr="009D60F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       </w:t>
      </w:r>
      <w:r w:rsidR="002546BD" w:rsidRPr="009D60F3">
        <w:rPr>
          <w:b/>
          <w:sz w:val="28"/>
          <w:szCs w:val="20"/>
        </w:rPr>
        <w:t>№</w:t>
      </w:r>
      <w:r>
        <w:rPr>
          <w:b/>
          <w:sz w:val="28"/>
          <w:szCs w:val="20"/>
        </w:rPr>
        <w:t xml:space="preserve"> 32</w:t>
      </w:r>
    </w:p>
    <w:p w:rsidR="002546BD" w:rsidRPr="009D60F3" w:rsidRDefault="002546BD" w:rsidP="002546BD">
      <w:pPr>
        <w:suppressAutoHyphens/>
        <w:rPr>
          <w:sz w:val="28"/>
          <w:szCs w:val="28"/>
        </w:rPr>
      </w:pPr>
      <w:r w:rsidRPr="009D60F3">
        <w:rPr>
          <w:sz w:val="28"/>
          <w:szCs w:val="28"/>
        </w:rPr>
        <w:t>=========================================================</w:t>
      </w:r>
    </w:p>
    <w:p w:rsidR="00A47162" w:rsidRDefault="00A47162" w:rsidP="0065220E">
      <w:pPr>
        <w:tabs>
          <w:tab w:val="left" w:pos="709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0438CE">
        <w:rPr>
          <w:sz w:val="28"/>
          <w:szCs w:val="28"/>
        </w:rPr>
        <w:t>, её отраслевых</w:t>
      </w:r>
      <w:r w:rsidR="00B0673B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(функциональных) и </w:t>
      </w:r>
      <w:r w:rsidR="000438CE" w:rsidRPr="000438CE">
        <w:rPr>
          <w:sz w:val="28"/>
          <w:szCs w:val="28"/>
        </w:rPr>
        <w:t>территориальных</w:t>
      </w:r>
      <w:r w:rsidR="00F52616" w:rsidRPr="000438CE">
        <w:rPr>
          <w:sz w:val="28"/>
          <w:szCs w:val="28"/>
        </w:rPr>
        <w:t xml:space="preserve"> органах</w:t>
      </w:r>
      <w:r w:rsidR="00F52616">
        <w:rPr>
          <w:sz w:val="28"/>
          <w:szCs w:val="28"/>
        </w:rPr>
        <w:t>,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A47162" w:rsidRDefault="00A47162" w:rsidP="00254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6BD" w:rsidRDefault="002546BD" w:rsidP="00254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162" w:rsidRDefault="00F52616" w:rsidP="002546B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25 декабря 2008 </w:t>
      </w:r>
      <w:r w:rsidR="002546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546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273-ФЗ «О противодействии коррупции», Указом Президента Российской Федерации от 01 июля 2010 г</w:t>
      </w:r>
      <w:r w:rsidR="002546B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546BD">
        <w:rPr>
          <w:sz w:val="28"/>
          <w:szCs w:val="28"/>
        </w:rPr>
        <w:t>п</w:t>
      </w:r>
      <w:r w:rsidRPr="006C79FF">
        <w:rPr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</w:t>
      </w:r>
      <w:r w:rsidRPr="006C79FF">
        <w:rPr>
          <w:color w:val="000000"/>
          <w:sz w:val="28"/>
          <w:szCs w:val="28"/>
        </w:rPr>
        <w:t>Губернатора Ставропольского края</w:t>
      </w:r>
      <w:r>
        <w:rPr>
          <w:color w:val="000000"/>
          <w:sz w:val="28"/>
          <w:szCs w:val="28"/>
        </w:rPr>
        <w:t xml:space="preserve"> </w:t>
      </w:r>
      <w:r w:rsidRPr="006C79FF">
        <w:rPr>
          <w:color w:val="000000"/>
          <w:sz w:val="28"/>
          <w:szCs w:val="28"/>
        </w:rPr>
        <w:t xml:space="preserve">от 30 августа </w:t>
      </w:r>
      <w:smartTag w:uri="urn:schemas-microsoft-com:office:smarttags" w:element="metricconverter">
        <w:smartTagPr>
          <w:attr w:name="ProductID" w:val="2010 г"/>
        </w:smartTagPr>
        <w:r w:rsidRPr="006C79FF">
          <w:rPr>
            <w:color w:val="000000"/>
            <w:sz w:val="28"/>
            <w:szCs w:val="28"/>
          </w:rPr>
          <w:t>2010 г</w:t>
        </w:r>
        <w:r w:rsidR="002546BD">
          <w:rPr>
            <w:color w:val="000000"/>
            <w:sz w:val="28"/>
            <w:szCs w:val="28"/>
          </w:rPr>
          <w:t>ода</w:t>
        </w:r>
      </w:smartTag>
      <w:r>
        <w:rPr>
          <w:color w:val="000000"/>
          <w:sz w:val="28"/>
          <w:szCs w:val="28"/>
        </w:rPr>
        <w:t xml:space="preserve"> </w:t>
      </w:r>
      <w:r w:rsidRPr="006C79FF">
        <w:rPr>
          <w:color w:val="000000"/>
          <w:sz w:val="28"/>
          <w:szCs w:val="28"/>
        </w:rPr>
        <w:t xml:space="preserve">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 </w:t>
      </w:r>
      <w:r>
        <w:rPr>
          <w:color w:val="000000"/>
          <w:sz w:val="28"/>
          <w:szCs w:val="28"/>
        </w:rPr>
        <w:t xml:space="preserve">решением Совета Левокумского муниципального </w:t>
      </w:r>
      <w:r w:rsidR="006525F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 от </w:t>
      </w:r>
      <w:r w:rsidR="006525F2">
        <w:rPr>
          <w:color w:val="000000"/>
          <w:sz w:val="28"/>
          <w:szCs w:val="28"/>
        </w:rPr>
        <w:t>19 ноября</w:t>
      </w:r>
      <w:r>
        <w:rPr>
          <w:color w:val="000000"/>
          <w:sz w:val="28"/>
          <w:szCs w:val="28"/>
        </w:rPr>
        <w:t xml:space="preserve"> 20</w:t>
      </w:r>
      <w:r w:rsidR="006525F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2546BD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4</w:t>
      </w:r>
      <w:r w:rsidR="006525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«Об утверждении Положения о комиссиях по соблюдению требований к служебному поведению лиц, замещающих муниципальную должность, муниципальных служащих, замещающих должности муниципальной службы в органах местного самоуправления Левокумского муниципального </w:t>
      </w:r>
      <w:r w:rsidR="006525F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, и урегулированию конфликта интересов», </w:t>
      </w:r>
      <w:r w:rsidR="00A47162">
        <w:rPr>
          <w:sz w:val="28"/>
          <w:szCs w:val="28"/>
        </w:rPr>
        <w:t xml:space="preserve">администрация Левокумского муниципального </w:t>
      </w:r>
      <w:r w:rsidR="003035B8">
        <w:rPr>
          <w:sz w:val="28"/>
          <w:szCs w:val="28"/>
        </w:rPr>
        <w:t>округа</w:t>
      </w:r>
      <w:r w:rsidR="00A47162">
        <w:rPr>
          <w:sz w:val="28"/>
          <w:szCs w:val="28"/>
        </w:rPr>
        <w:t xml:space="preserve"> Ставропольского края</w:t>
      </w:r>
    </w:p>
    <w:p w:rsidR="00A47162" w:rsidRDefault="00A47162" w:rsidP="002546B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7162" w:rsidRDefault="00A47162" w:rsidP="002546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7162" w:rsidRDefault="00A47162" w:rsidP="002546BD">
      <w:pPr>
        <w:tabs>
          <w:tab w:val="left" w:pos="3107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5F7C" w:rsidRDefault="0089032D" w:rsidP="002546B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F7C">
        <w:rPr>
          <w:sz w:val="28"/>
          <w:szCs w:val="28"/>
        </w:rPr>
        <w:t xml:space="preserve">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 w:rsidR="00CA5F7C">
        <w:rPr>
          <w:sz w:val="28"/>
          <w:szCs w:val="28"/>
        </w:rPr>
        <w:t xml:space="preserve"> Ставропольского края</w:t>
      </w:r>
      <w:r w:rsidR="000438CE">
        <w:rPr>
          <w:sz w:val="28"/>
          <w:szCs w:val="28"/>
        </w:rPr>
        <w:t>,</w:t>
      </w:r>
      <w:r w:rsidR="009328BC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>её отраслевых</w:t>
      </w:r>
      <w:r w:rsidR="006525F2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(функциональных) и </w:t>
      </w:r>
      <w:r w:rsidR="000438CE" w:rsidRPr="000438CE">
        <w:rPr>
          <w:sz w:val="28"/>
          <w:szCs w:val="28"/>
        </w:rPr>
        <w:t>территориальных органах</w:t>
      </w:r>
      <w:r w:rsidR="000438CE">
        <w:rPr>
          <w:sz w:val="28"/>
          <w:szCs w:val="28"/>
        </w:rPr>
        <w:t xml:space="preserve">, </w:t>
      </w:r>
      <w:r w:rsidR="00CA5F7C">
        <w:rPr>
          <w:sz w:val="28"/>
          <w:szCs w:val="28"/>
        </w:rPr>
        <w:t>и урегулированию конфликта интересов.</w:t>
      </w:r>
    </w:p>
    <w:p w:rsidR="0089032D" w:rsidRDefault="0089032D" w:rsidP="002546BD">
      <w:pPr>
        <w:suppressAutoHyphens/>
        <w:ind w:firstLine="720"/>
        <w:jc w:val="both"/>
        <w:rPr>
          <w:sz w:val="28"/>
          <w:szCs w:val="28"/>
        </w:rPr>
      </w:pPr>
    </w:p>
    <w:p w:rsidR="00B85F64" w:rsidRDefault="0089032D" w:rsidP="002546BD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5F64" w:rsidRPr="00F37DA6">
        <w:rPr>
          <w:sz w:val="28"/>
          <w:szCs w:val="28"/>
        </w:rPr>
        <w:t xml:space="preserve">Образовать комиссию </w:t>
      </w:r>
      <w:r w:rsidR="00B85F64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 w:rsidR="00B85F64">
        <w:rPr>
          <w:sz w:val="28"/>
          <w:szCs w:val="28"/>
        </w:rPr>
        <w:t xml:space="preserve"> Ставропольского края</w:t>
      </w:r>
      <w:r w:rsidR="000438CE">
        <w:rPr>
          <w:sz w:val="28"/>
          <w:szCs w:val="28"/>
        </w:rPr>
        <w:t>,</w:t>
      </w:r>
      <w:r w:rsidR="000438CE" w:rsidRPr="000438CE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>её отраслевых</w:t>
      </w:r>
      <w:r w:rsidR="006525F2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(функциональных) и </w:t>
      </w:r>
      <w:r w:rsidR="000438CE" w:rsidRPr="000438CE">
        <w:rPr>
          <w:sz w:val="28"/>
          <w:szCs w:val="28"/>
        </w:rPr>
        <w:t>территориальных органах</w:t>
      </w:r>
      <w:r w:rsidR="00B85F64">
        <w:rPr>
          <w:sz w:val="28"/>
          <w:szCs w:val="28"/>
        </w:rPr>
        <w:t xml:space="preserve">, и урегулированию конфликта интересов </w:t>
      </w:r>
      <w:r w:rsidR="00B85F64" w:rsidRPr="00F37DA6">
        <w:rPr>
          <w:sz w:val="28"/>
          <w:szCs w:val="28"/>
        </w:rPr>
        <w:t xml:space="preserve">и утвердить ее в прилагаемом </w:t>
      </w:r>
      <w:hyperlink w:anchor="P45" w:history="1">
        <w:r w:rsidR="00B85F64" w:rsidRPr="00F37DA6">
          <w:rPr>
            <w:sz w:val="28"/>
            <w:szCs w:val="28"/>
          </w:rPr>
          <w:t>составе</w:t>
        </w:r>
      </w:hyperlink>
      <w:r w:rsidR="00B85F64" w:rsidRPr="00F37DA6">
        <w:rPr>
          <w:sz w:val="28"/>
          <w:szCs w:val="28"/>
        </w:rPr>
        <w:t>.</w:t>
      </w:r>
    </w:p>
    <w:p w:rsidR="00932072" w:rsidRDefault="00932072" w:rsidP="002546B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072" w:rsidRDefault="00932072" w:rsidP="0065220E">
      <w:pPr>
        <w:tabs>
          <w:tab w:val="left" w:pos="709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546BD">
        <w:rPr>
          <w:sz w:val="28"/>
          <w:szCs w:val="28"/>
        </w:rPr>
        <w:t xml:space="preserve"> </w:t>
      </w:r>
      <w:r w:rsidRPr="003F40A2">
        <w:rPr>
          <w:sz w:val="28"/>
          <w:szCs w:val="28"/>
        </w:rPr>
        <w:t xml:space="preserve">Утвердить прилагаемый </w:t>
      </w:r>
      <w:hyperlink w:anchor="P141" w:history="1">
        <w:r w:rsidRPr="003F40A2">
          <w:rPr>
            <w:sz w:val="28"/>
            <w:szCs w:val="28"/>
          </w:rPr>
          <w:t>Порядок</w:t>
        </w:r>
      </w:hyperlink>
      <w:r w:rsidRPr="003F40A2">
        <w:rPr>
          <w:sz w:val="28"/>
          <w:szCs w:val="28"/>
        </w:rPr>
        <w:t xml:space="preserve"> работы комиссии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0438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>её отраслевых</w:t>
      </w:r>
      <w:r w:rsidR="006525F2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(функциональных) и </w:t>
      </w:r>
      <w:r w:rsidR="000438CE" w:rsidRPr="000438CE">
        <w:rPr>
          <w:sz w:val="28"/>
          <w:szCs w:val="28"/>
        </w:rPr>
        <w:t>территориальных органах</w:t>
      </w:r>
      <w:r>
        <w:rPr>
          <w:sz w:val="28"/>
          <w:szCs w:val="28"/>
        </w:rPr>
        <w:t>, и урегулированию конфликта интересов</w:t>
      </w:r>
      <w:r w:rsidR="0029539D">
        <w:rPr>
          <w:sz w:val="28"/>
          <w:szCs w:val="28"/>
        </w:rPr>
        <w:t>.</w:t>
      </w:r>
    </w:p>
    <w:p w:rsidR="007877D5" w:rsidRDefault="007877D5" w:rsidP="002546B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7162" w:rsidRDefault="003035B8" w:rsidP="002546B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072">
        <w:rPr>
          <w:sz w:val="28"/>
          <w:szCs w:val="28"/>
        </w:rPr>
        <w:t xml:space="preserve">. </w:t>
      </w:r>
      <w:r w:rsidR="0089032D">
        <w:rPr>
          <w:sz w:val="28"/>
          <w:szCs w:val="28"/>
        </w:rPr>
        <w:t xml:space="preserve">Предложить общественным организациям и образовательным организациям Левокумского муниципального </w:t>
      </w:r>
      <w:r>
        <w:rPr>
          <w:sz w:val="28"/>
          <w:szCs w:val="28"/>
        </w:rPr>
        <w:t>округа</w:t>
      </w:r>
      <w:r w:rsidR="0089032D">
        <w:rPr>
          <w:sz w:val="28"/>
          <w:szCs w:val="28"/>
        </w:rPr>
        <w:t xml:space="preserve"> Ставропольского края содействовать работе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>
        <w:rPr>
          <w:sz w:val="28"/>
          <w:szCs w:val="28"/>
        </w:rPr>
        <w:t>округа</w:t>
      </w:r>
      <w:r w:rsidR="0089032D">
        <w:rPr>
          <w:sz w:val="28"/>
          <w:szCs w:val="28"/>
        </w:rPr>
        <w:t xml:space="preserve"> Ставропольского края</w:t>
      </w:r>
      <w:r w:rsidR="000438CE">
        <w:rPr>
          <w:sz w:val="28"/>
          <w:szCs w:val="28"/>
        </w:rPr>
        <w:t>,</w:t>
      </w:r>
      <w:r w:rsidR="0089032D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>её отраслевых</w:t>
      </w:r>
      <w:r w:rsidR="006525F2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(функциональных) и </w:t>
      </w:r>
      <w:r w:rsidR="000438CE" w:rsidRPr="000438CE">
        <w:rPr>
          <w:sz w:val="28"/>
          <w:szCs w:val="28"/>
        </w:rPr>
        <w:t>территориальных органах</w:t>
      </w:r>
      <w:r w:rsidR="000438CE">
        <w:rPr>
          <w:sz w:val="28"/>
          <w:szCs w:val="28"/>
        </w:rPr>
        <w:t xml:space="preserve"> </w:t>
      </w:r>
      <w:r w:rsidR="0089032D">
        <w:rPr>
          <w:sz w:val="28"/>
          <w:szCs w:val="28"/>
        </w:rPr>
        <w:t>и урегулированию конфликта интересов</w:t>
      </w:r>
      <w:r w:rsidR="00AB34CA">
        <w:rPr>
          <w:sz w:val="28"/>
          <w:szCs w:val="28"/>
        </w:rPr>
        <w:t>.</w:t>
      </w:r>
    </w:p>
    <w:p w:rsidR="0089032D" w:rsidRDefault="0089032D" w:rsidP="002546BD">
      <w:pPr>
        <w:suppressAutoHyphens/>
        <w:ind w:firstLine="720"/>
        <w:jc w:val="both"/>
        <w:rPr>
          <w:sz w:val="28"/>
          <w:szCs w:val="28"/>
        </w:rPr>
      </w:pPr>
    </w:p>
    <w:p w:rsidR="001D750B" w:rsidRDefault="00A57415" w:rsidP="0065220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D750B">
        <w:rPr>
          <w:sz w:val="28"/>
          <w:szCs w:val="28"/>
        </w:rPr>
        <w:t>. Отделу по информационн</w:t>
      </w:r>
      <w:r w:rsidR="000438CE">
        <w:rPr>
          <w:sz w:val="28"/>
          <w:szCs w:val="28"/>
        </w:rPr>
        <w:t>ым технологиям</w:t>
      </w:r>
      <w:r w:rsidR="001D750B">
        <w:rPr>
          <w:sz w:val="28"/>
          <w:szCs w:val="28"/>
        </w:rPr>
        <w:t xml:space="preserve"> администрации Левокумского муниципального округа Ставропольского края </w:t>
      </w:r>
      <w:r w:rsidR="0065220E">
        <w:rPr>
          <w:sz w:val="28"/>
          <w:szCs w:val="28"/>
        </w:rPr>
        <w:t xml:space="preserve">                               </w:t>
      </w:r>
      <w:r w:rsidR="001D750B">
        <w:rPr>
          <w:sz w:val="28"/>
          <w:szCs w:val="28"/>
        </w:rPr>
        <w:t>(</w:t>
      </w:r>
      <w:proofErr w:type="spellStart"/>
      <w:r w:rsidR="000438CE">
        <w:rPr>
          <w:sz w:val="28"/>
          <w:szCs w:val="28"/>
        </w:rPr>
        <w:t>Бударина</w:t>
      </w:r>
      <w:proofErr w:type="spellEnd"/>
      <w:r w:rsidR="000438CE">
        <w:rPr>
          <w:sz w:val="28"/>
          <w:szCs w:val="28"/>
        </w:rPr>
        <w:t xml:space="preserve"> Н.Н.</w:t>
      </w:r>
      <w:r w:rsidR="001D750B">
        <w:rPr>
          <w:sz w:val="28"/>
          <w:szCs w:val="28"/>
        </w:rPr>
        <w:t xml:space="preserve">) </w:t>
      </w:r>
      <w:r w:rsidR="001D750B" w:rsidRPr="00862654">
        <w:rPr>
          <w:sz w:val="28"/>
          <w:szCs w:val="28"/>
        </w:rPr>
        <w:t xml:space="preserve">обеспечить размещение </w:t>
      </w:r>
      <w:r w:rsidR="001D750B">
        <w:rPr>
          <w:sz w:val="28"/>
          <w:szCs w:val="28"/>
        </w:rPr>
        <w:t xml:space="preserve">настоящего </w:t>
      </w:r>
      <w:r w:rsidR="001D750B" w:rsidRPr="00862654">
        <w:rPr>
          <w:sz w:val="28"/>
          <w:szCs w:val="28"/>
        </w:rPr>
        <w:t xml:space="preserve">постановления в информационно – телекоммуникационной сети «Интернет» на официальном сайте администрации Левокумского муниципального </w:t>
      </w:r>
      <w:r w:rsidR="001D750B">
        <w:rPr>
          <w:sz w:val="28"/>
          <w:szCs w:val="28"/>
        </w:rPr>
        <w:t>округа</w:t>
      </w:r>
      <w:r w:rsidR="001D750B" w:rsidRPr="00862654">
        <w:rPr>
          <w:sz w:val="28"/>
          <w:szCs w:val="28"/>
        </w:rPr>
        <w:t xml:space="preserve"> Ставропольского края в разделе «Противодействие коррупции»</w:t>
      </w:r>
      <w:r w:rsidR="001D750B">
        <w:rPr>
          <w:sz w:val="28"/>
          <w:szCs w:val="28"/>
        </w:rPr>
        <w:t>.</w:t>
      </w:r>
    </w:p>
    <w:p w:rsidR="001D750B" w:rsidRDefault="001D750B" w:rsidP="002546BD">
      <w:pPr>
        <w:suppressAutoHyphens/>
        <w:ind w:firstLine="708"/>
        <w:jc w:val="both"/>
        <w:rPr>
          <w:sz w:val="28"/>
          <w:szCs w:val="28"/>
        </w:rPr>
      </w:pPr>
    </w:p>
    <w:p w:rsidR="00A47162" w:rsidRDefault="00A57415" w:rsidP="002546B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162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</w:t>
      </w:r>
      <w:r w:rsidR="000438CE">
        <w:rPr>
          <w:sz w:val="28"/>
          <w:szCs w:val="28"/>
        </w:rPr>
        <w:t>округа</w:t>
      </w:r>
      <w:r w:rsidR="00A47162">
        <w:rPr>
          <w:sz w:val="28"/>
          <w:szCs w:val="28"/>
        </w:rPr>
        <w:t xml:space="preserve"> Ставропольского края Лазареву Е.Л.</w:t>
      </w:r>
    </w:p>
    <w:p w:rsidR="00A47162" w:rsidRDefault="00A47162" w:rsidP="002546BD">
      <w:pPr>
        <w:suppressAutoHyphens/>
        <w:ind w:firstLine="720"/>
        <w:jc w:val="both"/>
        <w:rPr>
          <w:sz w:val="28"/>
          <w:szCs w:val="28"/>
        </w:rPr>
      </w:pPr>
    </w:p>
    <w:p w:rsidR="00A47162" w:rsidRPr="001E27C8" w:rsidRDefault="00A57415" w:rsidP="002546B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162" w:rsidRPr="001E27C8">
        <w:rPr>
          <w:sz w:val="28"/>
          <w:szCs w:val="28"/>
        </w:rPr>
        <w:t xml:space="preserve">. Настоящее постановление вступает в силу со дня его </w:t>
      </w:r>
      <w:r w:rsidR="00001BDF" w:rsidRPr="001E27C8">
        <w:rPr>
          <w:sz w:val="28"/>
          <w:szCs w:val="28"/>
        </w:rPr>
        <w:t>официального опубликовани</w:t>
      </w:r>
      <w:r w:rsidR="001E27C8" w:rsidRPr="001E27C8">
        <w:rPr>
          <w:sz w:val="28"/>
          <w:szCs w:val="28"/>
        </w:rPr>
        <w:t>я.</w:t>
      </w:r>
    </w:p>
    <w:p w:rsidR="009B10AE" w:rsidRDefault="009B10AE" w:rsidP="002546BD">
      <w:pPr>
        <w:suppressAutoHyphens/>
        <w:jc w:val="both"/>
        <w:rPr>
          <w:sz w:val="28"/>
          <w:szCs w:val="28"/>
        </w:rPr>
      </w:pPr>
    </w:p>
    <w:p w:rsidR="00A47162" w:rsidRDefault="00A47162" w:rsidP="002546BD">
      <w:pPr>
        <w:suppressAutoHyphens/>
        <w:jc w:val="both"/>
        <w:rPr>
          <w:sz w:val="28"/>
          <w:szCs w:val="28"/>
        </w:rPr>
      </w:pPr>
    </w:p>
    <w:p w:rsidR="002546BD" w:rsidRPr="002546BD" w:rsidRDefault="003035B8" w:rsidP="002546B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46BD" w:rsidRPr="002546B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546BD" w:rsidRPr="002546BD">
        <w:rPr>
          <w:sz w:val="28"/>
          <w:szCs w:val="28"/>
        </w:rPr>
        <w:t xml:space="preserve">Левокумского муниципального </w:t>
      </w:r>
    </w:p>
    <w:p w:rsidR="002546BD" w:rsidRPr="002546BD" w:rsidRDefault="001D750B" w:rsidP="002546B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2546BD" w:rsidRPr="002546BD">
        <w:rPr>
          <w:sz w:val="28"/>
          <w:szCs w:val="28"/>
        </w:rPr>
        <w:t xml:space="preserve"> Ставропольского края                                                           </w:t>
      </w:r>
      <w:r w:rsidR="003035B8">
        <w:rPr>
          <w:sz w:val="28"/>
          <w:szCs w:val="28"/>
        </w:rPr>
        <w:t>А.Н. Иванов</w:t>
      </w:r>
    </w:p>
    <w:p w:rsidR="00EF6ECF" w:rsidRDefault="00EF6ECF" w:rsidP="002546BD">
      <w:pPr>
        <w:suppressAutoHyphens/>
        <w:spacing w:line="240" w:lineRule="exact"/>
        <w:rPr>
          <w:sz w:val="28"/>
          <w:szCs w:val="28"/>
        </w:rPr>
      </w:pPr>
    </w:p>
    <w:p w:rsidR="00EF6ECF" w:rsidRDefault="00EF6ECF" w:rsidP="002546BD">
      <w:pPr>
        <w:suppressAutoHyphens/>
        <w:spacing w:line="240" w:lineRule="exact"/>
        <w:rPr>
          <w:sz w:val="28"/>
          <w:szCs w:val="28"/>
        </w:rPr>
      </w:pPr>
    </w:p>
    <w:p w:rsidR="00EF6ECF" w:rsidRDefault="00EF6ECF" w:rsidP="002546BD">
      <w:pPr>
        <w:suppressAutoHyphens/>
        <w:spacing w:line="240" w:lineRule="exact"/>
        <w:rPr>
          <w:sz w:val="28"/>
          <w:szCs w:val="28"/>
        </w:rPr>
      </w:pPr>
    </w:p>
    <w:p w:rsidR="00EF6ECF" w:rsidRDefault="00EF6ECF" w:rsidP="002546BD">
      <w:pPr>
        <w:suppressAutoHyphens/>
        <w:spacing w:line="240" w:lineRule="exact"/>
        <w:rPr>
          <w:sz w:val="28"/>
          <w:szCs w:val="28"/>
        </w:rPr>
      </w:pPr>
    </w:p>
    <w:p w:rsidR="00FA4E95" w:rsidRDefault="00FA4E95" w:rsidP="002546BD">
      <w:pPr>
        <w:suppressAutoHyphens/>
        <w:spacing w:line="240" w:lineRule="exact"/>
        <w:rPr>
          <w:sz w:val="28"/>
          <w:szCs w:val="28"/>
        </w:rPr>
      </w:pPr>
    </w:p>
    <w:p w:rsidR="00FA4E95" w:rsidRDefault="00FA4E95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3035B8" w:rsidRDefault="003035B8" w:rsidP="002546BD">
      <w:pPr>
        <w:suppressAutoHyphens/>
        <w:spacing w:line="240" w:lineRule="exact"/>
        <w:rPr>
          <w:sz w:val="28"/>
          <w:szCs w:val="28"/>
        </w:rPr>
      </w:pPr>
    </w:p>
    <w:p w:rsidR="00A57415" w:rsidRDefault="00A57415" w:rsidP="00A57415">
      <w:pPr>
        <w:suppressAutoHyphens/>
        <w:spacing w:line="240" w:lineRule="exact"/>
        <w:rPr>
          <w:sz w:val="28"/>
          <w:szCs w:val="28"/>
        </w:rPr>
      </w:pPr>
    </w:p>
    <w:p w:rsidR="00A57415" w:rsidRDefault="00A57415" w:rsidP="00A57415">
      <w:pPr>
        <w:suppressAutoHyphens/>
        <w:spacing w:line="240" w:lineRule="exact"/>
        <w:rPr>
          <w:sz w:val="28"/>
          <w:szCs w:val="28"/>
        </w:rPr>
      </w:pPr>
    </w:p>
    <w:p w:rsidR="00A57415" w:rsidRDefault="00A57415" w:rsidP="00A57415">
      <w:pPr>
        <w:suppressAutoHyphens/>
        <w:spacing w:line="240" w:lineRule="exact"/>
        <w:rPr>
          <w:sz w:val="28"/>
          <w:szCs w:val="28"/>
        </w:rPr>
      </w:pPr>
      <w:r w:rsidRPr="00276F6B">
        <w:rPr>
          <w:sz w:val="28"/>
          <w:szCs w:val="28"/>
        </w:rPr>
        <w:t>__</w:t>
      </w:r>
    </w:p>
    <w:p w:rsidR="00A130FA" w:rsidRDefault="007350B2" w:rsidP="0065220E">
      <w:pPr>
        <w:suppressAutoHyphens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52616" w:rsidRPr="007A39D9">
        <w:rPr>
          <w:sz w:val="28"/>
          <w:szCs w:val="28"/>
        </w:rPr>
        <w:t>ТВЕРЖДЕНО</w:t>
      </w:r>
    </w:p>
    <w:p w:rsidR="002546BD" w:rsidRDefault="002546BD" w:rsidP="0065220E">
      <w:pPr>
        <w:suppressAutoHyphens/>
        <w:ind w:left="4956"/>
        <w:jc w:val="center"/>
        <w:rPr>
          <w:sz w:val="28"/>
          <w:szCs w:val="28"/>
        </w:rPr>
      </w:pPr>
    </w:p>
    <w:p w:rsidR="00F52616" w:rsidRDefault="00F52616" w:rsidP="0065220E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t xml:space="preserve">постановлением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 w:rsidRPr="007A39D9">
        <w:rPr>
          <w:sz w:val="28"/>
          <w:szCs w:val="28"/>
        </w:rPr>
        <w:t xml:space="preserve"> Ставропольского края</w:t>
      </w:r>
    </w:p>
    <w:p w:rsidR="009D60F3" w:rsidRPr="007A39D9" w:rsidRDefault="009D60F3" w:rsidP="0065220E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2021 года № 32</w:t>
      </w:r>
    </w:p>
    <w:p w:rsidR="00F52616" w:rsidRDefault="00F52616" w:rsidP="002546BD">
      <w:pPr>
        <w:suppressAutoHyphens/>
        <w:rPr>
          <w:sz w:val="28"/>
          <w:szCs w:val="28"/>
        </w:rPr>
      </w:pPr>
    </w:p>
    <w:p w:rsidR="0065220E" w:rsidRDefault="0065220E" w:rsidP="002546BD">
      <w:pPr>
        <w:suppressAutoHyphens/>
        <w:rPr>
          <w:sz w:val="28"/>
          <w:szCs w:val="28"/>
        </w:rPr>
      </w:pPr>
    </w:p>
    <w:p w:rsidR="0065220E" w:rsidRDefault="0065220E" w:rsidP="002546BD">
      <w:pPr>
        <w:suppressAutoHyphens/>
        <w:rPr>
          <w:color w:val="000000"/>
          <w:sz w:val="28"/>
          <w:szCs w:val="28"/>
        </w:rPr>
      </w:pPr>
    </w:p>
    <w:p w:rsidR="00F52616" w:rsidRDefault="00F52616" w:rsidP="002546BD">
      <w:pPr>
        <w:suppressAutoHyphens/>
        <w:jc w:val="center"/>
        <w:rPr>
          <w:color w:val="000000"/>
          <w:sz w:val="28"/>
          <w:szCs w:val="28"/>
        </w:rPr>
      </w:pPr>
    </w:p>
    <w:p w:rsidR="003B7464" w:rsidRDefault="009328BC" w:rsidP="002546BD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65220E" w:rsidRDefault="0065220E" w:rsidP="002546BD">
      <w:pPr>
        <w:suppressAutoHyphens/>
        <w:jc w:val="center"/>
        <w:rPr>
          <w:color w:val="000000"/>
          <w:sz w:val="28"/>
          <w:szCs w:val="28"/>
        </w:rPr>
      </w:pPr>
    </w:p>
    <w:p w:rsidR="00EE64B7" w:rsidRDefault="00EE64B7" w:rsidP="0065220E">
      <w:pPr>
        <w:suppressAutoHyphens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0438CE">
        <w:rPr>
          <w:sz w:val="28"/>
          <w:szCs w:val="28"/>
        </w:rPr>
        <w:t>,</w:t>
      </w:r>
      <w:r w:rsidR="00E4598F">
        <w:rPr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её отраслевых (функциональных) и </w:t>
      </w:r>
      <w:r w:rsidR="000438CE" w:rsidRPr="000438CE">
        <w:rPr>
          <w:sz w:val="28"/>
          <w:szCs w:val="28"/>
        </w:rPr>
        <w:t>территориальных органах</w:t>
      </w:r>
      <w:r w:rsidR="00E4598F">
        <w:rPr>
          <w:sz w:val="28"/>
          <w:szCs w:val="28"/>
        </w:rPr>
        <w:t>,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FA4E95" w:rsidRPr="00256F2B" w:rsidRDefault="00FA4E95" w:rsidP="002546BD">
      <w:pPr>
        <w:suppressAutoHyphens/>
        <w:jc w:val="both"/>
        <w:rPr>
          <w:color w:val="000000"/>
          <w:sz w:val="28"/>
          <w:szCs w:val="28"/>
        </w:rPr>
      </w:pPr>
    </w:p>
    <w:p w:rsidR="00EE64B7" w:rsidRDefault="00EE64B7" w:rsidP="0065220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F2B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9328BC">
        <w:rPr>
          <w:sz w:val="28"/>
          <w:szCs w:val="28"/>
        </w:rPr>
        <w:t xml:space="preserve">, </w:t>
      </w:r>
      <w:r w:rsidR="000438CE">
        <w:rPr>
          <w:sz w:val="28"/>
          <w:szCs w:val="28"/>
        </w:rPr>
        <w:t xml:space="preserve">её отраслевых (функциональных) и </w:t>
      </w:r>
      <w:r w:rsidR="000438CE" w:rsidRPr="000438CE">
        <w:rPr>
          <w:sz w:val="28"/>
          <w:szCs w:val="28"/>
        </w:rPr>
        <w:t>территориальных органах</w:t>
      </w:r>
      <w:r w:rsidR="006525F2">
        <w:rPr>
          <w:sz w:val="28"/>
          <w:szCs w:val="28"/>
        </w:rPr>
        <w:t>,</w:t>
      </w:r>
      <w:r w:rsidR="00043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интересов, образуемой в администрации Левокумского муниципального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(далее – </w:t>
      </w:r>
      <w:r w:rsidR="000438CE">
        <w:rPr>
          <w:sz w:val="28"/>
          <w:szCs w:val="28"/>
        </w:rPr>
        <w:t xml:space="preserve">комиссия, органы, </w:t>
      </w:r>
      <w:r>
        <w:rPr>
          <w:sz w:val="28"/>
          <w:szCs w:val="28"/>
        </w:rPr>
        <w:t xml:space="preserve">администрация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>)</w:t>
      </w:r>
      <w:r w:rsidR="008903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4B7" w:rsidRPr="00DF6AA9" w:rsidRDefault="00EE64B7" w:rsidP="00FA4E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>2. Комисси</w:t>
      </w:r>
      <w:r w:rsidR="005317BD">
        <w:rPr>
          <w:color w:val="000000"/>
          <w:sz w:val="28"/>
          <w:szCs w:val="28"/>
        </w:rPr>
        <w:t>я</w:t>
      </w:r>
      <w:r w:rsidRPr="00256F2B">
        <w:rPr>
          <w:color w:val="000000"/>
          <w:sz w:val="28"/>
          <w:szCs w:val="28"/>
        </w:rPr>
        <w:t xml:space="preserve"> в своей деятельности руководству</w:t>
      </w:r>
      <w:r w:rsidR="005317BD">
        <w:rPr>
          <w:color w:val="000000"/>
          <w:sz w:val="28"/>
          <w:szCs w:val="28"/>
        </w:rPr>
        <w:t>е</w:t>
      </w:r>
      <w:r w:rsidRPr="00256F2B">
        <w:rPr>
          <w:color w:val="000000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color w:val="000000"/>
          <w:sz w:val="28"/>
          <w:szCs w:val="28"/>
        </w:rPr>
        <w:t xml:space="preserve">иными правовыми актами Российской Федерации, Ставропольского края, </w:t>
      </w:r>
      <w:r w:rsidRPr="00DF6AA9">
        <w:rPr>
          <w:color w:val="000000"/>
          <w:sz w:val="28"/>
          <w:szCs w:val="28"/>
        </w:rPr>
        <w:t xml:space="preserve">настоящим Положением, а также иными </w:t>
      </w:r>
      <w:r>
        <w:rPr>
          <w:color w:val="000000"/>
          <w:sz w:val="28"/>
          <w:szCs w:val="28"/>
        </w:rPr>
        <w:t xml:space="preserve">правовыми актами Левокумского муниципального </w:t>
      </w:r>
      <w:r w:rsidR="003035B8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EE64B7" w:rsidRPr="00256F2B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Основн</w:t>
      </w:r>
      <w:r w:rsidR="00A130FA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задач</w:t>
      </w:r>
      <w:r w:rsidR="00A130FA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комиссии явля</w:t>
      </w:r>
      <w:r w:rsidR="00A130F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 w:rsidRPr="00256F2B">
        <w:rPr>
          <w:color w:val="000000"/>
          <w:sz w:val="28"/>
          <w:szCs w:val="28"/>
        </w:rPr>
        <w:t>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51CB6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обеспечени</w:t>
      </w:r>
      <w:r w:rsidR="002703F9">
        <w:rPr>
          <w:color w:val="000000"/>
          <w:sz w:val="28"/>
          <w:szCs w:val="28"/>
        </w:rPr>
        <w:t>е</w:t>
      </w:r>
      <w:r w:rsidRPr="00851CB6">
        <w:rPr>
          <w:color w:val="000000"/>
          <w:sz w:val="28"/>
          <w:szCs w:val="28"/>
        </w:rPr>
        <w:t xml:space="preserve"> соблюдения муниципальными служащими</w:t>
      </w:r>
      <w:r>
        <w:rPr>
          <w:color w:val="000000"/>
          <w:sz w:val="28"/>
          <w:szCs w:val="28"/>
        </w:rPr>
        <w:t xml:space="preserve"> в администрации </w:t>
      </w:r>
      <w:r w:rsidR="003035B8">
        <w:rPr>
          <w:color w:val="000000"/>
          <w:sz w:val="28"/>
          <w:szCs w:val="28"/>
        </w:rPr>
        <w:t>округа</w:t>
      </w:r>
      <w:r w:rsidR="000438CE">
        <w:rPr>
          <w:color w:val="000000"/>
          <w:sz w:val="28"/>
          <w:szCs w:val="28"/>
        </w:rPr>
        <w:t>,</w:t>
      </w:r>
      <w:r w:rsidRPr="00983EC4">
        <w:rPr>
          <w:color w:val="000000"/>
          <w:sz w:val="28"/>
          <w:szCs w:val="28"/>
        </w:rPr>
        <w:t xml:space="preserve"> </w:t>
      </w:r>
      <w:r w:rsidR="000438CE">
        <w:rPr>
          <w:sz w:val="28"/>
          <w:szCs w:val="28"/>
        </w:rPr>
        <w:t xml:space="preserve">её </w:t>
      </w:r>
      <w:r w:rsidR="000438CE" w:rsidRPr="000438CE">
        <w:rPr>
          <w:sz w:val="28"/>
          <w:szCs w:val="28"/>
        </w:rPr>
        <w:t>органах</w:t>
      </w:r>
      <w:r w:rsidR="000438CE" w:rsidRPr="00983EC4">
        <w:rPr>
          <w:color w:val="000000"/>
          <w:sz w:val="28"/>
          <w:szCs w:val="28"/>
        </w:rPr>
        <w:t xml:space="preserve"> </w:t>
      </w:r>
      <w:r w:rsidRPr="00983EC4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-</w:t>
      </w:r>
      <w:r w:rsidRPr="00983EC4">
        <w:rPr>
          <w:color w:val="000000"/>
          <w:sz w:val="28"/>
          <w:szCs w:val="28"/>
        </w:rPr>
        <w:t xml:space="preserve"> муниципальные служащие) ограничений и запретов, требований</w:t>
      </w:r>
      <w:r w:rsidRPr="00851CB6">
        <w:rPr>
          <w:color w:val="000000"/>
          <w:sz w:val="28"/>
          <w:szCs w:val="28"/>
        </w:rPr>
        <w:t xml:space="preserve">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851CB6">
          <w:rPr>
            <w:color w:val="000000"/>
            <w:sz w:val="28"/>
            <w:szCs w:val="28"/>
          </w:rPr>
          <w:t>законом</w:t>
        </w:r>
      </w:hyperlink>
      <w:r w:rsidRPr="00851CB6">
        <w:rPr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851CB6">
          <w:rPr>
            <w:color w:val="000000"/>
            <w:sz w:val="28"/>
            <w:szCs w:val="28"/>
          </w:rPr>
          <w:t>2008 г</w:t>
        </w:r>
        <w:r w:rsidR="0065220E">
          <w:rPr>
            <w:color w:val="000000"/>
            <w:sz w:val="28"/>
            <w:szCs w:val="28"/>
          </w:rPr>
          <w:t>ода</w:t>
        </w:r>
      </w:smartTag>
      <w:r>
        <w:rPr>
          <w:color w:val="000000"/>
          <w:sz w:val="28"/>
          <w:szCs w:val="28"/>
        </w:rPr>
        <w:t xml:space="preserve"> №</w:t>
      </w:r>
      <w:r w:rsidRPr="00851CB6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851CB6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851CB6">
        <w:rPr>
          <w:color w:val="000000"/>
          <w:sz w:val="28"/>
          <w:szCs w:val="28"/>
        </w:rPr>
        <w:t>, другими федеральными законами (далее</w:t>
      </w:r>
      <w:r>
        <w:rPr>
          <w:color w:val="000000"/>
          <w:sz w:val="28"/>
          <w:szCs w:val="28"/>
        </w:rPr>
        <w:t xml:space="preserve"> - </w:t>
      </w:r>
      <w:r w:rsidRPr="00851CB6">
        <w:rPr>
          <w:color w:val="000000"/>
          <w:sz w:val="28"/>
          <w:szCs w:val="28"/>
        </w:rPr>
        <w:t>требования к служебному поведению и</w:t>
      </w:r>
      <w:r>
        <w:rPr>
          <w:color w:val="000000"/>
          <w:sz w:val="28"/>
          <w:szCs w:val="28"/>
        </w:rPr>
        <w:t xml:space="preserve"> (или)</w:t>
      </w:r>
      <w:r w:rsidRPr="00851CB6">
        <w:rPr>
          <w:color w:val="000000"/>
          <w:sz w:val="28"/>
          <w:szCs w:val="28"/>
        </w:rPr>
        <w:t xml:space="preserve"> требования об урегулировании конфликта интересов);</w:t>
      </w:r>
    </w:p>
    <w:p w:rsidR="00EE64B7" w:rsidRPr="00FB73A7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B73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B73A7">
        <w:rPr>
          <w:color w:val="000000"/>
          <w:sz w:val="28"/>
          <w:szCs w:val="28"/>
        </w:rPr>
        <w:t>осуществлени</w:t>
      </w:r>
      <w:r w:rsidR="009328B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администрации </w:t>
      </w:r>
      <w:r w:rsidR="003035B8">
        <w:rPr>
          <w:color w:val="000000"/>
          <w:sz w:val="28"/>
          <w:szCs w:val="28"/>
        </w:rPr>
        <w:t>округа</w:t>
      </w:r>
      <w:r w:rsidR="002703F9">
        <w:rPr>
          <w:color w:val="000000"/>
          <w:sz w:val="28"/>
          <w:szCs w:val="28"/>
        </w:rPr>
        <w:t xml:space="preserve"> и </w:t>
      </w:r>
      <w:r w:rsidR="002703F9" w:rsidRPr="000438CE">
        <w:rPr>
          <w:color w:val="000000"/>
          <w:sz w:val="28"/>
          <w:szCs w:val="28"/>
        </w:rPr>
        <w:t>её органах</w:t>
      </w:r>
      <w:r>
        <w:rPr>
          <w:color w:val="000000"/>
          <w:sz w:val="28"/>
          <w:szCs w:val="28"/>
        </w:rPr>
        <w:t xml:space="preserve"> </w:t>
      </w:r>
      <w:r w:rsidRPr="00FB73A7">
        <w:rPr>
          <w:color w:val="000000"/>
          <w:sz w:val="28"/>
          <w:szCs w:val="28"/>
        </w:rPr>
        <w:t>мер по предупреждению коррупции.</w:t>
      </w:r>
    </w:p>
    <w:p w:rsidR="001007A9" w:rsidRDefault="00175DD1" w:rsidP="0065220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>
        <w:rPr>
          <w:sz w:val="28"/>
          <w:szCs w:val="28"/>
        </w:rPr>
        <w:lastRenderedPageBreak/>
        <w:t xml:space="preserve">должности муниципальной службы (далее - должности муниципальной службы) в администрации </w:t>
      </w:r>
      <w:r w:rsidR="003035B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703F9" w:rsidRPr="000438CE">
        <w:rPr>
          <w:sz w:val="28"/>
          <w:szCs w:val="28"/>
        </w:rPr>
        <w:t>и её органах</w:t>
      </w:r>
      <w:r w:rsidR="001007A9">
        <w:rPr>
          <w:sz w:val="28"/>
          <w:szCs w:val="28"/>
        </w:rPr>
        <w:t>.</w:t>
      </w:r>
      <w:r w:rsidR="002703F9">
        <w:rPr>
          <w:sz w:val="28"/>
          <w:szCs w:val="28"/>
        </w:rPr>
        <w:t xml:space="preserve"> </w:t>
      </w:r>
    </w:p>
    <w:p w:rsidR="00175DD1" w:rsidRDefault="00175DD1" w:rsidP="0065220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7A9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007A9">
        <w:rPr>
          <w:sz w:val="28"/>
          <w:szCs w:val="28"/>
        </w:rPr>
        <w:t xml:space="preserve">главы Левокумского муниципального </w:t>
      </w:r>
      <w:r w:rsidR="003035B8">
        <w:rPr>
          <w:sz w:val="28"/>
          <w:szCs w:val="28"/>
        </w:rPr>
        <w:t>округа</w:t>
      </w:r>
      <w:r w:rsidR="001007A9">
        <w:rPr>
          <w:sz w:val="28"/>
          <w:szCs w:val="28"/>
        </w:rPr>
        <w:t xml:space="preserve"> Ставропольского края (далее – глава </w:t>
      </w:r>
      <w:r w:rsidR="003035B8">
        <w:rPr>
          <w:sz w:val="28"/>
          <w:szCs w:val="28"/>
        </w:rPr>
        <w:t>округа</w:t>
      </w:r>
      <w:r w:rsidR="001007A9">
        <w:rPr>
          <w:sz w:val="28"/>
          <w:szCs w:val="28"/>
        </w:rPr>
        <w:t>)</w:t>
      </w:r>
      <w:r w:rsidRPr="001007A9">
        <w:rPr>
          <w:sz w:val="28"/>
          <w:szCs w:val="28"/>
        </w:rPr>
        <w:t xml:space="preserve">, рассматриваются комиссией, образуемой в Совете Левокумского муниципального </w:t>
      </w:r>
      <w:r w:rsidR="003035B8">
        <w:rPr>
          <w:sz w:val="28"/>
          <w:szCs w:val="28"/>
        </w:rPr>
        <w:t>округа</w:t>
      </w:r>
      <w:r w:rsidRPr="001007A9">
        <w:rPr>
          <w:sz w:val="28"/>
          <w:szCs w:val="28"/>
        </w:rPr>
        <w:t xml:space="preserve"> Ставропольского края.</w:t>
      </w:r>
    </w:p>
    <w:p w:rsidR="00175DD1" w:rsidRDefault="005317BD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DD1">
        <w:rPr>
          <w:sz w:val="28"/>
          <w:szCs w:val="28"/>
        </w:rPr>
        <w:t xml:space="preserve">. Комиссия образуется правовым актом администрации </w:t>
      </w:r>
      <w:r w:rsidR="003035B8">
        <w:rPr>
          <w:sz w:val="28"/>
          <w:szCs w:val="28"/>
        </w:rPr>
        <w:t>округа</w:t>
      </w:r>
      <w:r w:rsidR="00175DD1">
        <w:rPr>
          <w:sz w:val="28"/>
          <w:szCs w:val="28"/>
        </w:rPr>
        <w:t>. Указанным актом утвержда</w:t>
      </w:r>
      <w:r>
        <w:rPr>
          <w:sz w:val="28"/>
          <w:szCs w:val="28"/>
        </w:rPr>
        <w:t>е</w:t>
      </w:r>
      <w:r w:rsidR="00175DD1">
        <w:rPr>
          <w:sz w:val="28"/>
          <w:szCs w:val="28"/>
        </w:rPr>
        <w:t>тся состав комиссии и порядок ее работы.</w:t>
      </w:r>
    </w:p>
    <w:p w:rsidR="00A8594E" w:rsidRDefault="005317BD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DD1">
        <w:rPr>
          <w:sz w:val="28"/>
          <w:szCs w:val="28"/>
        </w:rPr>
        <w:t xml:space="preserve">. В состав комиссии входят: </w:t>
      </w:r>
    </w:p>
    <w:p w:rsidR="00A8594E" w:rsidRDefault="00A8594E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5DD1">
        <w:rPr>
          <w:sz w:val="28"/>
          <w:szCs w:val="28"/>
        </w:rPr>
        <w:t xml:space="preserve">заместитель главы администрации </w:t>
      </w:r>
      <w:r w:rsidR="002026C4">
        <w:rPr>
          <w:sz w:val="28"/>
          <w:szCs w:val="28"/>
        </w:rPr>
        <w:t>округа</w:t>
      </w:r>
      <w:r w:rsidR="005D12E0">
        <w:rPr>
          <w:sz w:val="28"/>
          <w:szCs w:val="28"/>
        </w:rPr>
        <w:t xml:space="preserve"> </w:t>
      </w:r>
      <w:r w:rsidR="00175DD1">
        <w:rPr>
          <w:sz w:val="28"/>
          <w:szCs w:val="28"/>
        </w:rPr>
        <w:t>(председатель комиссии)</w:t>
      </w:r>
      <w:r>
        <w:rPr>
          <w:sz w:val="28"/>
          <w:szCs w:val="28"/>
        </w:rPr>
        <w:t>;</w:t>
      </w:r>
    </w:p>
    <w:p w:rsidR="00A8594E" w:rsidRDefault="00A8594E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75DD1">
        <w:rPr>
          <w:sz w:val="28"/>
          <w:szCs w:val="28"/>
        </w:rPr>
        <w:t xml:space="preserve"> начальник отдела правового и кадрового обеспечения администрации </w:t>
      </w:r>
      <w:r w:rsidR="002026C4">
        <w:rPr>
          <w:sz w:val="28"/>
          <w:szCs w:val="28"/>
        </w:rPr>
        <w:t>округа</w:t>
      </w:r>
      <w:r w:rsidR="005317BD">
        <w:rPr>
          <w:sz w:val="28"/>
          <w:szCs w:val="28"/>
        </w:rPr>
        <w:t xml:space="preserve"> (</w:t>
      </w:r>
      <w:r>
        <w:rPr>
          <w:sz w:val="28"/>
          <w:szCs w:val="28"/>
        </w:rPr>
        <w:t>заместитель председателя</w:t>
      </w:r>
      <w:r w:rsidR="00ED4B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594E" w:rsidRDefault="00A8594E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75DD1">
        <w:rPr>
          <w:sz w:val="28"/>
          <w:szCs w:val="28"/>
        </w:rPr>
        <w:t xml:space="preserve">должностное лицо </w:t>
      </w:r>
      <w:r w:rsidR="001007A9">
        <w:rPr>
          <w:sz w:val="28"/>
          <w:szCs w:val="28"/>
        </w:rPr>
        <w:t xml:space="preserve">отдела правового и кадрового обеспечения администрации </w:t>
      </w:r>
      <w:r w:rsidR="002026C4">
        <w:rPr>
          <w:sz w:val="28"/>
          <w:szCs w:val="28"/>
        </w:rPr>
        <w:t>округа</w:t>
      </w:r>
      <w:r w:rsidR="00175DD1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</w:t>
      </w:r>
      <w:r>
        <w:rPr>
          <w:sz w:val="28"/>
          <w:szCs w:val="28"/>
        </w:rPr>
        <w:t>;</w:t>
      </w:r>
    </w:p>
    <w:p w:rsidR="00175DD1" w:rsidRDefault="00A8594E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75DD1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органов</w:t>
      </w:r>
      <w:r w:rsidR="00175DD1">
        <w:rPr>
          <w:sz w:val="28"/>
          <w:szCs w:val="28"/>
        </w:rPr>
        <w:t xml:space="preserve"> администрации </w:t>
      </w:r>
      <w:r w:rsidR="002026C4">
        <w:rPr>
          <w:sz w:val="28"/>
          <w:szCs w:val="28"/>
        </w:rPr>
        <w:t>округа</w:t>
      </w:r>
      <w:r w:rsidR="00175DD1">
        <w:rPr>
          <w:sz w:val="28"/>
          <w:szCs w:val="28"/>
        </w:rPr>
        <w:t xml:space="preserve">, определяемые главой </w:t>
      </w:r>
      <w:r w:rsidR="002026C4">
        <w:rPr>
          <w:sz w:val="28"/>
          <w:szCs w:val="28"/>
        </w:rPr>
        <w:t>округа</w:t>
      </w:r>
      <w:r w:rsidR="00175DD1">
        <w:rPr>
          <w:sz w:val="28"/>
          <w:szCs w:val="28"/>
        </w:rPr>
        <w:t>;</w:t>
      </w:r>
    </w:p>
    <w:p w:rsidR="00B85F64" w:rsidRDefault="00B85F64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</w:t>
      </w:r>
      <w:r w:rsidRPr="00B85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</w:t>
      </w:r>
      <w:r w:rsidR="00087C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образовательных организаций Левокумского муниципального </w:t>
      </w:r>
      <w:r w:rsidR="002026C4">
        <w:rPr>
          <w:color w:val="000000"/>
          <w:sz w:val="28"/>
          <w:szCs w:val="28"/>
        </w:rPr>
        <w:t>округа</w:t>
      </w:r>
      <w:r w:rsidR="00256453">
        <w:rPr>
          <w:color w:val="000000"/>
          <w:sz w:val="28"/>
          <w:szCs w:val="28"/>
        </w:rPr>
        <w:t>.</w:t>
      </w:r>
    </w:p>
    <w:p w:rsidR="00B55DEC" w:rsidRDefault="00B55DEC" w:rsidP="00FA4E95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комиссии проводит председатель комиссии. </w:t>
      </w:r>
      <w:r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</w:p>
    <w:p w:rsidR="00175DD1" w:rsidRDefault="005317BD" w:rsidP="00FA4E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5DD1">
        <w:rPr>
          <w:sz w:val="28"/>
          <w:szCs w:val="28"/>
        </w:rPr>
        <w:t xml:space="preserve">. Глава </w:t>
      </w:r>
      <w:r w:rsidR="002026C4">
        <w:rPr>
          <w:sz w:val="28"/>
          <w:szCs w:val="28"/>
        </w:rPr>
        <w:t>округа</w:t>
      </w:r>
      <w:r w:rsidR="00175DD1">
        <w:rPr>
          <w:sz w:val="28"/>
          <w:szCs w:val="28"/>
        </w:rPr>
        <w:t xml:space="preserve"> может принять решение о включении в состав комиссии:</w:t>
      </w:r>
    </w:p>
    <w:p w:rsidR="006836FA" w:rsidRDefault="00932072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836FA">
        <w:rPr>
          <w:color w:val="000000"/>
          <w:sz w:val="28"/>
          <w:szCs w:val="28"/>
        </w:rPr>
        <w:t xml:space="preserve">) представителя общественного совета, </w:t>
      </w:r>
      <w:r w:rsidR="001D750B">
        <w:rPr>
          <w:color w:val="000000"/>
          <w:sz w:val="28"/>
          <w:szCs w:val="28"/>
        </w:rPr>
        <w:t>созданного в муниципальном образовании</w:t>
      </w:r>
      <w:r w:rsidR="006836FA">
        <w:rPr>
          <w:color w:val="000000"/>
          <w:sz w:val="28"/>
          <w:szCs w:val="28"/>
        </w:rPr>
        <w:t>;</w:t>
      </w:r>
    </w:p>
    <w:p w:rsidR="006836FA" w:rsidRDefault="00932072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6836FA" w:rsidRPr="00ED4BAF">
        <w:rPr>
          <w:color w:val="000000"/>
          <w:sz w:val="28"/>
          <w:szCs w:val="28"/>
        </w:rPr>
        <w:t xml:space="preserve">) представителя общественной организации ветеранов, созданной </w:t>
      </w:r>
      <w:r w:rsidR="00ED4BAF" w:rsidRPr="00ED4BAF">
        <w:rPr>
          <w:color w:val="000000"/>
          <w:sz w:val="28"/>
          <w:szCs w:val="28"/>
        </w:rPr>
        <w:t>в</w:t>
      </w:r>
      <w:r w:rsidR="00ED4BAF">
        <w:rPr>
          <w:color w:val="000000"/>
          <w:sz w:val="28"/>
          <w:szCs w:val="28"/>
        </w:rPr>
        <w:t xml:space="preserve"> муниципальном </w:t>
      </w:r>
      <w:r w:rsidR="001D750B">
        <w:rPr>
          <w:color w:val="000000"/>
          <w:sz w:val="28"/>
          <w:szCs w:val="28"/>
        </w:rPr>
        <w:t>образовании</w:t>
      </w:r>
      <w:r w:rsidR="00ED4BAF">
        <w:rPr>
          <w:color w:val="000000"/>
          <w:sz w:val="28"/>
          <w:szCs w:val="28"/>
        </w:rPr>
        <w:t>;</w:t>
      </w:r>
    </w:p>
    <w:p w:rsidR="006836FA" w:rsidRDefault="00932072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836FA">
        <w:rPr>
          <w:color w:val="000000"/>
          <w:sz w:val="28"/>
          <w:szCs w:val="28"/>
        </w:rPr>
        <w:t xml:space="preserve">) представителя профсоюзной организации, действующей в установленном порядке в администрации </w:t>
      </w:r>
      <w:r w:rsidR="001D750B">
        <w:rPr>
          <w:color w:val="000000"/>
          <w:sz w:val="28"/>
          <w:szCs w:val="28"/>
        </w:rPr>
        <w:t>округа</w:t>
      </w:r>
      <w:r w:rsidR="006836FA">
        <w:rPr>
          <w:color w:val="000000"/>
          <w:sz w:val="28"/>
          <w:szCs w:val="28"/>
        </w:rPr>
        <w:t>;</w:t>
      </w:r>
    </w:p>
    <w:p w:rsidR="006836FA" w:rsidRPr="00256F2B" w:rsidRDefault="00932072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836FA">
        <w:rPr>
          <w:color w:val="000000"/>
          <w:sz w:val="28"/>
          <w:szCs w:val="28"/>
        </w:rPr>
        <w:t xml:space="preserve">) других органов и организаций в соответствии с требованиями федерального законодательства и законодательства Ставропольского края. </w:t>
      </w:r>
    </w:p>
    <w:p w:rsidR="00175DD1" w:rsidRPr="00A014DA" w:rsidRDefault="005317BD" w:rsidP="00FA4E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DD1">
        <w:rPr>
          <w:sz w:val="28"/>
          <w:szCs w:val="28"/>
        </w:rPr>
        <w:t>. Лица, указан</w:t>
      </w:r>
      <w:r w:rsidR="006836FA">
        <w:rPr>
          <w:sz w:val="28"/>
          <w:szCs w:val="28"/>
        </w:rPr>
        <w:t xml:space="preserve">ные в </w:t>
      </w:r>
      <w:r w:rsidR="00175D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8</w:t>
      </w:r>
      <w:r w:rsidR="00175DD1">
        <w:rPr>
          <w:sz w:val="28"/>
          <w:szCs w:val="28"/>
        </w:rPr>
        <w:t xml:space="preserve"> настоящего Положения, </w:t>
      </w:r>
      <w:r w:rsidR="00175DD1" w:rsidRPr="00A014DA">
        <w:rPr>
          <w:sz w:val="28"/>
          <w:szCs w:val="28"/>
        </w:rPr>
        <w:t xml:space="preserve">включаются в состав комиссии в установленном порядке по согласованию </w:t>
      </w:r>
      <w:r w:rsidR="00175DD1">
        <w:rPr>
          <w:sz w:val="28"/>
          <w:szCs w:val="28"/>
        </w:rPr>
        <w:t>с соответствующими органами и организациями</w:t>
      </w:r>
      <w:r w:rsidR="00175DD1" w:rsidRPr="00A014DA">
        <w:rPr>
          <w:sz w:val="28"/>
          <w:szCs w:val="28"/>
        </w:rPr>
        <w:t xml:space="preserve"> на основании запроса </w:t>
      </w:r>
      <w:r w:rsidR="00175DD1">
        <w:rPr>
          <w:sz w:val="28"/>
          <w:szCs w:val="28"/>
        </w:rPr>
        <w:t xml:space="preserve">главы </w:t>
      </w:r>
      <w:r w:rsidR="001D750B">
        <w:rPr>
          <w:sz w:val="28"/>
          <w:szCs w:val="28"/>
        </w:rPr>
        <w:t>округа</w:t>
      </w:r>
      <w:r w:rsidR="00175DD1" w:rsidRPr="00A014DA">
        <w:rPr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EE64B7" w:rsidRPr="00256F2B" w:rsidRDefault="00EE64B7" w:rsidP="00FA4E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>1</w:t>
      </w:r>
      <w:r w:rsidR="005317BD">
        <w:rPr>
          <w:color w:val="000000"/>
          <w:sz w:val="28"/>
          <w:szCs w:val="28"/>
        </w:rPr>
        <w:t>0</w:t>
      </w:r>
      <w:r w:rsidRPr="00256F2B">
        <w:rPr>
          <w:color w:val="000000"/>
          <w:sz w:val="28"/>
          <w:szCs w:val="28"/>
        </w:rPr>
        <w:t xml:space="preserve">. Число </w:t>
      </w:r>
      <w:r>
        <w:rPr>
          <w:color w:val="000000"/>
          <w:sz w:val="28"/>
          <w:szCs w:val="28"/>
        </w:rPr>
        <w:t xml:space="preserve">членов комиссии, не замещающих должности муниципальной службы в </w:t>
      </w:r>
      <w:r w:rsidR="006836FA">
        <w:rPr>
          <w:color w:val="000000"/>
          <w:sz w:val="28"/>
          <w:szCs w:val="28"/>
        </w:rPr>
        <w:t xml:space="preserve">администрации </w:t>
      </w:r>
      <w:r w:rsidR="00D51D4E">
        <w:rPr>
          <w:color w:val="000000"/>
          <w:sz w:val="28"/>
          <w:szCs w:val="28"/>
        </w:rPr>
        <w:t>округа</w:t>
      </w:r>
      <w:r w:rsidR="00A8594E">
        <w:rPr>
          <w:color w:val="000000"/>
          <w:sz w:val="28"/>
          <w:szCs w:val="28"/>
        </w:rPr>
        <w:t xml:space="preserve"> и </w:t>
      </w:r>
      <w:r w:rsidR="00A8594E" w:rsidRPr="000438CE">
        <w:rPr>
          <w:color w:val="000000"/>
          <w:sz w:val="28"/>
          <w:szCs w:val="28"/>
        </w:rPr>
        <w:t>её органах</w:t>
      </w:r>
      <w:r>
        <w:rPr>
          <w:color w:val="000000"/>
          <w:sz w:val="28"/>
          <w:szCs w:val="28"/>
        </w:rPr>
        <w:t xml:space="preserve">, должно составлять не менее одной </w:t>
      </w:r>
      <w:r w:rsidRPr="00256F2B">
        <w:rPr>
          <w:color w:val="000000"/>
          <w:sz w:val="28"/>
          <w:szCs w:val="28"/>
        </w:rPr>
        <w:t>четверти от общего числа членов комиссии.</w:t>
      </w:r>
    </w:p>
    <w:p w:rsidR="00EE64B7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>1</w:t>
      </w:r>
      <w:r w:rsidR="005317BD">
        <w:rPr>
          <w:color w:val="000000"/>
          <w:sz w:val="28"/>
          <w:szCs w:val="28"/>
        </w:rPr>
        <w:t>1</w:t>
      </w:r>
      <w:r w:rsidRPr="00256F2B">
        <w:rPr>
          <w:color w:val="000000"/>
          <w:sz w:val="28"/>
          <w:szCs w:val="28"/>
        </w:rPr>
        <w:t xml:space="preserve">. Состав комиссии формируется таким образом, чтобы </w:t>
      </w:r>
      <w:r>
        <w:rPr>
          <w:color w:val="000000"/>
          <w:sz w:val="28"/>
          <w:szCs w:val="28"/>
        </w:rPr>
        <w:t>исключить</w:t>
      </w:r>
      <w:r w:rsidRPr="00256F2B">
        <w:rPr>
          <w:color w:val="000000"/>
          <w:sz w:val="28"/>
          <w:szCs w:val="28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3724E3" w:rsidRPr="003724E3" w:rsidRDefault="003724E3" w:rsidP="00FA4E9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11.1. Исключение членов комиссии, являющихся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724E3">
        <w:rPr>
          <w:rFonts w:ascii="Times New Roman" w:hAnsi="Times New Roman" w:cs="Times New Roman"/>
          <w:sz w:val="28"/>
          <w:szCs w:val="28"/>
        </w:rPr>
        <w:t xml:space="preserve"> </w:t>
      </w:r>
      <w:r w:rsidRPr="003724E3">
        <w:rPr>
          <w:rFonts w:ascii="Times New Roman" w:hAnsi="Times New Roman" w:cs="Times New Roman"/>
          <w:sz w:val="28"/>
          <w:szCs w:val="28"/>
        </w:rPr>
        <w:lastRenderedPageBreak/>
        <w:t>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4E3">
        <w:rPr>
          <w:rFonts w:ascii="Times New Roman" w:hAnsi="Times New Roman" w:cs="Times New Roman"/>
          <w:sz w:val="28"/>
          <w:szCs w:val="28"/>
        </w:rPr>
        <w:t>из состава комиссии осуществляется по следующим основаниям: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б) увольнение члена комиссии из администрации </w:t>
      </w:r>
      <w:r w:rsidR="00D51D4E">
        <w:rPr>
          <w:rFonts w:ascii="Times New Roman" w:hAnsi="Times New Roman" w:cs="Times New Roman"/>
          <w:sz w:val="28"/>
          <w:szCs w:val="28"/>
        </w:rPr>
        <w:t>округа</w:t>
      </w:r>
      <w:r w:rsidRPr="003724E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7415">
        <w:rPr>
          <w:rFonts w:ascii="Times New Roman" w:hAnsi="Times New Roman" w:cs="Times New Roman"/>
          <w:sz w:val="28"/>
          <w:szCs w:val="28"/>
        </w:rPr>
        <w:t>её органа</w:t>
      </w:r>
      <w:r w:rsidRPr="003724E3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hyperlink r:id="rId6" w:history="1">
        <w:r w:rsidRPr="003724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24E3">
        <w:rPr>
          <w:rFonts w:ascii="Times New Roman" w:hAnsi="Times New Roman" w:cs="Times New Roman"/>
          <w:sz w:val="28"/>
          <w:szCs w:val="28"/>
        </w:rPr>
        <w:t xml:space="preserve"> </w:t>
      </w:r>
      <w:r w:rsidR="00D51D4E">
        <w:rPr>
          <w:rFonts w:ascii="Times New Roman" w:hAnsi="Times New Roman" w:cs="Times New Roman"/>
          <w:sz w:val="28"/>
          <w:szCs w:val="28"/>
        </w:rPr>
        <w:t>«</w:t>
      </w:r>
      <w:r w:rsidRPr="003724E3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 w:rsidR="00D51D4E">
        <w:rPr>
          <w:rFonts w:ascii="Times New Roman" w:hAnsi="Times New Roman" w:cs="Times New Roman"/>
          <w:sz w:val="28"/>
          <w:szCs w:val="28"/>
        </w:rPr>
        <w:t>»</w:t>
      </w:r>
      <w:r w:rsidRPr="003724E3">
        <w:rPr>
          <w:rFonts w:ascii="Times New Roman" w:hAnsi="Times New Roman" w:cs="Times New Roman"/>
          <w:sz w:val="28"/>
          <w:szCs w:val="28"/>
        </w:rPr>
        <w:t>;</w:t>
      </w:r>
    </w:p>
    <w:p w:rsidR="003724E3" w:rsidRPr="00B5118E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8E">
        <w:rPr>
          <w:rFonts w:ascii="Times New Roman" w:hAnsi="Times New Roman" w:cs="Times New Roman"/>
          <w:sz w:val="28"/>
          <w:szCs w:val="28"/>
        </w:rPr>
        <w:t xml:space="preserve">в) выход члена комиссии, являющегося представителем профсоюзной организации, действующей в установленном порядке в администрации </w:t>
      </w:r>
      <w:r w:rsidR="00D51D4E" w:rsidRPr="00B5118E">
        <w:rPr>
          <w:rFonts w:ascii="Times New Roman" w:hAnsi="Times New Roman" w:cs="Times New Roman"/>
          <w:sz w:val="28"/>
          <w:szCs w:val="28"/>
        </w:rPr>
        <w:t>округа</w:t>
      </w:r>
      <w:r w:rsidRPr="00B5118E">
        <w:rPr>
          <w:rFonts w:ascii="Times New Roman" w:hAnsi="Times New Roman" w:cs="Times New Roman"/>
          <w:sz w:val="28"/>
          <w:szCs w:val="28"/>
        </w:rPr>
        <w:t>, её органе, из состава данной профсоюзной организации;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г)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д)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1D4E">
        <w:rPr>
          <w:rFonts w:ascii="Times New Roman" w:hAnsi="Times New Roman" w:cs="Times New Roman"/>
          <w:sz w:val="28"/>
          <w:szCs w:val="28"/>
        </w:rPr>
        <w:t>округа</w:t>
      </w:r>
      <w:r w:rsidRPr="003724E3">
        <w:rPr>
          <w:rFonts w:ascii="Times New Roman" w:hAnsi="Times New Roman" w:cs="Times New Roman"/>
          <w:sz w:val="28"/>
          <w:szCs w:val="28"/>
        </w:rPr>
        <w:t>.</w:t>
      </w:r>
    </w:p>
    <w:p w:rsidR="003724E3" w:rsidRPr="003724E3" w:rsidRDefault="003724E3" w:rsidP="00FA4E9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3724E3">
        <w:rPr>
          <w:rFonts w:ascii="Times New Roman" w:hAnsi="Times New Roman" w:cs="Times New Roman"/>
          <w:sz w:val="28"/>
          <w:szCs w:val="28"/>
        </w:rPr>
        <w:t xml:space="preserve">. Члены комиссии, являющиеся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Pr="003724E3">
        <w:rPr>
          <w:rFonts w:ascii="Times New Roman" w:hAnsi="Times New Roman" w:cs="Times New Roman"/>
          <w:sz w:val="28"/>
          <w:szCs w:val="28"/>
        </w:rPr>
        <w:t>образовательных организаций, не могут быть включены в состав комиссии, а</w:t>
      </w:r>
      <w:r w:rsidR="001D750B">
        <w:rPr>
          <w:rFonts w:ascii="Times New Roman" w:hAnsi="Times New Roman" w:cs="Times New Roman"/>
          <w:sz w:val="28"/>
          <w:szCs w:val="28"/>
        </w:rPr>
        <w:t xml:space="preserve"> </w:t>
      </w:r>
      <w:r w:rsidRPr="003724E3">
        <w:rPr>
          <w:rFonts w:ascii="Times New Roman" w:hAnsi="Times New Roman" w:cs="Times New Roman"/>
          <w:sz w:val="28"/>
          <w:szCs w:val="28"/>
        </w:rPr>
        <w:t>включенные подлежат исключению из состава комиссии по следующим основаниям: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в) неявка члена комиссии на заседание комиссии более 3-х раз без уважительных причин;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г) увольнение члена комиссии из образовательной организации, которая рекомендовала его для включения в состав комиссии.</w:t>
      </w:r>
    </w:p>
    <w:p w:rsidR="003724E3" w:rsidRPr="003724E3" w:rsidRDefault="003724E3" w:rsidP="00FA4E9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1</w:t>
      </w:r>
      <w:r w:rsidR="00EE5F20">
        <w:rPr>
          <w:rFonts w:ascii="Times New Roman" w:hAnsi="Times New Roman" w:cs="Times New Roman"/>
          <w:sz w:val="28"/>
          <w:szCs w:val="28"/>
        </w:rPr>
        <w:t>1.3</w:t>
      </w:r>
      <w:r w:rsidRPr="003724E3">
        <w:rPr>
          <w:rFonts w:ascii="Times New Roman" w:hAnsi="Times New Roman" w:cs="Times New Roman"/>
          <w:sz w:val="28"/>
          <w:szCs w:val="28"/>
        </w:rPr>
        <w:t xml:space="preserve">. Исключение членов комиссии, являющихся представителями </w:t>
      </w:r>
      <w:r w:rsidR="00EE5F20">
        <w:rPr>
          <w:rFonts w:ascii="Times New Roman" w:hAnsi="Times New Roman" w:cs="Times New Roman"/>
          <w:sz w:val="28"/>
          <w:szCs w:val="28"/>
        </w:rPr>
        <w:t>общественных и образовательных организаций</w:t>
      </w:r>
      <w:r w:rsidRPr="003724E3">
        <w:rPr>
          <w:rFonts w:ascii="Times New Roman" w:hAnsi="Times New Roman" w:cs="Times New Roman"/>
          <w:sz w:val="28"/>
          <w:szCs w:val="28"/>
        </w:rPr>
        <w:t>, также осуществляется по следующим основаниям: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3724E3" w:rsidRPr="003724E3" w:rsidRDefault="003724E3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в) решение </w:t>
      </w:r>
      <w:r w:rsidR="00EE5F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1D4E">
        <w:rPr>
          <w:rFonts w:ascii="Times New Roman" w:hAnsi="Times New Roman" w:cs="Times New Roman"/>
          <w:sz w:val="28"/>
          <w:szCs w:val="28"/>
        </w:rPr>
        <w:t>округа</w:t>
      </w:r>
      <w:r w:rsidR="00EE5F20">
        <w:rPr>
          <w:rFonts w:ascii="Times New Roman" w:hAnsi="Times New Roman" w:cs="Times New Roman"/>
          <w:sz w:val="28"/>
          <w:szCs w:val="28"/>
        </w:rPr>
        <w:t>.</w:t>
      </w:r>
    </w:p>
    <w:p w:rsidR="00EE64B7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17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:rsidR="00EE64B7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</w:t>
      </w:r>
      <w:r w:rsidR="006836FA">
        <w:rPr>
          <w:color w:val="000000"/>
          <w:sz w:val="28"/>
          <w:szCs w:val="28"/>
        </w:rPr>
        <w:t xml:space="preserve">х, замещающих в администрации </w:t>
      </w:r>
      <w:r w:rsidR="00D51D4E">
        <w:rPr>
          <w:color w:val="000000"/>
          <w:sz w:val="28"/>
          <w:szCs w:val="28"/>
        </w:rPr>
        <w:t>округа</w:t>
      </w:r>
      <w:r w:rsidR="00A8594E">
        <w:rPr>
          <w:color w:val="000000"/>
          <w:sz w:val="28"/>
          <w:szCs w:val="28"/>
        </w:rPr>
        <w:t xml:space="preserve"> </w:t>
      </w:r>
      <w:r w:rsidR="00A8594E" w:rsidRPr="000438CE">
        <w:rPr>
          <w:sz w:val="28"/>
          <w:szCs w:val="28"/>
        </w:rPr>
        <w:t>и её органах</w:t>
      </w:r>
      <w:r w:rsidR="006836FA" w:rsidRPr="000438CE">
        <w:rPr>
          <w:sz w:val="28"/>
          <w:szCs w:val="28"/>
        </w:rPr>
        <w:t xml:space="preserve"> </w:t>
      </w:r>
      <w:r w:rsidRPr="000438CE">
        <w:rPr>
          <w:sz w:val="28"/>
          <w:szCs w:val="28"/>
        </w:rPr>
        <w:t>должности муниципальной службы, аналогичные должн</w:t>
      </w:r>
      <w:r>
        <w:rPr>
          <w:color w:val="000000"/>
          <w:sz w:val="28"/>
          <w:szCs w:val="28"/>
        </w:rPr>
        <w:t>ости, замещаемой муниципальным служащим, в отношении которого комиссией рассматривается этот вопрос;</w:t>
      </w:r>
    </w:p>
    <w:p w:rsidR="00EE64B7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другие муниципальные служащие, замещающие должности муниципальной сл</w:t>
      </w:r>
      <w:r w:rsidR="006836FA">
        <w:rPr>
          <w:color w:val="000000"/>
          <w:sz w:val="28"/>
          <w:szCs w:val="28"/>
        </w:rPr>
        <w:t xml:space="preserve">ужбы в администрации </w:t>
      </w:r>
      <w:r w:rsidR="00D51D4E">
        <w:rPr>
          <w:color w:val="000000"/>
          <w:sz w:val="28"/>
          <w:szCs w:val="28"/>
        </w:rPr>
        <w:t>округа</w:t>
      </w:r>
      <w:r w:rsidR="00A8594E">
        <w:rPr>
          <w:color w:val="000000"/>
          <w:sz w:val="28"/>
          <w:szCs w:val="28"/>
        </w:rPr>
        <w:t xml:space="preserve"> </w:t>
      </w:r>
      <w:r w:rsidR="00A8594E" w:rsidRPr="000438CE">
        <w:rPr>
          <w:color w:val="000000"/>
          <w:sz w:val="28"/>
          <w:szCs w:val="28"/>
        </w:rPr>
        <w:t>и её органах</w:t>
      </w:r>
      <w:r>
        <w:rPr>
          <w:color w:val="000000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EE64B7" w:rsidRPr="00256F2B" w:rsidRDefault="005317BD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EE64B7" w:rsidRPr="00256F2B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EE64B7">
        <w:rPr>
          <w:color w:val="000000"/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</w:t>
      </w:r>
      <w:r w:rsidR="006836FA">
        <w:rPr>
          <w:color w:val="000000"/>
          <w:sz w:val="28"/>
          <w:szCs w:val="28"/>
        </w:rPr>
        <w:t xml:space="preserve">администрации </w:t>
      </w:r>
      <w:r w:rsidR="00D51D4E">
        <w:rPr>
          <w:color w:val="000000"/>
          <w:sz w:val="28"/>
          <w:szCs w:val="28"/>
        </w:rPr>
        <w:t>округа</w:t>
      </w:r>
      <w:r w:rsidR="003F2F33">
        <w:rPr>
          <w:color w:val="000000"/>
          <w:sz w:val="28"/>
          <w:szCs w:val="28"/>
        </w:rPr>
        <w:t xml:space="preserve"> и </w:t>
      </w:r>
      <w:r w:rsidR="003F2F33" w:rsidRPr="000438CE">
        <w:rPr>
          <w:color w:val="000000"/>
          <w:sz w:val="28"/>
          <w:szCs w:val="28"/>
        </w:rPr>
        <w:t>её органах</w:t>
      </w:r>
      <w:r w:rsidR="00BE0876">
        <w:rPr>
          <w:color w:val="000000"/>
          <w:sz w:val="28"/>
          <w:szCs w:val="28"/>
        </w:rPr>
        <w:t>, а также без уча</w:t>
      </w:r>
      <w:r w:rsidR="00663CD1">
        <w:rPr>
          <w:color w:val="000000"/>
          <w:sz w:val="28"/>
          <w:szCs w:val="28"/>
        </w:rPr>
        <w:t>стия представителей образовательных организаций</w:t>
      </w:r>
      <w:r w:rsidR="00EE64B7">
        <w:rPr>
          <w:color w:val="000000"/>
          <w:sz w:val="28"/>
          <w:szCs w:val="28"/>
        </w:rPr>
        <w:t xml:space="preserve">, недопустимо. </w:t>
      </w:r>
    </w:p>
    <w:p w:rsidR="00EE64B7" w:rsidRPr="00256F2B" w:rsidRDefault="00EE64B7" w:rsidP="0065220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17BD">
        <w:rPr>
          <w:color w:val="000000"/>
          <w:sz w:val="28"/>
          <w:szCs w:val="28"/>
        </w:rPr>
        <w:t>4</w:t>
      </w:r>
      <w:r w:rsidRPr="00256F2B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 xml:space="preserve">возникновении прямой или косвенной личной заинтересованности </w:t>
      </w:r>
      <w:r w:rsidR="003503DD">
        <w:rPr>
          <w:color w:val="000000"/>
          <w:sz w:val="28"/>
          <w:szCs w:val="28"/>
        </w:rPr>
        <w:t>председателя комиссии, заместителя председателя комиссии, секретаря</w:t>
      </w:r>
      <w:r w:rsidR="00EE5F20">
        <w:rPr>
          <w:color w:val="000000"/>
          <w:sz w:val="28"/>
          <w:szCs w:val="28"/>
        </w:rPr>
        <w:t xml:space="preserve"> комиссии</w:t>
      </w:r>
      <w:r w:rsidR="003503DD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</w:t>
      </w:r>
      <w:r w:rsidR="003503DD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3503DD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не принимает участия в рассмотрении указанного вопроса. </w:t>
      </w:r>
    </w:p>
    <w:p w:rsidR="00EE64B7" w:rsidRPr="00256F2B" w:rsidRDefault="00EE64B7" w:rsidP="00FA4E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17BD">
        <w:rPr>
          <w:color w:val="000000"/>
          <w:sz w:val="28"/>
          <w:szCs w:val="28"/>
        </w:rPr>
        <w:t>5</w:t>
      </w:r>
      <w:r w:rsidRPr="00256F2B">
        <w:rPr>
          <w:color w:val="000000"/>
          <w:sz w:val="28"/>
          <w:szCs w:val="28"/>
        </w:rPr>
        <w:t>. Основанием для про</w:t>
      </w:r>
      <w:r>
        <w:rPr>
          <w:color w:val="000000"/>
          <w:sz w:val="28"/>
          <w:szCs w:val="28"/>
        </w:rPr>
        <w:t>ведения заседания комиссии являю</w:t>
      </w:r>
      <w:r w:rsidRPr="00256F2B">
        <w:rPr>
          <w:color w:val="000000"/>
          <w:sz w:val="28"/>
          <w:szCs w:val="28"/>
        </w:rPr>
        <w:t>тся:</w:t>
      </w:r>
    </w:p>
    <w:p w:rsidR="00EE64B7" w:rsidRPr="001677F3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677F3">
        <w:rPr>
          <w:color w:val="000000"/>
          <w:sz w:val="28"/>
          <w:szCs w:val="28"/>
        </w:rPr>
        <w:t xml:space="preserve">а) </w:t>
      </w:r>
      <w:r w:rsidR="009328BC">
        <w:rPr>
          <w:color w:val="000000"/>
          <w:sz w:val="28"/>
          <w:szCs w:val="28"/>
        </w:rPr>
        <w:t>поступление в комиссию информации или</w:t>
      </w:r>
      <w:r w:rsidRPr="00167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материалов проверки, </w:t>
      </w:r>
      <w:r w:rsidRPr="001677F3">
        <w:rPr>
          <w:color w:val="000000"/>
          <w:sz w:val="28"/>
          <w:szCs w:val="28"/>
        </w:rPr>
        <w:t>свидетельствующих:</w:t>
      </w:r>
    </w:p>
    <w:p w:rsidR="00EE64B7" w:rsidRPr="00983EC4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</w:t>
      </w:r>
      <w:r w:rsidR="009328BC">
        <w:rPr>
          <w:sz w:val="28"/>
          <w:szCs w:val="28"/>
        </w:rPr>
        <w:t xml:space="preserve"> о доходах, расхода, об имуществе и обязательствах имущественного характера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64B7" w:rsidRPr="00A57415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415">
        <w:rPr>
          <w:sz w:val="28"/>
          <w:szCs w:val="28"/>
        </w:rPr>
        <w:t xml:space="preserve">б) поступившее </w:t>
      </w:r>
      <w:r w:rsidR="001007A9" w:rsidRPr="00A57415">
        <w:rPr>
          <w:sz w:val="28"/>
          <w:szCs w:val="28"/>
        </w:rPr>
        <w:t xml:space="preserve">должностному лицу отдела по правового и кадрового обеспечения </w:t>
      </w:r>
      <w:r w:rsidR="006836FA" w:rsidRPr="00A57415">
        <w:rPr>
          <w:sz w:val="28"/>
          <w:szCs w:val="28"/>
        </w:rPr>
        <w:t xml:space="preserve">администрации </w:t>
      </w:r>
      <w:r w:rsidR="00D51D4E" w:rsidRPr="00A57415">
        <w:rPr>
          <w:sz w:val="28"/>
          <w:szCs w:val="28"/>
        </w:rPr>
        <w:t>округа</w:t>
      </w:r>
      <w:r w:rsidRPr="00A57415">
        <w:rPr>
          <w:sz w:val="28"/>
          <w:szCs w:val="28"/>
        </w:rPr>
        <w:t>,</w:t>
      </w:r>
      <w:r w:rsidR="00C713E3" w:rsidRPr="00A57415">
        <w:rPr>
          <w:sz w:val="28"/>
          <w:szCs w:val="28"/>
        </w:rPr>
        <w:t xml:space="preserve"> должностному лицу органа администрации </w:t>
      </w:r>
      <w:r w:rsidR="00D51D4E" w:rsidRPr="00A57415">
        <w:rPr>
          <w:sz w:val="28"/>
          <w:szCs w:val="28"/>
        </w:rPr>
        <w:t>округа</w:t>
      </w:r>
      <w:r w:rsidRPr="00A57415">
        <w:rPr>
          <w:sz w:val="28"/>
          <w:szCs w:val="28"/>
        </w:rPr>
        <w:t xml:space="preserve"> ответственному за работу по профилактике коррупционных и иных правонарушений </w:t>
      </w:r>
      <w:r w:rsidR="00B75B56" w:rsidRPr="00A57415">
        <w:rPr>
          <w:sz w:val="28"/>
          <w:szCs w:val="28"/>
        </w:rPr>
        <w:t xml:space="preserve">в </w:t>
      </w:r>
      <w:r w:rsidR="001007A9" w:rsidRPr="00A57415">
        <w:rPr>
          <w:sz w:val="28"/>
          <w:szCs w:val="28"/>
        </w:rPr>
        <w:t xml:space="preserve">установленном </w:t>
      </w:r>
      <w:r w:rsidRPr="00A57415">
        <w:rPr>
          <w:sz w:val="28"/>
          <w:szCs w:val="28"/>
        </w:rPr>
        <w:t>порядке</w:t>
      </w:r>
      <w:r w:rsidR="007E1FF6" w:rsidRPr="00A57415">
        <w:rPr>
          <w:sz w:val="28"/>
          <w:szCs w:val="28"/>
        </w:rPr>
        <w:t xml:space="preserve"> (далее Отдел, должностное лицо</w:t>
      </w:r>
      <w:r w:rsidR="00087C13" w:rsidRPr="00A57415">
        <w:rPr>
          <w:sz w:val="28"/>
          <w:szCs w:val="28"/>
        </w:rPr>
        <w:t xml:space="preserve"> </w:t>
      </w:r>
      <w:r w:rsidR="00087C13" w:rsidRPr="00A57415">
        <w:rPr>
          <w:rFonts w:eastAsiaTheme="minorHAnsi"/>
          <w:sz w:val="28"/>
          <w:szCs w:val="28"/>
          <w:lang w:eastAsia="en-US"/>
        </w:rPr>
        <w:t xml:space="preserve">органа администрации </w:t>
      </w:r>
      <w:r w:rsidR="00D51D4E" w:rsidRPr="00A57415">
        <w:rPr>
          <w:rFonts w:eastAsiaTheme="minorHAnsi"/>
          <w:sz w:val="28"/>
          <w:szCs w:val="28"/>
          <w:lang w:eastAsia="en-US"/>
        </w:rPr>
        <w:t>округа</w:t>
      </w:r>
      <w:r w:rsidR="007E1FF6" w:rsidRPr="00A57415">
        <w:rPr>
          <w:sz w:val="28"/>
          <w:szCs w:val="28"/>
        </w:rPr>
        <w:t>)</w:t>
      </w:r>
      <w:r w:rsidRPr="00A57415">
        <w:rPr>
          <w:sz w:val="28"/>
          <w:szCs w:val="28"/>
        </w:rPr>
        <w:t>:</w:t>
      </w:r>
    </w:p>
    <w:p w:rsidR="00EE64B7" w:rsidRPr="002114CD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114CD">
        <w:rPr>
          <w:color w:val="000000"/>
          <w:sz w:val="28"/>
          <w:szCs w:val="28"/>
        </w:rPr>
        <w:t xml:space="preserve">обращение гражданина, замещавшего в </w:t>
      </w:r>
      <w:r w:rsidR="006836FA">
        <w:rPr>
          <w:color w:val="000000"/>
          <w:sz w:val="28"/>
          <w:szCs w:val="28"/>
        </w:rPr>
        <w:t xml:space="preserve">администрации </w:t>
      </w:r>
      <w:r w:rsidR="00D51D4E">
        <w:rPr>
          <w:color w:val="000000"/>
          <w:sz w:val="28"/>
          <w:szCs w:val="28"/>
        </w:rPr>
        <w:t>округа</w:t>
      </w:r>
      <w:r w:rsidR="009D14AA">
        <w:rPr>
          <w:color w:val="000000"/>
          <w:sz w:val="28"/>
          <w:szCs w:val="28"/>
        </w:rPr>
        <w:t xml:space="preserve"> </w:t>
      </w:r>
      <w:r w:rsidR="009D14AA" w:rsidRPr="00A57415">
        <w:rPr>
          <w:color w:val="000000"/>
          <w:sz w:val="28"/>
          <w:szCs w:val="28"/>
        </w:rPr>
        <w:t>или её органе</w:t>
      </w:r>
      <w:r w:rsidRPr="00A57415">
        <w:rPr>
          <w:color w:val="000000"/>
          <w:sz w:val="28"/>
          <w:szCs w:val="28"/>
        </w:rPr>
        <w:t xml:space="preserve"> муниципальную должность, включенную в </w:t>
      </w:r>
      <w:hyperlink r:id="rId7" w:history="1">
        <w:r w:rsidRPr="00A57415">
          <w:rPr>
            <w:color w:val="000000"/>
            <w:sz w:val="28"/>
            <w:szCs w:val="28"/>
          </w:rPr>
          <w:t>перечень</w:t>
        </w:r>
      </w:hyperlink>
      <w:r w:rsidRPr="00A57415">
        <w:rPr>
          <w:color w:val="000000"/>
          <w:sz w:val="28"/>
          <w:szCs w:val="28"/>
        </w:rPr>
        <w:t xml:space="preserve"> должностей,</w:t>
      </w:r>
      <w:r w:rsidRPr="002114CD">
        <w:rPr>
          <w:color w:val="000000"/>
          <w:sz w:val="28"/>
          <w:szCs w:val="28"/>
        </w:rPr>
        <w:t xml:space="preserve"> </w:t>
      </w:r>
      <w:r w:rsidRPr="005317BD">
        <w:rPr>
          <w:color w:val="000000"/>
          <w:sz w:val="28"/>
          <w:szCs w:val="28"/>
        </w:rPr>
        <w:t xml:space="preserve">утвержденный </w:t>
      </w:r>
      <w:r w:rsidR="005317BD">
        <w:rPr>
          <w:color w:val="000000"/>
          <w:sz w:val="28"/>
          <w:szCs w:val="28"/>
        </w:rPr>
        <w:t>постановлением</w:t>
      </w:r>
      <w:r w:rsidRPr="005317BD">
        <w:rPr>
          <w:color w:val="000000"/>
          <w:sz w:val="28"/>
          <w:szCs w:val="28"/>
        </w:rPr>
        <w:t>,</w:t>
      </w:r>
      <w:r w:rsidRPr="002114CD">
        <w:rPr>
          <w:color w:val="000000"/>
          <w:sz w:val="28"/>
          <w:szCs w:val="28"/>
        </w:rPr>
        <w:t xml:space="preserve"> о даче согласия на замещение должности в </w:t>
      </w:r>
      <w:r>
        <w:rPr>
          <w:color w:val="000000"/>
          <w:sz w:val="28"/>
          <w:szCs w:val="28"/>
        </w:rPr>
        <w:t xml:space="preserve">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2114C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, если отдельные функции муниципальному управлению этой организаций входили в его должностные (служебные) </w:t>
      </w:r>
      <w:r>
        <w:rPr>
          <w:color w:val="000000"/>
          <w:sz w:val="28"/>
          <w:szCs w:val="28"/>
        </w:rPr>
        <w:lastRenderedPageBreak/>
        <w:t xml:space="preserve">обязанности, до истечения </w:t>
      </w:r>
      <w:r w:rsidRPr="002114CD">
        <w:rPr>
          <w:color w:val="000000"/>
          <w:sz w:val="28"/>
          <w:szCs w:val="28"/>
        </w:rPr>
        <w:t xml:space="preserve">двух лет со дня увольнения с </w:t>
      </w:r>
      <w:r>
        <w:rPr>
          <w:color w:val="000000"/>
          <w:sz w:val="28"/>
          <w:szCs w:val="28"/>
        </w:rPr>
        <w:t>муниципальной службы</w:t>
      </w:r>
      <w:r w:rsidRPr="002114CD">
        <w:rPr>
          <w:color w:val="000000"/>
          <w:sz w:val="28"/>
          <w:szCs w:val="28"/>
        </w:rPr>
        <w:t xml:space="preserve">; 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114C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выполнить требования Федерального закона от 07 мая 2013 г</w:t>
      </w:r>
      <w:r w:rsidR="002546BD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E64B7" w:rsidRPr="000438CE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114CD">
        <w:rPr>
          <w:color w:val="000000"/>
          <w:sz w:val="28"/>
          <w:szCs w:val="28"/>
        </w:rPr>
        <w:t xml:space="preserve">в) представление </w:t>
      </w:r>
      <w:r w:rsidR="006836FA">
        <w:rPr>
          <w:color w:val="000000"/>
          <w:sz w:val="28"/>
          <w:szCs w:val="28"/>
        </w:rPr>
        <w:t xml:space="preserve">главы </w:t>
      </w:r>
      <w:r w:rsidR="00D51D4E">
        <w:rPr>
          <w:color w:val="000000"/>
          <w:sz w:val="28"/>
          <w:szCs w:val="28"/>
        </w:rPr>
        <w:t>округа</w:t>
      </w:r>
      <w:r w:rsidR="00554779">
        <w:rPr>
          <w:color w:val="000000"/>
          <w:sz w:val="28"/>
          <w:szCs w:val="28"/>
        </w:rPr>
        <w:t xml:space="preserve">, </w:t>
      </w:r>
      <w:r w:rsidR="00554779" w:rsidRPr="000438CE">
        <w:rPr>
          <w:color w:val="000000"/>
          <w:sz w:val="28"/>
          <w:szCs w:val="28"/>
        </w:rPr>
        <w:t xml:space="preserve">руководителя органа администрации </w:t>
      </w:r>
      <w:r w:rsidR="00D51D4E" w:rsidRPr="000438CE">
        <w:rPr>
          <w:color w:val="000000"/>
          <w:sz w:val="28"/>
          <w:szCs w:val="28"/>
        </w:rPr>
        <w:t>округа</w:t>
      </w:r>
      <w:r w:rsidRPr="000438CE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6836FA" w:rsidRPr="000438CE">
        <w:rPr>
          <w:color w:val="000000"/>
          <w:sz w:val="28"/>
          <w:szCs w:val="28"/>
        </w:rPr>
        <w:t xml:space="preserve">администрации </w:t>
      </w:r>
      <w:r w:rsidR="000A05C5" w:rsidRPr="000438CE">
        <w:rPr>
          <w:color w:val="000000"/>
          <w:sz w:val="28"/>
          <w:szCs w:val="28"/>
        </w:rPr>
        <w:t>округа</w:t>
      </w:r>
      <w:r w:rsidR="006836FA" w:rsidRPr="000438CE">
        <w:rPr>
          <w:color w:val="000000"/>
          <w:sz w:val="28"/>
          <w:szCs w:val="28"/>
        </w:rPr>
        <w:t xml:space="preserve"> </w:t>
      </w:r>
      <w:r w:rsidRPr="000438CE">
        <w:rPr>
          <w:color w:val="000000"/>
          <w:sz w:val="28"/>
          <w:szCs w:val="28"/>
        </w:rPr>
        <w:t>мер по предупреждению коррупции</w:t>
      </w:r>
      <w:r w:rsidR="00256453" w:rsidRPr="000438CE">
        <w:rPr>
          <w:color w:val="000000"/>
          <w:sz w:val="28"/>
          <w:szCs w:val="28"/>
        </w:rPr>
        <w:t>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438CE">
        <w:rPr>
          <w:color w:val="000000"/>
          <w:sz w:val="28"/>
          <w:szCs w:val="28"/>
        </w:rPr>
        <w:t xml:space="preserve">г) представление </w:t>
      </w:r>
      <w:r w:rsidR="006836FA" w:rsidRPr="000438CE">
        <w:rPr>
          <w:color w:val="000000"/>
          <w:sz w:val="28"/>
          <w:szCs w:val="28"/>
        </w:rPr>
        <w:t>глав</w:t>
      </w:r>
      <w:r w:rsidR="00554779" w:rsidRPr="000438CE">
        <w:rPr>
          <w:color w:val="000000"/>
          <w:sz w:val="28"/>
          <w:szCs w:val="28"/>
        </w:rPr>
        <w:t>ы</w:t>
      </w:r>
      <w:r w:rsidR="006836FA" w:rsidRPr="000438CE">
        <w:rPr>
          <w:color w:val="000000"/>
          <w:sz w:val="28"/>
          <w:szCs w:val="28"/>
        </w:rPr>
        <w:t xml:space="preserve"> </w:t>
      </w:r>
      <w:r w:rsidR="000A05C5" w:rsidRPr="000438CE">
        <w:rPr>
          <w:color w:val="000000"/>
          <w:sz w:val="28"/>
          <w:szCs w:val="28"/>
        </w:rPr>
        <w:t>округа</w:t>
      </w:r>
      <w:r w:rsidR="00554779" w:rsidRPr="000438CE">
        <w:rPr>
          <w:color w:val="000000"/>
          <w:sz w:val="28"/>
          <w:szCs w:val="28"/>
        </w:rPr>
        <w:t xml:space="preserve">, руководителя органа администрации </w:t>
      </w:r>
      <w:r w:rsidR="000A05C5" w:rsidRPr="000438CE">
        <w:rPr>
          <w:color w:val="000000"/>
          <w:sz w:val="28"/>
          <w:szCs w:val="28"/>
        </w:rPr>
        <w:t>округа</w:t>
      </w:r>
      <w:r w:rsidR="00554779" w:rsidRPr="000438CE">
        <w:rPr>
          <w:color w:val="000000"/>
          <w:sz w:val="28"/>
          <w:szCs w:val="28"/>
        </w:rPr>
        <w:t xml:space="preserve"> или любого члена комиссии</w:t>
      </w:r>
      <w:r w:rsidR="00ED4BAF" w:rsidRPr="000438CE">
        <w:rPr>
          <w:color w:val="000000"/>
          <w:sz w:val="28"/>
          <w:szCs w:val="28"/>
        </w:rPr>
        <w:t xml:space="preserve"> </w:t>
      </w:r>
      <w:r w:rsidRPr="000438CE">
        <w:rPr>
          <w:color w:val="000000"/>
          <w:sz w:val="28"/>
          <w:szCs w:val="28"/>
        </w:rPr>
        <w:t>материалов проверки</w:t>
      </w:r>
      <w:r>
        <w:rPr>
          <w:color w:val="000000"/>
          <w:sz w:val="28"/>
          <w:szCs w:val="28"/>
        </w:rPr>
        <w:t>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</w:t>
      </w:r>
      <w:r w:rsidR="002546BD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поступившее в соответствии с частью 4 статьи 12 Федерального закона от 25 декабря 2008 г</w:t>
      </w:r>
      <w:r w:rsidR="002546BD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</w:t>
      </w:r>
      <w:r w:rsidR="00554779">
        <w:rPr>
          <w:color w:val="000000"/>
          <w:sz w:val="28"/>
          <w:szCs w:val="28"/>
        </w:rPr>
        <w:t xml:space="preserve">администрацию </w:t>
      </w:r>
      <w:r w:rsidR="000A05C5">
        <w:rPr>
          <w:color w:val="000000"/>
          <w:sz w:val="28"/>
          <w:szCs w:val="28"/>
        </w:rPr>
        <w:t>округа</w:t>
      </w:r>
      <w:r w:rsidR="00554779">
        <w:rPr>
          <w:color w:val="000000"/>
          <w:sz w:val="28"/>
          <w:szCs w:val="28"/>
        </w:rPr>
        <w:t xml:space="preserve"> или </w:t>
      </w:r>
      <w:r w:rsidR="00554779" w:rsidRPr="000438CE">
        <w:rPr>
          <w:sz w:val="28"/>
          <w:szCs w:val="28"/>
        </w:rPr>
        <w:t>её орган</w:t>
      </w:r>
      <w:r>
        <w:rPr>
          <w:color w:val="000000"/>
          <w:sz w:val="28"/>
          <w:szCs w:val="28"/>
        </w:rPr>
        <w:t xml:space="preserve"> уведомление коммерческой или некоммерческой </w:t>
      </w:r>
      <w:r>
        <w:rPr>
          <w:color w:val="000000"/>
          <w:sz w:val="28"/>
          <w:szCs w:val="28"/>
        </w:rPr>
        <w:lastRenderedPageBreak/>
        <w:t xml:space="preserve">организации о заключении с гражданином, замещавшим должность муниципальной службы </w:t>
      </w:r>
      <w:r w:rsidRPr="000A05C5">
        <w:rPr>
          <w:sz w:val="28"/>
          <w:szCs w:val="28"/>
        </w:rPr>
        <w:t>в органе местного самоуправления</w:t>
      </w:r>
      <w:r>
        <w:rPr>
          <w:color w:val="000000"/>
          <w:sz w:val="28"/>
          <w:szCs w:val="28"/>
        </w:rPr>
        <w:t>, трудового или гражданско-правового договора на</w:t>
      </w:r>
      <w:r w:rsidRPr="00C802AC">
        <w:rPr>
          <w:color w:val="000000"/>
          <w:sz w:val="28"/>
          <w:szCs w:val="28"/>
        </w:rPr>
        <w:t xml:space="preserve"> выполнение работ (оказание услуг), если отдельные функции </w:t>
      </w:r>
      <w:r>
        <w:rPr>
          <w:color w:val="000000"/>
          <w:sz w:val="28"/>
          <w:szCs w:val="28"/>
        </w:rPr>
        <w:t>муниципального</w:t>
      </w:r>
      <w:r w:rsidRPr="00C802AC">
        <w:rPr>
          <w:color w:val="00000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</w:t>
      </w:r>
      <w:r w:rsidRPr="007674B6">
        <w:rPr>
          <w:color w:val="000000"/>
          <w:sz w:val="28"/>
          <w:szCs w:val="28"/>
        </w:rPr>
        <w:t>в органе местного самоуправления</w:t>
      </w:r>
      <w:r w:rsidRPr="00C802AC">
        <w:rPr>
          <w:color w:val="00000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color w:val="000000"/>
          <w:sz w:val="28"/>
          <w:szCs w:val="28"/>
        </w:rPr>
        <w:t xml:space="preserve">ции комиссией не рассматривался. 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74B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C802AC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13E3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74B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</w:t>
      </w:r>
      <w:r w:rsidRPr="00C802AC">
        <w:rPr>
          <w:color w:val="000000"/>
          <w:sz w:val="28"/>
          <w:szCs w:val="28"/>
        </w:rPr>
        <w:t>. Обращение, указанное в абзаце втором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7674B6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7674B6" w:rsidRPr="007674B6">
          <w:rPr>
            <w:rStyle w:val="a3"/>
            <w:color w:val="auto"/>
            <w:sz w:val="28"/>
            <w:szCs w:val="28"/>
            <w:u w:val="none"/>
          </w:rPr>
          <w:t>5</w:t>
        </w:r>
        <w:r w:rsidRPr="007674B6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674B6">
        <w:rPr>
          <w:color w:val="000000"/>
          <w:sz w:val="28"/>
          <w:szCs w:val="28"/>
        </w:rPr>
        <w:t>,</w:t>
      </w:r>
      <w:r w:rsidRPr="00C802AC">
        <w:rPr>
          <w:color w:val="000000"/>
          <w:sz w:val="28"/>
          <w:szCs w:val="28"/>
        </w:rPr>
        <w:t xml:space="preserve"> подается</w:t>
      </w:r>
      <w:r w:rsidR="00C713E3">
        <w:rPr>
          <w:color w:val="000000"/>
          <w:sz w:val="28"/>
          <w:szCs w:val="28"/>
        </w:rPr>
        <w:t>:</w:t>
      </w:r>
    </w:p>
    <w:p w:rsidR="00C713E3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802AC">
        <w:rPr>
          <w:color w:val="000000"/>
          <w:sz w:val="28"/>
          <w:szCs w:val="28"/>
        </w:rPr>
        <w:t xml:space="preserve"> гражданином, замещавшим должность </w:t>
      </w:r>
      <w:r>
        <w:rPr>
          <w:color w:val="000000"/>
          <w:sz w:val="28"/>
          <w:szCs w:val="28"/>
        </w:rPr>
        <w:t xml:space="preserve">муниципальной службы в </w:t>
      </w:r>
      <w:r w:rsidR="006836FA">
        <w:rPr>
          <w:color w:val="000000"/>
          <w:sz w:val="28"/>
          <w:szCs w:val="28"/>
        </w:rPr>
        <w:t xml:space="preserve">администрации </w:t>
      </w:r>
      <w:r w:rsidR="000A05C5">
        <w:rPr>
          <w:color w:val="000000"/>
          <w:sz w:val="28"/>
          <w:szCs w:val="28"/>
        </w:rPr>
        <w:t>округа</w:t>
      </w:r>
      <w:r w:rsidRPr="00C802AC">
        <w:rPr>
          <w:color w:val="000000"/>
          <w:sz w:val="28"/>
          <w:szCs w:val="28"/>
        </w:rPr>
        <w:t xml:space="preserve"> в </w:t>
      </w:r>
      <w:r w:rsidR="007E1FF6">
        <w:rPr>
          <w:color w:val="000000"/>
          <w:sz w:val="28"/>
          <w:szCs w:val="28"/>
        </w:rPr>
        <w:t>О</w:t>
      </w:r>
      <w:r w:rsidR="00554779">
        <w:rPr>
          <w:color w:val="000000"/>
          <w:sz w:val="28"/>
          <w:szCs w:val="28"/>
        </w:rPr>
        <w:t>тдел</w:t>
      </w:r>
      <w:r w:rsidR="00C713E3">
        <w:rPr>
          <w:color w:val="000000"/>
          <w:sz w:val="28"/>
          <w:szCs w:val="28"/>
        </w:rPr>
        <w:t>;</w:t>
      </w:r>
    </w:p>
    <w:p w:rsidR="00C713E3" w:rsidRDefault="00C713E3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802AC">
        <w:rPr>
          <w:color w:val="000000"/>
          <w:sz w:val="28"/>
          <w:szCs w:val="28"/>
        </w:rPr>
        <w:t xml:space="preserve">гражданином, замещавшим должность </w:t>
      </w:r>
      <w:r>
        <w:rPr>
          <w:color w:val="000000"/>
          <w:sz w:val="28"/>
          <w:szCs w:val="28"/>
        </w:rPr>
        <w:t xml:space="preserve">муниципальной службы в </w:t>
      </w:r>
      <w:r w:rsidRPr="000438CE">
        <w:rPr>
          <w:color w:val="000000"/>
          <w:sz w:val="28"/>
          <w:szCs w:val="28"/>
        </w:rPr>
        <w:t xml:space="preserve">органе администрации </w:t>
      </w:r>
      <w:r w:rsidR="000A05C5" w:rsidRPr="000438CE">
        <w:rPr>
          <w:color w:val="000000"/>
          <w:sz w:val="28"/>
          <w:szCs w:val="28"/>
        </w:rPr>
        <w:t>округа</w:t>
      </w:r>
      <w:r w:rsidRPr="000438CE">
        <w:rPr>
          <w:color w:val="000000"/>
          <w:sz w:val="28"/>
          <w:szCs w:val="28"/>
        </w:rPr>
        <w:t xml:space="preserve"> должностному лицу соответствующего органа</w:t>
      </w:r>
      <w:r w:rsidR="007E1FF6" w:rsidRPr="000438CE">
        <w:rPr>
          <w:color w:val="000000"/>
          <w:sz w:val="28"/>
          <w:szCs w:val="28"/>
        </w:rPr>
        <w:t xml:space="preserve"> администрации </w:t>
      </w:r>
      <w:r w:rsidR="000A05C5" w:rsidRPr="000438CE">
        <w:rPr>
          <w:color w:val="000000"/>
          <w:sz w:val="28"/>
          <w:szCs w:val="28"/>
        </w:rPr>
        <w:t>округа</w:t>
      </w:r>
      <w:r w:rsidR="007E1FF6" w:rsidRPr="000438CE">
        <w:rPr>
          <w:color w:val="000000"/>
          <w:sz w:val="28"/>
          <w:szCs w:val="28"/>
        </w:rPr>
        <w:t>.</w:t>
      </w:r>
    </w:p>
    <w:p w:rsidR="00EE64B7" w:rsidRPr="007674B6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02AC"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color w:val="000000"/>
          <w:sz w:val="28"/>
          <w:szCs w:val="28"/>
        </w:rPr>
        <w:t>муниципальной</w:t>
      </w:r>
      <w:r w:rsidRPr="00C802AC">
        <w:rPr>
          <w:color w:val="00000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color w:val="000000"/>
          <w:sz w:val="28"/>
          <w:szCs w:val="28"/>
        </w:rPr>
        <w:t>муниципальной</w:t>
      </w:r>
      <w:r w:rsidRPr="00C802AC">
        <w:rPr>
          <w:color w:val="000000"/>
          <w:sz w:val="28"/>
          <w:szCs w:val="28"/>
        </w:rPr>
        <w:t xml:space="preserve"> службы, функции по </w:t>
      </w:r>
      <w:r>
        <w:rPr>
          <w:color w:val="000000"/>
          <w:sz w:val="28"/>
          <w:szCs w:val="28"/>
        </w:rPr>
        <w:t>муниципальному</w:t>
      </w:r>
      <w:r w:rsidRPr="00C802AC">
        <w:rPr>
          <w:color w:val="00000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A0CD9">
        <w:rPr>
          <w:color w:val="000000"/>
          <w:sz w:val="28"/>
          <w:szCs w:val="28"/>
        </w:rPr>
        <w:t>Отделом</w:t>
      </w:r>
      <w:r w:rsidR="007E1FF6">
        <w:rPr>
          <w:color w:val="000000"/>
          <w:sz w:val="28"/>
          <w:szCs w:val="28"/>
        </w:rPr>
        <w:t xml:space="preserve">, должностным лицом </w:t>
      </w:r>
      <w:r w:rsidR="007E1FF6" w:rsidRPr="000438CE">
        <w:rPr>
          <w:color w:val="000000"/>
          <w:sz w:val="28"/>
          <w:szCs w:val="28"/>
        </w:rPr>
        <w:t xml:space="preserve">органа администрации </w:t>
      </w:r>
      <w:r w:rsidR="000A05C5">
        <w:rPr>
          <w:color w:val="000000"/>
          <w:sz w:val="28"/>
          <w:szCs w:val="28"/>
        </w:rPr>
        <w:t>округа</w:t>
      </w:r>
      <w:r w:rsidR="00DA0CD9">
        <w:rPr>
          <w:color w:val="000000"/>
          <w:sz w:val="28"/>
          <w:szCs w:val="28"/>
        </w:rPr>
        <w:t xml:space="preserve"> </w:t>
      </w:r>
      <w:r w:rsidRPr="00C802AC">
        <w:rPr>
          <w:color w:val="00000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C802A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hyperlink r:id="rId9" w:history="1">
        <w:r w:rsidRPr="007674B6">
          <w:rPr>
            <w:rStyle w:val="a3"/>
            <w:color w:val="auto"/>
            <w:sz w:val="28"/>
            <w:szCs w:val="28"/>
            <w:u w:val="none"/>
          </w:rPr>
          <w:t>статьи 12 Федерального закона от 25 декабря 2008 г</w:t>
        </w:r>
        <w:r w:rsidR="002546BD">
          <w:rPr>
            <w:rStyle w:val="a3"/>
            <w:color w:val="auto"/>
            <w:sz w:val="28"/>
            <w:szCs w:val="28"/>
            <w:u w:val="none"/>
          </w:rPr>
          <w:t>ода</w:t>
        </w:r>
        <w:r w:rsidRPr="007674B6">
          <w:rPr>
            <w:rStyle w:val="a3"/>
            <w:color w:val="auto"/>
            <w:sz w:val="28"/>
            <w:szCs w:val="28"/>
            <w:u w:val="none"/>
          </w:rPr>
          <w:t xml:space="preserve"> № 273-ФЗ «О противодействии коррупции</w:t>
        </w:r>
      </w:hyperlink>
      <w:r w:rsidRPr="007674B6">
        <w:rPr>
          <w:sz w:val="28"/>
          <w:szCs w:val="28"/>
        </w:rPr>
        <w:t>».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74B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</w:t>
      </w:r>
      <w:r w:rsidRPr="00A56E0F">
        <w:rPr>
          <w:color w:val="000000"/>
          <w:sz w:val="28"/>
          <w:szCs w:val="28"/>
        </w:rPr>
        <w:t xml:space="preserve"> Обращение, указанное в абзаце </w:t>
      </w:r>
      <w:r w:rsidRPr="00A56E0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hyperlink r:id="rId10" w:history="1">
        <w:r w:rsidRPr="007674B6">
          <w:rPr>
            <w:rStyle w:val="a3"/>
            <w:color w:val="auto"/>
            <w:sz w:val="28"/>
            <w:szCs w:val="28"/>
            <w:u w:val="none"/>
          </w:rPr>
          <w:t xml:space="preserve">подпункта «б» пункта </w:t>
        </w:r>
        <w:r w:rsidR="009D14AA">
          <w:rPr>
            <w:rStyle w:val="a3"/>
            <w:color w:val="auto"/>
            <w:sz w:val="28"/>
            <w:szCs w:val="28"/>
            <w:u w:val="none"/>
          </w:rPr>
          <w:t>15</w:t>
        </w:r>
        <w:r w:rsidRPr="007674B6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A56E0F">
        <w:rPr>
          <w:sz w:val="28"/>
          <w:szCs w:val="28"/>
        </w:rPr>
        <w:t>,</w:t>
      </w:r>
      <w:r w:rsidRPr="00A56E0F">
        <w:rPr>
          <w:color w:val="000000"/>
          <w:sz w:val="28"/>
          <w:szCs w:val="28"/>
        </w:rPr>
        <w:t xml:space="preserve"> может быть подано </w:t>
      </w:r>
      <w:r>
        <w:rPr>
          <w:color w:val="000000"/>
          <w:sz w:val="28"/>
          <w:szCs w:val="28"/>
        </w:rPr>
        <w:t>муниципальным</w:t>
      </w:r>
      <w:r w:rsidRPr="00A56E0F">
        <w:rPr>
          <w:color w:val="000000"/>
          <w:sz w:val="28"/>
          <w:szCs w:val="28"/>
        </w:rPr>
        <w:t xml:space="preserve"> служащим, планирующим свое увольнение с </w:t>
      </w:r>
      <w:r>
        <w:rPr>
          <w:color w:val="000000"/>
          <w:sz w:val="28"/>
          <w:szCs w:val="28"/>
        </w:rPr>
        <w:t>муниципальной службы</w:t>
      </w:r>
      <w:r w:rsidRPr="00A56E0F">
        <w:rPr>
          <w:color w:val="000000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EE64B7" w:rsidRPr="000438CE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74B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.3. </w:t>
      </w:r>
      <w:r w:rsidRPr="00A56E0F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</w:t>
      </w:r>
      <w:hyperlink r:id="rId11" w:history="1">
        <w:r w:rsidRPr="007674B6">
          <w:rPr>
            <w:rStyle w:val="a3"/>
            <w:color w:val="auto"/>
            <w:sz w:val="28"/>
            <w:szCs w:val="28"/>
            <w:u w:val="none"/>
          </w:rPr>
          <w:t>подпункте «д» пункта 1</w:t>
        </w:r>
        <w:r w:rsidR="007674B6" w:rsidRPr="007674B6">
          <w:rPr>
            <w:rStyle w:val="a3"/>
            <w:color w:val="auto"/>
            <w:sz w:val="28"/>
            <w:szCs w:val="28"/>
            <w:u w:val="none"/>
          </w:rPr>
          <w:t>5</w:t>
        </w:r>
        <w:r w:rsidRPr="007674B6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674B6">
        <w:rPr>
          <w:sz w:val="28"/>
          <w:szCs w:val="28"/>
        </w:rPr>
        <w:t xml:space="preserve">, рассматривается </w:t>
      </w:r>
      <w:r w:rsidR="007E1FF6">
        <w:rPr>
          <w:sz w:val="28"/>
          <w:szCs w:val="28"/>
        </w:rPr>
        <w:t>О</w:t>
      </w:r>
      <w:r w:rsidR="009D14AA">
        <w:rPr>
          <w:sz w:val="28"/>
          <w:szCs w:val="28"/>
        </w:rPr>
        <w:t>тделом</w:t>
      </w:r>
      <w:r w:rsidR="007E1FF6">
        <w:rPr>
          <w:sz w:val="28"/>
          <w:szCs w:val="28"/>
        </w:rPr>
        <w:t>,</w:t>
      </w:r>
      <w:r w:rsidR="009D14AA">
        <w:rPr>
          <w:sz w:val="28"/>
          <w:szCs w:val="28"/>
        </w:rPr>
        <w:t xml:space="preserve"> </w:t>
      </w:r>
      <w:r w:rsidR="007E1FF6" w:rsidRPr="000438CE">
        <w:rPr>
          <w:sz w:val="28"/>
          <w:szCs w:val="28"/>
        </w:rPr>
        <w:t>должностным лицом органа</w:t>
      </w:r>
      <w:r w:rsidR="00537A1A" w:rsidRPr="000438CE">
        <w:rPr>
          <w:sz w:val="28"/>
          <w:szCs w:val="28"/>
        </w:rPr>
        <w:t xml:space="preserve"> администрации </w:t>
      </w:r>
      <w:r w:rsidR="000A05C5" w:rsidRPr="000438CE">
        <w:rPr>
          <w:sz w:val="28"/>
          <w:szCs w:val="28"/>
        </w:rPr>
        <w:t>округа</w:t>
      </w:r>
      <w:r w:rsidR="00537A1A" w:rsidRPr="000438CE">
        <w:rPr>
          <w:sz w:val="28"/>
          <w:szCs w:val="28"/>
        </w:rPr>
        <w:t>, котор</w:t>
      </w:r>
      <w:r w:rsidR="007E1FF6" w:rsidRPr="000438CE">
        <w:rPr>
          <w:sz w:val="28"/>
          <w:szCs w:val="28"/>
        </w:rPr>
        <w:t>ые</w:t>
      </w:r>
      <w:r w:rsidRPr="000438CE">
        <w:rPr>
          <w:sz w:val="28"/>
          <w:szCs w:val="28"/>
        </w:rPr>
        <w:t xml:space="preserve"> осуществля</w:t>
      </w:r>
      <w:r w:rsidR="007E1FF6" w:rsidRPr="000438CE">
        <w:rPr>
          <w:sz w:val="28"/>
          <w:szCs w:val="28"/>
        </w:rPr>
        <w:t>ю</w:t>
      </w:r>
      <w:r w:rsidRPr="00A56E0F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lastRenderedPageBreak/>
        <w:t>муниципальной</w:t>
      </w:r>
      <w:r w:rsidRPr="00A56E0F">
        <w:rPr>
          <w:sz w:val="28"/>
          <w:szCs w:val="28"/>
        </w:rPr>
        <w:t xml:space="preserve"> службы в </w:t>
      </w:r>
      <w:r w:rsidR="006836FA">
        <w:rPr>
          <w:sz w:val="28"/>
          <w:szCs w:val="28"/>
        </w:rPr>
        <w:t xml:space="preserve">администрации </w:t>
      </w:r>
      <w:r w:rsidR="000A05C5">
        <w:rPr>
          <w:sz w:val="28"/>
          <w:szCs w:val="28"/>
        </w:rPr>
        <w:t>округа</w:t>
      </w:r>
      <w:r w:rsidR="007E1FF6">
        <w:rPr>
          <w:sz w:val="28"/>
          <w:szCs w:val="28"/>
        </w:rPr>
        <w:t xml:space="preserve"> или </w:t>
      </w:r>
      <w:r w:rsidR="007E1FF6" w:rsidRPr="000438CE">
        <w:rPr>
          <w:sz w:val="28"/>
          <w:szCs w:val="28"/>
        </w:rPr>
        <w:t>её органах</w:t>
      </w:r>
      <w:r w:rsidRPr="000438CE">
        <w:rPr>
          <w:sz w:val="28"/>
          <w:szCs w:val="28"/>
        </w:rPr>
        <w:t>, требований</w:t>
      </w:r>
      <w:r w:rsidR="0000553C" w:rsidRPr="000438CE">
        <w:rPr>
          <w:sz w:val="28"/>
          <w:szCs w:val="28"/>
        </w:rPr>
        <w:t xml:space="preserve"> </w:t>
      </w:r>
      <w:hyperlink r:id="rId12" w:history="1">
        <w:r w:rsidRPr="000438CE">
          <w:rPr>
            <w:rStyle w:val="a3"/>
            <w:color w:val="auto"/>
            <w:sz w:val="28"/>
            <w:szCs w:val="28"/>
            <w:u w:val="none"/>
          </w:rPr>
          <w:t>статьи 12 Федеральн</w:t>
        </w:r>
        <w:r w:rsidR="002546BD" w:rsidRPr="000438CE">
          <w:rPr>
            <w:rStyle w:val="a3"/>
            <w:color w:val="auto"/>
            <w:sz w:val="28"/>
            <w:szCs w:val="28"/>
            <w:u w:val="none"/>
          </w:rPr>
          <w:t>ого закона от 25 декабря 2008 года</w:t>
        </w:r>
        <w:r w:rsidRPr="000438CE">
          <w:rPr>
            <w:rStyle w:val="a3"/>
            <w:color w:val="auto"/>
            <w:sz w:val="28"/>
            <w:szCs w:val="28"/>
            <w:u w:val="none"/>
          </w:rPr>
          <w:t xml:space="preserve"> № 273-ФЗ «О противодействии коррупции</w:t>
        </w:r>
      </w:hyperlink>
      <w:r w:rsidRPr="000438CE">
        <w:rPr>
          <w:sz w:val="28"/>
          <w:szCs w:val="28"/>
        </w:rPr>
        <w:t>».</w:t>
      </w:r>
    </w:p>
    <w:p w:rsidR="00EE64B7" w:rsidRPr="000438CE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8CE">
        <w:rPr>
          <w:sz w:val="28"/>
          <w:szCs w:val="28"/>
        </w:rPr>
        <w:t>1</w:t>
      </w:r>
      <w:r w:rsidR="007674B6" w:rsidRPr="000438CE">
        <w:rPr>
          <w:sz w:val="28"/>
          <w:szCs w:val="28"/>
        </w:rPr>
        <w:t>6</w:t>
      </w:r>
      <w:r w:rsidRPr="000438CE">
        <w:rPr>
          <w:sz w:val="28"/>
          <w:szCs w:val="28"/>
        </w:rPr>
        <w:t>.4.</w:t>
      </w:r>
      <w:r w:rsidRPr="000438C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0438CE">
        <w:rPr>
          <w:sz w:val="28"/>
          <w:szCs w:val="28"/>
        </w:rPr>
        <w:t xml:space="preserve">Уведомление, указанное в абзаце пятом </w:t>
      </w:r>
      <w:hyperlink r:id="rId13" w:history="1">
        <w:r w:rsidRPr="000438CE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7674B6" w:rsidRPr="000438CE">
          <w:rPr>
            <w:rStyle w:val="a3"/>
            <w:color w:val="auto"/>
            <w:sz w:val="28"/>
            <w:szCs w:val="28"/>
            <w:u w:val="none"/>
          </w:rPr>
          <w:t xml:space="preserve">5 </w:t>
        </w:r>
        <w:r w:rsidRPr="000438CE">
          <w:rPr>
            <w:rStyle w:val="a3"/>
            <w:color w:val="auto"/>
            <w:sz w:val="28"/>
            <w:szCs w:val="28"/>
            <w:u w:val="none"/>
          </w:rPr>
          <w:t>настоящего Положения</w:t>
        </w:r>
      </w:hyperlink>
      <w:r w:rsidRPr="000438CE">
        <w:rPr>
          <w:sz w:val="28"/>
          <w:szCs w:val="28"/>
        </w:rPr>
        <w:t xml:space="preserve">, рассматривается </w:t>
      </w:r>
      <w:r w:rsidR="007E1FF6" w:rsidRPr="000438CE">
        <w:rPr>
          <w:sz w:val="28"/>
          <w:szCs w:val="28"/>
        </w:rPr>
        <w:t>О</w:t>
      </w:r>
      <w:r w:rsidR="00537A1A" w:rsidRPr="000438CE">
        <w:rPr>
          <w:sz w:val="28"/>
          <w:szCs w:val="28"/>
        </w:rPr>
        <w:t>тделом</w:t>
      </w:r>
      <w:r w:rsidR="007E1FF6" w:rsidRPr="000438CE">
        <w:rPr>
          <w:sz w:val="28"/>
          <w:szCs w:val="28"/>
        </w:rPr>
        <w:t>,</w:t>
      </w:r>
      <w:r w:rsidR="00537A1A" w:rsidRPr="000438CE">
        <w:rPr>
          <w:sz w:val="28"/>
          <w:szCs w:val="28"/>
        </w:rPr>
        <w:t xml:space="preserve"> </w:t>
      </w:r>
      <w:r w:rsidR="007E1FF6" w:rsidRPr="000438CE">
        <w:rPr>
          <w:sz w:val="28"/>
          <w:szCs w:val="28"/>
        </w:rPr>
        <w:t>должностным</w:t>
      </w:r>
      <w:r w:rsidR="001D750B" w:rsidRPr="000438CE">
        <w:rPr>
          <w:sz w:val="28"/>
          <w:szCs w:val="28"/>
        </w:rPr>
        <w:t xml:space="preserve"> лицом</w:t>
      </w:r>
      <w:r w:rsidR="00537A1A" w:rsidRPr="000438CE">
        <w:rPr>
          <w:sz w:val="28"/>
          <w:szCs w:val="28"/>
        </w:rPr>
        <w:t xml:space="preserve"> </w:t>
      </w:r>
      <w:r w:rsidR="00707161" w:rsidRPr="000438CE">
        <w:rPr>
          <w:sz w:val="28"/>
          <w:szCs w:val="28"/>
        </w:rPr>
        <w:t xml:space="preserve">органа </w:t>
      </w:r>
      <w:r w:rsidR="00537A1A" w:rsidRPr="000438CE">
        <w:rPr>
          <w:sz w:val="28"/>
          <w:szCs w:val="28"/>
        </w:rPr>
        <w:t xml:space="preserve">администрации </w:t>
      </w:r>
      <w:r w:rsidR="000A05C5" w:rsidRPr="000438CE">
        <w:rPr>
          <w:sz w:val="28"/>
          <w:szCs w:val="28"/>
        </w:rPr>
        <w:t>округа</w:t>
      </w:r>
      <w:r w:rsidR="00537A1A" w:rsidRPr="000438CE">
        <w:rPr>
          <w:sz w:val="28"/>
          <w:szCs w:val="28"/>
        </w:rPr>
        <w:t>, котор</w:t>
      </w:r>
      <w:r w:rsidR="00707161" w:rsidRPr="000438CE">
        <w:rPr>
          <w:sz w:val="28"/>
          <w:szCs w:val="28"/>
        </w:rPr>
        <w:t>ые</w:t>
      </w:r>
      <w:r w:rsidR="00537A1A" w:rsidRPr="000438CE">
        <w:rPr>
          <w:sz w:val="28"/>
          <w:szCs w:val="28"/>
        </w:rPr>
        <w:t xml:space="preserve"> </w:t>
      </w:r>
      <w:r w:rsidRPr="000438CE">
        <w:rPr>
          <w:sz w:val="28"/>
          <w:szCs w:val="28"/>
        </w:rPr>
        <w:t>осуществля</w:t>
      </w:r>
      <w:r w:rsidR="00707161" w:rsidRPr="000438CE">
        <w:rPr>
          <w:sz w:val="28"/>
          <w:szCs w:val="28"/>
        </w:rPr>
        <w:t>ю</w:t>
      </w:r>
      <w:r w:rsidRPr="000438CE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8CE">
        <w:rPr>
          <w:sz w:val="28"/>
          <w:szCs w:val="28"/>
        </w:rPr>
        <w:t>1</w:t>
      </w:r>
      <w:r w:rsidR="007674B6" w:rsidRPr="000438CE">
        <w:rPr>
          <w:sz w:val="28"/>
          <w:szCs w:val="28"/>
        </w:rPr>
        <w:t>6</w:t>
      </w:r>
      <w:r w:rsidRPr="000438CE">
        <w:rPr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абзаце втором </w:t>
      </w:r>
      <w:hyperlink r:id="rId14" w:history="1">
        <w:r w:rsidRPr="000438CE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7674B6" w:rsidRPr="000438CE">
          <w:rPr>
            <w:rStyle w:val="a3"/>
            <w:color w:val="auto"/>
            <w:sz w:val="28"/>
            <w:szCs w:val="28"/>
            <w:u w:val="none"/>
          </w:rPr>
          <w:t>5</w:t>
        </w:r>
        <w:r w:rsidRPr="000438CE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0438CE">
        <w:rPr>
          <w:sz w:val="28"/>
          <w:szCs w:val="28"/>
        </w:rPr>
        <w:t xml:space="preserve">, или уведомлений, указанных в абзаце пятом подпункта «б» и </w:t>
      </w:r>
      <w:hyperlink r:id="rId15" w:history="1">
        <w:r w:rsidRPr="000438CE">
          <w:rPr>
            <w:rStyle w:val="a3"/>
            <w:color w:val="auto"/>
            <w:sz w:val="28"/>
            <w:szCs w:val="28"/>
            <w:u w:val="none"/>
          </w:rPr>
          <w:t>подпункте «д» пункта 1</w:t>
        </w:r>
        <w:r w:rsidR="007674B6" w:rsidRPr="000438CE">
          <w:rPr>
            <w:rStyle w:val="a3"/>
            <w:color w:val="auto"/>
            <w:sz w:val="28"/>
            <w:szCs w:val="28"/>
            <w:u w:val="none"/>
          </w:rPr>
          <w:t>5</w:t>
        </w:r>
        <w:r w:rsidRPr="000438CE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0438CE">
        <w:rPr>
          <w:sz w:val="28"/>
          <w:szCs w:val="28"/>
        </w:rPr>
        <w:t xml:space="preserve">, должностные лица </w:t>
      </w:r>
      <w:r w:rsidR="00707161" w:rsidRPr="000438CE">
        <w:rPr>
          <w:sz w:val="28"/>
          <w:szCs w:val="28"/>
        </w:rPr>
        <w:t>О</w:t>
      </w:r>
      <w:r w:rsidR="00537A1A" w:rsidRPr="000438CE">
        <w:rPr>
          <w:sz w:val="28"/>
          <w:szCs w:val="28"/>
        </w:rPr>
        <w:t>тдела</w:t>
      </w:r>
      <w:r w:rsidR="00707161" w:rsidRPr="000438CE">
        <w:rPr>
          <w:sz w:val="28"/>
          <w:szCs w:val="28"/>
        </w:rPr>
        <w:t>, органа</w:t>
      </w:r>
      <w:r w:rsidR="00537A1A" w:rsidRPr="000438CE">
        <w:rPr>
          <w:sz w:val="28"/>
          <w:szCs w:val="28"/>
        </w:rPr>
        <w:t xml:space="preserve"> </w:t>
      </w:r>
      <w:r w:rsidR="006836FA" w:rsidRPr="000438CE">
        <w:rPr>
          <w:sz w:val="28"/>
          <w:szCs w:val="28"/>
        </w:rPr>
        <w:t xml:space="preserve">администрации </w:t>
      </w:r>
      <w:r w:rsidR="000A05C5" w:rsidRPr="000438CE">
        <w:rPr>
          <w:sz w:val="28"/>
          <w:szCs w:val="28"/>
        </w:rPr>
        <w:t>округа</w:t>
      </w:r>
      <w:r w:rsidRPr="000438CE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6836FA" w:rsidRPr="000438CE">
        <w:rPr>
          <w:sz w:val="28"/>
          <w:szCs w:val="28"/>
        </w:rPr>
        <w:t xml:space="preserve">глава </w:t>
      </w:r>
      <w:r w:rsidR="000A05C5" w:rsidRPr="000438CE">
        <w:rPr>
          <w:sz w:val="28"/>
          <w:szCs w:val="28"/>
        </w:rPr>
        <w:t>округа</w:t>
      </w:r>
      <w:r w:rsidR="00707161" w:rsidRPr="000438CE">
        <w:rPr>
          <w:sz w:val="28"/>
          <w:szCs w:val="28"/>
        </w:rPr>
        <w:t xml:space="preserve"> или</w:t>
      </w:r>
      <w:r w:rsidRPr="000438CE">
        <w:rPr>
          <w:sz w:val="28"/>
          <w:szCs w:val="28"/>
        </w:rPr>
        <w:t xml:space="preserve"> заместитель</w:t>
      </w:r>
      <w:r w:rsidR="00212C1C" w:rsidRPr="000438CE">
        <w:rPr>
          <w:sz w:val="28"/>
          <w:szCs w:val="28"/>
        </w:rPr>
        <w:t xml:space="preserve"> главы администрации </w:t>
      </w:r>
      <w:r w:rsidR="000A05C5" w:rsidRPr="000438CE">
        <w:rPr>
          <w:sz w:val="28"/>
          <w:szCs w:val="28"/>
        </w:rPr>
        <w:t>округа</w:t>
      </w:r>
      <w:r w:rsidRPr="000438CE">
        <w:rPr>
          <w:sz w:val="28"/>
          <w:szCs w:val="28"/>
        </w:rPr>
        <w:t>, специально на то уполномоченный</w:t>
      </w:r>
      <w:r w:rsidR="00707161" w:rsidRPr="000438CE">
        <w:rPr>
          <w:sz w:val="28"/>
          <w:szCs w:val="28"/>
        </w:rPr>
        <w:t xml:space="preserve">, руководитель органа администрации </w:t>
      </w:r>
      <w:r w:rsidR="000A05C5" w:rsidRPr="000438CE">
        <w:rPr>
          <w:sz w:val="28"/>
          <w:szCs w:val="28"/>
        </w:rPr>
        <w:t>округа</w:t>
      </w:r>
      <w:r w:rsidRPr="000438CE">
        <w:rPr>
          <w:sz w:val="28"/>
          <w:szCs w:val="28"/>
        </w:rPr>
        <w:t>,</w:t>
      </w:r>
      <w:r w:rsidRPr="00A56E0F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032D" w:rsidRDefault="0089032D" w:rsidP="00FA4E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16.6. Мотивированные заключения, предусмотренные пунктами 16.1, 16.3 и 16.4 настоящего Положения, должны содержать:</w:t>
      </w:r>
    </w:p>
    <w:p w:rsidR="0089032D" w:rsidRDefault="0089032D" w:rsidP="00FA4E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«б» и подпункте «д» пункта 15 настоящего Положения;</w:t>
      </w:r>
    </w:p>
    <w:p w:rsidR="0089032D" w:rsidRDefault="0089032D" w:rsidP="00FA4E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032D" w:rsidRDefault="0089032D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настоящего Положения, а также рекомендации для принятия одного из решений в соответствии с пунктами 24, 25.3, 26.1 Положения или иного решения.</w:t>
      </w:r>
    </w:p>
    <w:p w:rsidR="00EE64B7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EE64B7">
        <w:rPr>
          <w:sz w:val="28"/>
          <w:szCs w:val="28"/>
        </w:rPr>
        <w:t xml:space="preserve">. </w:t>
      </w:r>
      <w:r w:rsidR="00EE64B7" w:rsidRPr="00FF5058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sz w:val="28"/>
          <w:szCs w:val="28"/>
        </w:rPr>
        <w:t xml:space="preserve"> </w:t>
      </w:r>
      <w:hyperlink r:id="rId16" w:history="1">
        <w:r w:rsidRPr="00201DB2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  <w:r w:rsidR="007674B6" w:rsidRPr="00201DB2">
          <w:rPr>
            <w:rStyle w:val="a3"/>
            <w:color w:val="auto"/>
            <w:sz w:val="28"/>
            <w:szCs w:val="28"/>
            <w:u w:val="none"/>
          </w:rPr>
          <w:t>17</w:t>
        </w:r>
        <w:r w:rsidRPr="00201DB2">
          <w:rPr>
            <w:rStyle w:val="a3"/>
            <w:color w:val="auto"/>
            <w:sz w:val="28"/>
            <w:szCs w:val="28"/>
            <w:u w:val="none"/>
          </w:rPr>
          <w:t>.1</w:t>
        </w:r>
      </w:hyperlink>
      <w:r w:rsidRPr="00201DB2">
        <w:rPr>
          <w:sz w:val="28"/>
          <w:szCs w:val="28"/>
        </w:rPr>
        <w:t xml:space="preserve"> и </w:t>
      </w:r>
      <w:hyperlink r:id="rId17" w:history="1">
        <w:r w:rsidR="007674B6" w:rsidRPr="00201DB2">
          <w:rPr>
            <w:rStyle w:val="a3"/>
            <w:color w:val="auto"/>
            <w:sz w:val="28"/>
            <w:szCs w:val="28"/>
            <w:u w:val="none"/>
          </w:rPr>
          <w:t>17</w:t>
        </w:r>
        <w:r w:rsidRPr="00201DB2">
          <w:rPr>
            <w:rStyle w:val="a3"/>
            <w:color w:val="auto"/>
            <w:sz w:val="28"/>
            <w:szCs w:val="28"/>
            <w:u w:val="none"/>
          </w:rPr>
          <w:t>.2 настоящего Положения</w:t>
        </w:r>
      </w:hyperlink>
      <w:r w:rsidRPr="00FF5058">
        <w:rPr>
          <w:sz w:val="28"/>
          <w:szCs w:val="28"/>
        </w:rPr>
        <w:t>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lastRenderedPageBreak/>
        <w:t xml:space="preserve">б) организует ознакомление </w:t>
      </w:r>
      <w:r>
        <w:rPr>
          <w:sz w:val="28"/>
          <w:szCs w:val="28"/>
        </w:rPr>
        <w:t>муниципального служащего</w:t>
      </w:r>
      <w:r w:rsidRPr="00FF5058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0A05C5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FF5058">
        <w:rPr>
          <w:sz w:val="28"/>
          <w:szCs w:val="28"/>
        </w:rPr>
        <w:t xml:space="preserve">либо </w:t>
      </w:r>
      <w:r w:rsidR="000A05C5" w:rsidRPr="000438CE">
        <w:rPr>
          <w:sz w:val="28"/>
          <w:szCs w:val="28"/>
        </w:rPr>
        <w:t>должностн</w:t>
      </w:r>
      <w:r w:rsidR="00CD1A57" w:rsidRPr="000438CE">
        <w:rPr>
          <w:sz w:val="28"/>
          <w:szCs w:val="28"/>
        </w:rPr>
        <w:t>ому</w:t>
      </w:r>
      <w:r w:rsidR="000A05C5" w:rsidRPr="000438CE">
        <w:rPr>
          <w:sz w:val="28"/>
          <w:szCs w:val="28"/>
        </w:rPr>
        <w:t xml:space="preserve"> лиц</w:t>
      </w:r>
      <w:r w:rsidR="00CD1A57" w:rsidRPr="000438CE">
        <w:rPr>
          <w:sz w:val="28"/>
          <w:szCs w:val="28"/>
        </w:rPr>
        <w:t>у</w:t>
      </w:r>
      <w:r w:rsidR="000A05C5" w:rsidRPr="000438CE">
        <w:rPr>
          <w:sz w:val="28"/>
          <w:szCs w:val="28"/>
        </w:rPr>
        <w:t xml:space="preserve"> органа администрации округа</w:t>
      </w:r>
      <w:r w:rsidRPr="000438CE">
        <w:rPr>
          <w:sz w:val="28"/>
          <w:szCs w:val="28"/>
        </w:rPr>
        <w:t>, и с результатами ее проверки;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8" w:history="1">
        <w:r w:rsidRPr="00212C1C">
          <w:rPr>
            <w:rStyle w:val="a3"/>
            <w:color w:val="auto"/>
            <w:sz w:val="28"/>
            <w:szCs w:val="28"/>
            <w:u w:val="none"/>
          </w:rPr>
          <w:t>подпункте «б» пункта 1</w:t>
        </w:r>
        <w:r w:rsidR="00863ADA" w:rsidRPr="00212C1C">
          <w:rPr>
            <w:rStyle w:val="a3"/>
            <w:color w:val="auto"/>
            <w:sz w:val="28"/>
            <w:szCs w:val="28"/>
            <w:u w:val="none"/>
          </w:rPr>
          <w:t>2</w:t>
        </w:r>
        <w:r w:rsidRPr="00212C1C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212C1C">
        <w:rPr>
          <w:sz w:val="28"/>
          <w:szCs w:val="28"/>
        </w:rPr>
        <w:t>,</w:t>
      </w:r>
      <w:r w:rsidRPr="00FF5058">
        <w:rPr>
          <w:sz w:val="28"/>
          <w:szCs w:val="28"/>
        </w:rPr>
        <w:t xml:space="preserve">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64B7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EE64B7">
        <w:rPr>
          <w:sz w:val="28"/>
          <w:szCs w:val="28"/>
        </w:rPr>
        <w:t>.</w:t>
      </w:r>
      <w:r w:rsidR="00EE64B7" w:rsidRPr="00FF5058">
        <w:rPr>
          <w:sz w:val="28"/>
          <w:szCs w:val="28"/>
        </w:rPr>
        <w:t xml:space="preserve">1. Заседание комиссии по рассмотрению заявлений, указанных в абзацах третьем и </w:t>
      </w:r>
      <w:r w:rsidR="00EE64B7" w:rsidRPr="00863ADA">
        <w:rPr>
          <w:sz w:val="28"/>
          <w:szCs w:val="28"/>
        </w:rPr>
        <w:t xml:space="preserve">четвертом </w:t>
      </w:r>
      <w:hyperlink r:id="rId19" w:history="1">
        <w:r w:rsidR="00EE64B7"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="00EE64B7"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="00EE64B7" w:rsidRPr="00597563">
        <w:rPr>
          <w:sz w:val="28"/>
          <w:szCs w:val="28"/>
        </w:rPr>
        <w:t xml:space="preserve">, </w:t>
      </w:r>
      <w:r w:rsidR="00EE64B7" w:rsidRPr="00FF5058">
        <w:rPr>
          <w:sz w:val="28"/>
          <w:szCs w:val="28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64B7" w:rsidRPr="00863ADA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EE64B7">
        <w:rPr>
          <w:sz w:val="28"/>
          <w:szCs w:val="28"/>
        </w:rPr>
        <w:t>.</w:t>
      </w:r>
      <w:r w:rsidR="00EE64B7" w:rsidRPr="00FF5058">
        <w:rPr>
          <w:sz w:val="28"/>
          <w:szCs w:val="28"/>
        </w:rPr>
        <w:t>2. Уведомление, указанное в</w:t>
      </w:r>
      <w:r w:rsidR="00EE64B7">
        <w:rPr>
          <w:sz w:val="28"/>
          <w:szCs w:val="28"/>
        </w:rPr>
        <w:t xml:space="preserve"> </w:t>
      </w:r>
      <w:hyperlink r:id="rId20" w:history="1">
        <w:r w:rsidR="00EE64B7" w:rsidRPr="00863ADA">
          <w:rPr>
            <w:rStyle w:val="a3"/>
            <w:color w:val="auto"/>
            <w:sz w:val="28"/>
            <w:szCs w:val="28"/>
            <w:u w:val="none"/>
          </w:rPr>
          <w:t>подпункте «д»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="00EE64B7"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="00EE64B7" w:rsidRPr="00863ADA">
        <w:rPr>
          <w:sz w:val="28"/>
          <w:szCs w:val="28"/>
        </w:rPr>
        <w:t>, как правило, рассматривается на очередном (плановом) заседании комиссии.</w:t>
      </w:r>
    </w:p>
    <w:p w:rsidR="00EE64B7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EE64B7" w:rsidRPr="00FF5058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EE64B7">
        <w:rPr>
          <w:sz w:val="28"/>
          <w:szCs w:val="28"/>
        </w:rPr>
        <w:t xml:space="preserve">муниципального </w:t>
      </w:r>
      <w:r w:rsidR="00EE64B7" w:rsidRPr="00FF5058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E64B7">
        <w:rPr>
          <w:sz w:val="28"/>
          <w:szCs w:val="28"/>
        </w:rPr>
        <w:t>муниципальной службы</w:t>
      </w:r>
      <w:r w:rsidR="00EE64B7" w:rsidRPr="00FF5058">
        <w:rPr>
          <w:sz w:val="28"/>
          <w:szCs w:val="28"/>
        </w:rPr>
        <w:t xml:space="preserve"> в </w:t>
      </w:r>
      <w:r w:rsidR="006836FA">
        <w:rPr>
          <w:sz w:val="28"/>
          <w:szCs w:val="28"/>
        </w:rPr>
        <w:t xml:space="preserve">администрации </w:t>
      </w:r>
      <w:r w:rsidR="00CD1A57">
        <w:rPr>
          <w:sz w:val="28"/>
          <w:szCs w:val="28"/>
        </w:rPr>
        <w:t xml:space="preserve">округа или </w:t>
      </w:r>
      <w:r w:rsidR="00CD1A57" w:rsidRPr="000438CE">
        <w:rPr>
          <w:sz w:val="28"/>
          <w:szCs w:val="28"/>
        </w:rPr>
        <w:t>её органе</w:t>
      </w:r>
      <w:r w:rsidR="00EE64B7" w:rsidRPr="00FF5058">
        <w:rPr>
          <w:sz w:val="28"/>
          <w:szCs w:val="28"/>
        </w:rPr>
        <w:t xml:space="preserve">. О намерении лично присутствовать на заседании комиссии </w:t>
      </w:r>
      <w:r w:rsidR="00EE64B7">
        <w:rPr>
          <w:sz w:val="28"/>
          <w:szCs w:val="28"/>
        </w:rPr>
        <w:t xml:space="preserve">муниципальный </w:t>
      </w:r>
      <w:r w:rsidR="00EE64B7" w:rsidRPr="00FF5058">
        <w:rPr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</w:t>
      </w:r>
      <w:r w:rsidR="00EE64B7">
        <w:rPr>
          <w:sz w:val="28"/>
          <w:szCs w:val="28"/>
        </w:rPr>
        <w:t xml:space="preserve"> </w:t>
      </w:r>
      <w:hyperlink r:id="rId21" w:history="1">
        <w:r w:rsidR="00EE64B7" w:rsidRPr="00863ADA">
          <w:rPr>
            <w:rStyle w:val="a3"/>
            <w:color w:val="auto"/>
            <w:sz w:val="28"/>
            <w:szCs w:val="28"/>
            <w:u w:val="none"/>
          </w:rPr>
          <w:t>подпунктом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="00EE64B7"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="00EE64B7" w:rsidRPr="00756531">
        <w:rPr>
          <w:sz w:val="28"/>
          <w:szCs w:val="28"/>
        </w:rPr>
        <w:t>.</w:t>
      </w:r>
    </w:p>
    <w:p w:rsidR="00EE64B7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EE64B7" w:rsidRPr="00FF5058">
        <w:rPr>
          <w:sz w:val="28"/>
          <w:szCs w:val="28"/>
        </w:rPr>
        <w:t xml:space="preserve">. Заседания комиссии могут проводиться в отсутствие </w:t>
      </w:r>
      <w:r w:rsidR="00EE64B7">
        <w:rPr>
          <w:sz w:val="28"/>
          <w:szCs w:val="28"/>
        </w:rPr>
        <w:t>муниципального</w:t>
      </w:r>
      <w:r w:rsidR="00EE64B7" w:rsidRPr="00FF5058">
        <w:rPr>
          <w:sz w:val="28"/>
          <w:szCs w:val="28"/>
        </w:rPr>
        <w:t xml:space="preserve"> служащего или гражданина в случае: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а) если в обращении, заявлении или уведомлении, </w:t>
      </w:r>
      <w:r w:rsidRPr="00756531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22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подпунктом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FF5058">
        <w:rPr>
          <w:sz w:val="28"/>
          <w:szCs w:val="28"/>
        </w:rPr>
        <w:t xml:space="preserve">, не содержится указания о намерении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FF5058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0</w:t>
      </w:r>
      <w:r w:rsidRPr="00756531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756531">
        <w:rPr>
          <w:sz w:val="28"/>
          <w:szCs w:val="28"/>
        </w:rPr>
        <w:t xml:space="preserve">службы в </w:t>
      </w:r>
      <w:r w:rsidR="006836FA">
        <w:rPr>
          <w:sz w:val="28"/>
          <w:szCs w:val="28"/>
        </w:rPr>
        <w:t xml:space="preserve">администрации </w:t>
      </w:r>
      <w:r w:rsidR="00CD1A57">
        <w:rPr>
          <w:sz w:val="28"/>
          <w:szCs w:val="28"/>
        </w:rPr>
        <w:t>округ</w:t>
      </w:r>
      <w:r w:rsidR="006836FA">
        <w:rPr>
          <w:sz w:val="28"/>
          <w:szCs w:val="28"/>
        </w:rPr>
        <w:t>а</w:t>
      </w:r>
      <w:r w:rsidR="0000553C">
        <w:rPr>
          <w:sz w:val="28"/>
          <w:szCs w:val="28"/>
        </w:rPr>
        <w:t xml:space="preserve"> и </w:t>
      </w:r>
      <w:r w:rsidR="0000553C" w:rsidRPr="000438CE">
        <w:rPr>
          <w:sz w:val="28"/>
          <w:szCs w:val="28"/>
        </w:rPr>
        <w:t>её органах</w:t>
      </w:r>
      <w:r w:rsidRPr="00756531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74B6">
        <w:rPr>
          <w:sz w:val="28"/>
          <w:szCs w:val="28"/>
        </w:rPr>
        <w:t>1</w:t>
      </w:r>
      <w:r w:rsidRPr="00756531">
        <w:rPr>
          <w:sz w:val="28"/>
          <w:szCs w:val="28"/>
        </w:rPr>
        <w:t xml:space="preserve">. </w:t>
      </w:r>
      <w:r w:rsidR="0000553C">
        <w:rPr>
          <w:sz w:val="28"/>
          <w:szCs w:val="28"/>
        </w:rPr>
        <w:t>К</w:t>
      </w:r>
      <w:r w:rsidRPr="00756531">
        <w:rPr>
          <w:sz w:val="28"/>
          <w:szCs w:val="28"/>
        </w:rPr>
        <w:t>омисси</w:t>
      </w:r>
      <w:r w:rsidR="0000553C"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комиссии.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2</w:t>
      </w:r>
      <w:r w:rsidR="007674B6">
        <w:rPr>
          <w:sz w:val="28"/>
          <w:szCs w:val="28"/>
        </w:rPr>
        <w:t>2</w:t>
      </w:r>
      <w:r w:rsidRPr="00756531">
        <w:rPr>
          <w:sz w:val="28"/>
          <w:szCs w:val="28"/>
        </w:rPr>
        <w:t>. По итогам рассмотрения вопроса, указанного в абзаце втором</w:t>
      </w:r>
      <w:r>
        <w:rPr>
          <w:sz w:val="28"/>
          <w:szCs w:val="28"/>
        </w:rPr>
        <w:t xml:space="preserve"> </w:t>
      </w:r>
      <w:hyperlink r:id="rId23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«а»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представленные муниципальным служащим, являются достоверными и полными;</w:t>
      </w:r>
    </w:p>
    <w:p w:rsidR="00EE27C6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756531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</w:t>
      </w:r>
      <w:r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являются недостоверными и (или) неполными. В этом случае комиссия рекомендует применить конкретную меру ответственности</w:t>
      </w:r>
      <w:r w:rsidR="00EE27C6">
        <w:rPr>
          <w:sz w:val="28"/>
          <w:szCs w:val="28"/>
        </w:rPr>
        <w:t>:</w:t>
      </w:r>
    </w:p>
    <w:p w:rsidR="00EE27C6" w:rsidRDefault="00EE27C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 w:rsidR="00CD1A57">
        <w:rPr>
          <w:sz w:val="28"/>
          <w:szCs w:val="28"/>
        </w:rPr>
        <w:t xml:space="preserve">руководителю органа администрации округа,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</w:t>
      </w:r>
      <w:r w:rsidR="00CD1A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главе </w:t>
      </w:r>
      <w:r w:rsidR="00CD1A57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EE27C6" w:rsidRDefault="00EE27C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муниципальному служащему органа администрации </w:t>
      </w:r>
      <w:r w:rsidR="00CD1A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руководителю органа администрации </w:t>
      </w:r>
      <w:r w:rsidR="00CD1A57">
        <w:rPr>
          <w:sz w:val="28"/>
          <w:szCs w:val="28"/>
        </w:rPr>
        <w:t>округа</w:t>
      </w:r>
      <w:r w:rsidRPr="00756531">
        <w:rPr>
          <w:sz w:val="28"/>
          <w:szCs w:val="28"/>
        </w:rPr>
        <w:t>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3</w:t>
      </w:r>
      <w:r w:rsidRPr="00756531">
        <w:rPr>
          <w:sz w:val="28"/>
          <w:szCs w:val="28"/>
        </w:rPr>
        <w:t>. По итогам рассмотрения вопроса, указанного в абзаце третьем </w:t>
      </w:r>
      <w:hyperlink r:id="rId24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«а»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756531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E27C6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установить, </w:t>
      </w:r>
      <w:r>
        <w:rPr>
          <w:sz w:val="28"/>
          <w:szCs w:val="28"/>
        </w:rPr>
        <w:t>что муниципальный</w:t>
      </w:r>
      <w:r w:rsidRPr="00756531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</w:t>
      </w:r>
      <w:r>
        <w:rPr>
          <w:sz w:val="28"/>
          <w:szCs w:val="28"/>
        </w:rPr>
        <w:t xml:space="preserve">иссия рекомендует </w:t>
      </w:r>
      <w:r w:rsidRPr="00756531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служащему конкретную меру ответственности</w:t>
      </w:r>
      <w:r w:rsidR="00EE27C6">
        <w:rPr>
          <w:sz w:val="28"/>
          <w:szCs w:val="28"/>
        </w:rPr>
        <w:t>: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4</w:t>
      </w:r>
      <w:r w:rsidRPr="00756531">
        <w:rPr>
          <w:sz w:val="28"/>
          <w:szCs w:val="28"/>
        </w:rPr>
        <w:t xml:space="preserve">. По итогам рассмотрения вопроса, указанного в абзаце </w:t>
      </w:r>
      <w:r w:rsidRPr="007302F8">
        <w:rPr>
          <w:sz w:val="28"/>
          <w:szCs w:val="28"/>
        </w:rPr>
        <w:t>втором</w:t>
      </w:r>
      <w:r w:rsidRPr="00863ADA">
        <w:rPr>
          <w:sz w:val="28"/>
          <w:szCs w:val="28"/>
        </w:rPr>
        <w:t> </w:t>
      </w:r>
      <w:hyperlink r:id="rId25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5</w:t>
      </w:r>
      <w:r w:rsidRPr="00756531">
        <w:rPr>
          <w:sz w:val="28"/>
          <w:szCs w:val="28"/>
        </w:rPr>
        <w:t xml:space="preserve">. По итогам рассмотрения вопроса, указанного в абзаце </w:t>
      </w:r>
      <w:r w:rsidRPr="0000553C">
        <w:rPr>
          <w:sz w:val="28"/>
          <w:szCs w:val="28"/>
        </w:rPr>
        <w:t>третьем </w:t>
      </w:r>
      <w:hyperlink r:id="rId26" w:history="1">
        <w:r w:rsidRPr="0000553C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00553C">
          <w:rPr>
            <w:rStyle w:val="a3"/>
            <w:color w:val="auto"/>
            <w:sz w:val="28"/>
            <w:szCs w:val="28"/>
            <w:u w:val="none"/>
          </w:rPr>
          <w:t>5</w:t>
        </w:r>
        <w:r w:rsidRPr="0000553C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</w:t>
      </w:r>
      <w:r w:rsidRPr="00756531">
        <w:rPr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служащему принять меры по представлению указанных сведений;</w:t>
      </w:r>
    </w:p>
    <w:p w:rsidR="00EE27C6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E27C6">
        <w:rPr>
          <w:sz w:val="28"/>
          <w:szCs w:val="28"/>
        </w:rPr>
        <w:t xml:space="preserve">применить </w:t>
      </w:r>
      <w:r w:rsidRPr="00756531">
        <w:rPr>
          <w:sz w:val="28"/>
          <w:szCs w:val="28"/>
        </w:rPr>
        <w:t>конкретную меру ответственности</w:t>
      </w:r>
      <w:r w:rsidR="00EE27C6">
        <w:rPr>
          <w:sz w:val="28"/>
          <w:szCs w:val="28"/>
        </w:rPr>
        <w:t>: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EE64B7" w:rsidRPr="008E5D50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756531">
        <w:rPr>
          <w:sz w:val="28"/>
          <w:szCs w:val="28"/>
        </w:rPr>
        <w:t>. По итогам рассмотрения вопроса, указанного в абзаце четвертом</w:t>
      </w:r>
      <w:r>
        <w:rPr>
          <w:sz w:val="28"/>
          <w:szCs w:val="28"/>
        </w:rPr>
        <w:t xml:space="preserve"> </w:t>
      </w:r>
      <w:hyperlink r:id="rId27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8E5D50">
        <w:rPr>
          <w:sz w:val="28"/>
          <w:szCs w:val="28"/>
        </w:rPr>
        <w:t>, комиссия принимает одно из следующих решений:</w:t>
      </w:r>
    </w:p>
    <w:p w:rsidR="00EE64B7" w:rsidRPr="00863ADA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5D50">
        <w:rPr>
          <w:sz w:val="28"/>
          <w:szCs w:val="28"/>
        </w:rPr>
        <w:t>а) признать, что обстоятельства, препятствующие выполнению требований </w:t>
      </w:r>
      <w:hyperlink r:id="rId28" w:history="1">
        <w:r w:rsidRPr="00863ADA">
          <w:rPr>
            <w:rStyle w:val="a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863ADA">
        <w:rPr>
          <w:sz w:val="28"/>
          <w:szCs w:val="28"/>
        </w:rPr>
        <w:t>», являются объективными и уважительными;</w:t>
      </w:r>
    </w:p>
    <w:p w:rsidR="00DA0CD9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>б) признать, что обстоятельства, препятствующие выполнению требований </w:t>
      </w:r>
      <w:hyperlink r:id="rId29" w:history="1">
        <w:r w:rsidRPr="00863ADA">
          <w:rPr>
            <w:rStyle w:val="a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sz w:val="28"/>
          <w:szCs w:val="28"/>
        </w:rPr>
        <w:t>»</w:t>
      </w:r>
      <w:r w:rsidRPr="00756531">
        <w:rPr>
          <w:sz w:val="28"/>
          <w:szCs w:val="28"/>
        </w:rPr>
        <w:t>, не являются объективными и уважительными.</w:t>
      </w:r>
    </w:p>
    <w:p w:rsidR="00DA0CD9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lastRenderedPageBreak/>
        <w:t xml:space="preserve"> В этом случае комиссия </w:t>
      </w:r>
      <w:r w:rsidR="006836FA">
        <w:rPr>
          <w:sz w:val="28"/>
          <w:szCs w:val="28"/>
        </w:rPr>
        <w:t xml:space="preserve">рекомендует </w:t>
      </w:r>
      <w:r w:rsidRPr="00756531">
        <w:rPr>
          <w:sz w:val="28"/>
          <w:szCs w:val="28"/>
        </w:rPr>
        <w:t xml:space="preserve">применить </w:t>
      </w:r>
      <w:r w:rsidR="00DA0CD9" w:rsidRPr="00756531">
        <w:rPr>
          <w:sz w:val="28"/>
          <w:szCs w:val="28"/>
        </w:rPr>
        <w:t>конкретную меру ответственности</w:t>
      </w:r>
      <w:r w:rsidR="00DA0CD9">
        <w:rPr>
          <w:sz w:val="28"/>
          <w:szCs w:val="28"/>
        </w:rPr>
        <w:t>: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56531">
        <w:rPr>
          <w:sz w:val="28"/>
          <w:szCs w:val="28"/>
        </w:rPr>
        <w:t>2. По итогам рассмотрения вопроса, указанного в </w:t>
      </w:r>
      <w:hyperlink r:id="rId30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подпункте «г»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 xml:space="preserve">5 </w:t>
        </w:r>
        <w:r w:rsidRPr="00863ADA">
          <w:rPr>
            <w:rStyle w:val="a3"/>
            <w:color w:val="auto"/>
            <w:sz w:val="28"/>
            <w:szCs w:val="28"/>
            <w:u w:val="none"/>
          </w:rPr>
          <w:t>настоящего Положения</w:t>
        </w:r>
      </w:hyperlink>
      <w:r w:rsidRPr="007302F8">
        <w:rPr>
          <w:sz w:val="28"/>
          <w:szCs w:val="28"/>
        </w:rPr>
        <w:t>, комиссия принимает одно из следующих решений: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</w:t>
      </w:r>
      <w:r w:rsidRPr="007302F8">
        <w:rPr>
          <w:sz w:val="28"/>
          <w:szCs w:val="28"/>
        </w:rPr>
        <w:t>частью 1 статьи 3 Федерального закона «О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756531">
        <w:rPr>
          <w:sz w:val="28"/>
          <w:szCs w:val="28"/>
        </w:rPr>
        <w:t>, являются достоверными и полными;</w:t>
      </w:r>
    </w:p>
    <w:p w:rsidR="00DA0CD9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</w:t>
      </w:r>
      <w:hyperlink r:id="rId31" w:history="1">
        <w:r w:rsidRPr="00863ADA">
          <w:rPr>
            <w:rStyle w:val="a3"/>
            <w:color w:val="auto"/>
            <w:sz w:val="28"/>
            <w:szCs w:val="28"/>
            <w:u w:val="none"/>
          </w:rPr>
          <w:t>частью 1 статьи 3 Федерального закона «О контроле за соответствием расходов лиц, замещающих государственные должности, и иных лиц их доходам</w:t>
        </w:r>
      </w:hyperlink>
      <w:r w:rsidRPr="00863ADA">
        <w:rPr>
          <w:sz w:val="28"/>
          <w:szCs w:val="28"/>
        </w:rPr>
        <w:t>»</w:t>
      </w:r>
      <w:r w:rsidRPr="007302F8"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являются недостоверными и (или) неполными. В этом случае комиссия рекомендует применить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="00DA0CD9">
        <w:rPr>
          <w:sz w:val="28"/>
          <w:szCs w:val="28"/>
        </w:rPr>
        <w:t>: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56531">
        <w:rPr>
          <w:sz w:val="28"/>
          <w:szCs w:val="28"/>
        </w:rPr>
        <w:t>3. По итогам рассмотрения вопроса, указанного в абзаце пятом</w:t>
      </w:r>
      <w:r>
        <w:rPr>
          <w:sz w:val="28"/>
          <w:szCs w:val="28"/>
        </w:rPr>
        <w:t xml:space="preserve"> </w:t>
      </w:r>
      <w:hyperlink r:id="rId32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 и (или</w:t>
      </w:r>
      <w:r w:rsidRPr="006836FA">
        <w:rPr>
          <w:sz w:val="28"/>
          <w:szCs w:val="28"/>
        </w:rPr>
        <w:t xml:space="preserve">) </w:t>
      </w:r>
      <w:r w:rsidR="006836FA">
        <w:rPr>
          <w:sz w:val="28"/>
          <w:szCs w:val="28"/>
        </w:rPr>
        <w:t xml:space="preserve">главе </w:t>
      </w:r>
      <w:r w:rsidR="001D750B">
        <w:rPr>
          <w:sz w:val="28"/>
          <w:szCs w:val="28"/>
        </w:rPr>
        <w:t>округа</w:t>
      </w:r>
      <w:r w:rsidR="00EE27C6">
        <w:rPr>
          <w:sz w:val="28"/>
          <w:szCs w:val="28"/>
        </w:rPr>
        <w:t xml:space="preserve">, </w:t>
      </w:r>
      <w:r w:rsidR="00EE27C6" w:rsidRPr="000438CE">
        <w:rPr>
          <w:sz w:val="28"/>
          <w:szCs w:val="28"/>
        </w:rPr>
        <w:t xml:space="preserve">руководителю органа администрации </w:t>
      </w:r>
      <w:r w:rsidR="001D750B" w:rsidRPr="000438CE">
        <w:rPr>
          <w:sz w:val="28"/>
          <w:szCs w:val="28"/>
        </w:rPr>
        <w:t>округа</w:t>
      </w:r>
      <w:r w:rsidRPr="000438CE">
        <w:rPr>
          <w:sz w:val="28"/>
          <w:szCs w:val="28"/>
        </w:rPr>
        <w:t xml:space="preserve"> принять меры по урегул</w:t>
      </w:r>
      <w:r w:rsidRPr="006836FA">
        <w:rPr>
          <w:sz w:val="28"/>
          <w:szCs w:val="28"/>
        </w:rPr>
        <w:t>и</w:t>
      </w:r>
      <w:r w:rsidRPr="00756531">
        <w:rPr>
          <w:sz w:val="28"/>
          <w:szCs w:val="28"/>
        </w:rPr>
        <w:t>рованию конфликта интересов или по недопущению его возникновения;</w:t>
      </w:r>
    </w:p>
    <w:p w:rsidR="00D435C9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756531">
        <w:rPr>
          <w:sz w:val="28"/>
          <w:szCs w:val="28"/>
        </w:rPr>
        <w:t>служащий не соблюдал требования об урегулировании конфликта интересов. В этом случае комиссия рекомендует применить конкретную меру ответственности</w:t>
      </w:r>
      <w:r w:rsidR="00D435C9">
        <w:rPr>
          <w:sz w:val="28"/>
          <w:szCs w:val="28"/>
        </w:rPr>
        <w:t>: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8A199D" w:rsidRDefault="008A199D" w:rsidP="008A19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EE64B7" w:rsidRPr="00BD1AF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6</w:t>
      </w:r>
      <w:r w:rsidRPr="00756531">
        <w:rPr>
          <w:sz w:val="28"/>
          <w:szCs w:val="28"/>
        </w:rPr>
        <w:t>. По итогам рассмотрения вопросов, указанных в</w:t>
      </w:r>
      <w:r>
        <w:rPr>
          <w:sz w:val="28"/>
          <w:szCs w:val="28"/>
        </w:rPr>
        <w:t xml:space="preserve"> </w:t>
      </w:r>
      <w:r w:rsidRPr="008E5D50">
        <w:rPr>
          <w:sz w:val="28"/>
          <w:szCs w:val="28"/>
        </w:rPr>
        <w:t>подпунктах «</w:t>
      </w:r>
      <w:r>
        <w:rPr>
          <w:sz w:val="28"/>
          <w:szCs w:val="28"/>
        </w:rPr>
        <w:t>а»</w:t>
      </w:r>
      <w:r w:rsidRPr="00756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D50">
        <w:rPr>
          <w:sz w:val="28"/>
          <w:szCs w:val="28"/>
        </w:rPr>
        <w:t>«</w:t>
      </w:r>
      <w:r>
        <w:rPr>
          <w:sz w:val="28"/>
          <w:szCs w:val="28"/>
        </w:rPr>
        <w:t>б»</w:t>
      </w:r>
      <w:r w:rsidRPr="00756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D50">
        <w:rPr>
          <w:sz w:val="28"/>
          <w:szCs w:val="28"/>
        </w:rPr>
        <w:t>«</w:t>
      </w:r>
      <w:r>
        <w:rPr>
          <w:sz w:val="28"/>
          <w:szCs w:val="28"/>
        </w:rPr>
        <w:t xml:space="preserve">г» </w:t>
      </w:r>
      <w:r w:rsidRPr="007565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33" w:history="1">
        <w:r w:rsidRPr="00863ADA">
          <w:rPr>
            <w:rStyle w:val="a3"/>
            <w:color w:val="auto"/>
            <w:sz w:val="28"/>
            <w:szCs w:val="28"/>
            <w:u w:val="none"/>
          </w:rPr>
          <w:t>«д»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8E5D50"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и при наличии к тому </w:t>
      </w:r>
      <w:r w:rsidRPr="00756531">
        <w:rPr>
          <w:sz w:val="28"/>
          <w:szCs w:val="28"/>
        </w:rPr>
        <w:lastRenderedPageBreak/>
        <w:t xml:space="preserve">оснований комиссия может принять иное решение, чем это </w:t>
      </w:r>
      <w:r w:rsidRPr="00BD1AF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hyperlink r:id="rId34" w:history="1">
        <w:r w:rsidRPr="00863ADA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sz w:val="28"/>
          <w:szCs w:val="28"/>
        </w:rPr>
        <w:t>25-28, 28.1-28.3 и 29.1 настоящего Положения.</w:t>
      </w:r>
      <w:r w:rsidRPr="00BD1AF1">
        <w:rPr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674B6">
        <w:rPr>
          <w:sz w:val="28"/>
          <w:szCs w:val="28"/>
        </w:rPr>
        <w:t>6</w:t>
      </w:r>
      <w:r w:rsidRPr="00BD1AF1">
        <w:rPr>
          <w:sz w:val="28"/>
          <w:szCs w:val="28"/>
        </w:rPr>
        <w:t>.1. По итогам рассмотрения вопроса, указанного в</w:t>
      </w:r>
      <w:r>
        <w:rPr>
          <w:sz w:val="28"/>
          <w:szCs w:val="28"/>
        </w:rPr>
        <w:t xml:space="preserve"> </w:t>
      </w:r>
      <w:hyperlink r:id="rId35" w:history="1">
        <w:r w:rsidRPr="00863ADA">
          <w:rPr>
            <w:rStyle w:val="a3"/>
            <w:color w:val="auto"/>
            <w:sz w:val="28"/>
            <w:szCs w:val="28"/>
            <w:u w:val="none"/>
          </w:rPr>
          <w:t xml:space="preserve">подпункте «д» пункта 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15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BD1AF1">
        <w:rPr>
          <w:sz w:val="28"/>
          <w:szCs w:val="28"/>
        </w:rPr>
        <w:t>, комиссия принимает в отношении гражданина, замещавшего должность муниципальной</w:t>
      </w:r>
      <w:r w:rsidRPr="00756531">
        <w:rPr>
          <w:sz w:val="28"/>
          <w:szCs w:val="28"/>
        </w:rPr>
        <w:t xml:space="preserve"> службы в </w:t>
      </w:r>
      <w:r w:rsidR="006836FA">
        <w:rPr>
          <w:sz w:val="28"/>
          <w:szCs w:val="28"/>
        </w:rPr>
        <w:t xml:space="preserve">администрации </w:t>
      </w:r>
      <w:r w:rsidR="008A199D">
        <w:rPr>
          <w:sz w:val="28"/>
          <w:szCs w:val="28"/>
        </w:rPr>
        <w:t>округа</w:t>
      </w:r>
      <w:r w:rsidR="00D435C9">
        <w:rPr>
          <w:sz w:val="28"/>
          <w:szCs w:val="28"/>
        </w:rPr>
        <w:t xml:space="preserve"> </w:t>
      </w:r>
      <w:r w:rsidR="00D435C9" w:rsidRPr="000438CE">
        <w:rPr>
          <w:sz w:val="28"/>
          <w:szCs w:val="28"/>
        </w:rPr>
        <w:t>или её органах</w:t>
      </w:r>
      <w:r w:rsidRPr="00756531">
        <w:rPr>
          <w:sz w:val="28"/>
          <w:szCs w:val="28"/>
        </w:rPr>
        <w:t>, одно из следующих решений: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дать </w:t>
      </w:r>
      <w:r w:rsidR="00AB34CA">
        <w:rPr>
          <w:sz w:val="28"/>
          <w:szCs w:val="28"/>
        </w:rPr>
        <w:t xml:space="preserve">гражданину </w:t>
      </w:r>
      <w:r w:rsidRPr="00756531">
        <w:rPr>
          <w:sz w:val="28"/>
          <w:szCs w:val="28"/>
        </w:rPr>
        <w:t>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>
        <w:rPr>
          <w:sz w:val="28"/>
          <w:szCs w:val="28"/>
        </w:rPr>
        <w:t xml:space="preserve"> (муниципальному)</w:t>
      </w:r>
      <w:r w:rsidRPr="00756531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E64B7" w:rsidRPr="00863ADA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установить, что замещение </w:t>
      </w:r>
      <w:r w:rsidR="00AB34CA">
        <w:rPr>
          <w:sz w:val="28"/>
          <w:szCs w:val="28"/>
        </w:rPr>
        <w:t>гражданином</w:t>
      </w:r>
      <w:r w:rsidRPr="00756531">
        <w:rPr>
          <w:sz w:val="28"/>
          <w:szCs w:val="28"/>
        </w:rPr>
        <w:t xml:space="preserve">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</w:t>
      </w:r>
      <w:r>
        <w:rPr>
          <w:sz w:val="28"/>
          <w:szCs w:val="28"/>
        </w:rPr>
        <w:t xml:space="preserve">ание услуг) нарушают требования </w:t>
      </w:r>
      <w:r w:rsidRPr="008E5D50">
        <w:rPr>
          <w:sz w:val="28"/>
          <w:szCs w:val="28"/>
        </w:rPr>
        <w:t xml:space="preserve">статьи 12 Федерального закона от </w:t>
      </w:r>
      <w:r w:rsidR="00FA4E95">
        <w:rPr>
          <w:sz w:val="28"/>
          <w:szCs w:val="28"/>
        </w:rPr>
        <w:t xml:space="preserve">               </w:t>
      </w:r>
      <w:r w:rsidRPr="008E5D50">
        <w:rPr>
          <w:sz w:val="28"/>
          <w:szCs w:val="28"/>
        </w:rPr>
        <w:t>25 декабря 2008 г</w:t>
      </w:r>
      <w:r w:rsidR="002546BD">
        <w:rPr>
          <w:sz w:val="28"/>
          <w:szCs w:val="28"/>
        </w:rPr>
        <w:t>ода</w:t>
      </w:r>
      <w:r w:rsidRPr="008E5D50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756531">
        <w:rPr>
          <w:sz w:val="28"/>
          <w:szCs w:val="28"/>
        </w:rPr>
        <w:t xml:space="preserve">. В этом случае комиссия рекомендует </w:t>
      </w:r>
      <w:r w:rsidR="006836FA">
        <w:rPr>
          <w:sz w:val="28"/>
          <w:szCs w:val="28"/>
        </w:rPr>
        <w:t xml:space="preserve">главе </w:t>
      </w:r>
      <w:r w:rsidR="008A199D">
        <w:rPr>
          <w:sz w:val="28"/>
          <w:szCs w:val="28"/>
        </w:rPr>
        <w:t>округа</w:t>
      </w:r>
      <w:r w:rsidRPr="00756531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E64B7" w:rsidRPr="00863ADA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>27</w:t>
      </w:r>
      <w:r w:rsidR="00EE64B7" w:rsidRPr="00863ADA">
        <w:rPr>
          <w:sz w:val="28"/>
          <w:szCs w:val="28"/>
        </w:rPr>
        <w:t>. По итогам рассмотрения вопроса, предусмотренного </w:t>
      </w:r>
      <w:hyperlink r:id="rId36" w:history="1">
        <w:r w:rsidR="00EE64B7" w:rsidRPr="00863ADA">
          <w:rPr>
            <w:rStyle w:val="a3"/>
            <w:color w:val="auto"/>
            <w:sz w:val="28"/>
            <w:szCs w:val="28"/>
            <w:u w:val="none"/>
          </w:rPr>
          <w:t xml:space="preserve">подпунктом «в» пункта 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15</w:t>
        </w:r>
        <w:r w:rsidR="00EE64B7"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="00EE64B7" w:rsidRPr="00863ADA">
        <w:rPr>
          <w:sz w:val="28"/>
          <w:szCs w:val="28"/>
        </w:rPr>
        <w:t>, комиссия принимает соответствующее решение.</w:t>
      </w:r>
    </w:p>
    <w:p w:rsidR="00EE64B7" w:rsidRPr="00863ADA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>28</w:t>
      </w:r>
      <w:r w:rsidR="00EE64B7" w:rsidRPr="00863ADA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</w:t>
      </w:r>
      <w:r w:rsidR="00863ADA" w:rsidRPr="00863ADA">
        <w:rPr>
          <w:sz w:val="28"/>
          <w:szCs w:val="28"/>
        </w:rPr>
        <w:t xml:space="preserve">администрации </w:t>
      </w:r>
      <w:r w:rsidR="008A199D">
        <w:rPr>
          <w:sz w:val="28"/>
          <w:szCs w:val="28"/>
        </w:rPr>
        <w:t>округа</w:t>
      </w:r>
      <w:r w:rsidR="00EE64B7" w:rsidRPr="00863ADA">
        <w:rPr>
          <w:sz w:val="28"/>
          <w:szCs w:val="28"/>
        </w:rPr>
        <w:t xml:space="preserve">, решений или поручений </w:t>
      </w:r>
      <w:r w:rsidR="00863ADA" w:rsidRPr="00863ADA">
        <w:rPr>
          <w:sz w:val="28"/>
          <w:szCs w:val="28"/>
        </w:rPr>
        <w:t xml:space="preserve">главы </w:t>
      </w:r>
      <w:r w:rsidR="008A199D">
        <w:rPr>
          <w:sz w:val="28"/>
          <w:szCs w:val="28"/>
        </w:rPr>
        <w:t>округа</w:t>
      </w:r>
      <w:r w:rsidR="00EE64B7" w:rsidRPr="00863ADA">
        <w:rPr>
          <w:sz w:val="28"/>
          <w:szCs w:val="28"/>
        </w:rPr>
        <w:t>, которые в установленном порядке представляются на рассмотрение</w:t>
      </w:r>
      <w:r w:rsidR="009D3752">
        <w:rPr>
          <w:sz w:val="28"/>
          <w:szCs w:val="28"/>
        </w:rPr>
        <w:t xml:space="preserve"> главе </w:t>
      </w:r>
      <w:r w:rsidR="008A199D">
        <w:rPr>
          <w:sz w:val="28"/>
          <w:szCs w:val="28"/>
        </w:rPr>
        <w:t>округа</w:t>
      </w:r>
      <w:r w:rsidR="00863ADA" w:rsidRPr="00863ADA">
        <w:rPr>
          <w:sz w:val="28"/>
          <w:szCs w:val="28"/>
        </w:rPr>
        <w:t>.</w:t>
      </w:r>
    </w:p>
    <w:p w:rsidR="00EE64B7" w:rsidRPr="00863ADA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EE64B7" w:rsidRPr="00756531">
        <w:rPr>
          <w:sz w:val="28"/>
          <w:szCs w:val="28"/>
        </w:rPr>
        <w:t xml:space="preserve">. </w:t>
      </w:r>
      <w:r w:rsidR="00EE64B7" w:rsidRPr="00863ADA">
        <w:rPr>
          <w:sz w:val="28"/>
          <w:szCs w:val="28"/>
        </w:rPr>
        <w:t>Решения комиссии по вопросам, указанным в </w:t>
      </w:r>
      <w:hyperlink r:id="rId37" w:history="1">
        <w:r w:rsidR="00EE64B7" w:rsidRPr="00863ADA">
          <w:rPr>
            <w:rStyle w:val="a3"/>
            <w:color w:val="auto"/>
            <w:sz w:val="28"/>
            <w:szCs w:val="28"/>
            <w:u w:val="none"/>
          </w:rPr>
          <w:t>пункте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="00EE64B7"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="00EE64B7" w:rsidRPr="00863ADA">
        <w:rPr>
          <w:sz w:val="28"/>
          <w:szCs w:val="28"/>
        </w:rPr>
        <w:t xml:space="preserve">, принимаются </w:t>
      </w:r>
      <w:r w:rsidR="00AB34CA">
        <w:rPr>
          <w:sz w:val="28"/>
          <w:szCs w:val="28"/>
        </w:rPr>
        <w:t>открытым</w:t>
      </w:r>
      <w:r w:rsidR="00EE64B7" w:rsidRPr="00863ADA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64B7" w:rsidRPr="00863ADA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>3</w:t>
      </w:r>
      <w:r w:rsidR="007674B6" w:rsidRPr="00863ADA">
        <w:rPr>
          <w:sz w:val="28"/>
          <w:szCs w:val="28"/>
        </w:rPr>
        <w:t>0</w:t>
      </w:r>
      <w:r w:rsidRPr="00863ADA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38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863ADA">
        <w:rPr>
          <w:sz w:val="28"/>
          <w:szCs w:val="28"/>
        </w:rPr>
        <w:t xml:space="preserve">, для </w:t>
      </w:r>
      <w:r w:rsidR="00EE27C6">
        <w:rPr>
          <w:sz w:val="28"/>
          <w:szCs w:val="28"/>
        </w:rPr>
        <w:t xml:space="preserve">главы </w:t>
      </w:r>
      <w:r w:rsidR="00020527">
        <w:rPr>
          <w:sz w:val="28"/>
          <w:szCs w:val="28"/>
        </w:rPr>
        <w:t>округа</w:t>
      </w:r>
      <w:r w:rsidR="00EE27C6">
        <w:rPr>
          <w:sz w:val="28"/>
          <w:szCs w:val="28"/>
        </w:rPr>
        <w:t xml:space="preserve"> или </w:t>
      </w:r>
      <w:r w:rsidR="00EE27C6" w:rsidRPr="000438CE">
        <w:rPr>
          <w:sz w:val="28"/>
          <w:szCs w:val="28"/>
        </w:rPr>
        <w:t xml:space="preserve">руководителя органа администрации </w:t>
      </w:r>
      <w:r w:rsidR="00020527" w:rsidRPr="000438CE">
        <w:rPr>
          <w:sz w:val="28"/>
          <w:szCs w:val="28"/>
        </w:rPr>
        <w:t>округа</w:t>
      </w:r>
      <w:r w:rsidRPr="000438CE">
        <w:rPr>
          <w:sz w:val="28"/>
          <w:szCs w:val="28"/>
        </w:rPr>
        <w:t xml:space="preserve"> носят рекомендательный</w:t>
      </w:r>
      <w:r w:rsidRPr="00863ADA">
        <w:rPr>
          <w:sz w:val="28"/>
          <w:szCs w:val="28"/>
        </w:rPr>
        <w:t xml:space="preserve"> характер. Решение, принимаемое по итогам рассмотрения вопроса, указанного в абзаце втором </w:t>
      </w:r>
      <w:hyperlink r:id="rId39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863ADA" w:rsidRPr="00863ADA">
          <w:rPr>
            <w:rStyle w:val="a3"/>
            <w:color w:val="auto"/>
            <w:sz w:val="28"/>
            <w:szCs w:val="28"/>
            <w:u w:val="none"/>
          </w:rPr>
          <w:t>5</w:t>
        </w:r>
        <w:r w:rsidRPr="00863ADA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863ADA">
        <w:rPr>
          <w:sz w:val="28"/>
          <w:szCs w:val="28"/>
        </w:rPr>
        <w:t>, носит обязательный характер.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74B6">
        <w:rPr>
          <w:sz w:val="28"/>
          <w:szCs w:val="28"/>
        </w:rPr>
        <w:t>1</w:t>
      </w:r>
      <w:r w:rsidRPr="00756531">
        <w:rPr>
          <w:sz w:val="28"/>
          <w:szCs w:val="28"/>
        </w:rPr>
        <w:t>. В протоколе заседания комиссии указываются: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6836FA">
        <w:rPr>
          <w:sz w:val="28"/>
          <w:szCs w:val="28"/>
        </w:rPr>
        <w:t>администраци</w:t>
      </w:r>
      <w:r w:rsidR="009D3752">
        <w:rPr>
          <w:sz w:val="28"/>
          <w:szCs w:val="28"/>
        </w:rPr>
        <w:t>ю</w:t>
      </w:r>
      <w:r w:rsidR="006836FA">
        <w:rPr>
          <w:sz w:val="28"/>
          <w:szCs w:val="28"/>
        </w:rPr>
        <w:t xml:space="preserve"> </w:t>
      </w:r>
      <w:r w:rsidR="00020527">
        <w:rPr>
          <w:sz w:val="28"/>
          <w:szCs w:val="28"/>
        </w:rPr>
        <w:t>округа</w:t>
      </w:r>
      <w:r w:rsidR="009D3752">
        <w:rPr>
          <w:sz w:val="28"/>
          <w:szCs w:val="28"/>
        </w:rPr>
        <w:t xml:space="preserve"> или </w:t>
      </w:r>
      <w:r w:rsidR="009D3752" w:rsidRPr="000438CE">
        <w:rPr>
          <w:sz w:val="28"/>
          <w:szCs w:val="28"/>
        </w:rPr>
        <w:t>её орган</w:t>
      </w:r>
      <w:r w:rsidRPr="000438CE">
        <w:rPr>
          <w:sz w:val="28"/>
          <w:szCs w:val="28"/>
        </w:rPr>
        <w:t>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ж) другие сведения;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з) результаты голосования;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и) решение и обоснование его принятия.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3</w:t>
      </w:r>
      <w:r w:rsidR="007674B6">
        <w:rPr>
          <w:sz w:val="28"/>
          <w:szCs w:val="28"/>
        </w:rPr>
        <w:t>2</w:t>
      </w:r>
      <w:r w:rsidRPr="00756531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756531">
        <w:rPr>
          <w:sz w:val="28"/>
          <w:szCs w:val="28"/>
        </w:rPr>
        <w:t xml:space="preserve"> служащий.</w:t>
      </w:r>
    </w:p>
    <w:p w:rsidR="00EB7BD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74B6">
        <w:rPr>
          <w:sz w:val="28"/>
          <w:szCs w:val="28"/>
        </w:rPr>
        <w:t>3</w:t>
      </w:r>
      <w:r w:rsidRPr="00756531">
        <w:rPr>
          <w:sz w:val="28"/>
          <w:szCs w:val="28"/>
        </w:rPr>
        <w:t>. Копи</w:t>
      </w:r>
      <w:r w:rsidR="00F75387"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протокола заседания комиссии в 7-дневный срок со дня заседания </w:t>
      </w:r>
      <w:r w:rsidR="006836FA">
        <w:rPr>
          <w:sz w:val="28"/>
          <w:szCs w:val="28"/>
        </w:rPr>
        <w:t>направля</w:t>
      </w:r>
      <w:r w:rsidR="00F75387">
        <w:rPr>
          <w:sz w:val="28"/>
          <w:szCs w:val="28"/>
        </w:rPr>
        <w:t>е</w:t>
      </w:r>
      <w:r w:rsidR="006836FA">
        <w:rPr>
          <w:sz w:val="28"/>
          <w:szCs w:val="28"/>
        </w:rPr>
        <w:t>тся</w:t>
      </w:r>
      <w:r w:rsidR="00EB7BD7">
        <w:rPr>
          <w:sz w:val="28"/>
          <w:szCs w:val="28"/>
        </w:rPr>
        <w:t>:</w:t>
      </w:r>
    </w:p>
    <w:p w:rsidR="00EB7BD7" w:rsidRDefault="00EB7BD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отношении руководителя органа администрации </w:t>
      </w:r>
      <w:r w:rsidR="000205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  муниципального служащего администрации </w:t>
      </w:r>
      <w:r w:rsidR="000205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  <w:r w:rsidR="006836FA">
        <w:rPr>
          <w:sz w:val="28"/>
          <w:szCs w:val="28"/>
        </w:rPr>
        <w:t xml:space="preserve">главе </w:t>
      </w:r>
      <w:r w:rsidR="00F653DC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EB7BD7" w:rsidRDefault="00EB7BD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отношении муниципального служащего органа администрации </w:t>
      </w:r>
      <w:r w:rsidR="000205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руководителю органа администрации </w:t>
      </w:r>
      <w:r w:rsidR="00020527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EB7BD7" w:rsidRDefault="00256453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4B7" w:rsidRPr="00756531">
        <w:rPr>
          <w:sz w:val="28"/>
          <w:szCs w:val="28"/>
        </w:rPr>
        <w:t xml:space="preserve">полностью или в виде выписок из него - </w:t>
      </w:r>
      <w:r w:rsidR="00EE64B7">
        <w:rPr>
          <w:sz w:val="28"/>
          <w:szCs w:val="28"/>
        </w:rPr>
        <w:t>муниципальному</w:t>
      </w:r>
      <w:r w:rsidR="00EB7BD7">
        <w:rPr>
          <w:sz w:val="28"/>
          <w:szCs w:val="28"/>
        </w:rPr>
        <w:t xml:space="preserve"> служащему,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 иным заинтересованным лицам</w:t>
      </w:r>
      <w:r w:rsidR="00EB7BD7">
        <w:rPr>
          <w:sz w:val="28"/>
          <w:szCs w:val="28"/>
        </w:rPr>
        <w:t xml:space="preserve"> – </w:t>
      </w:r>
      <w:r w:rsidR="00EB7BD7" w:rsidRPr="00756531">
        <w:rPr>
          <w:sz w:val="28"/>
          <w:szCs w:val="28"/>
        </w:rPr>
        <w:t>по решению комиссии</w:t>
      </w:r>
      <w:r w:rsidRPr="00756531">
        <w:rPr>
          <w:sz w:val="28"/>
          <w:szCs w:val="28"/>
        </w:rPr>
        <w:t>.</w:t>
      </w:r>
    </w:p>
    <w:p w:rsidR="00EE64B7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74B6">
        <w:rPr>
          <w:sz w:val="28"/>
          <w:szCs w:val="28"/>
        </w:rPr>
        <w:t>4</w:t>
      </w:r>
      <w:r w:rsidRPr="00756531">
        <w:rPr>
          <w:sz w:val="28"/>
          <w:szCs w:val="28"/>
        </w:rPr>
        <w:t xml:space="preserve">. </w:t>
      </w:r>
      <w:r w:rsidR="006836FA">
        <w:rPr>
          <w:sz w:val="28"/>
          <w:szCs w:val="28"/>
        </w:rPr>
        <w:t xml:space="preserve">Глава </w:t>
      </w:r>
      <w:r w:rsidR="00020527">
        <w:rPr>
          <w:sz w:val="28"/>
          <w:szCs w:val="28"/>
        </w:rPr>
        <w:t>округа</w:t>
      </w:r>
      <w:r w:rsidR="00F75387">
        <w:rPr>
          <w:sz w:val="28"/>
          <w:szCs w:val="28"/>
        </w:rPr>
        <w:t xml:space="preserve"> или </w:t>
      </w:r>
      <w:r w:rsidR="00F75387" w:rsidRPr="000438CE">
        <w:rPr>
          <w:sz w:val="28"/>
          <w:szCs w:val="28"/>
        </w:rPr>
        <w:t xml:space="preserve">руководитель органа администрации </w:t>
      </w:r>
      <w:r w:rsidR="00020527" w:rsidRPr="000438CE">
        <w:rPr>
          <w:sz w:val="28"/>
          <w:szCs w:val="28"/>
        </w:rPr>
        <w:t xml:space="preserve">округа </w:t>
      </w:r>
      <w:r w:rsidRPr="000438CE">
        <w:rPr>
          <w:sz w:val="28"/>
          <w:szCs w:val="28"/>
        </w:rPr>
        <w:t>обязан рассмотреть протокол з</w:t>
      </w:r>
      <w:r w:rsidRPr="00756531">
        <w:rPr>
          <w:sz w:val="28"/>
          <w:szCs w:val="28"/>
        </w:rPr>
        <w:t>аседания комиссии и вправе учесть в пределах своей компетенции</w:t>
      </w:r>
      <w:r w:rsidR="00F653DC"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муниципальному служащему</w:t>
      </w:r>
      <w:r w:rsidRPr="00756531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6836FA">
        <w:rPr>
          <w:sz w:val="28"/>
          <w:szCs w:val="28"/>
        </w:rPr>
        <w:t xml:space="preserve">и принятом решении глава </w:t>
      </w:r>
      <w:r w:rsidR="00020527">
        <w:rPr>
          <w:sz w:val="28"/>
          <w:szCs w:val="28"/>
        </w:rPr>
        <w:t>округа</w:t>
      </w:r>
      <w:r w:rsidR="00F75387">
        <w:rPr>
          <w:sz w:val="28"/>
          <w:szCs w:val="28"/>
        </w:rPr>
        <w:t xml:space="preserve"> или </w:t>
      </w:r>
      <w:r w:rsidR="00F75387" w:rsidRPr="005C7B54">
        <w:rPr>
          <w:sz w:val="28"/>
          <w:szCs w:val="28"/>
        </w:rPr>
        <w:t xml:space="preserve">руководитель органа администрации </w:t>
      </w:r>
      <w:r w:rsidR="00020527" w:rsidRPr="005C7B54">
        <w:rPr>
          <w:sz w:val="28"/>
          <w:szCs w:val="28"/>
        </w:rPr>
        <w:t>округа</w:t>
      </w:r>
      <w:r w:rsidRPr="005C7B54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653DC" w:rsidRPr="005C7B54">
        <w:rPr>
          <w:sz w:val="28"/>
          <w:szCs w:val="28"/>
        </w:rPr>
        <w:t xml:space="preserve">главы </w:t>
      </w:r>
      <w:r w:rsidR="00020527" w:rsidRPr="005C7B54">
        <w:rPr>
          <w:sz w:val="28"/>
          <w:szCs w:val="28"/>
        </w:rPr>
        <w:t>округа</w:t>
      </w:r>
      <w:r w:rsidR="00F75387" w:rsidRPr="005C7B54">
        <w:rPr>
          <w:sz w:val="28"/>
          <w:szCs w:val="28"/>
        </w:rPr>
        <w:t xml:space="preserve"> или руководителя администрации </w:t>
      </w:r>
      <w:r w:rsidR="00020527" w:rsidRPr="005C7B54">
        <w:rPr>
          <w:sz w:val="28"/>
          <w:szCs w:val="28"/>
        </w:rPr>
        <w:t>округа</w:t>
      </w:r>
      <w:r w:rsidR="00020527">
        <w:rPr>
          <w:sz w:val="28"/>
          <w:szCs w:val="28"/>
        </w:rPr>
        <w:t xml:space="preserve"> </w:t>
      </w:r>
      <w:r w:rsidRPr="00756531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D3752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74B6">
        <w:rPr>
          <w:sz w:val="28"/>
          <w:szCs w:val="28"/>
        </w:rPr>
        <w:t>5</w:t>
      </w:r>
      <w:r w:rsidRPr="00756531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 информация об этом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</w:t>
      </w:r>
      <w:r w:rsidR="009D3752">
        <w:rPr>
          <w:sz w:val="28"/>
          <w:szCs w:val="28"/>
        </w:rPr>
        <w:t xml:space="preserve"> предоставляется:</w:t>
      </w:r>
    </w:p>
    <w:p w:rsidR="00020527" w:rsidRDefault="00020527" w:rsidP="0002052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руководителя органа администрации округа, муниципального</w:t>
      </w:r>
      <w:r w:rsidRPr="00756531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 администрации округа – главе округа;</w:t>
      </w:r>
    </w:p>
    <w:p w:rsidR="00020527" w:rsidRDefault="00020527" w:rsidP="0002052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муниципального служащего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EE64B7" w:rsidRPr="00756531" w:rsidRDefault="00EE64B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74B6">
        <w:rPr>
          <w:sz w:val="28"/>
          <w:szCs w:val="28"/>
        </w:rPr>
        <w:t>6</w:t>
      </w:r>
      <w:r w:rsidRPr="00756531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201DB2">
        <w:rPr>
          <w:sz w:val="28"/>
          <w:szCs w:val="28"/>
        </w:rPr>
        <w:t>охранительные</w:t>
      </w:r>
      <w:r w:rsidRPr="00756531">
        <w:rPr>
          <w:sz w:val="28"/>
          <w:szCs w:val="28"/>
        </w:rPr>
        <w:t xml:space="preserve"> органы в 3-дневный срок, а при необходимости - немедленно.</w:t>
      </w:r>
    </w:p>
    <w:p w:rsidR="00EE64B7" w:rsidRPr="00756531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37</w:t>
      </w:r>
      <w:r w:rsidR="00EE64B7" w:rsidRPr="00756531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EE64B7">
        <w:rPr>
          <w:sz w:val="28"/>
          <w:szCs w:val="28"/>
        </w:rPr>
        <w:t>муниципального</w:t>
      </w:r>
      <w:r w:rsidR="00EE64B7" w:rsidRPr="00756531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64B7" w:rsidRPr="00756531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37</w:t>
      </w:r>
      <w:r w:rsidR="00EE64B7">
        <w:rPr>
          <w:sz w:val="28"/>
          <w:szCs w:val="28"/>
        </w:rPr>
        <w:t>.1.</w:t>
      </w:r>
      <w:r w:rsidR="00EE64B7" w:rsidRPr="00756531">
        <w:rPr>
          <w:sz w:val="28"/>
          <w:szCs w:val="28"/>
        </w:rPr>
        <w:t xml:space="preserve"> Выписка из решения комиссии, заверенная подписью секретаря комиссии и печатью </w:t>
      </w:r>
      <w:r w:rsidR="006836FA">
        <w:rPr>
          <w:sz w:val="28"/>
          <w:szCs w:val="28"/>
        </w:rPr>
        <w:t xml:space="preserve">администрации </w:t>
      </w:r>
      <w:r w:rsidR="00020527">
        <w:rPr>
          <w:sz w:val="28"/>
          <w:szCs w:val="28"/>
        </w:rPr>
        <w:t>округа</w:t>
      </w:r>
      <w:r w:rsidR="00EE64B7" w:rsidRPr="00756531">
        <w:rPr>
          <w:sz w:val="28"/>
          <w:szCs w:val="28"/>
        </w:rPr>
        <w:t xml:space="preserve">, вручается гражданину, замещавшему должность </w:t>
      </w:r>
      <w:r w:rsidR="00EE64B7">
        <w:rPr>
          <w:sz w:val="28"/>
          <w:szCs w:val="28"/>
        </w:rPr>
        <w:t xml:space="preserve">муниципальной службы в </w:t>
      </w:r>
      <w:r w:rsidR="006836FA">
        <w:rPr>
          <w:sz w:val="28"/>
          <w:szCs w:val="28"/>
        </w:rPr>
        <w:t xml:space="preserve">администрации </w:t>
      </w:r>
      <w:r w:rsidR="00020527">
        <w:rPr>
          <w:sz w:val="28"/>
          <w:szCs w:val="28"/>
        </w:rPr>
        <w:t>округа</w:t>
      </w:r>
      <w:r w:rsidR="009D3752">
        <w:rPr>
          <w:sz w:val="28"/>
          <w:szCs w:val="28"/>
        </w:rPr>
        <w:t xml:space="preserve"> или </w:t>
      </w:r>
      <w:r w:rsidR="009D3752" w:rsidRPr="005C7B54">
        <w:rPr>
          <w:sz w:val="28"/>
          <w:szCs w:val="28"/>
        </w:rPr>
        <w:t>её органе</w:t>
      </w:r>
      <w:r w:rsidR="00EE64B7" w:rsidRPr="00756531">
        <w:rPr>
          <w:sz w:val="28"/>
          <w:szCs w:val="28"/>
        </w:rPr>
        <w:t>, в отношении которого рассматривался вопрос, указанный в абзаце втором</w:t>
      </w:r>
      <w:r w:rsidR="00EE64B7">
        <w:rPr>
          <w:sz w:val="28"/>
          <w:szCs w:val="28"/>
        </w:rPr>
        <w:t xml:space="preserve"> </w:t>
      </w:r>
      <w:hyperlink r:id="rId40" w:history="1">
        <w:r w:rsidR="00EE64B7" w:rsidRPr="00201DB2">
          <w:rPr>
            <w:rStyle w:val="a3"/>
            <w:color w:val="auto"/>
            <w:sz w:val="28"/>
            <w:szCs w:val="28"/>
            <w:u w:val="none"/>
          </w:rPr>
          <w:t>подпункта «б» пункта 1</w:t>
        </w:r>
        <w:r w:rsidR="00201DB2" w:rsidRPr="00201DB2">
          <w:rPr>
            <w:rStyle w:val="a3"/>
            <w:color w:val="auto"/>
            <w:sz w:val="28"/>
            <w:szCs w:val="28"/>
            <w:u w:val="none"/>
          </w:rPr>
          <w:t>5</w:t>
        </w:r>
        <w:r w:rsidR="00EE64B7" w:rsidRPr="00201DB2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="00EE64B7" w:rsidRPr="0013316C">
        <w:rPr>
          <w:sz w:val="28"/>
          <w:szCs w:val="28"/>
        </w:rPr>
        <w:t xml:space="preserve">, </w:t>
      </w:r>
      <w:r w:rsidR="00EE64B7" w:rsidRPr="00756531">
        <w:rPr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E64B7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38</w:t>
      </w:r>
      <w:r w:rsidR="00EE64B7" w:rsidRPr="00756531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2593">
        <w:rPr>
          <w:sz w:val="28"/>
          <w:szCs w:val="28"/>
        </w:rPr>
        <w:t>секретарем комиссии.</w:t>
      </w:r>
    </w:p>
    <w:p w:rsidR="00EE64B7" w:rsidRDefault="007674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39</w:t>
      </w:r>
      <w:r w:rsidR="00EE64B7">
        <w:rPr>
          <w:sz w:val="28"/>
          <w:szCs w:val="28"/>
        </w:rPr>
        <w:t>. В случае если р</w:t>
      </w:r>
      <w:r w:rsidR="00201DB2">
        <w:rPr>
          <w:sz w:val="28"/>
          <w:szCs w:val="28"/>
        </w:rPr>
        <w:t>ассматриваемые вопросы касаются</w:t>
      </w:r>
      <w:r w:rsidR="00EE64B7">
        <w:rPr>
          <w:sz w:val="28"/>
          <w:szCs w:val="28"/>
        </w:rPr>
        <w:t xml:space="preserve"> должностного лица </w:t>
      </w:r>
      <w:r w:rsidR="006836FA">
        <w:rPr>
          <w:sz w:val="28"/>
          <w:szCs w:val="28"/>
        </w:rPr>
        <w:t xml:space="preserve">администрации </w:t>
      </w:r>
      <w:r w:rsidR="00020527">
        <w:rPr>
          <w:sz w:val="28"/>
          <w:szCs w:val="28"/>
        </w:rPr>
        <w:t>округа</w:t>
      </w:r>
      <w:r w:rsidR="00EE64B7">
        <w:rPr>
          <w:sz w:val="28"/>
          <w:szCs w:val="28"/>
        </w:rPr>
        <w:t xml:space="preserve">, ответственного за работу по профилактике коррупционных и иных правонарушений </w:t>
      </w:r>
      <w:r w:rsidR="00201DB2">
        <w:rPr>
          <w:sz w:val="28"/>
          <w:szCs w:val="28"/>
        </w:rPr>
        <w:t xml:space="preserve">в администрации </w:t>
      </w:r>
      <w:r w:rsidR="00020527">
        <w:rPr>
          <w:sz w:val="28"/>
          <w:szCs w:val="28"/>
        </w:rPr>
        <w:t>округа</w:t>
      </w:r>
      <w:r w:rsidR="00201DB2">
        <w:rPr>
          <w:sz w:val="28"/>
          <w:szCs w:val="28"/>
        </w:rPr>
        <w:t xml:space="preserve"> его</w:t>
      </w:r>
      <w:r w:rsidR="00EE64B7">
        <w:rPr>
          <w:sz w:val="28"/>
          <w:szCs w:val="28"/>
        </w:rPr>
        <w:t xml:space="preserve"> функции, предусмотренные настоящим Положением, исполняет </w:t>
      </w:r>
      <w:r w:rsidR="00201DB2">
        <w:rPr>
          <w:sz w:val="28"/>
          <w:szCs w:val="28"/>
        </w:rPr>
        <w:t xml:space="preserve">другое лицо, определяемое </w:t>
      </w:r>
      <w:r w:rsidR="006836FA">
        <w:rPr>
          <w:sz w:val="28"/>
          <w:szCs w:val="28"/>
        </w:rPr>
        <w:t>глав</w:t>
      </w:r>
      <w:r w:rsidR="00201DB2">
        <w:rPr>
          <w:sz w:val="28"/>
          <w:szCs w:val="28"/>
        </w:rPr>
        <w:t>ой</w:t>
      </w:r>
      <w:r w:rsidR="006836FA">
        <w:rPr>
          <w:sz w:val="28"/>
          <w:szCs w:val="28"/>
        </w:rPr>
        <w:t xml:space="preserve"> </w:t>
      </w:r>
      <w:r w:rsidR="00020527">
        <w:rPr>
          <w:sz w:val="28"/>
          <w:szCs w:val="28"/>
        </w:rPr>
        <w:t>округа</w:t>
      </w:r>
      <w:r w:rsidR="00201DB2">
        <w:rPr>
          <w:sz w:val="28"/>
          <w:szCs w:val="28"/>
        </w:rPr>
        <w:t>.</w:t>
      </w:r>
    </w:p>
    <w:p w:rsidR="00EE64B7" w:rsidRDefault="00EE64B7" w:rsidP="002546B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9B10AE" w:rsidRDefault="009B10AE" w:rsidP="002546B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9B10AE" w:rsidRDefault="009B10AE" w:rsidP="002546B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            </w:t>
      </w:r>
    </w:p>
    <w:p w:rsidR="002546BD" w:rsidRDefault="009B10AE" w:rsidP="002546B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9B10AE" w:rsidRDefault="00020527" w:rsidP="002546B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2546BD">
        <w:rPr>
          <w:sz w:val="28"/>
          <w:szCs w:val="28"/>
        </w:rPr>
        <w:t xml:space="preserve"> </w:t>
      </w:r>
      <w:r w:rsidR="009B10AE">
        <w:rPr>
          <w:sz w:val="28"/>
          <w:szCs w:val="28"/>
        </w:rPr>
        <w:t xml:space="preserve">Ставропольского края                    </w:t>
      </w:r>
      <w:r w:rsidR="002546BD">
        <w:rPr>
          <w:sz w:val="28"/>
          <w:szCs w:val="28"/>
        </w:rPr>
        <w:t xml:space="preserve">      </w:t>
      </w:r>
      <w:r w:rsidR="009B10AE">
        <w:rPr>
          <w:sz w:val="28"/>
          <w:szCs w:val="28"/>
        </w:rPr>
        <w:t xml:space="preserve">                                Е.Л. Лазарева</w:t>
      </w:r>
    </w:p>
    <w:p w:rsidR="009B10AE" w:rsidRDefault="009B10AE" w:rsidP="002546BD">
      <w:pPr>
        <w:suppressAutoHyphens/>
        <w:rPr>
          <w:sz w:val="28"/>
          <w:szCs w:val="28"/>
        </w:rPr>
      </w:pPr>
    </w:p>
    <w:p w:rsidR="00582593" w:rsidRDefault="00582593" w:rsidP="002546BD">
      <w:pPr>
        <w:suppressAutoHyphens/>
        <w:ind w:left="4956"/>
        <w:rPr>
          <w:sz w:val="28"/>
          <w:szCs w:val="28"/>
        </w:rPr>
      </w:pPr>
    </w:p>
    <w:p w:rsidR="00582593" w:rsidRDefault="00582593" w:rsidP="002546BD">
      <w:pPr>
        <w:suppressAutoHyphens/>
        <w:ind w:left="4956"/>
        <w:rPr>
          <w:sz w:val="28"/>
          <w:szCs w:val="28"/>
        </w:rPr>
      </w:pPr>
    </w:p>
    <w:p w:rsidR="003762ED" w:rsidRDefault="003762ED" w:rsidP="002546BD">
      <w:pPr>
        <w:suppressAutoHyphens/>
        <w:ind w:left="4956"/>
        <w:rPr>
          <w:sz w:val="28"/>
          <w:szCs w:val="28"/>
        </w:rPr>
      </w:pPr>
    </w:p>
    <w:p w:rsidR="00582593" w:rsidRDefault="00582593" w:rsidP="009D60F3">
      <w:pPr>
        <w:suppressAutoHyphens/>
        <w:rPr>
          <w:sz w:val="28"/>
          <w:szCs w:val="28"/>
        </w:rPr>
      </w:pPr>
    </w:p>
    <w:p w:rsidR="006E2F85" w:rsidRDefault="006E2F85" w:rsidP="006E2F85">
      <w:pPr>
        <w:suppressAutoHyphens/>
        <w:ind w:left="453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lastRenderedPageBreak/>
        <w:t>УТВЕРЖДЕН</w:t>
      </w:r>
    </w:p>
    <w:p w:rsidR="006E2F85" w:rsidRDefault="006E2F85" w:rsidP="006E2F85">
      <w:pPr>
        <w:suppressAutoHyphens/>
        <w:ind w:left="4536"/>
        <w:jc w:val="center"/>
        <w:rPr>
          <w:sz w:val="28"/>
          <w:szCs w:val="28"/>
        </w:rPr>
      </w:pPr>
    </w:p>
    <w:p w:rsidR="006E2F85" w:rsidRDefault="006E2F85" w:rsidP="006E2F85">
      <w:pPr>
        <w:suppressAutoHyphens/>
        <w:spacing w:line="240" w:lineRule="exact"/>
        <w:ind w:left="453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t xml:space="preserve">постановлением администрации Левокумского муниципального </w:t>
      </w:r>
      <w:r>
        <w:rPr>
          <w:sz w:val="28"/>
          <w:szCs w:val="28"/>
        </w:rPr>
        <w:t>округа</w:t>
      </w:r>
      <w:r w:rsidRPr="007A39D9">
        <w:rPr>
          <w:sz w:val="28"/>
          <w:szCs w:val="28"/>
        </w:rPr>
        <w:t xml:space="preserve"> Ставропольского края</w:t>
      </w:r>
    </w:p>
    <w:p w:rsidR="006E2F85" w:rsidRDefault="006E2F85" w:rsidP="006E2F85">
      <w:pPr>
        <w:suppressAutoHyphens/>
        <w:spacing w:line="240" w:lineRule="exact"/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22 января 2021 года № 32</w:t>
      </w:r>
    </w:p>
    <w:p w:rsidR="00020527" w:rsidRDefault="00020527" w:rsidP="00020527">
      <w:pPr>
        <w:suppressAutoHyphens/>
        <w:rPr>
          <w:color w:val="000000"/>
          <w:sz w:val="28"/>
          <w:szCs w:val="28"/>
        </w:rPr>
      </w:pPr>
      <w:bookmarkStart w:id="0" w:name="_GoBack"/>
      <w:bookmarkEnd w:id="0"/>
    </w:p>
    <w:p w:rsidR="00715D69" w:rsidRDefault="00715D69" w:rsidP="002546BD">
      <w:pPr>
        <w:suppressAutoHyphens/>
        <w:rPr>
          <w:sz w:val="28"/>
          <w:szCs w:val="28"/>
        </w:rPr>
      </w:pPr>
    </w:p>
    <w:p w:rsidR="003762ED" w:rsidRPr="002546BD" w:rsidRDefault="003762ED" w:rsidP="002546BD">
      <w:pPr>
        <w:suppressAutoHyphens/>
        <w:rPr>
          <w:sz w:val="28"/>
          <w:szCs w:val="28"/>
        </w:rPr>
      </w:pPr>
    </w:p>
    <w:p w:rsidR="00715D69" w:rsidRDefault="00715D69" w:rsidP="002546BD">
      <w:pPr>
        <w:suppressAutoHyphens/>
        <w:jc w:val="center"/>
        <w:rPr>
          <w:sz w:val="28"/>
          <w:szCs w:val="28"/>
        </w:rPr>
      </w:pPr>
    </w:p>
    <w:p w:rsidR="00715D69" w:rsidRDefault="00715D69" w:rsidP="002546BD">
      <w:pPr>
        <w:suppressAutoHyphens/>
        <w:jc w:val="center"/>
        <w:rPr>
          <w:sz w:val="28"/>
          <w:szCs w:val="28"/>
        </w:rPr>
      </w:pPr>
      <w:r w:rsidRPr="00662065">
        <w:rPr>
          <w:sz w:val="28"/>
          <w:szCs w:val="28"/>
        </w:rPr>
        <w:t>СОСТАВ</w:t>
      </w:r>
    </w:p>
    <w:p w:rsidR="003762ED" w:rsidRPr="00662065" w:rsidRDefault="003762ED" w:rsidP="002546BD">
      <w:pPr>
        <w:suppressAutoHyphens/>
        <w:jc w:val="center"/>
        <w:rPr>
          <w:sz w:val="28"/>
          <w:szCs w:val="28"/>
        </w:rPr>
      </w:pPr>
    </w:p>
    <w:p w:rsidR="00715D69" w:rsidRDefault="00715D69" w:rsidP="003762ED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0205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A57415">
        <w:rPr>
          <w:sz w:val="28"/>
          <w:szCs w:val="28"/>
        </w:rPr>
        <w:t xml:space="preserve">, её отраслевых (функциональных и </w:t>
      </w:r>
      <w:r w:rsidR="00A57415" w:rsidRPr="00A57415">
        <w:rPr>
          <w:sz w:val="28"/>
          <w:szCs w:val="28"/>
        </w:rPr>
        <w:t>территориальных</w:t>
      </w:r>
      <w:r w:rsidR="00B6045A" w:rsidRPr="00A57415">
        <w:rPr>
          <w:sz w:val="28"/>
          <w:szCs w:val="28"/>
        </w:rPr>
        <w:t xml:space="preserve"> органах</w:t>
      </w:r>
      <w:r w:rsidR="00B6045A">
        <w:rPr>
          <w:sz w:val="28"/>
          <w:szCs w:val="28"/>
        </w:rPr>
        <w:t>,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715D69" w:rsidRDefault="00715D69" w:rsidP="002546BD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15D69" w:rsidTr="00020527">
        <w:tc>
          <w:tcPr>
            <w:tcW w:w="3510" w:type="dxa"/>
          </w:tcPr>
          <w:p w:rsidR="002546BD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</w:t>
            </w: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812" w:type="dxa"/>
          </w:tcPr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Левокумского муниципального </w:t>
            </w:r>
            <w:r w:rsidR="0002052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края, председатель комиссии</w:t>
            </w: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15D69" w:rsidTr="00020527">
        <w:tc>
          <w:tcPr>
            <w:tcW w:w="3510" w:type="dxa"/>
          </w:tcPr>
          <w:p w:rsidR="002546BD" w:rsidRDefault="00715D69" w:rsidP="002546BD">
            <w:pPr>
              <w:suppressAutoHyphens/>
              <w:rPr>
                <w:sz w:val="28"/>
              </w:rPr>
            </w:pPr>
            <w:proofErr w:type="spellStart"/>
            <w:r>
              <w:rPr>
                <w:sz w:val="28"/>
              </w:rPr>
              <w:t>Сивкаева</w:t>
            </w:r>
            <w:proofErr w:type="spellEnd"/>
          </w:p>
          <w:p w:rsidR="00715D69" w:rsidRDefault="00715D69" w:rsidP="002546B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Ирина</w:t>
            </w:r>
            <w:r w:rsidR="002546BD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5812" w:type="dxa"/>
          </w:tcPr>
          <w:p w:rsidR="00715D69" w:rsidRDefault="00715D69" w:rsidP="0002052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правового и кадрового обеспечения администрации Левокумского муниципального </w:t>
            </w:r>
            <w:r w:rsidR="00020527">
              <w:rPr>
                <w:sz w:val="28"/>
              </w:rPr>
              <w:t>округа</w:t>
            </w:r>
            <w:r>
              <w:rPr>
                <w:sz w:val="28"/>
              </w:rPr>
              <w:t xml:space="preserve"> Ставропольского края, заместитель председателя комиссии</w:t>
            </w:r>
          </w:p>
        </w:tc>
      </w:tr>
      <w:tr w:rsidR="00715D69" w:rsidTr="00020527">
        <w:tc>
          <w:tcPr>
            <w:tcW w:w="3510" w:type="dxa"/>
          </w:tcPr>
          <w:p w:rsidR="00715D69" w:rsidRDefault="00715D69" w:rsidP="002546BD">
            <w:pPr>
              <w:suppressAutoHyphens/>
              <w:rPr>
                <w:sz w:val="28"/>
              </w:rPr>
            </w:pPr>
          </w:p>
          <w:p w:rsidR="002546BD" w:rsidRDefault="00715D69" w:rsidP="002546B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Новикова</w:t>
            </w:r>
          </w:p>
          <w:p w:rsidR="00715D69" w:rsidRDefault="00715D69" w:rsidP="002546B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812" w:type="dxa"/>
          </w:tcPr>
          <w:p w:rsidR="00715D69" w:rsidRDefault="00715D69" w:rsidP="002546BD">
            <w:pPr>
              <w:suppressAutoHyphens/>
              <w:jc w:val="both"/>
              <w:rPr>
                <w:sz w:val="28"/>
              </w:rPr>
            </w:pPr>
          </w:p>
          <w:p w:rsidR="00715D69" w:rsidRDefault="00715D69" w:rsidP="002546B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специалист-юрисконсульт отдела правового и кадрового обеспечения администрации Левокумского муниципального </w:t>
            </w:r>
            <w:r w:rsidR="00020527">
              <w:rPr>
                <w:sz w:val="28"/>
              </w:rPr>
              <w:t>округа</w:t>
            </w:r>
            <w:r>
              <w:rPr>
                <w:sz w:val="28"/>
              </w:rPr>
              <w:t xml:space="preserve"> Ставропольского края, секретарь комиссии</w:t>
            </w:r>
          </w:p>
          <w:p w:rsidR="00715D69" w:rsidRDefault="00715D69" w:rsidP="002546BD">
            <w:pPr>
              <w:suppressAutoHyphens/>
              <w:jc w:val="both"/>
              <w:rPr>
                <w:sz w:val="28"/>
              </w:rPr>
            </w:pPr>
          </w:p>
        </w:tc>
      </w:tr>
      <w:tr w:rsidR="00715D69" w:rsidTr="001E27C8">
        <w:tc>
          <w:tcPr>
            <w:tcW w:w="9322" w:type="dxa"/>
            <w:gridSpan w:val="2"/>
          </w:tcPr>
          <w:p w:rsidR="00715D69" w:rsidRDefault="00715D69" w:rsidP="002546B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715D69" w:rsidRDefault="00715D69" w:rsidP="002546BD">
            <w:pPr>
              <w:suppressAutoHyphens/>
              <w:jc w:val="center"/>
              <w:rPr>
                <w:sz w:val="28"/>
              </w:rPr>
            </w:pPr>
          </w:p>
        </w:tc>
      </w:tr>
      <w:tr w:rsidR="00715D69" w:rsidTr="001E27C8">
        <w:trPr>
          <w:trHeight w:val="1415"/>
        </w:trPr>
        <w:tc>
          <w:tcPr>
            <w:tcW w:w="3510" w:type="dxa"/>
          </w:tcPr>
          <w:p w:rsidR="002546BD" w:rsidRDefault="001F7521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1F7521" w:rsidRDefault="001F7521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  <w:p w:rsidR="001F7521" w:rsidRDefault="001F7521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15D69" w:rsidRDefault="001F7521" w:rsidP="001E27C8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161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первичной профсоюзной организации</w:t>
            </w:r>
            <w:r w:rsidR="0016161F">
              <w:rPr>
                <w:sz w:val="28"/>
                <w:szCs w:val="28"/>
              </w:rPr>
              <w:t xml:space="preserve"> администрации Левокумского муниципального </w:t>
            </w:r>
            <w:r w:rsidR="00020527">
              <w:rPr>
                <w:sz w:val="28"/>
                <w:szCs w:val="28"/>
              </w:rPr>
              <w:t>округа</w:t>
            </w:r>
            <w:r w:rsidR="0016161F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715D69" w:rsidTr="001E27C8">
        <w:tc>
          <w:tcPr>
            <w:tcW w:w="3510" w:type="dxa"/>
          </w:tcPr>
          <w:p w:rsidR="0016161F" w:rsidRDefault="0016161F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546BD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</w:t>
            </w: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812" w:type="dxa"/>
          </w:tcPr>
          <w:p w:rsidR="0016161F" w:rsidRDefault="0016161F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женщин села Левокумского (по согласованию)</w:t>
            </w: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E27C8" w:rsidTr="001E27C8">
        <w:tc>
          <w:tcPr>
            <w:tcW w:w="3510" w:type="dxa"/>
          </w:tcPr>
          <w:p w:rsidR="001E27C8" w:rsidRDefault="001E27C8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  <w:p w:rsidR="001E27C8" w:rsidRDefault="001E27C8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812" w:type="dxa"/>
          </w:tcPr>
          <w:p w:rsidR="001E27C8" w:rsidRDefault="001E27C8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Владимировского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Левокумского муниципального округа </w:t>
            </w:r>
            <w:r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</w:tr>
      <w:tr w:rsidR="00715D69" w:rsidTr="001E27C8">
        <w:tc>
          <w:tcPr>
            <w:tcW w:w="3510" w:type="dxa"/>
          </w:tcPr>
          <w:p w:rsidR="00A57415" w:rsidRDefault="00A57415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546BD" w:rsidRDefault="001E27C8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Резинкина </w:t>
            </w:r>
          </w:p>
          <w:p w:rsidR="001E27C8" w:rsidRDefault="001E27C8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7415" w:rsidRDefault="00A57415" w:rsidP="002A7765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15D69" w:rsidRDefault="00715D69" w:rsidP="002A7765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Левокумского муниципального </w:t>
            </w:r>
            <w:r w:rsidR="002A776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715D69" w:rsidTr="001E27C8">
        <w:tc>
          <w:tcPr>
            <w:tcW w:w="3510" w:type="dxa"/>
          </w:tcPr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D750B" w:rsidRDefault="001D750B" w:rsidP="002546BD">
            <w:pPr>
              <w:tabs>
                <w:tab w:val="left" w:pos="392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Свиридов </w:t>
            </w:r>
          </w:p>
          <w:p w:rsidR="002546BD" w:rsidRDefault="001D750B" w:rsidP="002546BD">
            <w:pPr>
              <w:tabs>
                <w:tab w:val="left" w:pos="392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  <w:p w:rsidR="001D750B" w:rsidRDefault="001D750B" w:rsidP="002546BD">
            <w:pPr>
              <w:tabs>
                <w:tab w:val="left" w:pos="3927"/>
              </w:tabs>
              <w:suppressAutoHyphens/>
              <w:rPr>
                <w:sz w:val="28"/>
                <w:szCs w:val="28"/>
              </w:rPr>
            </w:pPr>
          </w:p>
          <w:p w:rsidR="00715D69" w:rsidRDefault="00715D69" w:rsidP="002546BD">
            <w:pPr>
              <w:tabs>
                <w:tab w:val="left" w:pos="3927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15D69" w:rsidRDefault="00715D69" w:rsidP="002546BD">
            <w:pPr>
              <w:suppressAutoHyphens/>
              <w:rPr>
                <w:sz w:val="28"/>
                <w:szCs w:val="28"/>
              </w:rPr>
            </w:pPr>
          </w:p>
          <w:p w:rsidR="00715D69" w:rsidRPr="001E036B" w:rsidRDefault="006E5BD5" w:rsidP="006E5BD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D115D">
              <w:rPr>
                <w:sz w:val="28"/>
                <w:szCs w:val="28"/>
              </w:rPr>
              <w:t xml:space="preserve">представитель Уполномоченного по правам человека в Левокумском и </w:t>
            </w:r>
            <w:proofErr w:type="spellStart"/>
            <w:r w:rsidRPr="00ED115D">
              <w:rPr>
                <w:sz w:val="28"/>
                <w:szCs w:val="28"/>
              </w:rPr>
              <w:t>Степновском</w:t>
            </w:r>
            <w:proofErr w:type="spellEnd"/>
            <w:r w:rsidRPr="00ED115D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 xml:space="preserve"> </w:t>
            </w:r>
            <w:r w:rsidR="00715D69">
              <w:rPr>
                <w:sz w:val="28"/>
                <w:szCs w:val="28"/>
              </w:rPr>
              <w:t>(по согласованию)</w:t>
            </w:r>
          </w:p>
          <w:p w:rsidR="00715D69" w:rsidRPr="00054C49" w:rsidRDefault="00715D69" w:rsidP="002546B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15D69" w:rsidTr="001E27C8">
        <w:tc>
          <w:tcPr>
            <w:tcW w:w="3510" w:type="dxa"/>
          </w:tcPr>
          <w:p w:rsidR="002546BD" w:rsidRDefault="001F7521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</w:t>
            </w:r>
          </w:p>
          <w:p w:rsidR="00715D69" w:rsidRDefault="001F7521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5812" w:type="dxa"/>
          </w:tcPr>
          <w:p w:rsidR="001F7521" w:rsidRDefault="001F7521" w:rsidP="003762ED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E5BD5">
              <w:rPr>
                <w:sz w:val="28"/>
                <w:szCs w:val="28"/>
              </w:rPr>
              <w:t>муниципального казенного образовательного учреждения</w:t>
            </w:r>
            <w:r>
              <w:rPr>
                <w:sz w:val="28"/>
                <w:szCs w:val="28"/>
              </w:rPr>
              <w:t xml:space="preserve"> СОШ № 2 Левокумского муниципального </w:t>
            </w:r>
            <w:r w:rsidR="002A776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1F7521" w:rsidRDefault="001F7521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15D69" w:rsidTr="001E27C8">
        <w:tc>
          <w:tcPr>
            <w:tcW w:w="3510" w:type="dxa"/>
          </w:tcPr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15D69" w:rsidRDefault="00715D69" w:rsidP="002546BD">
            <w:pPr>
              <w:tabs>
                <w:tab w:val="left" w:pos="392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      </w:r>
          </w:p>
        </w:tc>
      </w:tr>
    </w:tbl>
    <w:p w:rsidR="002546BD" w:rsidRDefault="002546BD" w:rsidP="002546BD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6BD" w:rsidRDefault="002546BD" w:rsidP="002546BD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6BD" w:rsidRPr="002546BD" w:rsidRDefault="002546BD" w:rsidP="002546BD">
      <w:pPr>
        <w:suppressAutoHyphens/>
        <w:spacing w:line="240" w:lineRule="exact"/>
        <w:rPr>
          <w:sz w:val="28"/>
        </w:rPr>
      </w:pPr>
      <w:r w:rsidRPr="002546BD">
        <w:rPr>
          <w:sz w:val="28"/>
        </w:rPr>
        <w:t>Заместитель главы администрации</w:t>
      </w:r>
    </w:p>
    <w:p w:rsidR="002546BD" w:rsidRPr="002546BD" w:rsidRDefault="002546BD" w:rsidP="002546BD">
      <w:pPr>
        <w:suppressAutoHyphens/>
        <w:spacing w:line="240" w:lineRule="exact"/>
        <w:rPr>
          <w:sz w:val="28"/>
        </w:rPr>
      </w:pPr>
      <w:r w:rsidRPr="002546BD">
        <w:rPr>
          <w:sz w:val="28"/>
        </w:rPr>
        <w:t xml:space="preserve">Левокумского муниципального </w:t>
      </w:r>
    </w:p>
    <w:p w:rsidR="002546BD" w:rsidRPr="002546BD" w:rsidRDefault="002A7765" w:rsidP="002546BD">
      <w:pPr>
        <w:suppressAutoHyphens/>
        <w:spacing w:line="240" w:lineRule="exact"/>
        <w:rPr>
          <w:sz w:val="28"/>
        </w:rPr>
      </w:pPr>
      <w:r>
        <w:rPr>
          <w:sz w:val="28"/>
        </w:rPr>
        <w:t>округа</w:t>
      </w:r>
      <w:r w:rsidR="002546BD" w:rsidRPr="002546BD">
        <w:rPr>
          <w:sz w:val="28"/>
        </w:rPr>
        <w:t xml:space="preserve"> Ставропольского края                                                       Е.Л. Лазарева</w:t>
      </w:r>
    </w:p>
    <w:p w:rsidR="002546BD" w:rsidRPr="00E95BA7" w:rsidRDefault="002546BD" w:rsidP="002546BD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jc w:val="both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715D69" w:rsidRDefault="00715D69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9D60F3" w:rsidRDefault="009D60F3" w:rsidP="002546BD">
      <w:pPr>
        <w:suppressAutoHyphens/>
        <w:ind w:left="4956"/>
        <w:rPr>
          <w:sz w:val="28"/>
          <w:szCs w:val="28"/>
        </w:rPr>
      </w:pPr>
    </w:p>
    <w:p w:rsidR="001E27C8" w:rsidRDefault="001E27C8" w:rsidP="002546BD">
      <w:pPr>
        <w:suppressAutoHyphens/>
        <w:ind w:left="4956"/>
        <w:rPr>
          <w:sz w:val="28"/>
          <w:szCs w:val="28"/>
        </w:rPr>
      </w:pPr>
    </w:p>
    <w:p w:rsidR="00B55DEC" w:rsidRDefault="00B55DEC" w:rsidP="009D60F3">
      <w:pPr>
        <w:suppressAutoHyphens/>
        <w:ind w:left="453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lastRenderedPageBreak/>
        <w:t>УТВЕРЖДЕН</w:t>
      </w:r>
    </w:p>
    <w:p w:rsidR="002546BD" w:rsidRDefault="002546BD" w:rsidP="009D60F3">
      <w:pPr>
        <w:suppressAutoHyphens/>
        <w:ind w:left="4536"/>
        <w:jc w:val="center"/>
        <w:rPr>
          <w:sz w:val="28"/>
          <w:szCs w:val="28"/>
        </w:rPr>
      </w:pPr>
    </w:p>
    <w:p w:rsidR="00B55DEC" w:rsidRDefault="00B55DEC" w:rsidP="009D60F3">
      <w:pPr>
        <w:suppressAutoHyphens/>
        <w:spacing w:line="240" w:lineRule="exact"/>
        <w:ind w:left="453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t xml:space="preserve">постановлением администрации Левокумского муниципального </w:t>
      </w:r>
      <w:r w:rsidR="006E5BD5">
        <w:rPr>
          <w:sz w:val="28"/>
          <w:szCs w:val="28"/>
        </w:rPr>
        <w:t>округа</w:t>
      </w:r>
      <w:r w:rsidRPr="007A39D9">
        <w:rPr>
          <w:sz w:val="28"/>
          <w:szCs w:val="28"/>
        </w:rPr>
        <w:t xml:space="preserve"> Ставропольского края</w:t>
      </w:r>
    </w:p>
    <w:p w:rsidR="002A7765" w:rsidRDefault="006E2F85" w:rsidP="009D60F3">
      <w:pPr>
        <w:suppressAutoHyphens/>
        <w:spacing w:line="240" w:lineRule="exact"/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22 января 2021</w:t>
      </w:r>
      <w:r w:rsidR="009D60F3">
        <w:rPr>
          <w:sz w:val="28"/>
          <w:szCs w:val="28"/>
        </w:rPr>
        <w:t xml:space="preserve"> года № 32</w:t>
      </w:r>
    </w:p>
    <w:p w:rsidR="00FA4E95" w:rsidRDefault="00FA4E95" w:rsidP="00254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E95" w:rsidRDefault="00FA4E95" w:rsidP="00254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F85" w:rsidRDefault="006E2F85" w:rsidP="00254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F85" w:rsidRDefault="006E2F85" w:rsidP="00254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6BD" w:rsidRDefault="006E2F85" w:rsidP="00254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22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E2F85" w:rsidRPr="00644222" w:rsidRDefault="006E2F85" w:rsidP="00254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5DEC" w:rsidRPr="003F40A2" w:rsidRDefault="00B55DEC" w:rsidP="006E2F85">
      <w:pPr>
        <w:suppressAutoHyphens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3F40A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2A7765">
        <w:rPr>
          <w:sz w:val="28"/>
          <w:szCs w:val="28"/>
        </w:rPr>
        <w:t>округа</w:t>
      </w:r>
      <w:r w:rsidR="001E27C8">
        <w:rPr>
          <w:sz w:val="28"/>
          <w:szCs w:val="28"/>
        </w:rPr>
        <w:t xml:space="preserve"> Ставропольского края,</w:t>
      </w:r>
      <w:r>
        <w:rPr>
          <w:sz w:val="28"/>
          <w:szCs w:val="28"/>
        </w:rPr>
        <w:t xml:space="preserve"> </w:t>
      </w:r>
      <w:r w:rsidRPr="001E27C8">
        <w:rPr>
          <w:sz w:val="28"/>
          <w:szCs w:val="28"/>
        </w:rPr>
        <w:t xml:space="preserve">её </w:t>
      </w:r>
      <w:r w:rsidR="001E27C8" w:rsidRPr="001E27C8">
        <w:rPr>
          <w:sz w:val="28"/>
          <w:szCs w:val="28"/>
        </w:rPr>
        <w:t>отраслевых (функциональных</w:t>
      </w:r>
      <w:r w:rsidR="00A57415">
        <w:rPr>
          <w:sz w:val="28"/>
          <w:szCs w:val="28"/>
        </w:rPr>
        <w:t>)</w:t>
      </w:r>
      <w:r w:rsidR="001E27C8" w:rsidRPr="001E27C8">
        <w:rPr>
          <w:sz w:val="28"/>
          <w:szCs w:val="28"/>
        </w:rPr>
        <w:t xml:space="preserve"> и территориальных </w:t>
      </w:r>
      <w:r w:rsidRPr="001E27C8">
        <w:rPr>
          <w:sz w:val="28"/>
          <w:szCs w:val="28"/>
        </w:rPr>
        <w:t>органах</w:t>
      </w:r>
      <w:r>
        <w:rPr>
          <w:sz w:val="28"/>
          <w:szCs w:val="28"/>
        </w:rPr>
        <w:t>, и урегулированию конфликта интересов</w:t>
      </w:r>
    </w:p>
    <w:p w:rsidR="00FA4E95" w:rsidRPr="002546BD" w:rsidRDefault="00FA4E95" w:rsidP="006E2F85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29539D" w:rsidRPr="00B55DEC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E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</w:t>
      </w:r>
      <w:r w:rsidR="002546BD">
        <w:rPr>
          <w:rFonts w:ascii="Times New Roman" w:hAnsi="Times New Roman" w:cs="Times New Roman"/>
          <w:sz w:val="28"/>
          <w:szCs w:val="28"/>
        </w:rPr>
        <w:t>«</w:t>
      </w:r>
      <w:hyperlink r:id="rId41" w:history="1">
        <w:r w:rsidRPr="00B55DEC">
          <w:rPr>
            <w:rFonts w:ascii="Times New Roman" w:hAnsi="Times New Roman" w:cs="Times New Roman"/>
            <w:sz w:val="28"/>
            <w:szCs w:val="28"/>
          </w:rPr>
          <w:t>О государственной гражданской службе</w:t>
        </w:r>
      </w:hyperlink>
      <w:r w:rsidR="002546BD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B5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2546BD">
          <w:rPr>
            <w:rFonts w:ascii="Times New Roman" w:hAnsi="Times New Roman" w:cs="Times New Roman"/>
            <w:sz w:val="28"/>
            <w:szCs w:val="28"/>
          </w:rPr>
          <w:t>«</w:t>
        </w:r>
        <w:r w:rsidRPr="00B55DEC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2546BD">
        <w:rPr>
          <w:rFonts w:ascii="Times New Roman" w:hAnsi="Times New Roman" w:cs="Times New Roman"/>
          <w:sz w:val="28"/>
          <w:szCs w:val="28"/>
        </w:rPr>
        <w:t>»</w:t>
      </w:r>
      <w:r w:rsidRPr="00B55DEC">
        <w:rPr>
          <w:rFonts w:ascii="Times New Roman" w:hAnsi="Times New Roman" w:cs="Times New Roman"/>
          <w:sz w:val="28"/>
          <w:szCs w:val="28"/>
        </w:rPr>
        <w:t>,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29539D" w:rsidRPr="00B55DE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9539D" w:rsidRPr="00B55DEC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</w:t>
      </w:r>
      <w:r w:rsidR="002A77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39D" w:rsidRPr="00B55DEC">
        <w:rPr>
          <w:rFonts w:ascii="Times New Roman" w:hAnsi="Times New Roman" w:cs="Times New Roman"/>
          <w:sz w:val="28"/>
          <w:szCs w:val="28"/>
        </w:rPr>
        <w:t xml:space="preserve"> 30 августа 2010 г</w:t>
      </w:r>
      <w:r w:rsidR="002546BD">
        <w:rPr>
          <w:rFonts w:ascii="Times New Roman" w:hAnsi="Times New Roman" w:cs="Times New Roman"/>
          <w:sz w:val="28"/>
          <w:szCs w:val="28"/>
        </w:rPr>
        <w:t>ода</w:t>
      </w:r>
      <w:r w:rsidR="0029539D" w:rsidRPr="00B55DEC">
        <w:rPr>
          <w:rFonts w:ascii="Times New Roman" w:hAnsi="Times New Roman" w:cs="Times New Roman"/>
          <w:sz w:val="28"/>
          <w:szCs w:val="28"/>
        </w:rPr>
        <w:t xml:space="preserve"> </w:t>
      </w:r>
      <w:r w:rsidR="0029539D">
        <w:rPr>
          <w:rFonts w:ascii="Times New Roman" w:hAnsi="Times New Roman" w:cs="Times New Roman"/>
          <w:sz w:val="28"/>
          <w:szCs w:val="28"/>
        </w:rPr>
        <w:t>№</w:t>
      </w:r>
      <w:r w:rsidR="0029539D" w:rsidRPr="00B55DEC">
        <w:rPr>
          <w:rFonts w:ascii="Times New Roman" w:hAnsi="Times New Roman" w:cs="Times New Roman"/>
          <w:sz w:val="28"/>
          <w:szCs w:val="28"/>
        </w:rPr>
        <w:t xml:space="preserve"> 449 </w:t>
      </w:r>
      <w:r w:rsidR="0029539D">
        <w:rPr>
          <w:rFonts w:ascii="Times New Roman" w:hAnsi="Times New Roman" w:cs="Times New Roman"/>
          <w:sz w:val="28"/>
          <w:szCs w:val="28"/>
        </w:rPr>
        <w:t>«</w:t>
      </w:r>
      <w:r w:rsidR="0029539D" w:rsidRPr="00B55DEC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</w:t>
      </w:r>
      <w:r w:rsidR="0029539D">
        <w:rPr>
          <w:rFonts w:ascii="Times New Roman" w:hAnsi="Times New Roman" w:cs="Times New Roman"/>
          <w:sz w:val="28"/>
          <w:szCs w:val="28"/>
        </w:rPr>
        <w:t>»,</w:t>
      </w:r>
      <w:r w:rsidR="0029539D" w:rsidRPr="0029539D">
        <w:rPr>
          <w:rFonts w:ascii="Times New Roman" w:hAnsi="Times New Roman" w:cs="Times New Roman"/>
          <w:sz w:val="28"/>
          <w:szCs w:val="28"/>
        </w:rPr>
        <w:t xml:space="preserve">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 w:rsidR="002A7765">
        <w:rPr>
          <w:rFonts w:ascii="Times New Roman" w:hAnsi="Times New Roman" w:cs="Times New Roman"/>
          <w:sz w:val="28"/>
          <w:szCs w:val="28"/>
        </w:rPr>
        <w:t>округа</w:t>
      </w:r>
      <w:r w:rsidR="0029539D" w:rsidRPr="0029539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1E27C8" w:rsidRPr="001E27C8">
        <w:rPr>
          <w:rFonts w:ascii="Times New Roman" w:hAnsi="Times New Roman" w:cs="Times New Roman"/>
          <w:sz w:val="28"/>
          <w:szCs w:val="28"/>
        </w:rPr>
        <w:t>её отраслевых (функциональных и территориальных органах</w:t>
      </w:r>
      <w:r w:rsidR="001E27C8">
        <w:rPr>
          <w:rFonts w:ascii="Times New Roman" w:hAnsi="Times New Roman" w:cs="Times New Roman"/>
          <w:sz w:val="28"/>
          <w:szCs w:val="28"/>
        </w:rPr>
        <w:t>,</w:t>
      </w:r>
      <w:r w:rsidR="001E27C8" w:rsidRPr="0029539D">
        <w:rPr>
          <w:rFonts w:ascii="Times New Roman" w:hAnsi="Times New Roman" w:cs="Times New Roman"/>
          <w:sz w:val="28"/>
          <w:szCs w:val="28"/>
        </w:rPr>
        <w:t xml:space="preserve"> </w:t>
      </w:r>
      <w:r w:rsidR="0029539D" w:rsidRPr="0029539D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</w:t>
      </w:r>
      <w:r w:rsidR="0029539D">
        <w:rPr>
          <w:rFonts w:ascii="Times New Roman" w:hAnsi="Times New Roman" w:cs="Times New Roman"/>
          <w:sz w:val="28"/>
          <w:szCs w:val="28"/>
        </w:rPr>
        <w:t xml:space="preserve"> Положение,</w:t>
      </w:r>
      <w:r w:rsidR="0029539D" w:rsidRPr="0029539D">
        <w:rPr>
          <w:rFonts w:ascii="Times New Roman" w:hAnsi="Times New Roman" w:cs="Times New Roman"/>
          <w:sz w:val="28"/>
          <w:szCs w:val="28"/>
        </w:rPr>
        <w:t xml:space="preserve"> комиссия), образуемой в администрации Левокумского муниципального </w:t>
      </w:r>
      <w:r w:rsidR="002A7765">
        <w:rPr>
          <w:rFonts w:ascii="Times New Roman" w:hAnsi="Times New Roman" w:cs="Times New Roman"/>
          <w:sz w:val="28"/>
          <w:szCs w:val="28"/>
        </w:rPr>
        <w:t>округа</w:t>
      </w:r>
      <w:r w:rsidR="0029539D" w:rsidRPr="002953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27C8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</w:t>
      </w:r>
      <w:r w:rsidR="001E27C8" w:rsidRPr="001E27C8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1E27C8">
        <w:rPr>
          <w:rFonts w:ascii="Times New Roman" w:hAnsi="Times New Roman" w:cs="Times New Roman"/>
          <w:sz w:val="28"/>
          <w:szCs w:val="28"/>
        </w:rPr>
        <w:t>администраци</w:t>
      </w:r>
      <w:r w:rsidR="009D6996">
        <w:rPr>
          <w:rFonts w:ascii="Times New Roman" w:hAnsi="Times New Roman" w:cs="Times New Roman"/>
          <w:sz w:val="28"/>
          <w:szCs w:val="28"/>
        </w:rPr>
        <w:t>и</w:t>
      </w:r>
      <w:r w:rsidR="001E27C8">
        <w:rPr>
          <w:rFonts w:ascii="Times New Roman" w:hAnsi="Times New Roman" w:cs="Times New Roman"/>
          <w:sz w:val="28"/>
          <w:szCs w:val="28"/>
        </w:rPr>
        <w:t xml:space="preserve"> округа)</w:t>
      </w:r>
      <w:r w:rsidR="0029539D" w:rsidRPr="00B55DEC">
        <w:rPr>
          <w:rFonts w:ascii="Times New Roman" w:hAnsi="Times New Roman" w:cs="Times New Roman"/>
          <w:sz w:val="28"/>
          <w:szCs w:val="28"/>
        </w:rPr>
        <w:t xml:space="preserve"> и регулирует деятельность </w:t>
      </w:r>
      <w:r w:rsidR="0029539D" w:rsidRPr="0029539D">
        <w:rPr>
          <w:rFonts w:ascii="Times New Roman" w:hAnsi="Times New Roman" w:cs="Times New Roman"/>
          <w:sz w:val="28"/>
          <w:szCs w:val="28"/>
        </w:rPr>
        <w:t>комиссии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 w:rsidR="0029539D" w:rsidRPr="0029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EC" w:rsidRPr="003724E3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2. Заседания комисси</w:t>
      </w:r>
      <w:r w:rsidR="006E5BD5">
        <w:rPr>
          <w:rFonts w:ascii="Times New Roman" w:hAnsi="Times New Roman" w:cs="Times New Roman"/>
          <w:sz w:val="28"/>
          <w:szCs w:val="28"/>
        </w:rPr>
        <w:t>и</w:t>
      </w:r>
      <w:r w:rsidRPr="003724E3">
        <w:rPr>
          <w:rFonts w:ascii="Times New Roman" w:hAnsi="Times New Roman" w:cs="Times New Roman"/>
          <w:sz w:val="28"/>
          <w:szCs w:val="28"/>
        </w:rPr>
        <w:t xml:space="preserve"> проводятся по основаниям, указанным в </w:t>
      </w:r>
      <w:hyperlink r:id="rId44" w:history="1">
        <w:r w:rsidRPr="009E4E95">
          <w:rPr>
            <w:rFonts w:ascii="Times New Roman" w:hAnsi="Times New Roman" w:cs="Times New Roman"/>
            <w:sz w:val="28"/>
            <w:szCs w:val="28"/>
          </w:rPr>
          <w:t>пункте 1</w:t>
        </w:r>
        <w:r w:rsidR="009E4E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724E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55DEC" w:rsidRPr="003724E3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3. Комисси</w:t>
      </w:r>
      <w:r w:rsidR="006E5BD5">
        <w:rPr>
          <w:rFonts w:ascii="Times New Roman" w:hAnsi="Times New Roman" w:cs="Times New Roman"/>
          <w:sz w:val="28"/>
          <w:szCs w:val="28"/>
        </w:rPr>
        <w:t>я</w:t>
      </w:r>
      <w:r w:rsidRPr="003724E3">
        <w:rPr>
          <w:rFonts w:ascii="Times New Roman" w:hAnsi="Times New Roman" w:cs="Times New Roman"/>
          <w:sz w:val="28"/>
          <w:szCs w:val="28"/>
        </w:rPr>
        <w:t xml:space="preserve"> не рассматрива</w:t>
      </w:r>
      <w:r w:rsidR="006E5BD5">
        <w:rPr>
          <w:rFonts w:ascii="Times New Roman" w:hAnsi="Times New Roman" w:cs="Times New Roman"/>
          <w:sz w:val="28"/>
          <w:szCs w:val="28"/>
        </w:rPr>
        <w:t>е</w:t>
      </w:r>
      <w:r w:rsidRPr="003724E3">
        <w:rPr>
          <w:rFonts w:ascii="Times New Roman" w:hAnsi="Times New Roman" w:cs="Times New Roman"/>
          <w:sz w:val="28"/>
          <w:szCs w:val="28"/>
        </w:rPr>
        <w:t>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2546BD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4. Председатель комиссии при поступлении к нему информации, содержащей основания для проведения заседания комиссии:</w:t>
      </w:r>
    </w:p>
    <w:p w:rsidR="00B55DEC" w:rsidRPr="009E4E95" w:rsidRDefault="002546BD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55DEC" w:rsidRPr="009E4E95">
        <w:rPr>
          <w:rFonts w:ascii="Times New Roman" w:hAnsi="Times New Roman" w:cs="Times New Roman"/>
          <w:sz w:val="28"/>
          <w:szCs w:val="28"/>
        </w:rPr>
        <w:t xml:space="preserve"> в 10-дневный срок назначает дату заседания комиссии. При этом дата</w:t>
      </w:r>
      <w:r w:rsidR="00FA4E95">
        <w:rPr>
          <w:rFonts w:ascii="Times New Roman" w:hAnsi="Times New Roman" w:cs="Times New Roman"/>
          <w:sz w:val="28"/>
          <w:szCs w:val="28"/>
        </w:rPr>
        <w:t xml:space="preserve"> </w:t>
      </w:r>
      <w:r w:rsidR="009E4E95">
        <w:rPr>
          <w:rFonts w:ascii="Times New Roman" w:hAnsi="Times New Roman" w:cs="Times New Roman"/>
          <w:sz w:val="28"/>
          <w:szCs w:val="28"/>
        </w:rPr>
        <w:t>заседания комиссии не может</w:t>
      </w:r>
      <w:r w:rsidR="00B55DEC" w:rsidRPr="009E4E95">
        <w:rPr>
          <w:rFonts w:ascii="Times New Roman" w:hAnsi="Times New Roman" w:cs="Times New Roman"/>
          <w:sz w:val="28"/>
          <w:szCs w:val="28"/>
        </w:rPr>
        <w:t xml:space="preserve"> быть назначена позднее 20 дней со дня</w:t>
      </w:r>
      <w:r w:rsidR="009E4E95">
        <w:rPr>
          <w:rFonts w:ascii="Times New Roman" w:hAnsi="Times New Roman" w:cs="Times New Roman"/>
          <w:sz w:val="28"/>
          <w:szCs w:val="28"/>
        </w:rPr>
        <w:t xml:space="preserve"> </w:t>
      </w:r>
      <w:r w:rsidR="00B55DEC" w:rsidRPr="009E4E95">
        <w:rPr>
          <w:rFonts w:ascii="Times New Roman" w:hAnsi="Times New Roman" w:cs="Times New Roman"/>
          <w:sz w:val="28"/>
          <w:szCs w:val="28"/>
        </w:rPr>
        <w:t>поступления указанной информации, за исключением случаев, предусмотренных</w:t>
      </w:r>
      <w:r w:rsidR="009E4E95">
        <w:rPr>
          <w:rFonts w:ascii="Times New Roman" w:hAnsi="Times New Roman" w:cs="Times New Roman"/>
          <w:sz w:val="28"/>
          <w:szCs w:val="28"/>
        </w:rPr>
        <w:t xml:space="preserve"> </w:t>
      </w:r>
      <w:r w:rsidR="00F95B7B">
        <w:rPr>
          <w:rFonts w:ascii="Times New Roman" w:hAnsi="Times New Roman" w:cs="Times New Roman"/>
          <w:sz w:val="28"/>
          <w:szCs w:val="28"/>
        </w:rPr>
        <w:t>пунктами 17.1</w:t>
      </w:r>
      <w:r w:rsidR="007350B2">
        <w:rPr>
          <w:rFonts w:ascii="Times New Roman" w:hAnsi="Times New Roman" w:cs="Times New Roman"/>
          <w:sz w:val="28"/>
          <w:szCs w:val="28"/>
        </w:rPr>
        <w:t xml:space="preserve"> </w:t>
      </w:r>
      <w:r w:rsidR="00F95B7B">
        <w:rPr>
          <w:rFonts w:ascii="Times New Roman" w:hAnsi="Times New Roman" w:cs="Times New Roman"/>
          <w:sz w:val="28"/>
          <w:szCs w:val="28"/>
        </w:rPr>
        <w:t>и 17.2</w:t>
      </w:r>
      <w:r w:rsidR="00B55DEC" w:rsidRPr="009E4E9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55DEC" w:rsidRPr="00BE0876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BE0876">
        <w:rPr>
          <w:rFonts w:ascii="Times New Roman" w:hAnsi="Times New Roman" w:cs="Times New Roman"/>
          <w:sz w:val="28"/>
          <w:szCs w:val="28"/>
        </w:rPr>
        <w:t xml:space="preserve">б) </w:t>
      </w:r>
      <w:r w:rsidR="00BE0876" w:rsidRPr="00BE0876">
        <w:rPr>
          <w:rFonts w:ascii="Times New Roman" w:hAnsi="Times New Roman" w:cs="Times New Roman"/>
          <w:sz w:val="28"/>
          <w:szCs w:val="28"/>
        </w:rPr>
        <w:t xml:space="preserve">организует ознакомление муниципального служащего, в отношении </w:t>
      </w:r>
      <w:r w:rsidR="00BE0876" w:rsidRPr="00BE087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правого и кадрового обеспечения администрации </w:t>
      </w:r>
      <w:r w:rsidR="002A7765">
        <w:rPr>
          <w:rFonts w:ascii="Times New Roman" w:hAnsi="Times New Roman" w:cs="Times New Roman"/>
          <w:sz w:val="28"/>
          <w:szCs w:val="28"/>
        </w:rPr>
        <w:t>округа</w:t>
      </w:r>
      <w:r w:rsidR="00BE0876" w:rsidRPr="00BE0876">
        <w:rPr>
          <w:rFonts w:ascii="Times New Roman" w:hAnsi="Times New Roman" w:cs="Times New Roman"/>
          <w:sz w:val="28"/>
          <w:szCs w:val="28"/>
        </w:rPr>
        <w:t xml:space="preserve"> либо должностному лицу, ответственному за работу по профилактике коррупционных и иных правонарушений, и с результатами ее проверки</w:t>
      </w:r>
      <w:r w:rsidR="00BE0876">
        <w:rPr>
          <w:rFonts w:ascii="Times New Roman" w:hAnsi="Times New Roman" w:cs="Times New Roman"/>
          <w:sz w:val="28"/>
          <w:szCs w:val="28"/>
        </w:rPr>
        <w:t>;</w:t>
      </w:r>
    </w:p>
    <w:p w:rsidR="00BE0876" w:rsidRDefault="00BE0876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6">
        <w:rPr>
          <w:rFonts w:ascii="Times New Roman" w:hAnsi="Times New Roman" w:cs="Times New Roman"/>
          <w:sz w:val="28"/>
          <w:szCs w:val="28"/>
        </w:rPr>
        <w:t xml:space="preserve">в). рассматривает ходатайства о приглашении на заседание комиссии лиц, указанных в </w:t>
      </w:r>
      <w:hyperlink r:id="rId45" w:history="1">
        <w:r w:rsidRPr="00BE08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12 настоящего Положения</w:t>
        </w:r>
      </w:hyperlink>
      <w:r w:rsidRPr="00BE0876">
        <w:rPr>
          <w:rFonts w:ascii="Times New Roman" w:hAnsi="Times New Roman" w:cs="Times New Roman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663CD1">
        <w:rPr>
          <w:rFonts w:ascii="Times New Roman" w:hAnsi="Times New Roman" w:cs="Times New Roman"/>
          <w:sz w:val="28"/>
          <w:szCs w:val="28"/>
        </w:rPr>
        <w:t>.</w:t>
      </w:r>
    </w:p>
    <w:p w:rsidR="00B55DEC" w:rsidRPr="00663CD1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5. </w:t>
      </w:r>
      <w:r w:rsidR="00663CD1" w:rsidRPr="00663CD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2A776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663CD1" w:rsidRPr="00663C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63CD1" w:rsidRPr="001E27C8">
        <w:rPr>
          <w:rFonts w:ascii="Times New Roman" w:hAnsi="Times New Roman" w:cs="Times New Roman"/>
          <w:color w:val="000000"/>
          <w:sz w:val="28"/>
          <w:szCs w:val="28"/>
        </w:rPr>
        <w:t>её органах</w:t>
      </w:r>
      <w:r w:rsidR="00663CD1" w:rsidRPr="00663CD1">
        <w:rPr>
          <w:rFonts w:ascii="Times New Roman" w:hAnsi="Times New Roman" w:cs="Times New Roman"/>
          <w:color w:val="000000"/>
          <w:sz w:val="28"/>
          <w:szCs w:val="28"/>
        </w:rPr>
        <w:t>, а также без участия представителей образовательных организаций, недопустимо</w:t>
      </w:r>
      <w:r w:rsidR="00663C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DEC" w:rsidRDefault="00B55DEC" w:rsidP="00FA4E95">
      <w:pPr>
        <w:pStyle w:val="ConsPlusNormal"/>
        <w:suppressAutoHyphens/>
        <w:ind w:firstLine="709"/>
        <w:jc w:val="both"/>
      </w:pPr>
      <w:r w:rsidRPr="00663CD1">
        <w:rPr>
          <w:rFonts w:ascii="Times New Roman" w:hAnsi="Times New Roman" w:cs="Times New Roman"/>
          <w:sz w:val="28"/>
          <w:szCs w:val="28"/>
        </w:rPr>
        <w:t xml:space="preserve">6. 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6E5BD5">
        <w:rPr>
          <w:rFonts w:ascii="Times New Roman" w:hAnsi="Times New Roman" w:cs="Times New Roman"/>
          <w:sz w:val="28"/>
          <w:szCs w:val="28"/>
        </w:rPr>
        <w:t>округа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6" w:history="1">
        <w:r w:rsidR="00663CD1" w:rsidRPr="00663C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15 Положения</w:t>
        </w:r>
      </w:hyperlink>
      <w:r w:rsidR="00663C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663CD1">
        <w:rPr>
          <w:rStyle w:val="a3"/>
          <w:color w:val="auto"/>
          <w:sz w:val="28"/>
          <w:szCs w:val="28"/>
          <w:u w:val="none"/>
        </w:rPr>
        <w:t xml:space="preserve"> </w:t>
      </w:r>
    </w:p>
    <w:p w:rsidR="00663CD1" w:rsidRDefault="00663CD1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3CD1">
        <w:rPr>
          <w:sz w:val="28"/>
          <w:szCs w:val="28"/>
        </w:rPr>
        <w:t>6.1.</w:t>
      </w:r>
      <w:r>
        <w:t xml:space="preserve"> </w:t>
      </w:r>
      <w:r w:rsidRPr="00FF5058">
        <w:rPr>
          <w:sz w:val="28"/>
          <w:szCs w:val="28"/>
        </w:rPr>
        <w:t xml:space="preserve">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в случае:</w:t>
      </w:r>
    </w:p>
    <w:p w:rsidR="00663CD1" w:rsidRDefault="00663CD1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а) если в обращении, заявлении или уведомлении, </w:t>
      </w:r>
      <w:r w:rsidRPr="00756531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47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подпунктом «б» пункта 15 настоящего Положения</w:t>
        </w:r>
      </w:hyperlink>
      <w:r w:rsidRPr="00FF5058">
        <w:rPr>
          <w:sz w:val="28"/>
          <w:szCs w:val="28"/>
        </w:rPr>
        <w:t xml:space="preserve">, не содержится указания о намерении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63CD1" w:rsidRDefault="00663CD1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FF5058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5266" w:rsidRPr="00756531" w:rsidRDefault="0075526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5266">
        <w:rPr>
          <w:sz w:val="28"/>
          <w:szCs w:val="28"/>
        </w:rPr>
        <w:t>7</w:t>
      </w:r>
      <w:r w:rsidRPr="00756531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75653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="002A776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</w:t>
      </w:r>
      <w:r w:rsidRPr="001E27C8">
        <w:rPr>
          <w:sz w:val="28"/>
          <w:szCs w:val="28"/>
        </w:rPr>
        <w:t>её органах</w:t>
      </w:r>
      <w:r w:rsidRPr="00756531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5266" w:rsidRDefault="0075526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75653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756531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комиссии.</w:t>
      </w:r>
    </w:p>
    <w:p w:rsidR="00B55DEC" w:rsidRPr="00755266" w:rsidRDefault="00B55DEC" w:rsidP="00FA4E9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66">
        <w:rPr>
          <w:rFonts w:ascii="Times New Roman" w:hAnsi="Times New Roman" w:cs="Times New Roman"/>
          <w:sz w:val="28"/>
          <w:szCs w:val="28"/>
        </w:rPr>
        <w:t>9. По итогам рассмотрения вопросов о соблюдении требований к</w:t>
      </w:r>
      <w:r w:rsidR="00755266">
        <w:rPr>
          <w:rFonts w:ascii="Times New Roman" w:hAnsi="Times New Roman" w:cs="Times New Roman"/>
          <w:sz w:val="28"/>
          <w:szCs w:val="28"/>
        </w:rP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 w:rsidR="00755266">
        <w:rPr>
          <w:rFonts w:ascii="Times New Roman" w:hAnsi="Times New Roman" w:cs="Times New Roman"/>
          <w:sz w:val="28"/>
          <w:szCs w:val="28"/>
        </w:rP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="00F606B6">
        <w:rPr>
          <w:rFonts w:ascii="Times New Roman" w:hAnsi="Times New Roman" w:cs="Times New Roman"/>
          <w:sz w:val="28"/>
          <w:szCs w:val="28"/>
        </w:rPr>
        <w:t>комиссия принимает решения</w:t>
      </w:r>
      <w:r w:rsidRPr="007552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8" w:history="1">
        <w:r w:rsidRPr="00755266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7552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75526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55266" w:rsidRPr="00755266">
        <w:rPr>
          <w:rFonts w:ascii="Times New Roman" w:hAnsi="Times New Roman" w:cs="Times New Roman"/>
          <w:sz w:val="28"/>
          <w:szCs w:val="28"/>
        </w:rPr>
        <w:t>7</w:t>
      </w:r>
      <w:r w:rsidR="00F606B6">
        <w:rPr>
          <w:rFonts w:ascii="Times New Roman" w:hAnsi="Times New Roman" w:cs="Times New Roman"/>
          <w:sz w:val="28"/>
          <w:szCs w:val="28"/>
        </w:rP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t>Положения.</w:t>
      </w:r>
    </w:p>
    <w:p w:rsidR="00B55DEC" w:rsidRDefault="00F606B6" w:rsidP="00FA4E95">
      <w:pPr>
        <w:pStyle w:val="ConsPlusNormal"/>
        <w:suppressAutoHyphens/>
        <w:ind w:firstLine="709"/>
        <w:jc w:val="both"/>
      </w:pPr>
      <w:r w:rsidRPr="00F606B6">
        <w:rPr>
          <w:rFonts w:ascii="Times New Roman" w:hAnsi="Times New Roman" w:cs="Times New Roman"/>
          <w:sz w:val="28"/>
          <w:szCs w:val="28"/>
        </w:rPr>
        <w:t>10</w:t>
      </w:r>
      <w:r w:rsidR="00B55DEC" w:rsidRPr="00F606B6">
        <w:rPr>
          <w:rFonts w:ascii="Times New Roman" w:hAnsi="Times New Roman" w:cs="Times New Roman"/>
          <w:sz w:val="28"/>
          <w:szCs w:val="28"/>
        </w:rPr>
        <w:t>.</w:t>
      </w:r>
      <w:r w:rsidR="00755266">
        <w:t xml:space="preserve"> </w:t>
      </w:r>
      <w:r w:rsidR="00755266" w:rsidRPr="00755266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B55DEC" w:rsidRPr="00755266">
        <w:rPr>
          <w:rFonts w:ascii="Times New Roman" w:hAnsi="Times New Roman" w:cs="Times New Roman"/>
          <w:sz w:val="28"/>
          <w:szCs w:val="28"/>
        </w:rPr>
        <w:t xml:space="preserve"> </w:t>
      </w:r>
      <w:r w:rsidR="00755266">
        <w:rPr>
          <w:rFonts w:ascii="Times New Roman" w:hAnsi="Times New Roman" w:cs="Times New Roman"/>
          <w:sz w:val="28"/>
          <w:szCs w:val="28"/>
        </w:rPr>
        <w:t>д</w:t>
      </w:r>
      <w:r w:rsidR="00755266" w:rsidRPr="00755266">
        <w:rPr>
          <w:rFonts w:ascii="Times New Roman" w:hAnsi="Times New Roman" w:cs="Times New Roman"/>
          <w:sz w:val="28"/>
          <w:szCs w:val="28"/>
        </w:rPr>
        <w:t xml:space="preserve">ля исполнения решений комиссии могут быть подготовлены проекты правовых актов администрации </w:t>
      </w:r>
      <w:r w:rsidR="00063473">
        <w:rPr>
          <w:rFonts w:ascii="Times New Roman" w:hAnsi="Times New Roman" w:cs="Times New Roman"/>
          <w:sz w:val="28"/>
          <w:szCs w:val="28"/>
        </w:rPr>
        <w:t>округа</w:t>
      </w:r>
      <w:r w:rsidR="00755266" w:rsidRPr="00755266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</w:t>
      </w:r>
      <w:r w:rsidR="00063473">
        <w:rPr>
          <w:rFonts w:ascii="Times New Roman" w:hAnsi="Times New Roman" w:cs="Times New Roman"/>
          <w:sz w:val="28"/>
          <w:szCs w:val="28"/>
        </w:rPr>
        <w:t>округа</w:t>
      </w:r>
      <w:r w:rsidR="00755266" w:rsidRPr="0075526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063473">
        <w:rPr>
          <w:rFonts w:ascii="Times New Roman" w:hAnsi="Times New Roman" w:cs="Times New Roman"/>
          <w:sz w:val="28"/>
          <w:szCs w:val="28"/>
        </w:rPr>
        <w:t>округа</w:t>
      </w:r>
      <w:r w:rsidR="00755266" w:rsidRPr="00863ADA">
        <w:rPr>
          <w:sz w:val="28"/>
          <w:szCs w:val="28"/>
        </w:rPr>
        <w:t>.</w:t>
      </w:r>
      <w:r w:rsidR="00755266">
        <w:rPr>
          <w:sz w:val="28"/>
          <w:szCs w:val="28"/>
        </w:rPr>
        <w:t xml:space="preserve"> </w:t>
      </w:r>
    </w:p>
    <w:p w:rsidR="00B55DEC" w:rsidRPr="00F606B6" w:rsidRDefault="00B55DEC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B6">
        <w:rPr>
          <w:rFonts w:ascii="Times New Roman" w:hAnsi="Times New Roman" w:cs="Times New Roman"/>
          <w:sz w:val="28"/>
          <w:szCs w:val="28"/>
        </w:rPr>
        <w:t xml:space="preserve">11. Решения комиссии по вопросам, указанным в </w:t>
      </w:r>
      <w:r w:rsidR="00F606B6" w:rsidRPr="00F606B6">
        <w:rPr>
          <w:rFonts w:ascii="Times New Roman" w:hAnsi="Times New Roman" w:cs="Times New Roman"/>
          <w:sz w:val="28"/>
          <w:szCs w:val="28"/>
        </w:rPr>
        <w:t>пункте 15</w:t>
      </w:r>
      <w:hyperlink r:id="rId50" w:history="1"/>
      <w:r w:rsidRPr="00F606B6">
        <w:rPr>
          <w:rFonts w:ascii="Times New Roman" w:hAnsi="Times New Roman" w:cs="Times New Roman"/>
          <w:sz w:val="28"/>
          <w:szCs w:val="28"/>
        </w:rPr>
        <w:t xml:space="preserve"> Положения, принимаются </w:t>
      </w:r>
      <w:r w:rsidR="00F606B6" w:rsidRPr="00F606B6">
        <w:rPr>
          <w:rFonts w:ascii="Times New Roman" w:hAnsi="Times New Roman" w:cs="Times New Roman"/>
          <w:sz w:val="28"/>
          <w:szCs w:val="28"/>
        </w:rPr>
        <w:t>открытым</w:t>
      </w:r>
      <w:r w:rsidRPr="00F606B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043CD3">
        <w:rPr>
          <w:rFonts w:ascii="Times New Roman" w:hAnsi="Times New Roman" w:cs="Times New Roman"/>
          <w:sz w:val="28"/>
          <w:szCs w:val="28"/>
        </w:rPr>
        <w:t xml:space="preserve"> (если комиссия не примет другое решение)</w:t>
      </w:r>
      <w:r w:rsidRPr="00F606B6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комиссии.</w:t>
      </w:r>
    </w:p>
    <w:p w:rsidR="00F606B6" w:rsidRPr="00863ADA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63ADA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51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Положения</w:t>
        </w:r>
      </w:hyperlink>
      <w:r w:rsidRPr="00863ADA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главы </w:t>
      </w:r>
      <w:r w:rsidR="0006347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или руководителя органа администрации </w:t>
      </w:r>
      <w:r w:rsidR="006E5BD5">
        <w:rPr>
          <w:sz w:val="28"/>
          <w:szCs w:val="28"/>
        </w:rPr>
        <w:t>округа</w:t>
      </w:r>
      <w:r w:rsidRPr="00863ADA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</w:t>
      </w:r>
      <w:hyperlink r:id="rId52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863ADA">
        <w:rPr>
          <w:sz w:val="28"/>
          <w:szCs w:val="28"/>
        </w:rPr>
        <w:t>, носит обязательный характер.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756531">
        <w:rPr>
          <w:sz w:val="28"/>
          <w:szCs w:val="28"/>
        </w:rPr>
        <w:t>. В протоколе заседания комиссии указываются: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администрацию </w:t>
      </w:r>
      <w:r w:rsidR="006E5BD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или её орган</w:t>
      </w:r>
      <w:r w:rsidRPr="00756531">
        <w:rPr>
          <w:sz w:val="28"/>
          <w:szCs w:val="28"/>
        </w:rPr>
        <w:t>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ж) другие сведения;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з) результаты голосования;</w:t>
      </w:r>
    </w:p>
    <w:p w:rsidR="00F606B6" w:rsidRPr="00F606B6" w:rsidRDefault="00F606B6" w:rsidP="00FA4E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B6">
        <w:rPr>
          <w:rFonts w:ascii="Times New Roman" w:hAnsi="Times New Roman" w:cs="Times New Roman"/>
          <w:sz w:val="28"/>
          <w:szCs w:val="28"/>
        </w:rPr>
        <w:t>и) решение и обоснование его принятия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756531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756531">
        <w:rPr>
          <w:sz w:val="28"/>
          <w:szCs w:val="28"/>
        </w:rPr>
        <w:t xml:space="preserve"> служащий.</w:t>
      </w:r>
    </w:p>
    <w:p w:rsidR="00F606B6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756531">
        <w:rPr>
          <w:sz w:val="28"/>
          <w:szCs w:val="28"/>
        </w:rPr>
        <w:t>. Копи</w:t>
      </w:r>
      <w:r w:rsidR="001766E1"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протокола заседания комиссии в 7-дневный срок со дня заседания </w:t>
      </w:r>
      <w:r>
        <w:rPr>
          <w:sz w:val="28"/>
          <w:szCs w:val="28"/>
        </w:rPr>
        <w:t>направля</w:t>
      </w:r>
      <w:r w:rsidR="00415B6B">
        <w:rPr>
          <w:sz w:val="28"/>
          <w:szCs w:val="28"/>
        </w:rPr>
        <w:t>е</w:t>
      </w:r>
      <w:r>
        <w:rPr>
          <w:sz w:val="28"/>
          <w:szCs w:val="28"/>
        </w:rPr>
        <w:t xml:space="preserve">тся главе </w:t>
      </w:r>
      <w:r w:rsidR="003C0DC8">
        <w:rPr>
          <w:sz w:val="28"/>
          <w:szCs w:val="28"/>
        </w:rPr>
        <w:t>округа</w:t>
      </w:r>
      <w:r w:rsidR="00415B6B">
        <w:rPr>
          <w:sz w:val="28"/>
          <w:szCs w:val="28"/>
        </w:rPr>
        <w:t xml:space="preserve"> или </w:t>
      </w:r>
      <w:r w:rsidR="00415B6B" w:rsidRPr="009D6996">
        <w:rPr>
          <w:sz w:val="28"/>
          <w:szCs w:val="28"/>
        </w:rPr>
        <w:t xml:space="preserve">руководителю органа администрации </w:t>
      </w:r>
      <w:r w:rsidR="003C0DC8" w:rsidRPr="009D6996">
        <w:rPr>
          <w:sz w:val="28"/>
          <w:szCs w:val="28"/>
        </w:rPr>
        <w:t>округа</w:t>
      </w:r>
      <w:r w:rsidRPr="009D6996"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полностью или в виде выписок из него - </w:t>
      </w:r>
      <w:r>
        <w:rPr>
          <w:sz w:val="28"/>
          <w:szCs w:val="28"/>
        </w:rPr>
        <w:lastRenderedPageBreak/>
        <w:t>муниципальному</w:t>
      </w:r>
      <w:r w:rsidRPr="00756531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F606B6" w:rsidRPr="00756531" w:rsidRDefault="00F606B6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 xml:space="preserve">администрации </w:t>
      </w:r>
      <w:r w:rsidR="003C0DC8">
        <w:rPr>
          <w:sz w:val="28"/>
          <w:szCs w:val="28"/>
        </w:rPr>
        <w:t>округа</w:t>
      </w:r>
      <w:r w:rsidRPr="00756531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службы в администрации </w:t>
      </w:r>
      <w:r w:rsidR="006E5BD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или её органе</w:t>
      </w:r>
      <w:r w:rsidRPr="00756531">
        <w:rPr>
          <w:sz w:val="28"/>
          <w:szCs w:val="28"/>
        </w:rPr>
        <w:t>, в отношении которого рассматривался вопрос, указанный в абзаце втором</w:t>
      </w:r>
      <w:r>
        <w:rPr>
          <w:sz w:val="28"/>
          <w:szCs w:val="28"/>
        </w:rPr>
        <w:t xml:space="preserve"> </w:t>
      </w:r>
      <w:hyperlink r:id="rId53" w:history="1">
        <w:r w:rsidRPr="00201DB2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13316C">
        <w:rPr>
          <w:sz w:val="28"/>
          <w:szCs w:val="28"/>
        </w:rPr>
        <w:t xml:space="preserve">, </w:t>
      </w:r>
      <w:r w:rsidRPr="00756531">
        <w:rPr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15B6B" w:rsidRPr="009D6996" w:rsidRDefault="00415B6B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5B6B">
        <w:rPr>
          <w:sz w:val="28"/>
          <w:szCs w:val="28"/>
        </w:rPr>
        <w:t xml:space="preserve">16. Соответствующее решение </w:t>
      </w:r>
      <w:r>
        <w:rPr>
          <w:sz w:val="28"/>
          <w:szCs w:val="28"/>
        </w:rPr>
        <w:t xml:space="preserve">главы </w:t>
      </w:r>
      <w:r w:rsidR="003C0DC8">
        <w:rPr>
          <w:sz w:val="28"/>
          <w:szCs w:val="28"/>
        </w:rPr>
        <w:t>округа</w:t>
      </w:r>
      <w:r w:rsidRPr="00415B6B">
        <w:rPr>
          <w:sz w:val="28"/>
          <w:szCs w:val="28"/>
        </w:rPr>
        <w:t xml:space="preserve"> или </w:t>
      </w:r>
      <w:r w:rsidRPr="009D6996">
        <w:rPr>
          <w:sz w:val="28"/>
          <w:szCs w:val="28"/>
        </w:rPr>
        <w:t xml:space="preserve">руководителя органа администрации </w:t>
      </w:r>
      <w:r w:rsidR="003C0DC8" w:rsidRPr="009D6996">
        <w:rPr>
          <w:sz w:val="28"/>
          <w:szCs w:val="28"/>
        </w:rPr>
        <w:t>округа</w:t>
      </w:r>
      <w:r w:rsidRPr="009D6996">
        <w:rPr>
          <w:sz w:val="28"/>
          <w:szCs w:val="28"/>
        </w:rPr>
        <w:t xml:space="preserve"> принятое по итогам рассмотрения решения комиссии, оглашается на ближайшем заседании комиссии и принимается к сведению без обсуждения</w:t>
      </w:r>
      <w:r w:rsidR="00FA4E95" w:rsidRPr="009D6996">
        <w:rPr>
          <w:sz w:val="28"/>
          <w:szCs w:val="28"/>
        </w:rPr>
        <w:t>.</w:t>
      </w:r>
      <w:r w:rsidRPr="009D6996">
        <w:rPr>
          <w:sz w:val="28"/>
          <w:szCs w:val="28"/>
        </w:rPr>
        <w:t xml:space="preserve"> </w:t>
      </w:r>
    </w:p>
    <w:p w:rsidR="00F606B6" w:rsidRPr="009D6996" w:rsidRDefault="00F75387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6996">
        <w:rPr>
          <w:sz w:val="28"/>
          <w:szCs w:val="28"/>
        </w:rPr>
        <w:t>17</w:t>
      </w:r>
      <w:r w:rsidR="00F606B6" w:rsidRPr="009D6996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предоставляется:</w:t>
      </w:r>
    </w:p>
    <w:p w:rsidR="00F606B6" w:rsidRPr="009D6996" w:rsidRDefault="00FA4E95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6996">
        <w:rPr>
          <w:sz w:val="28"/>
          <w:szCs w:val="28"/>
        </w:rPr>
        <w:t xml:space="preserve">- </w:t>
      </w:r>
      <w:r w:rsidR="00F606B6" w:rsidRPr="009D6996">
        <w:rPr>
          <w:sz w:val="28"/>
          <w:szCs w:val="28"/>
        </w:rPr>
        <w:t xml:space="preserve">в отношении </w:t>
      </w:r>
      <w:r w:rsidR="003C0DC8" w:rsidRPr="009D6996">
        <w:rPr>
          <w:sz w:val="28"/>
          <w:szCs w:val="28"/>
        </w:rPr>
        <w:t>руководителя органа администрации округа</w:t>
      </w:r>
      <w:r w:rsidR="003C0DC8" w:rsidRPr="009D6996">
        <w:t xml:space="preserve"> </w:t>
      </w:r>
      <w:r w:rsidR="003C0DC8" w:rsidRPr="009D6996">
        <w:rPr>
          <w:sz w:val="28"/>
          <w:szCs w:val="28"/>
        </w:rPr>
        <w:t>и</w:t>
      </w:r>
      <w:r w:rsidR="003C0DC8" w:rsidRPr="009D6996">
        <w:t xml:space="preserve"> </w:t>
      </w:r>
      <w:r w:rsidR="00F606B6" w:rsidRPr="009D6996">
        <w:rPr>
          <w:sz w:val="28"/>
          <w:szCs w:val="28"/>
        </w:rPr>
        <w:t xml:space="preserve">муниципального служащего администрации </w:t>
      </w:r>
      <w:r w:rsidR="003C0DC8" w:rsidRPr="009D6996">
        <w:rPr>
          <w:sz w:val="28"/>
          <w:szCs w:val="28"/>
        </w:rPr>
        <w:t>округа</w:t>
      </w:r>
      <w:r w:rsidR="00F606B6" w:rsidRPr="009D6996">
        <w:rPr>
          <w:sz w:val="28"/>
          <w:szCs w:val="28"/>
        </w:rPr>
        <w:t xml:space="preserve"> – главе </w:t>
      </w:r>
      <w:r w:rsidR="003C0DC8" w:rsidRPr="009D6996">
        <w:rPr>
          <w:sz w:val="28"/>
          <w:szCs w:val="28"/>
        </w:rPr>
        <w:t>округа</w:t>
      </w:r>
      <w:r w:rsidR="00F606B6" w:rsidRPr="009D6996">
        <w:rPr>
          <w:sz w:val="28"/>
          <w:szCs w:val="28"/>
        </w:rPr>
        <w:t>;</w:t>
      </w:r>
    </w:p>
    <w:p w:rsidR="002B7D59" w:rsidRDefault="00FA4E95" w:rsidP="00FA4E95">
      <w:pPr>
        <w:pStyle w:val="ConsPlusNormal"/>
        <w:suppressAutoHyphens/>
        <w:ind w:firstLine="709"/>
        <w:jc w:val="both"/>
      </w:pPr>
      <w:r w:rsidRPr="009D6996">
        <w:rPr>
          <w:rFonts w:ascii="Times New Roman" w:hAnsi="Times New Roman" w:cs="Times New Roman"/>
          <w:sz w:val="28"/>
          <w:szCs w:val="28"/>
        </w:rPr>
        <w:t xml:space="preserve">- </w:t>
      </w:r>
      <w:r w:rsidR="00F606B6" w:rsidRPr="009D6996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 органа администрации </w:t>
      </w:r>
      <w:r w:rsidR="003C0DC8" w:rsidRPr="009D6996">
        <w:rPr>
          <w:rFonts w:ascii="Times New Roman" w:hAnsi="Times New Roman" w:cs="Times New Roman"/>
          <w:sz w:val="28"/>
          <w:szCs w:val="28"/>
        </w:rPr>
        <w:t>округа</w:t>
      </w:r>
      <w:r w:rsidR="00043CD3" w:rsidRPr="009D6996">
        <w:rPr>
          <w:rFonts w:ascii="Times New Roman" w:hAnsi="Times New Roman" w:cs="Times New Roman"/>
          <w:sz w:val="28"/>
          <w:szCs w:val="28"/>
        </w:rPr>
        <w:t xml:space="preserve"> </w:t>
      </w:r>
      <w:r w:rsidR="00F606B6" w:rsidRPr="009D6996">
        <w:rPr>
          <w:rFonts w:ascii="Times New Roman" w:hAnsi="Times New Roman" w:cs="Times New Roman"/>
          <w:sz w:val="28"/>
          <w:szCs w:val="28"/>
        </w:rPr>
        <w:t xml:space="preserve">– руководителю органа администрации </w:t>
      </w:r>
      <w:r w:rsidR="003C0DC8" w:rsidRPr="009D6996">
        <w:rPr>
          <w:rFonts w:ascii="Times New Roman" w:hAnsi="Times New Roman" w:cs="Times New Roman"/>
          <w:sz w:val="28"/>
          <w:szCs w:val="28"/>
        </w:rPr>
        <w:t>округа.</w:t>
      </w:r>
    </w:p>
    <w:p w:rsidR="00181BF0" w:rsidRPr="00756531" w:rsidRDefault="00181BF0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Pr="00756531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>
        <w:rPr>
          <w:sz w:val="28"/>
          <w:szCs w:val="28"/>
        </w:rPr>
        <w:t>охранительные</w:t>
      </w:r>
      <w:r w:rsidRPr="00756531">
        <w:rPr>
          <w:sz w:val="28"/>
          <w:szCs w:val="28"/>
        </w:rPr>
        <w:t xml:space="preserve"> органы в 3-дневный срок, а при необходимости</w:t>
      </w:r>
      <w:r w:rsidR="00043CD3">
        <w:rPr>
          <w:sz w:val="28"/>
          <w:szCs w:val="28"/>
        </w:rPr>
        <w:t xml:space="preserve"> – </w:t>
      </w:r>
      <w:r w:rsidRPr="00756531">
        <w:rPr>
          <w:sz w:val="28"/>
          <w:szCs w:val="28"/>
        </w:rPr>
        <w:t>немедленно.</w:t>
      </w:r>
    </w:p>
    <w:p w:rsidR="00181BF0" w:rsidRPr="00756531" w:rsidRDefault="00181BF0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756531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1BF0" w:rsidRDefault="00181BF0" w:rsidP="00FA4E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756531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секретарем комиссии.</w:t>
      </w:r>
    </w:p>
    <w:p w:rsidR="003C0DC8" w:rsidRDefault="00181BF0" w:rsidP="003C0DC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 В случае если рассматриваемые вопросы касаются должностного лица администрации </w:t>
      </w:r>
      <w:r w:rsidR="003C0DC8">
        <w:rPr>
          <w:sz w:val="28"/>
          <w:szCs w:val="28"/>
        </w:rPr>
        <w:t>округа</w:t>
      </w:r>
      <w:r>
        <w:rPr>
          <w:sz w:val="28"/>
          <w:szCs w:val="28"/>
        </w:rPr>
        <w:t>, ответственного за работу по профилактике коррупционных</w:t>
      </w:r>
      <w:r w:rsidR="003C0D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</w:t>
      </w:r>
      <w:r w:rsidR="00FA4E95">
        <w:rPr>
          <w:sz w:val="28"/>
          <w:szCs w:val="28"/>
        </w:rPr>
        <w:t xml:space="preserve"> </w:t>
      </w:r>
      <w:r w:rsidR="003C0D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иных </w:t>
      </w:r>
      <w:r w:rsidR="003C0DC8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правонарушений</w:t>
      </w:r>
      <w:r w:rsidR="00FA4E95">
        <w:rPr>
          <w:sz w:val="28"/>
          <w:szCs w:val="28"/>
        </w:rPr>
        <w:t xml:space="preserve"> </w:t>
      </w:r>
      <w:r w:rsidR="003C0D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3C0DC8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3C0DC8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его</w:t>
      </w:r>
    </w:p>
    <w:p w:rsidR="003C0DC8" w:rsidRDefault="003C0DC8" w:rsidP="003C0DC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1BF0" w:rsidRDefault="00181BF0" w:rsidP="003C0DC8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функции, предусмотренные настоящим Положением, исполняет другое лицо, определяемое главой </w:t>
      </w:r>
      <w:r w:rsidR="003C0DC8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FA4E95" w:rsidRDefault="00FA4E95" w:rsidP="002546B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A4E95" w:rsidRDefault="00FA4E95" w:rsidP="002546B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B34CA" w:rsidRDefault="00AB34CA" w:rsidP="002546B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            </w:t>
      </w:r>
    </w:p>
    <w:p w:rsidR="002546BD" w:rsidRDefault="00AB34CA" w:rsidP="002546B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Левокумского муниципального </w:t>
      </w:r>
    </w:p>
    <w:p w:rsidR="009B10AE" w:rsidRDefault="003C0DC8" w:rsidP="002546BD">
      <w:pPr>
        <w:suppressAutoHyphens/>
        <w:spacing w:line="240" w:lineRule="exact"/>
      </w:pPr>
      <w:r>
        <w:rPr>
          <w:sz w:val="28"/>
          <w:szCs w:val="28"/>
        </w:rPr>
        <w:t>округа</w:t>
      </w:r>
      <w:r w:rsidR="002546BD">
        <w:rPr>
          <w:sz w:val="28"/>
          <w:szCs w:val="28"/>
        </w:rPr>
        <w:t xml:space="preserve"> </w:t>
      </w:r>
      <w:r w:rsidR="00AB34CA">
        <w:rPr>
          <w:sz w:val="28"/>
          <w:szCs w:val="28"/>
        </w:rPr>
        <w:t>Ставропольского края                                                          Е.Л. Лазарева</w:t>
      </w:r>
    </w:p>
    <w:sectPr w:rsidR="009B10AE" w:rsidSect="00FA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4B7"/>
    <w:rsid w:val="00001BDF"/>
    <w:rsid w:val="0000553C"/>
    <w:rsid w:val="00020527"/>
    <w:rsid w:val="000438CE"/>
    <w:rsid w:val="00043CD3"/>
    <w:rsid w:val="00063473"/>
    <w:rsid w:val="00087C13"/>
    <w:rsid w:val="000A05C5"/>
    <w:rsid w:val="000E6A56"/>
    <w:rsid w:val="000E6B55"/>
    <w:rsid w:val="000F52E2"/>
    <w:rsid w:val="001007A9"/>
    <w:rsid w:val="001139A6"/>
    <w:rsid w:val="001240E3"/>
    <w:rsid w:val="0015152C"/>
    <w:rsid w:val="0016161F"/>
    <w:rsid w:val="00175DD1"/>
    <w:rsid w:val="001766E1"/>
    <w:rsid w:val="00181BF0"/>
    <w:rsid w:val="001D750B"/>
    <w:rsid w:val="001E27C8"/>
    <w:rsid w:val="001F7521"/>
    <w:rsid w:val="00201DB2"/>
    <w:rsid w:val="002026C4"/>
    <w:rsid w:val="0020753F"/>
    <w:rsid w:val="00212C1C"/>
    <w:rsid w:val="00221F85"/>
    <w:rsid w:val="00232982"/>
    <w:rsid w:val="002546BD"/>
    <w:rsid w:val="00256453"/>
    <w:rsid w:val="002703F9"/>
    <w:rsid w:val="0029539D"/>
    <w:rsid w:val="002A7765"/>
    <w:rsid w:val="002B7D59"/>
    <w:rsid w:val="003035B8"/>
    <w:rsid w:val="00331187"/>
    <w:rsid w:val="003503DD"/>
    <w:rsid w:val="003656B6"/>
    <w:rsid w:val="003724E3"/>
    <w:rsid w:val="00375832"/>
    <w:rsid w:val="003762ED"/>
    <w:rsid w:val="00397D80"/>
    <w:rsid w:val="003B7464"/>
    <w:rsid w:val="003C0DC8"/>
    <w:rsid w:val="003C16B7"/>
    <w:rsid w:val="003D5924"/>
    <w:rsid w:val="003F2F33"/>
    <w:rsid w:val="00415B6B"/>
    <w:rsid w:val="004419D1"/>
    <w:rsid w:val="00443C43"/>
    <w:rsid w:val="0047545E"/>
    <w:rsid w:val="005317BD"/>
    <w:rsid w:val="00531F46"/>
    <w:rsid w:val="00537A1A"/>
    <w:rsid w:val="00554779"/>
    <w:rsid w:val="00582593"/>
    <w:rsid w:val="005B45BB"/>
    <w:rsid w:val="005C7B54"/>
    <w:rsid w:val="005D12E0"/>
    <w:rsid w:val="00622531"/>
    <w:rsid w:val="0065220E"/>
    <w:rsid w:val="006525F2"/>
    <w:rsid w:val="00663CD1"/>
    <w:rsid w:val="006836FA"/>
    <w:rsid w:val="00692672"/>
    <w:rsid w:val="006E2F85"/>
    <w:rsid w:val="006E5BD5"/>
    <w:rsid w:val="00707161"/>
    <w:rsid w:val="007147AC"/>
    <w:rsid w:val="00715D69"/>
    <w:rsid w:val="007350B2"/>
    <w:rsid w:val="00755266"/>
    <w:rsid w:val="007674B6"/>
    <w:rsid w:val="007877D5"/>
    <w:rsid w:val="007D48F7"/>
    <w:rsid w:val="007E1FF6"/>
    <w:rsid w:val="0082025B"/>
    <w:rsid w:val="00863ADA"/>
    <w:rsid w:val="00877AD8"/>
    <w:rsid w:val="0089032D"/>
    <w:rsid w:val="008A199D"/>
    <w:rsid w:val="008E1982"/>
    <w:rsid w:val="0090491C"/>
    <w:rsid w:val="00932072"/>
    <w:rsid w:val="009328BC"/>
    <w:rsid w:val="009A3EC2"/>
    <w:rsid w:val="009B10AE"/>
    <w:rsid w:val="009D14AA"/>
    <w:rsid w:val="009D3752"/>
    <w:rsid w:val="009D60F3"/>
    <w:rsid w:val="009D6996"/>
    <w:rsid w:val="009E4E95"/>
    <w:rsid w:val="00A130FA"/>
    <w:rsid w:val="00A47162"/>
    <w:rsid w:val="00A57415"/>
    <w:rsid w:val="00A81E4B"/>
    <w:rsid w:val="00A8594E"/>
    <w:rsid w:val="00A9253C"/>
    <w:rsid w:val="00AB34CA"/>
    <w:rsid w:val="00AC09A6"/>
    <w:rsid w:val="00B0673B"/>
    <w:rsid w:val="00B5118E"/>
    <w:rsid w:val="00B55CED"/>
    <w:rsid w:val="00B55DEC"/>
    <w:rsid w:val="00B6045A"/>
    <w:rsid w:val="00B70608"/>
    <w:rsid w:val="00B75B56"/>
    <w:rsid w:val="00B85F64"/>
    <w:rsid w:val="00B92339"/>
    <w:rsid w:val="00B95A5A"/>
    <w:rsid w:val="00B977CB"/>
    <w:rsid w:val="00BE0876"/>
    <w:rsid w:val="00BF0681"/>
    <w:rsid w:val="00C04EC8"/>
    <w:rsid w:val="00C713E3"/>
    <w:rsid w:val="00CA5F7C"/>
    <w:rsid w:val="00CD1A57"/>
    <w:rsid w:val="00CD7CA7"/>
    <w:rsid w:val="00D32371"/>
    <w:rsid w:val="00D435C9"/>
    <w:rsid w:val="00D51D4E"/>
    <w:rsid w:val="00D865F8"/>
    <w:rsid w:val="00DA0CD9"/>
    <w:rsid w:val="00DB02DA"/>
    <w:rsid w:val="00DB20FF"/>
    <w:rsid w:val="00DF4FCB"/>
    <w:rsid w:val="00DF7523"/>
    <w:rsid w:val="00E4598F"/>
    <w:rsid w:val="00EB7BD7"/>
    <w:rsid w:val="00ED4BAF"/>
    <w:rsid w:val="00EE27C6"/>
    <w:rsid w:val="00EE5F20"/>
    <w:rsid w:val="00EE64B7"/>
    <w:rsid w:val="00EF6ECF"/>
    <w:rsid w:val="00F52616"/>
    <w:rsid w:val="00F606B6"/>
    <w:rsid w:val="00F653DC"/>
    <w:rsid w:val="00F75387"/>
    <w:rsid w:val="00F95B7B"/>
    <w:rsid w:val="00FA4E95"/>
    <w:rsid w:val="00FC6EEE"/>
    <w:rsid w:val="00FE3DAD"/>
    <w:rsid w:val="00FE5591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ACE56"/>
  <w15:docId w15:val="{E43246EE-017F-456F-86A8-3E9D74E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6F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F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B1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9B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5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A574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741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223653" TargetMode="External"/><Relationship Id="rId39" Type="http://schemas.openxmlformats.org/officeDocument/2006/relationships/hyperlink" Target="http://docs.cntd.ru/document/902223653" TargetMode="Externa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902223653" TargetMode="External"/><Relationship Id="rId42" Type="http://schemas.openxmlformats.org/officeDocument/2006/relationships/hyperlink" Target="consultantplus://offline/ref=6869AFC12AF25157E4C6278FC4435DB0DEB77F9A2E687F39103C97D43348D228D44EB36994ED70C8EC0F633E6B1765E4E4D2469EF1FCA1EDm0z4K" TargetMode="External"/><Relationship Id="rId47" Type="http://schemas.openxmlformats.org/officeDocument/2006/relationships/hyperlink" Target="http://docs.cntd.ru/document/902223653" TargetMode="External"/><Relationship Id="rId50" Type="http://schemas.openxmlformats.org/officeDocument/2006/relationships/hyperlink" Target="consultantplus://offline/ref=6869AFC12AF25157E4C63982D22F03BADBB528922B6F7266446991836C18D47D940EB53CD7A97DC0EB04376B2E493CB7A4994A9CEBE0A0EC12F1F7ECm7zB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8913CF8DCEBDE1BBC3D55C5214C05CA2E077107AAA358C306442E85406161BA6928F30CFB46515FE9C8CAp0D1N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902223653" TargetMode="External"/><Relationship Id="rId38" Type="http://schemas.openxmlformats.org/officeDocument/2006/relationships/hyperlink" Target="http://docs.cntd.ru/document/902223653" TargetMode="External"/><Relationship Id="rId46" Type="http://schemas.openxmlformats.org/officeDocument/2006/relationships/hyperlink" Target="http://docs.cntd.ru/document/9022236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223653" TargetMode="External"/><Relationship Id="rId29" Type="http://schemas.openxmlformats.org/officeDocument/2006/relationships/hyperlink" Target="http://docs.cntd.ru/document/499018380" TargetMode="External"/><Relationship Id="rId41" Type="http://schemas.openxmlformats.org/officeDocument/2006/relationships/hyperlink" Target="consultantplus://offline/ref=6869AFC12AF25157E4C6278FC4435DB0DFBE729D2A687F39103C97D43348D228D44EB36994ED72C1EA0F633E6B1765E4E4D2469EF1FCA1EDm0z4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7206B45D0782682C76A26BA0FC405A520FDFE3F065694BC75AAAD2AD08E343C54D11459D8C1849491BEE9861T9Z3K" TargetMode="External"/><Relationship Id="rId11" Type="http://schemas.openxmlformats.org/officeDocument/2006/relationships/hyperlink" Target="http://docs.cntd.ru/document/902223653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http://docs.cntd.ru/document/902223653" TargetMode="External"/><Relationship Id="rId40" Type="http://schemas.openxmlformats.org/officeDocument/2006/relationships/hyperlink" Target="http://docs.cntd.ru/document/902223653" TargetMode="External"/><Relationship Id="rId45" Type="http://schemas.openxmlformats.org/officeDocument/2006/relationships/hyperlink" Target="http://docs.cntd.ru/document/902223653" TargetMode="External"/><Relationship Id="rId53" Type="http://schemas.openxmlformats.org/officeDocument/2006/relationships/hyperlink" Target="http://docs.cntd.ru/document/902223653" TargetMode="External"/><Relationship Id="rId5" Type="http://schemas.openxmlformats.org/officeDocument/2006/relationships/hyperlink" Target="consultantplus://offline/ref=8BC99ACA43B7A8A41CE71E664FC8956C11100A384901443E1A74B0C295V211H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499018380" TargetMode="External"/><Relationship Id="rId36" Type="http://schemas.openxmlformats.org/officeDocument/2006/relationships/hyperlink" Target="http://docs.cntd.ru/document/902223653" TargetMode="External"/><Relationship Id="rId49" Type="http://schemas.openxmlformats.org/officeDocument/2006/relationships/hyperlink" Target="consultantplus://offline/ref=6869AFC12AF25157E4C63982D22F03BADBB528922B6F7266446991836C18D47D940EB53CD7A97DC0EB0436692C493CB7A4994A9CEBE0A0EC12F1F7ECm7zBK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383514" TargetMode="External"/><Relationship Id="rId44" Type="http://schemas.openxmlformats.org/officeDocument/2006/relationships/hyperlink" Target="consultantplus://offline/ref=6869AFC12AF25157E4C63982D22F03BADBB528922B6F7266446991836C18D47D940EB53CD7A97DC0EB04376B2E493CB7A4994A9CEBE0A0EC12F1F7ECm7zBK" TargetMode="External"/><Relationship Id="rId52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hyperlink" Target="http://docs.cntd.ru/document/902223653" TargetMode="External"/><Relationship Id="rId27" Type="http://schemas.openxmlformats.org/officeDocument/2006/relationships/hyperlink" Target="http://docs.cntd.ru/document/902223653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hyperlink" Target="http://docs.cntd.ru/document/902223653" TargetMode="External"/><Relationship Id="rId43" Type="http://schemas.openxmlformats.org/officeDocument/2006/relationships/hyperlink" Target="consultantplus://offline/ref=6869AFC12AF25157E4C63982D22F03BADBB528922B6F7266446991836C18D47D940EB53CD7A97DC0EB04376D2F493CB7A4994A9CEBE0A0EC12F1F7ECm7zBK" TargetMode="External"/><Relationship Id="rId48" Type="http://schemas.openxmlformats.org/officeDocument/2006/relationships/hyperlink" Target="consultantplus://offline/ref=6869AFC12AF25157E4C63982D22F03BADBB528922B6F7266446991836C18D47D940EB53CD7A97DC0EB04376A28493CB7A4994A9CEBE0A0EC12F1F7ECm7zBK" TargetMode="External"/><Relationship Id="rId8" Type="http://schemas.openxmlformats.org/officeDocument/2006/relationships/hyperlink" Target="http://docs.cntd.ru/document/902223653" TargetMode="External"/><Relationship Id="rId51" Type="http://schemas.openxmlformats.org/officeDocument/2006/relationships/hyperlink" Target="http://docs.cntd.ru/document/90222365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8B2B-4D83-4456-9DAB-291927A9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Музыкин</dc:creator>
  <cp:lastModifiedBy>Белоусова_М</cp:lastModifiedBy>
  <cp:revision>3</cp:revision>
  <cp:lastPrinted>2021-01-28T07:26:00Z</cp:lastPrinted>
  <dcterms:created xsi:type="dcterms:W3CDTF">2021-01-26T10:41:00Z</dcterms:created>
  <dcterms:modified xsi:type="dcterms:W3CDTF">2021-01-28T07:27:00Z</dcterms:modified>
</cp:coreProperties>
</file>