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0B" w:rsidRPr="00366A0B" w:rsidRDefault="00366A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66A0B">
        <w:rPr>
          <w:rFonts w:ascii="Times New Roman" w:hAnsi="Times New Roman" w:cs="Times New Roman"/>
          <w:b/>
          <w:sz w:val="28"/>
          <w:szCs w:val="28"/>
          <w:lang w:bidi="ru-RU"/>
        </w:rPr>
        <w:t>Уважаемые субъекты малого и среднего предпринимательства!</w:t>
      </w:r>
    </w:p>
    <w:p w:rsidR="009E2A1B" w:rsidRDefault="00E113EC">
      <w:pPr>
        <w:spacing w:after="0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Министерством экономического развития Ставропольского края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>(далее – минэкономразвития края) в соответствии с приказом минэкономразвития Ставропольского края от 11 марта 2024 № 99/од «Об утверждении Решения о порядке субсидирования за счет средств бюджета Ставропольского края части затрат субъектов малого и среднег</w:t>
      </w:r>
      <w:r>
        <w:rPr>
          <w:rFonts w:ascii="Times New Roman" w:hAnsi="Times New Roman" w:cs="Times New Roman"/>
          <w:sz w:val="28"/>
          <w:szCs w:val="28"/>
          <w:lang w:bidi="ru-RU"/>
        </w:rPr>
        <w:t>о предпринимательства в Ставропольском крае - социальных предприятий и субъектов малого и среднего предпринимательства, созданных физическими лицами в возрасте до 25 лет включительно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» предоставляется государственная поддержка в части предоставления грантов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субъектам малого и среднего предпринимательства в Ставропольском крае – социальным предприятиям и субъектам малого и среднего предпринимательства, созданным физическими лицами в возрасте до 25 лет включительно. Грант предоставляется в размере от 100 до 50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0 тыс. рублей при условии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субъектом малого и среднего предпринимательства расходов, связанных с реализацией проекта, в размере не менее 25 процентов от размера расходов, предусмотренных на реализацию проекта (далее – субъекты МСП).</w:t>
      </w:r>
    </w:p>
    <w:p w:rsidR="009E2A1B" w:rsidRDefault="00E113E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bidi="ru-RU"/>
        </w:rPr>
        <w:t>Кроме 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ого, предоставление мер государственной поддержки субъектам МСП, зарегистрированным в установленном порядке и осуществляющим деятельность на территории Ставропольского края осуществляется организациями, образующими инфраструктуру поддержки субъектов МСП в </w:t>
      </w:r>
      <w:r>
        <w:rPr>
          <w:rFonts w:ascii="Times New Roman" w:hAnsi="Times New Roman" w:cs="Times New Roman"/>
          <w:sz w:val="28"/>
          <w:szCs w:val="28"/>
          <w:lang w:bidi="ru-RU"/>
        </w:rPr>
        <w:t>Ставропольском крае, в том числе:</w:t>
      </w:r>
      <w:bookmarkStart w:id="0" w:name="_GoBack"/>
      <w:bookmarkEnd w:id="0"/>
    </w:p>
    <w:p w:rsidR="009E2A1B" w:rsidRDefault="00E113EC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Некоммерческая организация «Фонд поддержки предпринимательства в Ставропольском крае»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оказывает следующие меры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государственной поддержки:</w:t>
      </w:r>
    </w:p>
    <w:p w:rsidR="009E2A1B" w:rsidRDefault="00E113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4"/>
      <w:r>
        <w:rPr>
          <w:rFonts w:ascii="Times New Roman" w:hAnsi="Times New Roman" w:cs="Times New Roman"/>
          <w:sz w:val="28"/>
          <w:szCs w:val="28"/>
          <w:lang w:bidi="ru-RU"/>
        </w:rPr>
        <w:t>Услуги центра поддержки предпринимательства:</w:t>
      </w:r>
      <w:bookmarkEnd w:id="1"/>
    </w:p>
    <w:p w:rsidR="009E2A1B" w:rsidRDefault="00E113E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Консультационные услуги по вопросам нач</w:t>
      </w:r>
      <w:r>
        <w:rPr>
          <w:rFonts w:ascii="Times New Roman" w:hAnsi="Times New Roman" w:cs="Times New Roman"/>
          <w:sz w:val="28"/>
          <w:szCs w:val="28"/>
          <w:lang w:bidi="ru-RU"/>
        </w:rPr>
        <w:t>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доход»;</w:t>
      </w:r>
    </w:p>
    <w:p w:rsidR="009E2A1B" w:rsidRDefault="00E113E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Консультационные услуги по вопросам правового о</w:t>
      </w:r>
      <w:r>
        <w:rPr>
          <w:rFonts w:ascii="Times New Roman" w:hAnsi="Times New Roman" w:cs="Times New Roman"/>
          <w:sz w:val="28"/>
          <w:szCs w:val="28"/>
          <w:lang w:bidi="ru-RU"/>
        </w:rPr>
        <w:t>беспечения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:rsidR="009E2A1B" w:rsidRDefault="00E113E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Консультационные услуги по вопросам информационного сопровождения деятельности;</w:t>
      </w:r>
    </w:p>
    <w:p w:rsidR="009E2A1B" w:rsidRDefault="00E113E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Услу</w:t>
      </w:r>
      <w:r>
        <w:rPr>
          <w:rFonts w:ascii="Times New Roman" w:hAnsi="Times New Roman" w:cs="Times New Roman"/>
          <w:sz w:val="28"/>
          <w:szCs w:val="28"/>
          <w:lang w:bidi="ru-RU"/>
        </w:rPr>
        <w:t>ги по популяризации продукции предпринимателей, в том числе:</w:t>
      </w:r>
    </w:p>
    <w:p w:rsidR="009E2A1B" w:rsidRDefault="00E113EC">
      <w:pPr>
        <w:pStyle w:val="element-show"/>
        <w:numPr>
          <w:ilvl w:val="0"/>
          <w:numId w:val="22"/>
        </w:numPr>
        <w:spacing w:before="240" w:beforeAutospacing="0" w:after="240" w:afterAutospacing="0"/>
        <w:rPr>
          <w:rFonts w:eastAsiaTheme="minorHAnsi"/>
          <w:sz w:val="28"/>
          <w:szCs w:val="28"/>
          <w:lang w:eastAsia="en-US" w:bidi="ru-RU"/>
        </w:rPr>
      </w:pPr>
      <w:r>
        <w:rPr>
          <w:rFonts w:eastAsiaTheme="minorHAnsi"/>
          <w:sz w:val="28"/>
          <w:szCs w:val="28"/>
          <w:lang w:eastAsia="en-US" w:bidi="ru-RU"/>
        </w:rPr>
        <w:t>создание (модернизация) сайтов;</w:t>
      </w:r>
    </w:p>
    <w:p w:rsidR="009E2A1B" w:rsidRDefault="00E113EC">
      <w:pPr>
        <w:pStyle w:val="element-show"/>
        <w:numPr>
          <w:ilvl w:val="0"/>
          <w:numId w:val="22"/>
        </w:numPr>
        <w:spacing w:before="240" w:beforeAutospacing="0" w:after="240" w:afterAutospacing="0"/>
        <w:rPr>
          <w:rFonts w:eastAsiaTheme="minorHAnsi"/>
          <w:sz w:val="28"/>
          <w:szCs w:val="28"/>
          <w:lang w:eastAsia="en-US" w:bidi="ru-RU"/>
        </w:rPr>
      </w:pPr>
      <w:r>
        <w:rPr>
          <w:rFonts w:eastAsiaTheme="minorHAnsi"/>
          <w:sz w:val="28"/>
          <w:szCs w:val="28"/>
          <w:lang w:eastAsia="en-US" w:bidi="ru-RU"/>
        </w:rPr>
        <w:lastRenderedPageBreak/>
        <w:t>изготовление печатной и (или) сувенирной продукции;</w:t>
      </w:r>
    </w:p>
    <w:p w:rsidR="009E2A1B" w:rsidRDefault="00E113EC">
      <w:pPr>
        <w:pStyle w:val="element-show"/>
        <w:numPr>
          <w:ilvl w:val="0"/>
          <w:numId w:val="22"/>
        </w:numPr>
        <w:spacing w:before="240" w:beforeAutospacing="0" w:after="240" w:afterAutospacing="0"/>
        <w:rPr>
          <w:rFonts w:eastAsiaTheme="minorHAnsi"/>
          <w:sz w:val="28"/>
          <w:szCs w:val="28"/>
          <w:lang w:eastAsia="en-US" w:bidi="ru-RU"/>
        </w:rPr>
      </w:pPr>
      <w:r>
        <w:rPr>
          <w:rFonts w:eastAsiaTheme="minorHAnsi"/>
          <w:sz w:val="28"/>
          <w:szCs w:val="28"/>
          <w:lang w:eastAsia="en-US" w:bidi="ru-RU"/>
        </w:rPr>
        <w:t>создание и (или) ведение аккаунта в интернете, социальных сетях</w:t>
      </w:r>
    </w:p>
    <w:p w:rsidR="009E2A1B" w:rsidRDefault="00E113E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Содействие в размещении субъекта на электронных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торговых площадках;</w:t>
      </w:r>
    </w:p>
    <w:p w:rsidR="009E2A1B" w:rsidRDefault="00E113E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Предоставление информации о возможностях получения кредитных и иных финансовых ресурсов;</w:t>
      </w:r>
    </w:p>
    <w:p w:rsidR="009E2A1B" w:rsidRDefault="00E113E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Проведение семинаров, конференций, форумов, мастер-классов, микро-курсов, круглых столов, тренингов и иных мероприятий;</w:t>
      </w:r>
    </w:p>
    <w:p w:rsidR="009E2A1B" w:rsidRDefault="00E113EC">
      <w:pPr>
        <w:pStyle w:val="element-show"/>
        <w:numPr>
          <w:ilvl w:val="0"/>
          <w:numId w:val="11"/>
        </w:numPr>
        <w:spacing w:before="240" w:beforeAutospacing="0" w:after="240" w:afterAutospacing="0"/>
        <w:rPr>
          <w:rFonts w:eastAsiaTheme="minorHAnsi"/>
          <w:sz w:val="28"/>
          <w:szCs w:val="28"/>
          <w:lang w:eastAsia="en-US" w:bidi="ru-RU"/>
        </w:rPr>
      </w:pPr>
      <w:r>
        <w:rPr>
          <w:rFonts w:eastAsiaTheme="minorHAnsi"/>
          <w:sz w:val="28"/>
          <w:szCs w:val="28"/>
          <w:lang w:eastAsia="en-US" w:bidi="ru-RU"/>
        </w:rPr>
        <w:t>Проведение тренингов корпо</w:t>
      </w:r>
      <w:r>
        <w:rPr>
          <w:rFonts w:eastAsiaTheme="minorHAnsi"/>
          <w:sz w:val="28"/>
          <w:szCs w:val="28"/>
          <w:lang w:eastAsia="en-US" w:bidi="ru-RU"/>
        </w:rPr>
        <w:t>рации МСП; (Азбука предпринимателя и Школа предпринимателя)</w:t>
      </w:r>
    </w:p>
    <w:p w:rsidR="009E2A1B" w:rsidRDefault="00E113EC">
      <w:pPr>
        <w:pStyle w:val="element-show"/>
        <w:numPr>
          <w:ilvl w:val="0"/>
          <w:numId w:val="11"/>
        </w:numPr>
        <w:spacing w:before="240" w:beforeAutospacing="0" w:after="240" w:afterAutospacing="0"/>
        <w:rPr>
          <w:rFonts w:eastAsiaTheme="minorHAnsi"/>
          <w:sz w:val="28"/>
          <w:szCs w:val="28"/>
          <w:lang w:eastAsia="en-US" w:bidi="ru-RU"/>
        </w:rPr>
      </w:pPr>
      <w:r>
        <w:rPr>
          <w:rFonts w:eastAsiaTheme="minorHAnsi"/>
          <w:sz w:val="28"/>
          <w:szCs w:val="28"/>
          <w:lang w:eastAsia="en-US" w:bidi="ru-RU"/>
        </w:rPr>
        <w:t xml:space="preserve">Проведение Акселерационной программы «Молодой предприниматель Ставрополья»  </w:t>
      </w:r>
    </w:p>
    <w:p w:rsidR="009E2A1B" w:rsidRDefault="00E113E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Организация участия субъектов МСП 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межрегиональных бизнес-миссиях;</w:t>
      </w:r>
    </w:p>
    <w:p w:rsidR="009E2A1B" w:rsidRDefault="00E113EC">
      <w:pPr>
        <w:pStyle w:val="af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Обеспечение участия субъектов МСП 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>амозанятых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-ярмарочных 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конгрессных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мероприятиях на территории Российской Федерации в целях продвижения товаров (работ, услуг) развития предпринимательской деятельности, в том числе стимулирования процесса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E2A1B" w:rsidRDefault="00E113E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6"/>
      <w:r>
        <w:rPr>
          <w:rFonts w:ascii="Times New Roman" w:hAnsi="Times New Roman" w:cs="Times New Roman"/>
          <w:sz w:val="28"/>
          <w:szCs w:val="28"/>
          <w:lang w:bidi="ru-RU"/>
        </w:rPr>
        <w:t>Услуги центра иннов</w:t>
      </w:r>
      <w:r>
        <w:rPr>
          <w:rFonts w:ascii="Times New Roman" w:hAnsi="Times New Roman" w:cs="Times New Roman"/>
          <w:sz w:val="28"/>
          <w:szCs w:val="28"/>
          <w:lang w:bidi="ru-RU"/>
        </w:rPr>
        <w:t>аций социальной сферы:</w:t>
      </w:r>
      <w:bookmarkEnd w:id="2"/>
    </w:p>
    <w:p w:rsidR="009E2A1B" w:rsidRDefault="00E113E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Консультирование по услугам ЦИСС;</w:t>
      </w:r>
    </w:p>
    <w:p w:rsidR="009E2A1B" w:rsidRDefault="00E113E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Консультационные услуги по вопросам социального предпринимательства;</w:t>
      </w:r>
    </w:p>
    <w:p w:rsidR="009E2A1B" w:rsidRDefault="00E113E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Консультационные услуги по вопросам получения государственной поддержки;</w:t>
      </w:r>
    </w:p>
    <w:p w:rsidR="009E2A1B" w:rsidRDefault="00E113E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Проведение обучающих и просветительских мероприятий (обучающие программы, семинары, форумы, мастер-классы, тренинги, деловые игры,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круглые столы и т.д.)</w:t>
      </w:r>
    </w:p>
    <w:p w:rsidR="009E2A1B" w:rsidRDefault="00E113EC">
      <w:pPr>
        <w:pStyle w:val="af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Проведение Акселерационной программы «Социальный бизнес»</w:t>
      </w:r>
    </w:p>
    <w:p w:rsidR="009E2A1B" w:rsidRDefault="009E2A1B">
      <w:pPr>
        <w:pStyle w:val="af8"/>
        <w:spacing w:after="0"/>
        <w:ind w:left="0"/>
        <w:rPr>
          <w:rFonts w:ascii="Times New Roman" w:hAnsi="Times New Roman" w:cs="Times New Roman"/>
          <w:sz w:val="28"/>
          <w:szCs w:val="28"/>
          <w:lang w:bidi="ru-RU"/>
        </w:rPr>
      </w:pPr>
    </w:p>
    <w:p w:rsidR="009E2A1B" w:rsidRDefault="00E113E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Проведение регионального этапа всероссийского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конкурса проектов в области социального предпринимательства «Мой добрый бизнес» в Ставропольском крае;</w:t>
      </w:r>
    </w:p>
    <w:p w:rsidR="009E2A1B" w:rsidRDefault="009E2A1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2A1B" w:rsidRDefault="009E2A1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2A1B" w:rsidRDefault="00E113E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8"/>
      <w:r>
        <w:rPr>
          <w:rFonts w:ascii="Times New Roman" w:hAnsi="Times New Roman" w:cs="Times New Roman"/>
          <w:sz w:val="28"/>
          <w:szCs w:val="28"/>
          <w:lang w:bidi="ru-RU"/>
        </w:rPr>
        <w:t>Услуги центра поддержки экспорта:</w:t>
      </w:r>
      <w:bookmarkEnd w:id="3"/>
    </w:p>
    <w:p w:rsidR="009E2A1B" w:rsidRDefault="00E113E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Комплексная услуга по сопровождению экспортного контракта предоставляется субъекту МСП в случае наличия иностранного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покупателя на товар (работу, услугу), а также при условии отсутствия запретов и непреодолимых препятствий для экспорта товара (работы, услуги) субъекта МСП на рынок страны иностранного покупателя;</w:t>
      </w:r>
    </w:p>
    <w:p w:rsidR="009E2A1B" w:rsidRDefault="00E113E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Комплексная услуга по поиску и подбору иностранного покупа</w:t>
      </w:r>
      <w:r>
        <w:rPr>
          <w:rFonts w:ascii="Times New Roman" w:hAnsi="Times New Roman" w:cs="Times New Roman"/>
          <w:sz w:val="28"/>
          <w:szCs w:val="28"/>
          <w:lang w:bidi="ru-RU"/>
        </w:rPr>
        <w:t>теля предоставляется субъекту МСП, осуществляющему или планирующему осуществлять экспортную деятельность в интересующую страну экспорта с последующим формированием списков потенциальных иностранных покупателей;</w:t>
      </w:r>
    </w:p>
    <w:p w:rsidR="009E2A1B" w:rsidRDefault="00E113E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Комплексная услуга по организации и проведени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ю международных и реверсных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бизнес-миссий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предоставляется субъекту МСП, включает в себя проведение деловых переговоров с потенциальными иностранными покупателями в иностранном государстве, формирование перечня потенциальных иностранных покупателей в стране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проведения бизнес-миссии;</w:t>
      </w:r>
    </w:p>
    <w:p w:rsidR="009E2A1B" w:rsidRDefault="00E113E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Комплексная услуга по организации и проведению международных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-ярмарочных мероприятий в России и за рубежом предоставляется субъекту МСП, включает в себя аренду выставочных площадей не менее 4х кв. м. и оборудования для </w:t>
      </w:r>
      <w:r>
        <w:rPr>
          <w:rFonts w:ascii="Times New Roman" w:hAnsi="Times New Roman" w:cs="Times New Roman"/>
          <w:sz w:val="28"/>
          <w:szCs w:val="28"/>
          <w:lang w:bidi="ru-RU"/>
        </w:rPr>
        <w:t>стенда, оплату регистрационных сборов, формирование и актуализация коммерческого предложения;</w:t>
      </w:r>
    </w:p>
    <w:p w:rsidR="009E2A1B" w:rsidRDefault="00E113E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Комплексная услуга по размещению на международных электронных торговых площадках, предоставляется субъекту МСП, включает в себя регистрацию и (или) продвижение,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том числе организацию работы по регистрации точки присутствия СМСП на международной ЭТП (залог, абонентская плата, операционные расходы, консультационное сопровождение по вопросам функционирования точки присутствия), включая оплату услуг сервисной компани</w:t>
      </w:r>
      <w:r>
        <w:rPr>
          <w:rFonts w:ascii="Times New Roman" w:hAnsi="Times New Roman" w:cs="Times New Roman"/>
          <w:sz w:val="28"/>
          <w:szCs w:val="28"/>
          <w:lang w:bidi="ru-RU"/>
        </w:rPr>
        <w:t>и-оператора за управление точкой присутствия на международной электронной торговой площадке и (или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) ее поддержки;</w:t>
      </w:r>
    </w:p>
    <w:p w:rsidR="009E2A1B" w:rsidRDefault="00E113E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Самостоятельная услуга по содействию в приведении продукции и (или) производственного процесса в соответствие с требованиями, предъявляемыми н</w:t>
      </w:r>
      <w:r>
        <w:rPr>
          <w:rFonts w:ascii="Times New Roman" w:hAnsi="Times New Roman" w:cs="Times New Roman"/>
          <w:sz w:val="28"/>
          <w:szCs w:val="28"/>
          <w:lang w:bidi="ru-RU"/>
        </w:rPr>
        <w:t>а внешних рынках для экспорта товаров (работ, услуг) (стандартизация, сертификация, необходимые разрешения);</w:t>
      </w:r>
    </w:p>
    <w:p w:rsidR="009E2A1B" w:rsidRDefault="00E113E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Самостоятельная услуга по содействию в правовой охране за пределами территории Российской Федерации объектов интеллектуальной собственности;</w:t>
      </w:r>
    </w:p>
    <w:p w:rsidR="009E2A1B" w:rsidRDefault="00E113E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Самост</w:t>
      </w:r>
      <w:r>
        <w:rPr>
          <w:rFonts w:ascii="Times New Roman" w:hAnsi="Times New Roman" w:cs="Times New Roman"/>
          <w:sz w:val="28"/>
          <w:szCs w:val="28"/>
          <w:lang w:bidi="ru-RU"/>
        </w:rPr>
        <w:t>оятельная услуга по содействию в проведении индивидуальных маркетинговых или патентных исследований для субъектов МСП;</w:t>
      </w:r>
    </w:p>
    <w:p w:rsidR="009E2A1B" w:rsidRDefault="00E113E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Самостоятельная услуга по содействию в организации и осуществлении транспортировки продукции субъектов МСП, предназначенной для экспорта </w:t>
      </w:r>
      <w:r>
        <w:rPr>
          <w:rFonts w:ascii="Times New Roman" w:hAnsi="Times New Roman" w:cs="Times New Roman"/>
          <w:sz w:val="28"/>
          <w:szCs w:val="28"/>
          <w:lang w:bidi="ru-RU"/>
        </w:rPr>
        <w:t>на внешние рынки;</w:t>
      </w:r>
    </w:p>
    <w:p w:rsidR="009E2A1B" w:rsidRDefault="00E113E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Самостоятельная услуга по организации участия субъектов МСП в семинарах,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, мастер-классах и других информационно-консультационных мероприятиях по вопросам экспортной деятельности.</w:t>
      </w:r>
    </w:p>
    <w:p w:rsidR="009E2A1B" w:rsidRDefault="00E113E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10"/>
      <w:r>
        <w:rPr>
          <w:rFonts w:ascii="Times New Roman" w:hAnsi="Times New Roman" w:cs="Times New Roman"/>
          <w:sz w:val="28"/>
          <w:szCs w:val="28"/>
          <w:lang w:bidi="ru-RU"/>
        </w:rPr>
        <w:t>Услуги центра кластерного развития</w:t>
      </w:r>
      <w:bookmarkEnd w:id="4"/>
    </w:p>
    <w:p w:rsidR="009E2A1B" w:rsidRDefault="00E113E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Центр курирует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6 кластеров:</w:t>
      </w:r>
    </w:p>
    <w:p w:rsidR="009E2A1B" w:rsidRDefault="00E113E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Кластер легкой промышленности;</w:t>
      </w:r>
    </w:p>
    <w:p w:rsidR="009E2A1B" w:rsidRDefault="00E113E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Агропромышленный кластер;</w:t>
      </w:r>
    </w:p>
    <w:p w:rsidR="009E2A1B" w:rsidRDefault="00E113E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Кластер фармацевтической и медицинской промышленности;</w:t>
      </w:r>
    </w:p>
    <w:p w:rsidR="009E2A1B" w:rsidRDefault="00E113E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Химический кластер;</w:t>
      </w:r>
    </w:p>
    <w:p w:rsidR="009E2A1B" w:rsidRDefault="00E113E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Кластер технологий и материалов для городской среды;</w:t>
      </w:r>
    </w:p>
    <w:p w:rsidR="009E2A1B" w:rsidRDefault="00E113E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Кластер медицинского туризма.</w:t>
      </w:r>
    </w:p>
    <w:p w:rsidR="009E2A1B" w:rsidRDefault="00E113E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Основными требованиями для получения государственной поддержки является: субъект МСП должен быть участником одного из вышеперечисленных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кластеров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и зарегистрирован на территории Ставропольского края.</w:t>
      </w:r>
    </w:p>
    <w:p w:rsidR="009E2A1B" w:rsidRDefault="00E113E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Вступление в вышеперечисленные кластеры происходит на бе</w:t>
      </w:r>
      <w:r>
        <w:rPr>
          <w:rFonts w:ascii="Times New Roman" w:hAnsi="Times New Roman" w:cs="Times New Roman"/>
          <w:sz w:val="28"/>
          <w:szCs w:val="28"/>
          <w:lang w:bidi="ru-RU"/>
        </w:rPr>
        <w:t>звозмездной основе и дает возможность получить государственную поддержку на услуги, предлагаемые Центром:</w:t>
      </w:r>
    </w:p>
    <w:p w:rsidR="009E2A1B" w:rsidRDefault="00E113E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скоринга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E2A1B" w:rsidRDefault="00E113E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Консультирование об услугах центра кластерного развития;</w:t>
      </w:r>
    </w:p>
    <w:p w:rsidR="009E2A1B" w:rsidRDefault="00E113E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Оказание маркетинговых услуг, услуг позиционированию и продвижению новых про</w:t>
      </w:r>
      <w:r>
        <w:rPr>
          <w:rFonts w:ascii="Times New Roman" w:hAnsi="Times New Roman" w:cs="Times New Roman"/>
          <w:sz w:val="28"/>
          <w:szCs w:val="28"/>
          <w:lang w:bidi="ru-RU"/>
        </w:rPr>
        <w:t>дуктов предприятий:</w:t>
      </w:r>
    </w:p>
    <w:p w:rsidR="009E2A1B" w:rsidRDefault="00E113E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Разработка, модернизация сайта;</w:t>
      </w:r>
    </w:p>
    <w:p w:rsidR="009E2A1B" w:rsidRDefault="00E113E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Создание фото и видеоматериалов о продукции для размещения на электронных ресурсах (сайт, социальные сети и др.);</w:t>
      </w:r>
    </w:p>
    <w:p w:rsidR="009E2A1B" w:rsidRDefault="00E113E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Разработка каталогов продукции;</w:t>
      </w:r>
    </w:p>
    <w:p w:rsidR="009E2A1B" w:rsidRDefault="00E113E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Разработка дизайна упаковки и (или) этикетки продукции.</w:t>
      </w:r>
    </w:p>
    <w:p w:rsidR="009E2A1B" w:rsidRDefault="00E113E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>
        <w:rPr>
          <w:rFonts w:ascii="Times New Roman" w:hAnsi="Times New Roman" w:cs="Times New Roman"/>
          <w:sz w:val="28"/>
          <w:szCs w:val="28"/>
          <w:lang w:bidi="ru-RU"/>
        </w:rPr>
        <w:t>азработка фирменного стиля (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брендбука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9E2A1B" w:rsidRDefault="00E113E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Размещение на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E2A1B" w:rsidRDefault="00E113E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Ведение аккаунта в социальных сетях;</w:t>
      </w:r>
    </w:p>
    <w:p w:rsidR="009E2A1B" w:rsidRDefault="00E113E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Разработка мобильных приложений;</w:t>
      </w:r>
    </w:p>
    <w:p w:rsidR="009E2A1B" w:rsidRDefault="00E113E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Сертификация продукции (сертификаты, декларации, свидетельства о государственной регистрации, регистрационные удостов</w:t>
      </w:r>
      <w:r>
        <w:rPr>
          <w:rFonts w:ascii="Times New Roman" w:hAnsi="Times New Roman" w:cs="Times New Roman"/>
          <w:sz w:val="28"/>
          <w:szCs w:val="28"/>
          <w:lang w:bidi="ru-RU"/>
        </w:rPr>
        <w:t>ерения на медицинское изделие и др. разрешительная документация).</w:t>
      </w:r>
    </w:p>
    <w:p w:rsidR="009E2A1B" w:rsidRDefault="00E113E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, «круглых столов» для предприятий МСП, являющихся участниками кластеров.</w:t>
      </w:r>
    </w:p>
    <w:p w:rsidR="009E2A1B" w:rsidRDefault="00E113E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Проведение информационных кампаний в средствах массовой информации для предприятий МСП, являющихся участниками кластеров;</w:t>
      </w:r>
    </w:p>
    <w:p w:rsidR="009E2A1B" w:rsidRDefault="00E113E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Подготовка бизнес-планов, технико-экономических обоснований совместных кластерных проектов предприятий;</w:t>
      </w:r>
    </w:p>
    <w:p w:rsidR="009E2A1B" w:rsidRDefault="00E113E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Участие в выставках,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бизнес-ми</w:t>
      </w:r>
      <w:r>
        <w:rPr>
          <w:rFonts w:ascii="Times New Roman" w:hAnsi="Times New Roman" w:cs="Times New Roman"/>
          <w:sz w:val="28"/>
          <w:szCs w:val="28"/>
          <w:lang w:bidi="ru-RU"/>
        </w:rPr>
        <w:t>ссиях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E2A1B" w:rsidRDefault="00E113E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12"/>
      <w:r>
        <w:rPr>
          <w:rFonts w:ascii="Times New Roman" w:hAnsi="Times New Roman" w:cs="Times New Roman"/>
          <w:sz w:val="28"/>
          <w:szCs w:val="28"/>
          <w:lang w:bidi="ru-RU"/>
        </w:rPr>
        <w:t>Услуги центра инжиниринга</w:t>
      </w:r>
      <w:bookmarkEnd w:id="5"/>
    </w:p>
    <w:p w:rsidR="009E2A1B" w:rsidRDefault="00E113E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скоринга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E2A1B" w:rsidRDefault="00E113E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Консультирование об услугах центра инжиниринга;</w:t>
      </w:r>
    </w:p>
    <w:p w:rsidR="009E2A1B" w:rsidRDefault="00E113E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Содействие в получении маркетинговых услуг, услуг по позиционированию и продвижению новых видов продукции:</w:t>
      </w:r>
    </w:p>
    <w:p w:rsidR="009E2A1B" w:rsidRDefault="00E113E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Разработка, модернизация сайта;</w:t>
      </w:r>
    </w:p>
    <w:p w:rsidR="009E2A1B" w:rsidRDefault="00E113E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Ведение аккаунта в социальных сетях;</w:t>
      </w:r>
    </w:p>
    <w:p w:rsidR="009E2A1B" w:rsidRDefault="00E113E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Создание фото и видео материалов о продукции для размещения на электронных ресурсах (сайт, социальные сети и др.);</w:t>
      </w:r>
    </w:p>
    <w:p w:rsidR="009E2A1B" w:rsidRDefault="00E113E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Создание каталогов продукции;</w:t>
      </w:r>
    </w:p>
    <w:p w:rsidR="009E2A1B" w:rsidRDefault="00E113E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Разработка фирменного стиля (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брендбука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9E2A1B" w:rsidRDefault="00E113E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Разработка дизайна упаковки и (ил</w:t>
      </w:r>
      <w:r>
        <w:rPr>
          <w:rFonts w:ascii="Times New Roman" w:hAnsi="Times New Roman" w:cs="Times New Roman"/>
          <w:sz w:val="28"/>
          <w:szCs w:val="28"/>
          <w:lang w:bidi="ru-RU"/>
        </w:rPr>
        <w:t>и) этикетки продукции.</w:t>
      </w:r>
    </w:p>
    <w:p w:rsidR="009E2A1B" w:rsidRDefault="00E113E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Размещение на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E2A1B" w:rsidRDefault="00E113E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Разработка мобильных приложений.</w:t>
      </w:r>
    </w:p>
    <w:p w:rsidR="009E2A1B" w:rsidRDefault="00E113E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Содействие в регистрации товарных знаков, изобретений, патентов, промышленных образцов.</w:t>
      </w:r>
    </w:p>
    <w:p w:rsidR="009E2A1B" w:rsidRDefault="00E113E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Сертификация продукции (сертификаты, декларации, свидетельства о государственной ре</w:t>
      </w:r>
      <w:r>
        <w:rPr>
          <w:rFonts w:ascii="Times New Roman" w:hAnsi="Times New Roman" w:cs="Times New Roman"/>
          <w:sz w:val="28"/>
          <w:szCs w:val="28"/>
          <w:lang w:bidi="ru-RU"/>
        </w:rPr>
        <w:t>гистрации, регистрационные удостоверения на медицинское изделие и др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.)., 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. проведение испытаний, исследований.</w:t>
      </w:r>
    </w:p>
    <w:p w:rsidR="009E2A1B" w:rsidRDefault="00E113E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Обучающие мероприятия.</w:t>
      </w:r>
    </w:p>
    <w:p w:rsidR="009E2A1B" w:rsidRDefault="00E113E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Разработка программ модернизации, технического перевооружения, развития для предприятий</w:t>
      </w:r>
    </w:p>
    <w:p w:rsidR="009E2A1B" w:rsidRDefault="00E113E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Услуги по сублимационные и ко</w:t>
      </w:r>
      <w:r>
        <w:rPr>
          <w:rFonts w:ascii="Times New Roman" w:hAnsi="Times New Roman" w:cs="Times New Roman"/>
          <w:sz w:val="28"/>
          <w:szCs w:val="28"/>
          <w:lang w:bidi="ru-RU"/>
        </w:rPr>
        <w:t>нвекционные сушки по следующим направлениям:</w:t>
      </w:r>
    </w:p>
    <w:p w:rsidR="009E2A1B" w:rsidRDefault="00E113E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Изготовление и (или) переработка различных видов сырья (продукции);</w:t>
      </w:r>
    </w:p>
    <w:p w:rsidR="009E2A1B" w:rsidRDefault="00E113E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Фасовка сырья (продукции)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последующей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термозапайкой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и (или)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термоупаковкой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E2A1B" w:rsidRDefault="00E113E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Проведение научно-исследовательской работы в отношении сырья (про</w:t>
      </w:r>
      <w:r>
        <w:rPr>
          <w:rFonts w:ascii="Times New Roman" w:hAnsi="Times New Roman" w:cs="Times New Roman"/>
          <w:sz w:val="28"/>
          <w:szCs w:val="28"/>
          <w:lang w:bidi="ru-RU"/>
        </w:rPr>
        <w:t>дукции);</w:t>
      </w:r>
    </w:p>
    <w:p w:rsidR="009E2A1B" w:rsidRDefault="00E113E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Хранение сырья (продукции) в холодильных камерах большой емкости.</w:t>
      </w:r>
    </w:p>
    <w:p w:rsidR="009E2A1B" w:rsidRDefault="00E113E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Составление бизнес-планов.</w:t>
      </w:r>
    </w:p>
    <w:p w:rsidR="009E2A1B" w:rsidRDefault="00E113E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Проведение аудитов (финансовый, управленческий, технический, энергетический, экологический, спец, оценка условий труда и т.д.).</w:t>
      </w:r>
      <w:proofErr w:type="gramEnd"/>
    </w:p>
    <w:p w:rsidR="009E2A1B" w:rsidRDefault="00E113E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Разработка опытно-конструк</w:t>
      </w:r>
      <w:r>
        <w:rPr>
          <w:rFonts w:ascii="Times New Roman" w:hAnsi="Times New Roman" w:cs="Times New Roman"/>
          <w:sz w:val="28"/>
          <w:szCs w:val="28"/>
          <w:lang w:bidi="ru-RU"/>
        </w:rPr>
        <w:t>торской документации, технической документации, проектной документации, создание ЗП-моделей продукции, создание опытных образцов, разработка проектной документации на изделие.</w:t>
      </w:r>
    </w:p>
    <w:p w:rsidR="009E2A1B" w:rsidRDefault="00E113E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Инженерно-консультационные, инженерно-технологические, опытно-конструкторские, о</w:t>
      </w:r>
      <w:r>
        <w:rPr>
          <w:rFonts w:ascii="Times New Roman" w:hAnsi="Times New Roman" w:cs="Times New Roman"/>
          <w:sz w:val="28"/>
          <w:szCs w:val="28"/>
          <w:lang w:bidi="ru-RU"/>
        </w:rPr>
        <w:t>пытно-технологические, испытательные и инженерно-исследовательские услуги.</w:t>
      </w:r>
    </w:p>
    <w:p w:rsidR="009E2A1B" w:rsidRDefault="00E113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Основным требованием является: субъект МСП должен быть зарегистрирован в Ставропольском крае и осуществлять свою деятельность в области промышленного и сельскохозяйственного произво</w:t>
      </w:r>
      <w:r>
        <w:rPr>
          <w:rFonts w:ascii="Times New Roman" w:hAnsi="Times New Roman" w:cs="Times New Roman"/>
          <w:sz w:val="28"/>
          <w:szCs w:val="28"/>
          <w:lang w:bidi="ru-RU"/>
        </w:rPr>
        <w:t>дства, а также разработку внедрение инновационной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A1B" w:rsidRDefault="00E113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«Мой бизнес» также предлагает следующие инструменты поддержки:</w:t>
      </w:r>
    </w:p>
    <w:p w:rsidR="009E2A1B" w:rsidRDefault="00E113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зона ожидания, информирования, приема и оказания услуг субъектам МСП и физическим лицам;</w:t>
      </w:r>
    </w:p>
    <w:p w:rsidR="009E2A1B" w:rsidRDefault="00E113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конференц-зала;</w:t>
      </w:r>
    </w:p>
    <w:p w:rsidR="009E2A1B" w:rsidRDefault="00E113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переговорные комнаты;</w:t>
      </w:r>
    </w:p>
    <w:p w:rsidR="009E2A1B" w:rsidRDefault="00E113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производственная площадка по сублимационной и конвекционной сушке сырья.</w:t>
      </w:r>
    </w:p>
    <w:p w:rsidR="009E2A1B" w:rsidRDefault="00E113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 МКК «Фонд микрофинансирования субъектов малого и среднего предпринимательства в Ставропольском крае» предоставляет субъектам МСП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микрозаймы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по сниженным ставкам от 1 до 12 процентов в размере до 5,0 млн. рублей сроком до 3 лет, под залог или поручительст</w:t>
      </w:r>
      <w:r>
        <w:rPr>
          <w:rFonts w:ascii="Times New Roman" w:hAnsi="Times New Roman" w:cs="Times New Roman"/>
          <w:sz w:val="28"/>
          <w:szCs w:val="28"/>
          <w:lang w:bidi="ru-RU"/>
        </w:rPr>
        <w:t>во третьих лиц. Денежные средства могут быть направлены на модернизацию производства, пополнение оборотных средств, приобретение основных средств, осуществление инновационной деятельности.</w:t>
      </w:r>
    </w:p>
    <w:tbl>
      <w:tblPr>
        <w:tblStyle w:val="af"/>
        <w:tblW w:w="9355" w:type="dxa"/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1276"/>
        <w:gridCol w:w="1276"/>
        <w:gridCol w:w="3118"/>
      </w:tblGrid>
      <w:tr w:rsidR="009E2A1B">
        <w:trPr>
          <w:trHeight w:val="270"/>
        </w:trPr>
        <w:tc>
          <w:tcPr>
            <w:tcW w:w="425" w:type="dxa"/>
          </w:tcPr>
          <w:p w:rsidR="009E2A1B" w:rsidRDefault="00E11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260" w:type="dxa"/>
          </w:tcPr>
          <w:p w:rsidR="009E2A1B" w:rsidRDefault="00E11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микрозайма</w:t>
            </w:r>
            <w:proofErr w:type="spellEnd"/>
          </w:p>
        </w:tc>
        <w:tc>
          <w:tcPr>
            <w:tcW w:w="1276" w:type="dxa"/>
          </w:tcPr>
          <w:p w:rsidR="009E2A1B" w:rsidRDefault="00E11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Ставка, %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готовых</w:t>
            </w:r>
            <w:proofErr w:type="gramEnd"/>
          </w:p>
        </w:tc>
        <w:tc>
          <w:tcPr>
            <w:tcW w:w="1276" w:type="dxa"/>
          </w:tcPr>
          <w:p w:rsidR="009E2A1B" w:rsidRDefault="00E11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(тыс. руб.)</w:t>
            </w:r>
          </w:p>
        </w:tc>
        <w:tc>
          <w:tcPr>
            <w:tcW w:w="3118" w:type="dxa"/>
          </w:tcPr>
          <w:p w:rsidR="009E2A1B" w:rsidRDefault="00E11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Срок, лет</w:t>
            </w:r>
          </w:p>
        </w:tc>
      </w:tr>
      <w:tr w:rsidR="009E2A1B"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/>
                <w:b/>
                <w:cap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u w:val="single"/>
                <w:lang w:eastAsia="ru-RU"/>
              </w:rPr>
              <w:t>Я – самозанятый</w:t>
            </w:r>
          </w:p>
          <w:p w:rsidR="009E2A1B" w:rsidRDefault="009E2A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4,25 до 8,5 % годовых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500 тыс. руб.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2-х лет, если деньги нужны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оборотку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 3-х лет, если деньги нужны на инвестиционные цели.</w:t>
            </w:r>
          </w:p>
        </w:tc>
      </w:tr>
      <w:tr w:rsidR="009E2A1B"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/>
                <w:b/>
                <w:cap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u w:val="single"/>
                <w:lang w:eastAsia="ru-RU"/>
              </w:rPr>
              <w:t>МИКРО-ОБОРОТ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4,25 до 10 % годовых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 млн. руб.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2-х лет</w:t>
            </w:r>
          </w:p>
        </w:tc>
      </w:tr>
      <w:tr w:rsidR="009E2A1B"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/>
                <w:b/>
                <w:cap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u w:val="single"/>
                <w:lang w:eastAsia="ru-RU"/>
              </w:rPr>
              <w:t>МИКРО-ИНВЕСТ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4,25 до 10 % годовых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 млн. руб.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3-х лет</w:t>
            </w:r>
          </w:p>
        </w:tc>
      </w:tr>
      <w:tr w:rsidR="009E2A1B"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u w:val="single"/>
                <w:lang w:eastAsia="ru-RU"/>
              </w:rPr>
              <w:t>ПРОМЫШЛЕННИК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A1B" w:rsidRDefault="00E113EC">
            <w:pPr>
              <w:jc w:val="both"/>
              <w:rPr>
                <w:rFonts w:ascii="Times New Roman" w:hAnsi="Times New Roman"/>
                <w:b/>
                <w:caps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(Если Вы производственное предприятие и Вам нужны деньги на приобретение нового оборудования, или коммерческой недвижимости производственного назначения)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1 % годовых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 млн. руб.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3-х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9E2A1B"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/>
                <w:b/>
                <w:cap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-Развитие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6 % годовых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2-х лет, если деньги нужны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оборотку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 3-х лет, если деньги нужны на инвестиционные цели.</w:t>
            </w:r>
          </w:p>
        </w:tc>
      </w:tr>
      <w:tr w:rsidR="009E2A1B"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Ставропольское качество</w:t>
            </w:r>
          </w:p>
          <w:p w:rsidR="009E2A1B" w:rsidRDefault="00E113E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субъектов МСП, являющихся победителями одноименного ежегодного конкурса «Ставропольское качество», проводимого Правительством Ставропольского края. Со дня получения диплома победителя конкурса «Ставропольское качество» 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2-х лет можно обратится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Фонд за получением данного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оборотку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6 %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 инвестиционные цели под 5 % годовых.</w:t>
            </w:r>
          </w:p>
          <w:p w:rsidR="009E2A1B" w:rsidRDefault="009E2A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2-х лет, если деньги нужны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оборотку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 3-х лет, если деньги нужны на инвестиционные цели.</w:t>
            </w:r>
          </w:p>
        </w:tc>
      </w:tr>
      <w:tr w:rsidR="009E2A1B"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наших</w:t>
            </w:r>
          </w:p>
          <w:p w:rsidR="009E2A1B" w:rsidRDefault="00E113E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рассчитана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субъектов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малого и среднего предпринимательства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граждан, являющихся демобилизованными участниками СВО и предоставившие справку об участии в СВО, либо военный билет с отметкой об участии в СВО. Члены семей демобилизованных участников СВО,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являющиеся субъектами малого и среднего предпринимательства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гражданами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3% годовых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до 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 1 млн руб. для ИП или ООО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2-х лет, если деньги нужны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оборотку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 3-х лет, если деньги нужны на инвестицио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нные цели.</w:t>
            </w:r>
          </w:p>
        </w:tc>
      </w:tr>
      <w:tr w:rsidR="009E2A1B">
        <w:trPr>
          <w:trHeight w:val="1429"/>
        </w:trPr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ПОДДЕРЖКУ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A1B" w:rsidRDefault="00E113E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рассчитана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субъектов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малого и среднего предпринимательства, осуществляющих деятельность, направленную на производство и / или реализацию товаров, работ, услуг Вооружённым силам Российской Федерации.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3% годовых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2-х лет</w:t>
            </w:r>
          </w:p>
        </w:tc>
      </w:tr>
      <w:tr w:rsidR="009E2A1B"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КУРОРТЫ СТАВРОПОЛЬЯ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A1B" w:rsidRDefault="00E113EC">
            <w:pPr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рассчитана на субъектов малого и среднего предпринимательства, осуществляющих предпринимательскую деятельность в сфере туристской индустрии, а также планирующие к реализации данную деятельность</w:t>
            </w:r>
            <w:proofErr w:type="gramEnd"/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годовых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2-х лет, если деньги нужны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оборотку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 3-х лет, если деньги нужны на инвестиционные цели.</w:t>
            </w:r>
          </w:p>
        </w:tc>
      </w:tr>
      <w:tr w:rsidR="009E2A1B"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Социальный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A1B" w:rsidRDefault="00E113E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рассчитана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субъектов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малого и среднего предпринимательства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граждан, имеющие удостоверение многодетной семьи, которы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относятся к категории «Многодетная семья», в соответствии с законом Ставропольского края от 27.12.2012 N 123-кз «О мерах социальной поддержки многодетных семей».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 годовых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до 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 5 млн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ИП или ООО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2-х лет, если деньги нужны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оборотку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 3-х лет, если деньги нужны на инвестиционные цели.</w:t>
            </w:r>
          </w:p>
        </w:tc>
      </w:tr>
      <w:tr w:rsidR="009E2A1B"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ПРИОРИТЕТ 24</w:t>
            </w:r>
          </w:p>
          <w:p w:rsidR="009E2A1B" w:rsidRDefault="00E113E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рассчитана на субъектов малого и среднего предпринимательства, осуществляющих предприниматель</w:t>
            </w:r>
            <w:bookmarkStart w:id="6" w:name="undefined"/>
            <w:bookmarkEnd w:id="6"/>
            <w:r>
              <w:rPr>
                <w:rFonts w:ascii="Times New Roman" w:hAnsi="Times New Roman" w:cs="Times New Roman"/>
                <w:sz w:val="16"/>
                <w:szCs w:val="16"/>
              </w:rPr>
              <w:t>скую (хозяйственную) деятельность в сфере обрабатывающего производства пищевых продуктов и напитков.</w:t>
            </w:r>
            <w:proofErr w:type="gramEnd"/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6 % годовых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млн. руб.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2-х лет</w:t>
            </w:r>
          </w:p>
        </w:tc>
      </w:tr>
      <w:tr w:rsidR="009E2A1B"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Акция «Легкий Старт» </w:t>
            </w:r>
          </w:p>
          <w:p w:rsidR="009E2A1B" w:rsidRDefault="00E113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начинающих ИП ил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зарегистрированных до 2-х лет с момента регистрации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 4,25 до 8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,5 % годовых.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 500 тыс. руб.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 2-х лет</w:t>
            </w:r>
          </w:p>
        </w:tc>
      </w:tr>
      <w:tr w:rsidR="009E2A1B">
        <w:tc>
          <w:tcPr>
            <w:tcW w:w="425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60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Беззалоговые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программы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 8,5 до 12 % годовых.</w:t>
            </w:r>
          </w:p>
        </w:tc>
        <w:tc>
          <w:tcPr>
            <w:tcW w:w="1276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 500 тыс. руб.</w:t>
            </w:r>
          </w:p>
        </w:tc>
        <w:tc>
          <w:tcPr>
            <w:tcW w:w="3118" w:type="dxa"/>
          </w:tcPr>
          <w:p w:rsidR="009E2A1B" w:rsidRDefault="00E113EC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 2-х лет</w:t>
            </w:r>
          </w:p>
        </w:tc>
      </w:tr>
    </w:tbl>
    <w:p w:rsidR="009E2A1B" w:rsidRDefault="009E2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A1B" w:rsidRDefault="00E11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СК «Гарантийный фонд поддержки субъектов малого и среднего предпринимательства Ставропольского края» предоставляются поручительства в случае недостаточности залогового обеспечения.</w:t>
      </w:r>
    </w:p>
    <w:p w:rsidR="009E2A1B" w:rsidRDefault="00E11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Размер ставки вознаграждения в процентах годовых от суммы поручительств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от 0,5 до 2 %. Размер ставки (комиссии) вознаграждения опред</w:t>
      </w:r>
      <w:r>
        <w:rPr>
          <w:rFonts w:ascii="Times New Roman" w:hAnsi="Times New Roman" w:cs="Times New Roman"/>
          <w:sz w:val="28"/>
          <w:szCs w:val="28"/>
        </w:rPr>
        <w:t>еляется в соответствии с Общероссийским классификатором видов экономической деятельности на основании вида деятельности заемщика, указанного в выписке из Единого государственного реес</w:t>
      </w:r>
      <w:r>
        <w:rPr>
          <w:rFonts w:ascii="Times New Roman" w:hAnsi="Times New Roman" w:cs="Times New Roman"/>
          <w:sz w:val="28"/>
          <w:szCs w:val="28"/>
        </w:rPr>
        <w:t>тра юридических лиц или из Единого государственного реестра индивидуальных предпринимателей в качестве основного.</w:t>
      </w:r>
      <w:proofErr w:type="gramEnd"/>
    </w:p>
    <w:p w:rsidR="009E2A1B" w:rsidRDefault="00E11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мерах государственной поддержки, оказываемой минэкономразвития края и организациями, образующими инфраструктуру поддержки субъект</w:t>
      </w:r>
      <w:r>
        <w:rPr>
          <w:rFonts w:ascii="Times New Roman" w:hAnsi="Times New Roman" w:cs="Times New Roman"/>
          <w:sz w:val="28"/>
          <w:szCs w:val="28"/>
        </w:rPr>
        <w:t>ов МСП, размещается в свободном доступе на сайтах минэкономразвития края и организаций, образующих инфраструктуру поддержки субъектов МСП.</w:t>
      </w:r>
    </w:p>
    <w:sectPr w:rsidR="009E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EC" w:rsidRDefault="00E113EC">
      <w:pPr>
        <w:spacing w:after="0" w:line="240" w:lineRule="auto"/>
      </w:pPr>
      <w:r>
        <w:separator/>
      </w:r>
    </w:p>
  </w:endnote>
  <w:endnote w:type="continuationSeparator" w:id="0">
    <w:p w:rsidR="00E113EC" w:rsidRDefault="00E1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EC" w:rsidRDefault="00E113EC">
      <w:pPr>
        <w:spacing w:after="0" w:line="240" w:lineRule="auto"/>
      </w:pPr>
      <w:r>
        <w:separator/>
      </w:r>
    </w:p>
  </w:footnote>
  <w:footnote w:type="continuationSeparator" w:id="0">
    <w:p w:rsidR="00E113EC" w:rsidRDefault="00E1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0E9"/>
    <w:multiLevelType w:val="hybridMultilevel"/>
    <w:tmpl w:val="E9D05D62"/>
    <w:lvl w:ilvl="0" w:tplc="F454D06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63C28D0">
      <w:start w:val="1"/>
      <w:numFmt w:val="decimal"/>
      <w:lvlText w:val=""/>
      <w:lvlJc w:val="left"/>
      <w:pPr>
        <w:ind w:left="0" w:firstLine="0"/>
      </w:pPr>
    </w:lvl>
    <w:lvl w:ilvl="2" w:tplc="21E00122">
      <w:start w:val="1"/>
      <w:numFmt w:val="decimal"/>
      <w:lvlText w:val=""/>
      <w:lvlJc w:val="left"/>
      <w:pPr>
        <w:ind w:left="0" w:firstLine="0"/>
      </w:pPr>
    </w:lvl>
    <w:lvl w:ilvl="3" w:tplc="CEE4AED4">
      <w:start w:val="1"/>
      <w:numFmt w:val="decimal"/>
      <w:lvlText w:val=""/>
      <w:lvlJc w:val="left"/>
      <w:pPr>
        <w:ind w:left="0" w:firstLine="0"/>
      </w:pPr>
    </w:lvl>
    <w:lvl w:ilvl="4" w:tplc="94EA3FDA">
      <w:start w:val="1"/>
      <w:numFmt w:val="decimal"/>
      <w:lvlText w:val=""/>
      <w:lvlJc w:val="left"/>
      <w:pPr>
        <w:ind w:left="0" w:firstLine="0"/>
      </w:pPr>
    </w:lvl>
    <w:lvl w:ilvl="5" w:tplc="F9026992">
      <w:start w:val="1"/>
      <w:numFmt w:val="decimal"/>
      <w:lvlText w:val=""/>
      <w:lvlJc w:val="left"/>
      <w:pPr>
        <w:ind w:left="0" w:firstLine="0"/>
      </w:pPr>
    </w:lvl>
    <w:lvl w:ilvl="6" w:tplc="6D246D54">
      <w:start w:val="1"/>
      <w:numFmt w:val="decimal"/>
      <w:lvlText w:val=""/>
      <w:lvlJc w:val="left"/>
      <w:pPr>
        <w:ind w:left="0" w:firstLine="0"/>
      </w:pPr>
    </w:lvl>
    <w:lvl w:ilvl="7" w:tplc="CFD4AFFA">
      <w:start w:val="1"/>
      <w:numFmt w:val="decimal"/>
      <w:lvlText w:val=""/>
      <w:lvlJc w:val="left"/>
      <w:pPr>
        <w:ind w:left="0" w:firstLine="0"/>
      </w:pPr>
    </w:lvl>
    <w:lvl w:ilvl="8" w:tplc="8F5668F4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E391D43"/>
    <w:multiLevelType w:val="hybridMultilevel"/>
    <w:tmpl w:val="7C4AC016"/>
    <w:lvl w:ilvl="0" w:tplc="96D035BA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BC4AB04">
      <w:start w:val="1"/>
      <w:numFmt w:val="decimal"/>
      <w:lvlText w:val=""/>
      <w:lvlJc w:val="left"/>
      <w:pPr>
        <w:ind w:left="0" w:firstLine="0"/>
      </w:pPr>
    </w:lvl>
    <w:lvl w:ilvl="2" w:tplc="63A8B5A8">
      <w:start w:val="1"/>
      <w:numFmt w:val="decimal"/>
      <w:lvlText w:val=""/>
      <w:lvlJc w:val="left"/>
      <w:pPr>
        <w:ind w:left="0" w:firstLine="0"/>
      </w:pPr>
    </w:lvl>
    <w:lvl w:ilvl="3" w:tplc="9FA646A8">
      <w:start w:val="1"/>
      <w:numFmt w:val="decimal"/>
      <w:lvlText w:val=""/>
      <w:lvlJc w:val="left"/>
      <w:pPr>
        <w:ind w:left="0" w:firstLine="0"/>
      </w:pPr>
    </w:lvl>
    <w:lvl w:ilvl="4" w:tplc="17A6C47C">
      <w:start w:val="1"/>
      <w:numFmt w:val="decimal"/>
      <w:lvlText w:val=""/>
      <w:lvlJc w:val="left"/>
      <w:pPr>
        <w:ind w:left="0" w:firstLine="0"/>
      </w:pPr>
    </w:lvl>
    <w:lvl w:ilvl="5" w:tplc="6B54FDB4">
      <w:start w:val="1"/>
      <w:numFmt w:val="decimal"/>
      <w:lvlText w:val=""/>
      <w:lvlJc w:val="left"/>
      <w:pPr>
        <w:ind w:left="0" w:firstLine="0"/>
      </w:pPr>
    </w:lvl>
    <w:lvl w:ilvl="6" w:tplc="716A487E">
      <w:start w:val="1"/>
      <w:numFmt w:val="decimal"/>
      <w:lvlText w:val=""/>
      <w:lvlJc w:val="left"/>
      <w:pPr>
        <w:ind w:left="0" w:firstLine="0"/>
      </w:pPr>
    </w:lvl>
    <w:lvl w:ilvl="7" w:tplc="6A0CB21C">
      <w:start w:val="1"/>
      <w:numFmt w:val="decimal"/>
      <w:lvlText w:val=""/>
      <w:lvlJc w:val="left"/>
      <w:pPr>
        <w:ind w:left="0" w:firstLine="0"/>
      </w:pPr>
    </w:lvl>
    <w:lvl w:ilvl="8" w:tplc="4EBE2C66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246B66A6"/>
    <w:multiLevelType w:val="hybridMultilevel"/>
    <w:tmpl w:val="624C8772"/>
    <w:lvl w:ilvl="0" w:tplc="913083C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00CB776">
      <w:start w:val="1"/>
      <w:numFmt w:val="decimal"/>
      <w:lvlText w:val=""/>
      <w:lvlJc w:val="left"/>
      <w:pPr>
        <w:ind w:left="0" w:firstLine="0"/>
      </w:pPr>
    </w:lvl>
    <w:lvl w:ilvl="2" w:tplc="B7C0EBA4">
      <w:start w:val="1"/>
      <w:numFmt w:val="decimal"/>
      <w:lvlText w:val=""/>
      <w:lvlJc w:val="left"/>
      <w:pPr>
        <w:ind w:left="0" w:firstLine="0"/>
      </w:pPr>
    </w:lvl>
    <w:lvl w:ilvl="3" w:tplc="AB42A434">
      <w:start w:val="1"/>
      <w:numFmt w:val="decimal"/>
      <w:lvlText w:val=""/>
      <w:lvlJc w:val="left"/>
      <w:pPr>
        <w:ind w:left="0" w:firstLine="0"/>
      </w:pPr>
    </w:lvl>
    <w:lvl w:ilvl="4" w:tplc="C834EB32">
      <w:start w:val="1"/>
      <w:numFmt w:val="decimal"/>
      <w:lvlText w:val=""/>
      <w:lvlJc w:val="left"/>
      <w:pPr>
        <w:ind w:left="0" w:firstLine="0"/>
      </w:pPr>
    </w:lvl>
    <w:lvl w:ilvl="5" w:tplc="679898C4">
      <w:start w:val="1"/>
      <w:numFmt w:val="decimal"/>
      <w:lvlText w:val=""/>
      <w:lvlJc w:val="left"/>
      <w:pPr>
        <w:ind w:left="0" w:firstLine="0"/>
      </w:pPr>
    </w:lvl>
    <w:lvl w:ilvl="6" w:tplc="073C04EA">
      <w:start w:val="1"/>
      <w:numFmt w:val="decimal"/>
      <w:lvlText w:val=""/>
      <w:lvlJc w:val="left"/>
      <w:pPr>
        <w:ind w:left="0" w:firstLine="0"/>
      </w:pPr>
    </w:lvl>
    <w:lvl w:ilvl="7" w:tplc="00BA5CC4">
      <w:start w:val="1"/>
      <w:numFmt w:val="decimal"/>
      <w:lvlText w:val=""/>
      <w:lvlJc w:val="left"/>
      <w:pPr>
        <w:ind w:left="0" w:firstLine="0"/>
      </w:pPr>
    </w:lvl>
    <w:lvl w:ilvl="8" w:tplc="2B104AB6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2AF00589"/>
    <w:multiLevelType w:val="hybridMultilevel"/>
    <w:tmpl w:val="1730CAC4"/>
    <w:lvl w:ilvl="0" w:tplc="7F1AA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00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C2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46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61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69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AB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A5F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867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00291"/>
    <w:multiLevelType w:val="hybridMultilevel"/>
    <w:tmpl w:val="6D7EF520"/>
    <w:lvl w:ilvl="0" w:tplc="9170D7B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D52DE32">
      <w:start w:val="1"/>
      <w:numFmt w:val="decimal"/>
      <w:lvlText w:val=""/>
      <w:lvlJc w:val="left"/>
      <w:pPr>
        <w:ind w:left="0" w:firstLine="0"/>
      </w:pPr>
    </w:lvl>
    <w:lvl w:ilvl="2" w:tplc="A58A4FFC">
      <w:start w:val="1"/>
      <w:numFmt w:val="decimal"/>
      <w:lvlText w:val=""/>
      <w:lvlJc w:val="left"/>
      <w:pPr>
        <w:ind w:left="0" w:firstLine="0"/>
      </w:pPr>
    </w:lvl>
    <w:lvl w:ilvl="3" w:tplc="F0AEFF18">
      <w:start w:val="1"/>
      <w:numFmt w:val="decimal"/>
      <w:lvlText w:val=""/>
      <w:lvlJc w:val="left"/>
      <w:pPr>
        <w:ind w:left="0" w:firstLine="0"/>
      </w:pPr>
    </w:lvl>
    <w:lvl w:ilvl="4" w:tplc="F8EAEF5A">
      <w:start w:val="1"/>
      <w:numFmt w:val="decimal"/>
      <w:lvlText w:val=""/>
      <w:lvlJc w:val="left"/>
      <w:pPr>
        <w:ind w:left="0" w:firstLine="0"/>
      </w:pPr>
    </w:lvl>
    <w:lvl w:ilvl="5" w:tplc="E2686A78">
      <w:start w:val="1"/>
      <w:numFmt w:val="decimal"/>
      <w:lvlText w:val=""/>
      <w:lvlJc w:val="left"/>
      <w:pPr>
        <w:ind w:left="0" w:firstLine="0"/>
      </w:pPr>
    </w:lvl>
    <w:lvl w:ilvl="6" w:tplc="D4D6ABD0">
      <w:start w:val="1"/>
      <w:numFmt w:val="decimal"/>
      <w:lvlText w:val=""/>
      <w:lvlJc w:val="left"/>
      <w:pPr>
        <w:ind w:left="0" w:firstLine="0"/>
      </w:pPr>
    </w:lvl>
    <w:lvl w:ilvl="7" w:tplc="F62C8984">
      <w:start w:val="1"/>
      <w:numFmt w:val="decimal"/>
      <w:lvlText w:val=""/>
      <w:lvlJc w:val="left"/>
      <w:pPr>
        <w:ind w:left="0" w:firstLine="0"/>
      </w:pPr>
    </w:lvl>
    <w:lvl w:ilvl="8" w:tplc="27FAEE2C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3F02C60"/>
    <w:multiLevelType w:val="hybridMultilevel"/>
    <w:tmpl w:val="23EA4B40"/>
    <w:lvl w:ilvl="0" w:tplc="4A0E60E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A968DFA">
      <w:start w:val="1"/>
      <w:numFmt w:val="decimal"/>
      <w:lvlText w:val=""/>
      <w:lvlJc w:val="left"/>
      <w:pPr>
        <w:ind w:left="0" w:firstLine="0"/>
      </w:pPr>
    </w:lvl>
    <w:lvl w:ilvl="2" w:tplc="16B45B86">
      <w:start w:val="1"/>
      <w:numFmt w:val="decimal"/>
      <w:lvlText w:val=""/>
      <w:lvlJc w:val="left"/>
      <w:pPr>
        <w:ind w:left="0" w:firstLine="0"/>
      </w:pPr>
    </w:lvl>
    <w:lvl w:ilvl="3" w:tplc="A39E8E86">
      <w:start w:val="1"/>
      <w:numFmt w:val="decimal"/>
      <w:lvlText w:val=""/>
      <w:lvlJc w:val="left"/>
      <w:pPr>
        <w:ind w:left="0" w:firstLine="0"/>
      </w:pPr>
    </w:lvl>
    <w:lvl w:ilvl="4" w:tplc="239C5F44">
      <w:start w:val="1"/>
      <w:numFmt w:val="decimal"/>
      <w:lvlText w:val=""/>
      <w:lvlJc w:val="left"/>
      <w:pPr>
        <w:ind w:left="0" w:firstLine="0"/>
      </w:pPr>
    </w:lvl>
    <w:lvl w:ilvl="5" w:tplc="3AC4ED58">
      <w:start w:val="1"/>
      <w:numFmt w:val="decimal"/>
      <w:lvlText w:val=""/>
      <w:lvlJc w:val="left"/>
      <w:pPr>
        <w:ind w:left="0" w:firstLine="0"/>
      </w:pPr>
    </w:lvl>
    <w:lvl w:ilvl="6" w:tplc="E2A0A64E">
      <w:start w:val="1"/>
      <w:numFmt w:val="decimal"/>
      <w:lvlText w:val=""/>
      <w:lvlJc w:val="left"/>
      <w:pPr>
        <w:ind w:left="0" w:firstLine="0"/>
      </w:pPr>
    </w:lvl>
    <w:lvl w:ilvl="7" w:tplc="68DE842C">
      <w:start w:val="1"/>
      <w:numFmt w:val="decimal"/>
      <w:lvlText w:val=""/>
      <w:lvlJc w:val="left"/>
      <w:pPr>
        <w:ind w:left="0" w:firstLine="0"/>
      </w:pPr>
    </w:lvl>
    <w:lvl w:ilvl="8" w:tplc="34201A7C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42E05A3C"/>
    <w:multiLevelType w:val="hybridMultilevel"/>
    <w:tmpl w:val="0214F31C"/>
    <w:lvl w:ilvl="0" w:tplc="091494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57477D8">
      <w:start w:val="1"/>
      <w:numFmt w:val="decimal"/>
      <w:lvlText w:val=""/>
      <w:lvlJc w:val="left"/>
      <w:pPr>
        <w:ind w:left="0" w:firstLine="0"/>
      </w:pPr>
    </w:lvl>
    <w:lvl w:ilvl="2" w:tplc="08F023A4">
      <w:start w:val="1"/>
      <w:numFmt w:val="decimal"/>
      <w:lvlText w:val=""/>
      <w:lvlJc w:val="left"/>
      <w:pPr>
        <w:ind w:left="0" w:firstLine="0"/>
      </w:pPr>
    </w:lvl>
    <w:lvl w:ilvl="3" w:tplc="BBD8BD5E">
      <w:start w:val="1"/>
      <w:numFmt w:val="decimal"/>
      <w:lvlText w:val=""/>
      <w:lvlJc w:val="left"/>
      <w:pPr>
        <w:ind w:left="0" w:firstLine="0"/>
      </w:pPr>
    </w:lvl>
    <w:lvl w:ilvl="4" w:tplc="7000247C">
      <w:start w:val="1"/>
      <w:numFmt w:val="decimal"/>
      <w:lvlText w:val=""/>
      <w:lvlJc w:val="left"/>
      <w:pPr>
        <w:ind w:left="0" w:firstLine="0"/>
      </w:pPr>
    </w:lvl>
    <w:lvl w:ilvl="5" w:tplc="FB9C3AC2">
      <w:start w:val="1"/>
      <w:numFmt w:val="decimal"/>
      <w:lvlText w:val=""/>
      <w:lvlJc w:val="left"/>
      <w:pPr>
        <w:ind w:left="0" w:firstLine="0"/>
      </w:pPr>
    </w:lvl>
    <w:lvl w:ilvl="6" w:tplc="A1F01038">
      <w:start w:val="1"/>
      <w:numFmt w:val="decimal"/>
      <w:lvlText w:val=""/>
      <w:lvlJc w:val="left"/>
      <w:pPr>
        <w:ind w:left="0" w:firstLine="0"/>
      </w:pPr>
    </w:lvl>
    <w:lvl w:ilvl="7" w:tplc="96D6F9E0">
      <w:start w:val="1"/>
      <w:numFmt w:val="decimal"/>
      <w:lvlText w:val=""/>
      <w:lvlJc w:val="left"/>
      <w:pPr>
        <w:ind w:left="0" w:firstLine="0"/>
      </w:pPr>
    </w:lvl>
    <w:lvl w:ilvl="8" w:tplc="B636E80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4CF1081F"/>
    <w:multiLevelType w:val="hybridMultilevel"/>
    <w:tmpl w:val="7D2460F0"/>
    <w:lvl w:ilvl="0" w:tplc="67CC999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4A637E2">
      <w:start w:val="1"/>
      <w:numFmt w:val="decimal"/>
      <w:lvlText w:val=""/>
      <w:lvlJc w:val="left"/>
      <w:pPr>
        <w:ind w:left="0" w:firstLine="0"/>
      </w:pPr>
    </w:lvl>
    <w:lvl w:ilvl="2" w:tplc="4BB6D97A">
      <w:start w:val="1"/>
      <w:numFmt w:val="decimal"/>
      <w:lvlText w:val=""/>
      <w:lvlJc w:val="left"/>
      <w:pPr>
        <w:ind w:left="0" w:firstLine="0"/>
      </w:pPr>
    </w:lvl>
    <w:lvl w:ilvl="3" w:tplc="D7A0C6A8">
      <w:start w:val="1"/>
      <w:numFmt w:val="decimal"/>
      <w:lvlText w:val=""/>
      <w:lvlJc w:val="left"/>
      <w:pPr>
        <w:ind w:left="0" w:firstLine="0"/>
      </w:pPr>
    </w:lvl>
    <w:lvl w:ilvl="4" w:tplc="979600D4">
      <w:start w:val="1"/>
      <w:numFmt w:val="decimal"/>
      <w:lvlText w:val=""/>
      <w:lvlJc w:val="left"/>
      <w:pPr>
        <w:ind w:left="0" w:firstLine="0"/>
      </w:pPr>
    </w:lvl>
    <w:lvl w:ilvl="5" w:tplc="43FC68A8">
      <w:start w:val="1"/>
      <w:numFmt w:val="decimal"/>
      <w:lvlText w:val=""/>
      <w:lvlJc w:val="left"/>
      <w:pPr>
        <w:ind w:left="0" w:firstLine="0"/>
      </w:pPr>
    </w:lvl>
    <w:lvl w:ilvl="6" w:tplc="4EC2FE4A">
      <w:start w:val="1"/>
      <w:numFmt w:val="decimal"/>
      <w:lvlText w:val=""/>
      <w:lvlJc w:val="left"/>
      <w:pPr>
        <w:ind w:left="0" w:firstLine="0"/>
      </w:pPr>
    </w:lvl>
    <w:lvl w:ilvl="7" w:tplc="17FA3904">
      <w:start w:val="1"/>
      <w:numFmt w:val="decimal"/>
      <w:lvlText w:val=""/>
      <w:lvlJc w:val="left"/>
      <w:pPr>
        <w:ind w:left="0" w:firstLine="0"/>
      </w:pPr>
    </w:lvl>
    <w:lvl w:ilvl="8" w:tplc="CDAAA0CE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4E17067B"/>
    <w:multiLevelType w:val="hybridMultilevel"/>
    <w:tmpl w:val="A2FAF962"/>
    <w:lvl w:ilvl="0" w:tplc="EE70D3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D4680E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02204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5290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D4B71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ACCF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C2A3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14770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5041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AD685A"/>
    <w:multiLevelType w:val="hybridMultilevel"/>
    <w:tmpl w:val="37ECD96A"/>
    <w:lvl w:ilvl="0" w:tplc="4168AC1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8D1251A8">
      <w:start w:val="1"/>
      <w:numFmt w:val="decimal"/>
      <w:lvlText w:val=""/>
      <w:lvlJc w:val="left"/>
      <w:pPr>
        <w:ind w:left="0" w:firstLine="0"/>
      </w:pPr>
    </w:lvl>
    <w:lvl w:ilvl="2" w:tplc="34147160">
      <w:start w:val="1"/>
      <w:numFmt w:val="decimal"/>
      <w:lvlText w:val=""/>
      <w:lvlJc w:val="left"/>
      <w:pPr>
        <w:ind w:left="0" w:firstLine="0"/>
      </w:pPr>
    </w:lvl>
    <w:lvl w:ilvl="3" w:tplc="0D8ABF70">
      <w:start w:val="1"/>
      <w:numFmt w:val="decimal"/>
      <w:lvlText w:val=""/>
      <w:lvlJc w:val="left"/>
      <w:pPr>
        <w:ind w:left="0" w:firstLine="0"/>
      </w:pPr>
    </w:lvl>
    <w:lvl w:ilvl="4" w:tplc="BBE270CC">
      <w:start w:val="1"/>
      <w:numFmt w:val="decimal"/>
      <w:lvlText w:val=""/>
      <w:lvlJc w:val="left"/>
      <w:pPr>
        <w:ind w:left="0" w:firstLine="0"/>
      </w:pPr>
    </w:lvl>
    <w:lvl w:ilvl="5" w:tplc="B8FE62E6">
      <w:start w:val="1"/>
      <w:numFmt w:val="decimal"/>
      <w:lvlText w:val=""/>
      <w:lvlJc w:val="left"/>
      <w:pPr>
        <w:ind w:left="0" w:firstLine="0"/>
      </w:pPr>
    </w:lvl>
    <w:lvl w:ilvl="6" w:tplc="80AA9960">
      <w:start w:val="1"/>
      <w:numFmt w:val="decimal"/>
      <w:lvlText w:val=""/>
      <w:lvlJc w:val="left"/>
      <w:pPr>
        <w:ind w:left="0" w:firstLine="0"/>
      </w:pPr>
    </w:lvl>
    <w:lvl w:ilvl="7" w:tplc="7CB6D8AE">
      <w:start w:val="1"/>
      <w:numFmt w:val="decimal"/>
      <w:lvlText w:val=""/>
      <w:lvlJc w:val="left"/>
      <w:pPr>
        <w:ind w:left="0" w:firstLine="0"/>
      </w:pPr>
    </w:lvl>
    <w:lvl w:ilvl="8" w:tplc="28A6C5B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512424A1"/>
    <w:multiLevelType w:val="hybridMultilevel"/>
    <w:tmpl w:val="FBEC4F70"/>
    <w:lvl w:ilvl="0" w:tplc="DF8CC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20B08E">
      <w:start w:val="1"/>
      <w:numFmt w:val="lowerLetter"/>
      <w:lvlText w:val="%2."/>
      <w:lvlJc w:val="left"/>
      <w:pPr>
        <w:ind w:left="1440" w:hanging="360"/>
      </w:pPr>
    </w:lvl>
    <w:lvl w:ilvl="2" w:tplc="A48C1E2E">
      <w:start w:val="1"/>
      <w:numFmt w:val="lowerRoman"/>
      <w:lvlText w:val="%3."/>
      <w:lvlJc w:val="right"/>
      <w:pPr>
        <w:ind w:left="2160" w:hanging="180"/>
      </w:pPr>
    </w:lvl>
    <w:lvl w:ilvl="3" w:tplc="20C8ED9A">
      <w:start w:val="1"/>
      <w:numFmt w:val="decimal"/>
      <w:lvlText w:val="%4."/>
      <w:lvlJc w:val="left"/>
      <w:pPr>
        <w:ind w:left="2880" w:hanging="360"/>
      </w:pPr>
    </w:lvl>
    <w:lvl w:ilvl="4" w:tplc="E152BCD2">
      <w:start w:val="1"/>
      <w:numFmt w:val="lowerLetter"/>
      <w:lvlText w:val="%5."/>
      <w:lvlJc w:val="left"/>
      <w:pPr>
        <w:ind w:left="3600" w:hanging="360"/>
      </w:pPr>
    </w:lvl>
    <w:lvl w:ilvl="5" w:tplc="7E90EDBC">
      <w:start w:val="1"/>
      <w:numFmt w:val="lowerRoman"/>
      <w:lvlText w:val="%6."/>
      <w:lvlJc w:val="right"/>
      <w:pPr>
        <w:ind w:left="4320" w:hanging="180"/>
      </w:pPr>
    </w:lvl>
    <w:lvl w:ilvl="6" w:tplc="E4DC5684">
      <w:start w:val="1"/>
      <w:numFmt w:val="decimal"/>
      <w:lvlText w:val="%7."/>
      <w:lvlJc w:val="left"/>
      <w:pPr>
        <w:ind w:left="5040" w:hanging="360"/>
      </w:pPr>
    </w:lvl>
    <w:lvl w:ilvl="7" w:tplc="628AACE0">
      <w:start w:val="1"/>
      <w:numFmt w:val="lowerLetter"/>
      <w:lvlText w:val="%8."/>
      <w:lvlJc w:val="left"/>
      <w:pPr>
        <w:ind w:left="5760" w:hanging="360"/>
      </w:pPr>
    </w:lvl>
    <w:lvl w:ilvl="8" w:tplc="A806606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93DC6"/>
    <w:multiLevelType w:val="hybridMultilevel"/>
    <w:tmpl w:val="10526CE2"/>
    <w:lvl w:ilvl="0" w:tplc="BD7CE62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56C1F30">
      <w:start w:val="1"/>
      <w:numFmt w:val="decimal"/>
      <w:lvlText w:val=""/>
      <w:lvlJc w:val="left"/>
      <w:pPr>
        <w:ind w:left="0" w:firstLine="0"/>
      </w:pPr>
    </w:lvl>
    <w:lvl w:ilvl="2" w:tplc="FB4A0CFA">
      <w:start w:val="1"/>
      <w:numFmt w:val="decimal"/>
      <w:lvlText w:val=""/>
      <w:lvlJc w:val="left"/>
      <w:pPr>
        <w:ind w:left="0" w:firstLine="0"/>
      </w:pPr>
    </w:lvl>
    <w:lvl w:ilvl="3" w:tplc="0FB85F7A">
      <w:start w:val="1"/>
      <w:numFmt w:val="decimal"/>
      <w:lvlText w:val=""/>
      <w:lvlJc w:val="left"/>
      <w:pPr>
        <w:ind w:left="0" w:firstLine="0"/>
      </w:pPr>
    </w:lvl>
    <w:lvl w:ilvl="4" w:tplc="23C243C2">
      <w:start w:val="1"/>
      <w:numFmt w:val="decimal"/>
      <w:lvlText w:val=""/>
      <w:lvlJc w:val="left"/>
      <w:pPr>
        <w:ind w:left="0" w:firstLine="0"/>
      </w:pPr>
    </w:lvl>
    <w:lvl w:ilvl="5" w:tplc="B8DE9864">
      <w:start w:val="1"/>
      <w:numFmt w:val="decimal"/>
      <w:lvlText w:val=""/>
      <w:lvlJc w:val="left"/>
      <w:pPr>
        <w:ind w:left="0" w:firstLine="0"/>
      </w:pPr>
    </w:lvl>
    <w:lvl w:ilvl="6" w:tplc="A3EAD80C">
      <w:start w:val="1"/>
      <w:numFmt w:val="decimal"/>
      <w:lvlText w:val=""/>
      <w:lvlJc w:val="left"/>
      <w:pPr>
        <w:ind w:left="0" w:firstLine="0"/>
      </w:pPr>
    </w:lvl>
    <w:lvl w:ilvl="7" w:tplc="D7C0621E">
      <w:start w:val="1"/>
      <w:numFmt w:val="decimal"/>
      <w:lvlText w:val=""/>
      <w:lvlJc w:val="left"/>
      <w:pPr>
        <w:ind w:left="0" w:firstLine="0"/>
      </w:pPr>
    </w:lvl>
    <w:lvl w:ilvl="8" w:tplc="A04E69CC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636E4DBC"/>
    <w:multiLevelType w:val="hybridMultilevel"/>
    <w:tmpl w:val="D20EDC00"/>
    <w:lvl w:ilvl="0" w:tplc="92D6B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C798">
      <w:start w:val="1"/>
      <w:numFmt w:val="lowerLetter"/>
      <w:lvlText w:val="%2."/>
      <w:lvlJc w:val="left"/>
      <w:pPr>
        <w:ind w:left="1440" w:hanging="360"/>
      </w:pPr>
    </w:lvl>
    <w:lvl w:ilvl="2" w:tplc="B4FCA156">
      <w:start w:val="1"/>
      <w:numFmt w:val="lowerRoman"/>
      <w:lvlText w:val="%3."/>
      <w:lvlJc w:val="right"/>
      <w:pPr>
        <w:ind w:left="2160" w:hanging="180"/>
      </w:pPr>
    </w:lvl>
    <w:lvl w:ilvl="3" w:tplc="E0DAA420">
      <w:start w:val="1"/>
      <w:numFmt w:val="decimal"/>
      <w:lvlText w:val="%4."/>
      <w:lvlJc w:val="left"/>
      <w:pPr>
        <w:ind w:left="2880" w:hanging="360"/>
      </w:pPr>
    </w:lvl>
    <w:lvl w:ilvl="4" w:tplc="E7FC34FC">
      <w:start w:val="1"/>
      <w:numFmt w:val="lowerLetter"/>
      <w:lvlText w:val="%5."/>
      <w:lvlJc w:val="left"/>
      <w:pPr>
        <w:ind w:left="3600" w:hanging="360"/>
      </w:pPr>
    </w:lvl>
    <w:lvl w:ilvl="5" w:tplc="1B18C00E">
      <w:start w:val="1"/>
      <w:numFmt w:val="lowerRoman"/>
      <w:lvlText w:val="%6."/>
      <w:lvlJc w:val="right"/>
      <w:pPr>
        <w:ind w:left="4320" w:hanging="180"/>
      </w:pPr>
    </w:lvl>
    <w:lvl w:ilvl="6" w:tplc="79C872A8">
      <w:start w:val="1"/>
      <w:numFmt w:val="decimal"/>
      <w:lvlText w:val="%7."/>
      <w:lvlJc w:val="left"/>
      <w:pPr>
        <w:ind w:left="5040" w:hanging="360"/>
      </w:pPr>
    </w:lvl>
    <w:lvl w:ilvl="7" w:tplc="FBC2F342">
      <w:start w:val="1"/>
      <w:numFmt w:val="lowerLetter"/>
      <w:lvlText w:val="%8."/>
      <w:lvlJc w:val="left"/>
      <w:pPr>
        <w:ind w:left="5760" w:hanging="360"/>
      </w:pPr>
    </w:lvl>
    <w:lvl w:ilvl="8" w:tplc="B4BC1CA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00413"/>
    <w:multiLevelType w:val="hybridMultilevel"/>
    <w:tmpl w:val="F934C370"/>
    <w:lvl w:ilvl="0" w:tplc="5CC2FA6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A0A5F64">
      <w:start w:val="1"/>
      <w:numFmt w:val="decimal"/>
      <w:lvlText w:val=""/>
      <w:lvlJc w:val="left"/>
      <w:pPr>
        <w:ind w:left="0" w:firstLine="0"/>
      </w:pPr>
    </w:lvl>
    <w:lvl w:ilvl="2" w:tplc="099AB4F0">
      <w:start w:val="1"/>
      <w:numFmt w:val="decimal"/>
      <w:lvlText w:val=""/>
      <w:lvlJc w:val="left"/>
      <w:pPr>
        <w:ind w:left="0" w:firstLine="0"/>
      </w:pPr>
    </w:lvl>
    <w:lvl w:ilvl="3" w:tplc="CBBC7F0C">
      <w:start w:val="1"/>
      <w:numFmt w:val="decimal"/>
      <w:lvlText w:val=""/>
      <w:lvlJc w:val="left"/>
      <w:pPr>
        <w:ind w:left="0" w:firstLine="0"/>
      </w:pPr>
    </w:lvl>
    <w:lvl w:ilvl="4" w:tplc="6F1E640E">
      <w:start w:val="1"/>
      <w:numFmt w:val="decimal"/>
      <w:lvlText w:val=""/>
      <w:lvlJc w:val="left"/>
      <w:pPr>
        <w:ind w:left="0" w:firstLine="0"/>
      </w:pPr>
    </w:lvl>
    <w:lvl w:ilvl="5" w:tplc="01CA0520">
      <w:start w:val="1"/>
      <w:numFmt w:val="decimal"/>
      <w:lvlText w:val=""/>
      <w:lvlJc w:val="left"/>
      <w:pPr>
        <w:ind w:left="0" w:firstLine="0"/>
      </w:pPr>
    </w:lvl>
    <w:lvl w:ilvl="6" w:tplc="05142482">
      <w:start w:val="1"/>
      <w:numFmt w:val="decimal"/>
      <w:lvlText w:val=""/>
      <w:lvlJc w:val="left"/>
      <w:pPr>
        <w:ind w:left="0" w:firstLine="0"/>
      </w:pPr>
    </w:lvl>
    <w:lvl w:ilvl="7" w:tplc="03D8D4EE">
      <w:start w:val="1"/>
      <w:numFmt w:val="decimal"/>
      <w:lvlText w:val=""/>
      <w:lvlJc w:val="left"/>
      <w:pPr>
        <w:ind w:left="0" w:firstLine="0"/>
      </w:pPr>
    </w:lvl>
    <w:lvl w:ilvl="8" w:tplc="6630B132">
      <w:start w:val="1"/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6"/>
  </w:num>
  <w:num w:numId="14">
    <w:abstractNumId w:val="9"/>
  </w:num>
  <w:num w:numId="15">
    <w:abstractNumId w:val="13"/>
  </w:num>
  <w:num w:numId="16">
    <w:abstractNumId w:val="5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  <w:num w:numId="21">
    <w:abstractNumId w:val="8"/>
  </w:num>
  <w:num w:numId="22">
    <w:abstractNumId w:val="3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1B"/>
    <w:rsid w:val="00366A0B"/>
    <w:rsid w:val="0056713A"/>
    <w:rsid w:val="009E2A1B"/>
    <w:rsid w:val="00E1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element-show">
    <w:name w:val="element-show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element-show">
    <w:name w:val="element-show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Пантелеева</dc:creator>
  <cp:lastModifiedBy>Администрация ЛМО</cp:lastModifiedBy>
  <cp:revision>3</cp:revision>
  <dcterms:created xsi:type="dcterms:W3CDTF">2024-08-13T11:32:00Z</dcterms:created>
  <dcterms:modified xsi:type="dcterms:W3CDTF">2024-08-13T12:19:00Z</dcterms:modified>
</cp:coreProperties>
</file>