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C3" w:rsidRPr="00717C0C" w:rsidRDefault="00C352C3" w:rsidP="00C35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2C3" w:rsidRPr="00717C0C" w:rsidRDefault="00C352C3" w:rsidP="00C35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717C0C">
        <w:rPr>
          <w:rFonts w:ascii="Times New Roman" w:hAnsi="Times New Roman" w:cs="Times New Roman"/>
          <w:sz w:val="28"/>
          <w:szCs w:val="28"/>
        </w:rPr>
        <w:t>ИЗВЕЩЕНИЕ</w:t>
      </w:r>
    </w:p>
    <w:p w:rsidR="00C352C3" w:rsidRDefault="00C352C3" w:rsidP="00AD1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AD1A4B" w:rsidRPr="00AD1A4B">
        <w:rPr>
          <w:rFonts w:ascii="Times New Roman" w:hAnsi="Times New Roman" w:cs="Times New Roman"/>
          <w:sz w:val="28"/>
          <w:szCs w:val="28"/>
        </w:rPr>
        <w:t>проект постановления администрации Левокумского муниципально</w:t>
      </w:r>
      <w:r w:rsidR="009853CB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9853CB" w:rsidRPr="009853CB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Левокумского муниципального округа Ставропольского края  «Формирование современной городской среды», утвержденную постановлением администрации Левокумского муниципального округа Ставропольского края от 28 декабря 2020 года № 102»</w:t>
      </w:r>
    </w:p>
    <w:p w:rsidR="00302EBE" w:rsidRPr="00717C0C" w:rsidRDefault="00302EBE" w:rsidP="00C352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A4B" w:rsidRDefault="00C352C3" w:rsidP="00302EB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717C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17C0C">
        <w:rPr>
          <w:rFonts w:ascii="Times New Roman" w:hAnsi="Times New Roman" w:cs="Times New Roman"/>
          <w:sz w:val="28"/>
          <w:szCs w:val="28"/>
        </w:rPr>
        <w:t xml:space="preserve"> Ставропольского края предлагает всем заинтересованным лицам учреждений, организаций, предприятий, общественных объединений, предпринимателям и гражданами принять участие в обсуждении </w:t>
      </w:r>
      <w:r w:rsidR="00AD1A4B" w:rsidRPr="00AD1A4B">
        <w:rPr>
          <w:rFonts w:ascii="Times New Roman" w:hAnsi="Times New Roman" w:cs="Times New Roman"/>
          <w:sz w:val="28"/>
          <w:szCs w:val="28"/>
        </w:rPr>
        <w:t>проект</w:t>
      </w:r>
      <w:r w:rsidR="00AD1A4B">
        <w:rPr>
          <w:rFonts w:ascii="Times New Roman" w:hAnsi="Times New Roman" w:cs="Times New Roman"/>
          <w:sz w:val="28"/>
          <w:szCs w:val="28"/>
        </w:rPr>
        <w:t>а</w:t>
      </w:r>
      <w:r w:rsidR="00AD1A4B" w:rsidRPr="00AD1A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Левокумского муниципального округа Ставропольского края «</w:t>
      </w:r>
      <w:r w:rsidR="00FE3226" w:rsidRPr="00FE322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Левокумского муниципального округа Ставропольского края  «Формирование современной городской среды», утвержденную постановлением администрации Левокумского муниципального округа Ставропольского края от 28 декабря 2020 года № 102</w:t>
      </w:r>
      <w:r w:rsidR="00FE3226">
        <w:rPr>
          <w:rFonts w:ascii="Times New Roman" w:hAnsi="Times New Roman" w:cs="Times New Roman"/>
          <w:sz w:val="28"/>
          <w:szCs w:val="28"/>
        </w:rPr>
        <w:t>»</w:t>
      </w:r>
      <w:r w:rsidR="00AD1A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2C3" w:rsidRDefault="00C352C3" w:rsidP="00302EB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Ознакомиться с проектом программы можно по ссылке </w:t>
      </w:r>
      <w:hyperlink r:id="rId5" w:history="1">
        <w:r w:rsidR="009853CB" w:rsidRPr="009D6793">
          <w:rPr>
            <w:rStyle w:val="a3"/>
            <w:rFonts w:ascii="Times New Roman" w:hAnsi="Times New Roman" w:cs="Times New Roman"/>
            <w:sz w:val="28"/>
            <w:szCs w:val="28"/>
          </w:rPr>
          <w:t>https://adminlmr.gosuslugi.ru/ofitsialno/dokumenty/proekty-normativnyh-pravovyh-aktov/2025-god/</w:t>
        </w:r>
      </w:hyperlink>
      <w:r w:rsidR="009853C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:rsidR="00C352C3" w:rsidRPr="00717C0C" w:rsidRDefault="00C352C3" w:rsidP="00302EBE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9853CB">
        <w:rPr>
          <w:rFonts w:ascii="Times New Roman" w:hAnsi="Times New Roman" w:cs="Times New Roman"/>
          <w:sz w:val="28"/>
          <w:szCs w:val="28"/>
        </w:rPr>
        <w:t>24 января 2025</w:t>
      </w:r>
      <w:r w:rsidR="00302EBE">
        <w:rPr>
          <w:rFonts w:ascii="Times New Roman" w:hAnsi="Times New Roman" w:cs="Times New Roman"/>
          <w:sz w:val="28"/>
          <w:szCs w:val="28"/>
        </w:rPr>
        <w:t xml:space="preserve"> </w:t>
      </w:r>
      <w:r w:rsidRPr="00717C0C">
        <w:rPr>
          <w:rFonts w:ascii="Times New Roman" w:hAnsi="Times New Roman" w:cs="Times New Roman"/>
          <w:sz w:val="28"/>
          <w:szCs w:val="28"/>
        </w:rPr>
        <w:t xml:space="preserve">г. </w:t>
      </w:r>
      <w:r w:rsidR="000476E1">
        <w:rPr>
          <w:rFonts w:ascii="Times New Roman" w:hAnsi="Times New Roman" w:cs="Times New Roman"/>
          <w:sz w:val="28"/>
          <w:szCs w:val="28"/>
        </w:rPr>
        <w:t>п</w:t>
      </w:r>
      <w:r w:rsidRPr="00717C0C">
        <w:rPr>
          <w:rFonts w:ascii="Times New Roman" w:hAnsi="Times New Roman" w:cs="Times New Roman"/>
          <w:sz w:val="28"/>
          <w:szCs w:val="28"/>
        </w:rPr>
        <w:t xml:space="preserve">о </w:t>
      </w:r>
      <w:r w:rsidR="009853CB">
        <w:rPr>
          <w:rFonts w:ascii="Times New Roman" w:hAnsi="Times New Roman" w:cs="Times New Roman"/>
          <w:sz w:val="28"/>
          <w:szCs w:val="28"/>
        </w:rPr>
        <w:t>24 февраля 2025</w:t>
      </w:r>
      <w:r w:rsidRPr="00717C0C">
        <w:rPr>
          <w:rFonts w:ascii="Times New Roman" w:hAnsi="Times New Roman" w:cs="Times New Roman"/>
          <w:sz w:val="28"/>
          <w:szCs w:val="28"/>
        </w:rPr>
        <w:t>г.</w:t>
      </w:r>
      <w:r w:rsidR="00302EBE">
        <w:rPr>
          <w:rFonts w:ascii="Times New Roman" w:hAnsi="Times New Roman" w:cs="Times New Roman"/>
          <w:sz w:val="28"/>
          <w:szCs w:val="28"/>
        </w:rPr>
        <w:t xml:space="preserve"> </w:t>
      </w:r>
      <w:r w:rsidRPr="00717C0C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проекта </w:t>
      </w:r>
      <w:r w:rsidR="00302EB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717C0C">
        <w:rPr>
          <w:rFonts w:ascii="Times New Roman" w:hAnsi="Times New Roman" w:cs="Times New Roman"/>
          <w:sz w:val="28"/>
          <w:szCs w:val="28"/>
        </w:rPr>
        <w:t>программ</w:t>
      </w:r>
      <w:r w:rsidR="00302EBE">
        <w:rPr>
          <w:rFonts w:ascii="Times New Roman" w:hAnsi="Times New Roman" w:cs="Times New Roman"/>
          <w:sz w:val="28"/>
          <w:szCs w:val="28"/>
        </w:rPr>
        <w:t>у</w:t>
      </w:r>
      <w:r w:rsidRPr="00717C0C">
        <w:rPr>
          <w:rFonts w:ascii="Times New Roman" w:hAnsi="Times New Roman" w:cs="Times New Roman"/>
          <w:sz w:val="28"/>
          <w:szCs w:val="28"/>
        </w:rPr>
        <w:t xml:space="preserve"> просим внести замечания и (или) предложения.</w:t>
      </w:r>
    </w:p>
    <w:p w:rsidR="00C352C3" w:rsidRPr="00717C0C" w:rsidRDefault="00C352C3" w:rsidP="00302EBE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Замечания и (или) предложения просим направлять на электронную почту: </w:t>
      </w:r>
      <w:hyperlink r:id="rId6" w:history="1"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mx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02EBE" w:rsidRPr="00346446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302EBE">
        <w:rPr>
          <w:rFonts w:ascii="Times New Roman" w:hAnsi="Times New Roman" w:cs="Times New Roman"/>
          <w:sz w:val="28"/>
          <w:szCs w:val="28"/>
        </w:rPr>
        <w:t xml:space="preserve">, </w:t>
      </w:r>
      <w:r w:rsidRPr="00717C0C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7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17C0C">
        <w:rPr>
          <w:rFonts w:ascii="Times New Roman" w:hAnsi="Times New Roman" w:cs="Times New Roman"/>
          <w:sz w:val="28"/>
          <w:szCs w:val="28"/>
        </w:rPr>
        <w:t>-</w:t>
      </w:r>
      <w:r w:rsidR="00302EBE">
        <w:rPr>
          <w:rFonts w:ascii="Times New Roman" w:hAnsi="Times New Roman" w:cs="Times New Roman"/>
          <w:sz w:val="28"/>
          <w:szCs w:val="28"/>
        </w:rPr>
        <w:t>19</w:t>
      </w:r>
      <w:r w:rsidRPr="00717C0C">
        <w:rPr>
          <w:rFonts w:ascii="Times New Roman" w:hAnsi="Times New Roman" w:cs="Times New Roman"/>
          <w:sz w:val="28"/>
          <w:szCs w:val="28"/>
        </w:rPr>
        <w:t>.</w:t>
      </w:r>
    </w:p>
    <w:p w:rsidR="00D1236E" w:rsidRDefault="00D1236E" w:rsidP="00302EBE">
      <w:pPr>
        <w:spacing w:after="240"/>
      </w:pPr>
    </w:p>
    <w:sectPr w:rsidR="00D1236E" w:rsidSect="00AD1A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A"/>
    <w:rsid w:val="00032676"/>
    <w:rsid w:val="000476E1"/>
    <w:rsid w:val="001B26F6"/>
    <w:rsid w:val="0025560F"/>
    <w:rsid w:val="002C4DBC"/>
    <w:rsid w:val="00302EBE"/>
    <w:rsid w:val="0032126E"/>
    <w:rsid w:val="003B66EF"/>
    <w:rsid w:val="005F5D37"/>
    <w:rsid w:val="00854EBA"/>
    <w:rsid w:val="009463DA"/>
    <w:rsid w:val="009853CB"/>
    <w:rsid w:val="00AD1A4B"/>
    <w:rsid w:val="00C352C3"/>
    <w:rsid w:val="00C4778F"/>
    <w:rsid w:val="00D1236E"/>
    <w:rsid w:val="00DE5DA3"/>
    <w:rsid w:val="00E01EA7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352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35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_mx_i_go@mail.ru" TargetMode="External"/><Relationship Id="rId5" Type="http://schemas.openxmlformats.org/officeDocument/2006/relationships/hyperlink" Target="https://adminlmr.gosuslugi.ru/ofitsialno/dokumenty/proekty-normativnyh-pravovyh-aktov/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Иода</dc:creator>
  <cp:keywords/>
  <dc:description/>
  <cp:lastModifiedBy>Яструбенская</cp:lastModifiedBy>
  <cp:revision>23</cp:revision>
  <dcterms:created xsi:type="dcterms:W3CDTF">2020-12-26T07:05:00Z</dcterms:created>
  <dcterms:modified xsi:type="dcterms:W3CDTF">2025-01-23T12:41:00Z</dcterms:modified>
</cp:coreProperties>
</file>