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3C" w:rsidRDefault="00271F81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B2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271F81" w:rsidRPr="006B2492" w:rsidRDefault="00271F81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6B2492" w:rsidRDefault="002F703C" w:rsidP="00271F81">
      <w:pPr>
        <w:tabs>
          <w:tab w:val="left" w:pos="5670"/>
        </w:tabs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2F703C" w:rsidRDefault="00336BF6" w:rsidP="00271F81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="002F703C"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>евокумского муниципального</w:t>
      </w:r>
    </w:p>
    <w:p w:rsidR="00336BF6" w:rsidRDefault="00DE6C72" w:rsidP="00271F81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E6C72">
        <w:rPr>
          <w:rFonts w:ascii="Times New Roman" w:hAnsi="Times New Roman" w:cs="Times New Roman"/>
          <w:sz w:val="28"/>
          <w:szCs w:val="28"/>
        </w:rPr>
        <w:t>округа</w:t>
      </w:r>
      <w:r w:rsidR="002F703C"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1F4214" w:rsidRPr="006B2492" w:rsidRDefault="00271F81" w:rsidP="00271F81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A230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декабря 202</w:t>
      </w:r>
      <w:r w:rsidR="00A230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</w:t>
      </w:r>
    </w:p>
    <w:p w:rsid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Pr="006B2492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P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2F703C" w:rsidRPr="00271F81" w:rsidRDefault="00271F81" w:rsidP="00271F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271F81">
        <w:rPr>
          <w:rFonts w:ascii="Times New Roman" w:hAnsi="Times New Roman" w:cs="Times New Roman"/>
          <w:sz w:val="28"/>
          <w:szCs w:val="28"/>
        </w:rPr>
        <w:t>ОКРУГА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71F81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271F81" w:rsidRDefault="009D6DDD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271F81" w:rsidRDefault="00271F81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2F703C" w:rsidRPr="00271F81" w:rsidRDefault="00271F81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9D6DDD" w:rsidRPr="00271F81" w:rsidRDefault="00271F81" w:rsidP="00271F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271F81">
        <w:rPr>
          <w:rFonts w:ascii="Times New Roman" w:hAnsi="Times New Roman" w:cs="Times New Roman"/>
          <w:sz w:val="28"/>
          <w:szCs w:val="28"/>
        </w:rPr>
        <w:t>ОКРУГА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71F81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6B2492" w:rsidRDefault="009D6DDD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E367EE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tbl>
      <w:tblPr>
        <w:tblStyle w:val="31"/>
        <w:tblW w:w="971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336BF6" w:rsidRDefault="00382533" w:rsidP="00DE6C72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общественной безопасности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336BF6" w:rsidRDefault="00CE2306" w:rsidP="003D0929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</w:t>
            </w:r>
            <w:r w:rsidR="003D092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</w:t>
            </w:r>
            <w:proofErr w:type="gramStart"/>
            <w:r w:rsidR="00DE6C72" w:rsidRPr="00336BF6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9B7B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B7BBA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813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E9562C" w:rsidRPr="00336BF6" w:rsidRDefault="00C72813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 администрации Левокумского муниципального округа Ставропольского края (по</w:t>
            </w:r>
            <w:r w:rsidR="00E9562C"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согласованию)</w:t>
            </w:r>
          </w:p>
          <w:p w:rsidR="003E1B48" w:rsidRPr="00336BF6" w:rsidRDefault="003E1B48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Левокумское районное казачье общество СОКО ТВКО);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 w:rsidR="001D0D23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министерства внутренних дел Российской Федерации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 xml:space="preserve">государственное бюджетное  учреждение здравоохранения Ставропольского края Левокумская районная больница (по согласованию); </w:t>
            </w:r>
          </w:p>
          <w:p w:rsidR="00E9562C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народные казачьи дружины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народные дружины) </w:t>
            </w:r>
          </w:p>
          <w:p w:rsidR="00383511" w:rsidRPr="00336BF6" w:rsidRDefault="00383511" w:rsidP="000041F2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6755" w:type="dxa"/>
            <w:shd w:val="clear" w:color="auto" w:fill="FFFFFF" w:themeFill="background1"/>
          </w:tcPr>
          <w:p w:rsidR="00365A29" w:rsidRDefault="00CE2306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алкоголизма и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E6C72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  «Гармонизация межнациональных отношений»;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F703C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одпрограмма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5A29" w:rsidRPr="00336BF6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24AC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одпрограмма</w:t>
            </w:r>
            <w:r w:rsidR="0003491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народных дружин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755BA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F703C" w:rsidRPr="00336BF6" w:rsidRDefault="002F703C" w:rsidP="008734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755BA" w:rsidRDefault="000A6B7F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 w:rsidR="00C72813"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</w:t>
            </w:r>
            <w:r w:rsidR="00A63D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D09EE" w:rsidRPr="00336BF6" w:rsidRDefault="00CD09EE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2086" w:rsidRDefault="00392086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стабильной общественно 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олитической обстановки, направленной на гармонизацию межнациональных отношений и профилактику экстремизма в Левокумском муниципальном округе;</w:t>
            </w:r>
          </w:p>
          <w:p w:rsidR="00CD09EE" w:rsidRPr="00336BF6" w:rsidRDefault="00CD09EE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755BA" w:rsidRDefault="009D4061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BC486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D09EE" w:rsidRPr="00336BF6" w:rsidRDefault="00CD09EE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65A29" w:rsidRPr="00336BF6" w:rsidRDefault="00C72813" w:rsidP="009F7A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</w:t>
            </w:r>
            <w:r w:rsidR="00C40A57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обеспечение общественной безопасности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6283" w:rsidRPr="00336BF6" w:rsidRDefault="00D06283" w:rsidP="009F7A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A544E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Индикаторы достижения целей 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755BA" w:rsidRPr="00336BF6" w:rsidRDefault="00772790" w:rsidP="007755B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мероприятий по профилактике незаконного потребления наркотиков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ал</w:t>
            </w:r>
            <w:r w:rsidR="00DA47EE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голизмом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92086" w:rsidRPr="00336BF6" w:rsidRDefault="00230B35" w:rsidP="00230B35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недопущения конфликтов экстремизма</w:t>
            </w:r>
          </w:p>
          <w:p w:rsidR="007755BA" w:rsidRPr="00336BF6" w:rsidRDefault="00744FC1" w:rsidP="00FF708F">
            <w:pPr>
              <w:autoSpaceDE w:val="0"/>
              <w:autoSpaceDN w:val="0"/>
              <w:adjustRightIn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</w:t>
            </w:r>
            <w:r w:rsidR="0031145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24CD6" w:rsidRPr="00336BF6" w:rsidRDefault="008D3F97" w:rsidP="00A42219">
            <w:pPr>
              <w:widowControl w:val="0"/>
              <w:autoSpaceDE w:val="0"/>
              <w:snapToGri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="00A42219"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6B2492" w:rsidRPr="00336BF6" w:rsidTr="00B72AFB">
        <w:trPr>
          <w:trHeight w:val="10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B72AFB" w:rsidRDefault="002F703C" w:rsidP="002F703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72AFB" w:rsidRPr="00336BF6" w:rsidRDefault="002F703C" w:rsidP="00B72A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B72AFB" w:rsidRDefault="002F703C" w:rsidP="002F703C">
            <w:pPr>
              <w:suppressAutoHyphens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F703C" w:rsidRPr="00336BF6" w:rsidRDefault="00AC0F82" w:rsidP="00A544EF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36D84" w:rsidRPr="00336BF6" w:rsidRDefault="00051F6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бъем</w:t>
            </w:r>
            <w:r w:rsidR="0094310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финансового обеспечения Программы составит </w:t>
            </w:r>
            <w:r w:rsidR="00521F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7404,76</w:t>
            </w:r>
            <w:r w:rsidR="00C44C6C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736D84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736D84" w:rsidRPr="00336BF6" w:rsidRDefault="00E526A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="00736D84"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юджет</w:t>
            </w:r>
            <w:r w:rsidR="00DA47EE"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36D84"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15DE1"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  <w:r w:rsidR="00DA47EE"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36D84"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Ставропольского края</w:t>
            </w:r>
            <w:r w:rsidR="00C44C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F7F02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C44C6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6504,76</w:t>
            </w:r>
            <w:r w:rsidR="00C44C6C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</w:t>
            </w:r>
            <w:r w:rsidR="00736D84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рублей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в том числе по годам:</w:t>
            </w:r>
          </w:p>
          <w:p w:rsidR="00736D84" w:rsidRPr="00521F64" w:rsidRDefault="00AC0F82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2021</w:t>
            </w:r>
            <w:r w:rsidR="00736D84"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– </w:t>
            </w:r>
            <w:r w:rsidR="00521F64" w:rsidRPr="00521F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1188,46</w:t>
            </w:r>
            <w:r w:rsidR="006D24E0" w:rsidRPr="00521F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736D84"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рублей;</w:t>
            </w:r>
          </w:p>
          <w:p w:rsidR="00736D84" w:rsidRPr="00521F64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202</w:t>
            </w:r>
            <w:r w:rsidR="00AC0F82"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</w:t>
            </w:r>
            <w:r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– </w:t>
            </w:r>
            <w:r w:rsidR="00521F64" w:rsidRPr="00521F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1287,26</w:t>
            </w:r>
            <w:r w:rsidR="006D24E0" w:rsidRPr="00521F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C0F82"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</w:t>
            </w:r>
            <w:r w:rsidR="006D24E0"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521F6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рублей;</w:t>
            </w:r>
          </w:p>
          <w:p w:rsidR="00736D84" w:rsidRPr="00940055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202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– </w:t>
            </w:r>
            <w:r w:rsidR="00940055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1007</w:t>
            </w:r>
            <w:r w:rsidR="00AC0F82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,26</w:t>
            </w:r>
            <w:r w:rsidR="006D24E0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 рублей;</w:t>
            </w:r>
          </w:p>
          <w:p w:rsidR="00736D84" w:rsidRPr="00940055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202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– </w:t>
            </w:r>
            <w:r w:rsidR="00940055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1007</w:t>
            </w:r>
            <w:r w:rsidR="00AC0F82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,26</w:t>
            </w:r>
            <w:r w:rsidR="006D24E0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 рублей;</w:t>
            </w:r>
          </w:p>
          <w:p w:rsidR="00736D84" w:rsidRPr="00940055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202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– </w:t>
            </w:r>
            <w:r w:rsidR="00940055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10</w:t>
            </w:r>
            <w:r w:rsid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</w:t>
            </w:r>
            <w:r w:rsidR="00940055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</w:t>
            </w:r>
            <w:r w:rsidR="00AC0F82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,26</w:t>
            </w:r>
            <w:r w:rsidR="006D24E0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 рублей;</w:t>
            </w:r>
          </w:p>
          <w:p w:rsidR="00736D84" w:rsidRPr="00940055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202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</w:t>
            </w:r>
            <w:r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– </w:t>
            </w:r>
            <w:r w:rsidR="00940055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1007</w:t>
            </w:r>
            <w:r w:rsidR="00AC0F82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,26</w:t>
            </w:r>
            <w:r w:rsidR="006D24E0" w:rsidRPr="009400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C0F82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</w:t>
            </w:r>
            <w:r w:rsidR="00051F64" w:rsidRPr="009400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 рублей.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Ставропольского края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 тыс.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2021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2023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2025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2026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  <w:r w:rsidR="00AA5BD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820AE" w:rsidRPr="00336BF6" w:rsidRDefault="009A19B5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участников Программы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E96465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 тыс. рублей, в том числе по годам:</w:t>
            </w:r>
          </w:p>
          <w:p w:rsidR="004820AE" w:rsidRPr="00336BF6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709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 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рублей.</w:t>
            </w:r>
          </w:p>
          <w:p w:rsidR="002F703C" w:rsidRPr="00B72AFB" w:rsidRDefault="002F703C" w:rsidP="002F703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8"/>
                <w:szCs w:val="8"/>
                <w:lang w:eastAsia="ar-SA"/>
              </w:rPr>
            </w:pPr>
          </w:p>
        </w:tc>
      </w:tr>
      <w:tr w:rsidR="006B2492" w:rsidRPr="006B2492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Ожидаемые конечные 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результаты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4820AE" w:rsidRPr="00336BF6" w:rsidRDefault="00635FB8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количества мероприятий по </w:t>
            </w:r>
            <w:r w:rsidRPr="00635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профилактике незаконного потребления наркотиков и борьбе с алкоголизмом до 15 мероприятий к 2026 году</w:t>
            </w:r>
            <w:r w:rsidRPr="00635F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B35" w:rsidRPr="00336BF6" w:rsidRDefault="00DA47EE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Сохранения количества мероприятий</w:t>
            </w:r>
            <w:r w:rsidR="004C333B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направленных на укрепление гражданского единства</w:t>
            </w:r>
            <w:r w:rsidR="004C333B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гармонизацию межнациональн</w:t>
            </w:r>
            <w:r w:rsidR="003510D9" w:rsidRPr="00336BF6">
              <w:rPr>
                <w:rFonts w:ascii="Times New Roman" w:hAnsi="Times New Roman" w:cs="Times New Roman"/>
                <w:sz w:val="28"/>
                <w:szCs w:val="28"/>
              </w:rPr>
              <w:t>ых отношений и недопущению конф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ликтов экстремизма по 6 мероприятий ежегодно в 2021-2026 году;</w:t>
            </w:r>
          </w:p>
          <w:p w:rsidR="002A3EF6" w:rsidRPr="00336BF6" w:rsidRDefault="003510D9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47F08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охранение 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</w:t>
            </w:r>
            <w:r w:rsidR="00547F08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042E8C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 н</w:t>
            </w:r>
            <w:r w:rsidR="00577A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уровне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80 % 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042E8C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2026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042E8C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4820AE" w:rsidRPr="00336B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39BC" w:rsidRPr="006B2492" w:rsidRDefault="001D57D3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820AE" w:rsidRPr="00336BF6">
              <w:rPr>
                <w:rFonts w:ascii="Times New Roman" w:hAnsi="Times New Roman" w:cs="Times New Roman"/>
                <w:sz w:val="28"/>
                <w:szCs w:val="28"/>
              </w:rPr>
              <w:t>охранение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F97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7258CE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членов </w:t>
            </w:r>
            <w:r w:rsidR="007258CE"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</w:t>
            </w:r>
            <w:r w:rsidR="003510D9" w:rsidRPr="00336BF6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до 2026</w:t>
            </w:r>
            <w:r w:rsidR="008D3F97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F703C" w:rsidRPr="006B2492" w:rsidRDefault="002F703C" w:rsidP="006B0F98">
            <w:pPr>
              <w:suppressAutoHyphens/>
              <w:snapToGrid w:val="0"/>
              <w:ind w:firstLine="5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2F703C" w:rsidRPr="00271F81" w:rsidRDefault="002F703C" w:rsidP="00271F81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Приоритеты и цели реализуемой в Левокумском муниципальном </w:t>
      </w:r>
      <w:r w:rsidR="00AC0F82"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 сфере </w:t>
      </w:r>
      <w:r w:rsidR="006E18D9"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обеспечения общественной безопасности</w:t>
      </w:r>
    </w:p>
    <w:p w:rsidR="002F703C" w:rsidRPr="006B2492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1308" w:rsidRPr="006B2492" w:rsidRDefault="00461308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A59BA" w:rsidRPr="006B2492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AC0F82">
        <w:rPr>
          <w:rFonts w:ascii="Times New Roman" w:hAnsi="Times New Roman" w:cs="Times New Roman"/>
          <w:sz w:val="28"/>
          <w:szCs w:val="28"/>
        </w:rPr>
        <w:t>округа</w:t>
      </w:r>
      <w:r w:rsidR="001D57D3">
        <w:rPr>
          <w:rFonts w:ascii="Times New Roman" w:hAnsi="Times New Roman" w:cs="Times New Roman"/>
          <w:sz w:val="28"/>
          <w:szCs w:val="28"/>
        </w:rPr>
        <w:t xml:space="preserve"> </w:t>
      </w:r>
      <w:r w:rsidRPr="006B2492">
        <w:rPr>
          <w:rFonts w:ascii="Times New Roman" w:hAnsi="Times New Roman" w:cs="Times New Roman"/>
          <w:sz w:val="28"/>
          <w:szCs w:val="28"/>
        </w:rPr>
        <w:t xml:space="preserve">Ставропольского края и показателей (индикаторов) их достижения в соответствии </w:t>
      </w:r>
      <w:proofErr w:type="gramStart"/>
      <w:r w:rsidRPr="006B24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2492">
        <w:rPr>
          <w:rFonts w:ascii="Times New Roman" w:hAnsi="Times New Roman" w:cs="Times New Roman"/>
          <w:sz w:val="28"/>
          <w:szCs w:val="28"/>
        </w:rPr>
        <w:t>:</w:t>
      </w:r>
    </w:p>
    <w:p w:rsidR="005F3940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Стратегией национальной безопасности Российской Федерации, утвержденной Указом Президента Российской Федерации </w:t>
      </w:r>
      <w:r w:rsidR="00271F81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31 декабря 2015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683;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наркотических сре</w:t>
      </w:r>
      <w:r>
        <w:rPr>
          <w:rFonts w:ascii="Times New Roman" w:hAnsi="Times New Roman" w:cs="Times New Roman"/>
          <w:sz w:val="28"/>
          <w:szCs w:val="28"/>
        </w:rPr>
        <w:t>дствах и психотропных веществах»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«О полиции»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Об участии граждан в охране об</w:t>
      </w:r>
      <w:r>
        <w:rPr>
          <w:rFonts w:ascii="Times New Roman" w:hAnsi="Times New Roman" w:cs="Times New Roman"/>
          <w:sz w:val="28"/>
          <w:szCs w:val="28"/>
        </w:rPr>
        <w:t>щественного порядка»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войсках национальн</w:t>
      </w:r>
      <w:r>
        <w:rPr>
          <w:rFonts w:ascii="Times New Roman" w:hAnsi="Times New Roman" w:cs="Times New Roman"/>
          <w:sz w:val="28"/>
          <w:szCs w:val="28"/>
        </w:rPr>
        <w:t>ой гвардии Российской Федерации»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Северо-Кавказского федерального округа до 202</w:t>
      </w:r>
      <w:r w:rsidR="00AC0F82">
        <w:rPr>
          <w:rFonts w:ascii="Times New Roman" w:hAnsi="Times New Roman" w:cs="Times New Roman"/>
          <w:sz w:val="28"/>
          <w:szCs w:val="28"/>
        </w:rPr>
        <w:t>6</w:t>
      </w:r>
      <w:r w:rsidRPr="006B2492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271F81">
        <w:rPr>
          <w:rFonts w:ascii="Times New Roman" w:hAnsi="Times New Roman" w:cs="Times New Roman"/>
          <w:sz w:val="28"/>
          <w:szCs w:val="28"/>
        </w:rPr>
        <w:t>06 сентября 2010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1485-р;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Об административных правона</w:t>
      </w:r>
      <w:r>
        <w:rPr>
          <w:rFonts w:ascii="Times New Roman" w:hAnsi="Times New Roman" w:cs="Times New Roman"/>
          <w:sz w:val="28"/>
          <w:szCs w:val="28"/>
        </w:rPr>
        <w:t>рушениях в Ставропольском крае»;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привлечении членов казачьих обществ к государственной или ин</w:t>
      </w:r>
      <w:r>
        <w:rPr>
          <w:rFonts w:ascii="Times New Roman" w:hAnsi="Times New Roman" w:cs="Times New Roman"/>
          <w:sz w:val="28"/>
          <w:szCs w:val="28"/>
        </w:rPr>
        <w:t>ой службе в Ставропольском крае»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 xml:space="preserve">О некоторых вопросах участия граждан в охране общественного порядка на </w:t>
      </w:r>
      <w:r>
        <w:rPr>
          <w:rFonts w:ascii="Times New Roman" w:hAnsi="Times New Roman" w:cs="Times New Roman"/>
          <w:sz w:val="28"/>
          <w:szCs w:val="28"/>
        </w:rPr>
        <w:t>территории Ставропольского края»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Законом Ставропольского края "О профилактике незаконного потребления наркотических средств и психотропных веществ, наркомании";</w:t>
      </w:r>
    </w:p>
    <w:p w:rsidR="00230B35" w:rsidRPr="001A7F67" w:rsidRDefault="00E53433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6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Федеральным законом от 26.09.1997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125-ФЗ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 свободе совести и о религиозных объединениях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E53433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7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Федеральным законом от 06.10.2003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131-ФЗ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E53433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8" w:history="1">
        <w:r w:rsidR="00230B35" w:rsidRPr="001A7F67">
          <w:rPr>
            <w:sz w:val="28"/>
            <w:szCs w:val="28"/>
          </w:rPr>
          <w:t xml:space="preserve">Федеральным законом </w:t>
        </w:r>
        <w:r w:rsidR="00230B35">
          <w:rPr>
            <w:sz w:val="28"/>
            <w:szCs w:val="28"/>
          </w:rPr>
          <w:t>«</w:t>
        </w:r>
        <w:r w:rsidR="00230B35" w:rsidRPr="001A7F67">
          <w:rPr>
            <w:sz w:val="28"/>
            <w:szCs w:val="28"/>
          </w:rPr>
          <w:t>Об основах системы профилактики правонарушений в Российской Федерации</w:t>
        </w:r>
        <w:r w:rsidR="00230B35">
          <w:rPr>
            <w:sz w:val="28"/>
            <w:szCs w:val="28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E53433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9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Указом Президента Российской Федерации от 07.05.2012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602</w:t>
        </w:r>
        <w:r w:rsidR="00230B35">
          <w:rPr>
            <w:rStyle w:val="aa"/>
            <w:color w:val="auto"/>
            <w:sz w:val="28"/>
            <w:szCs w:val="28"/>
            <w:u w:val="none"/>
          </w:rPr>
          <w:t xml:space="preserve"> 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Об обеспечении межнационального согласия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E53433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0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Указом Президента Российской Федерации от 19.12.2012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1666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 Стратегии государственной национальной политики Российской Федерации на период до 2025 года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7F67">
        <w:rPr>
          <w:sz w:val="28"/>
          <w:szCs w:val="28"/>
        </w:rPr>
        <w:t xml:space="preserve">Указом Президента РФ от 06.12.2018 </w:t>
      </w:r>
      <w:r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703</w:t>
      </w:r>
      <w:r>
        <w:rPr>
          <w:sz w:val="28"/>
          <w:szCs w:val="28"/>
        </w:rPr>
        <w:t xml:space="preserve"> «</w:t>
      </w:r>
      <w:r w:rsidRPr="001A7F67">
        <w:rPr>
          <w:sz w:val="28"/>
          <w:szCs w:val="28"/>
        </w:rPr>
        <w:t xml:space="preserve">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</w:t>
      </w:r>
      <w:r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1666</w:t>
      </w:r>
      <w:r>
        <w:rPr>
          <w:sz w:val="28"/>
          <w:szCs w:val="28"/>
        </w:rPr>
        <w:t>»</w:t>
      </w:r>
      <w:r w:rsidRPr="001A7F67">
        <w:rPr>
          <w:sz w:val="28"/>
          <w:szCs w:val="28"/>
        </w:rPr>
        <w:t>;</w:t>
      </w:r>
    </w:p>
    <w:p w:rsidR="00230B35" w:rsidRPr="001A7F67" w:rsidRDefault="00E53433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1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15.07.2013</w:t>
        </w:r>
        <w:r w:rsidR="00271F81">
          <w:rPr>
            <w:rStyle w:val="aa"/>
            <w:color w:val="auto"/>
            <w:sz w:val="28"/>
            <w:szCs w:val="28"/>
            <w:u w:val="none"/>
          </w:rPr>
          <w:t xml:space="preserve">                           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1226-р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1A7F67">
        <w:rPr>
          <w:rFonts w:eastAsia="Calibri"/>
          <w:sz w:val="28"/>
          <w:szCs w:val="28"/>
        </w:rPr>
        <w:t xml:space="preserve">Стратегией социально-экономического развития Ставропольского края до 2035 года, утвержденной Законом Ставропольского края </w:t>
      </w:r>
      <w:r>
        <w:rPr>
          <w:rFonts w:eastAsia="Calibri"/>
          <w:sz w:val="28"/>
          <w:szCs w:val="28"/>
        </w:rPr>
        <w:t xml:space="preserve">                                                     от 27</w:t>
      </w:r>
      <w:r w:rsidRPr="001A7F67">
        <w:rPr>
          <w:rFonts w:eastAsia="Calibri"/>
          <w:sz w:val="28"/>
          <w:szCs w:val="28"/>
        </w:rPr>
        <w:t xml:space="preserve"> декаб</w:t>
      </w:r>
      <w:r w:rsidR="00271F81">
        <w:rPr>
          <w:rFonts w:eastAsia="Calibri"/>
          <w:sz w:val="28"/>
          <w:szCs w:val="28"/>
        </w:rPr>
        <w:t>ря 2019 года</w:t>
      </w:r>
      <w:r w:rsidRPr="001A7F6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№ 110-кз</w:t>
      </w:r>
      <w:r w:rsidRPr="001A7F67">
        <w:rPr>
          <w:rFonts w:eastAsia="Calibri"/>
          <w:sz w:val="28"/>
          <w:szCs w:val="28"/>
        </w:rPr>
        <w:t>;</w:t>
      </w:r>
    </w:p>
    <w:p w:rsidR="00230B35" w:rsidRPr="001A7F67" w:rsidRDefault="00230B35" w:rsidP="00271F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F67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</w:t>
      </w:r>
      <w:bookmarkStart w:id="0" w:name="_GoBack"/>
      <w:bookmarkEnd w:id="0"/>
      <w:r w:rsidRPr="001A7F67">
        <w:rPr>
          <w:rFonts w:ascii="Times New Roman" w:eastAsia="Calibri" w:hAnsi="Times New Roman" w:cs="Times New Roman"/>
          <w:sz w:val="28"/>
          <w:szCs w:val="28"/>
        </w:rPr>
        <w:t>ного района Ставропольского края от 20 декабря 2019 года № 174;</w:t>
      </w:r>
    </w:p>
    <w:p w:rsidR="00230B35" w:rsidRPr="00715DE1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нормативными правовыми актами Ставропольского края и Левокумского </w:t>
      </w:r>
      <w:r w:rsidR="00715DE1" w:rsidRPr="003510D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230B35" w:rsidRPr="001A7F67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учитывает цели и задачи государственной программы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2" w:history="1"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</w:t>
        </w:r>
        <w:r w:rsidR="00271F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Федерации от 29 декабря 2016 года</w:t>
        </w:r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1532</w:t>
        </w:r>
      </w:hyperlink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«О противодействии терроризму»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Концепцией противодействия терроризму в Российской Федерации, утвержденной Президентом Российской Федерации </w:t>
      </w:r>
      <w:r w:rsidR="00271F81">
        <w:rPr>
          <w:rFonts w:ascii="Times New Roman" w:hAnsi="Times New Roman" w:cs="Times New Roman"/>
          <w:sz w:val="28"/>
          <w:szCs w:val="28"/>
        </w:rPr>
        <w:t>0</w:t>
      </w:r>
      <w:r w:rsidRPr="006B2492">
        <w:rPr>
          <w:rFonts w:ascii="Times New Roman" w:hAnsi="Times New Roman" w:cs="Times New Roman"/>
          <w:sz w:val="28"/>
          <w:szCs w:val="28"/>
        </w:rPr>
        <w:t>5 октября 2009 года;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Комплексным планом противодействия идеологии терроризма в Российской Федерации на 2013 - 2018 годы, утвержденным Президентом Российской Фе</w:t>
      </w:r>
      <w:r w:rsidR="00271F81">
        <w:rPr>
          <w:rFonts w:ascii="Times New Roman" w:hAnsi="Times New Roman" w:cs="Times New Roman"/>
          <w:sz w:val="28"/>
          <w:szCs w:val="28"/>
        </w:rPr>
        <w:t>дерации от 26 апреля 2013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Пр-1069;</w:t>
      </w:r>
    </w:p>
    <w:p w:rsidR="006A23BB" w:rsidRPr="006B2492" w:rsidRDefault="006A23B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Ставропольского края до 202</w:t>
      </w:r>
      <w:r w:rsidR="00AC0F82">
        <w:rPr>
          <w:rFonts w:ascii="Times New Roman" w:hAnsi="Times New Roman" w:cs="Times New Roman"/>
          <w:sz w:val="28"/>
          <w:szCs w:val="28"/>
        </w:rPr>
        <w:t>1 года и на период до 2026</w:t>
      </w:r>
      <w:r w:rsidRPr="006B2492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Ставрополь</w:t>
      </w:r>
      <w:r w:rsidR="00271F81">
        <w:rPr>
          <w:rFonts w:ascii="Times New Roman" w:hAnsi="Times New Roman" w:cs="Times New Roman"/>
          <w:sz w:val="28"/>
          <w:szCs w:val="28"/>
        </w:rPr>
        <w:t xml:space="preserve">ского края от 15 июля 2009 г. № </w:t>
      </w:r>
      <w:r w:rsidRPr="006B2492">
        <w:rPr>
          <w:rFonts w:ascii="Times New Roman" w:hAnsi="Times New Roman" w:cs="Times New Roman"/>
          <w:sz w:val="28"/>
          <w:szCs w:val="28"/>
        </w:rPr>
        <w:t>221-рп;</w:t>
      </w:r>
    </w:p>
    <w:p w:rsidR="00FC4154" w:rsidRPr="006B2492" w:rsidRDefault="00FC415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4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иными правовыми актами Ставропольского края и Левокумского муниципального </w:t>
      </w:r>
      <w:r w:rsidR="000041F2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B24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5169" w:rsidRPr="00385169" w:rsidRDefault="00385169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461308" w:rsidRPr="006B2492" w:rsidRDefault="00461308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492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894A52" w:rsidRDefault="00894A5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0137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создание условий для безопасной жизнедеятельности </w:t>
      </w:r>
      <w:r w:rsidR="003D6D1B" w:rsidRPr="006B2492">
        <w:rPr>
          <w:rFonts w:ascii="Times New Roman" w:hAnsi="Times New Roman" w:cs="Times New Roman"/>
          <w:iCs/>
          <w:sz w:val="28"/>
          <w:szCs w:val="28"/>
        </w:rPr>
        <w:t>и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 обеспечение защиты населения Левокумского муниципального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 от преступных посягательств;</w:t>
      </w:r>
    </w:p>
    <w:p w:rsidR="00894A52" w:rsidRPr="001A7F67" w:rsidRDefault="00894A52" w:rsidP="00271F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0137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органов исполнительной власти </w:t>
      </w:r>
      <w:r w:rsidR="000137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отраслевых 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>(функциональны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>) и территориальны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>х органов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7CD" w:rsidRPr="0013259D">
        <w:rPr>
          <w:rFonts w:ascii="Times New Roman" w:hAnsi="Times New Roman" w:cs="Times New Roman"/>
          <w:color w:val="000000"/>
          <w:sz w:val="28"/>
          <w:szCs w:val="28"/>
        </w:rPr>
        <w:t>администрации Левокумского муниципального округа Ставропольского края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эффективной системы профилактики правонарушений на территории Левокумского</w:t>
      </w:r>
      <w:r w:rsidR="00A03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52" w:rsidRPr="001A7F67" w:rsidRDefault="00894A52" w:rsidP="00271F8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hAnsi="Times New Roman" w:cs="Times New Roman"/>
          <w:sz w:val="28"/>
          <w:szCs w:val="28"/>
        </w:rPr>
        <w:t>-</w:t>
      </w:r>
      <w:r w:rsidR="00B31AC0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:rsidR="00894A52" w:rsidRPr="001A7F67" w:rsidRDefault="002557A0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r w:rsidR="00894A52" w:rsidRPr="001A7F67">
        <w:rPr>
          <w:rFonts w:ascii="Times New Roman" w:hAnsi="Times New Roman" w:cs="Times New Roman"/>
          <w:sz w:val="28"/>
          <w:szCs w:val="28"/>
        </w:rPr>
        <w:t xml:space="preserve"> экстремизма и развитие толерантности в молодежной среде</w:t>
      </w:r>
    </w:p>
    <w:p w:rsidR="004820AE" w:rsidRPr="006B2492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привлечение большего количества членов казачьих обществ к несению государственной и иной службы в целях реализации Федерального закона «О государственной службе российского казачества»; </w:t>
      </w:r>
    </w:p>
    <w:p w:rsidR="004820AE" w:rsidRPr="006B2492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упрочение имиджа Левокумского </w:t>
      </w:r>
      <w:r w:rsidR="00B31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B31AC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как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с развитыми казачьими традициями и культурой.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2492">
        <w:rPr>
          <w:rFonts w:ascii="Times New Roman" w:hAnsi="Times New Roman" w:cs="Times New Roman"/>
          <w:iCs/>
          <w:sz w:val="28"/>
          <w:szCs w:val="28"/>
        </w:rPr>
        <w:t>С учетом изложенных приоритетов в соответствующей сфере целями Программы являются:</w:t>
      </w:r>
    </w:p>
    <w:p w:rsidR="004820AE" w:rsidRDefault="0093517C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B0F98" w:rsidRPr="006B2492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антинаркотической пропаганды и формирование негативного общественного отношения к немедицинскому потреблению наркотических средств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30B35" w:rsidRPr="001A7F67" w:rsidRDefault="00230B35" w:rsidP="00271F8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hAnsi="Times New Roman" w:cs="Times New Roman"/>
          <w:sz w:val="28"/>
          <w:szCs w:val="28"/>
        </w:rPr>
        <w:t>-поддержание стабильной общественно –</w:t>
      </w:r>
      <w:r w:rsidR="00271F81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 xml:space="preserve">политической обстановки, направленной на гармонизацию межнациональных отношений и профилактику экстремизма в Левокумском муниципальном </w:t>
      </w:r>
      <w:r w:rsidR="00870B64">
        <w:rPr>
          <w:rFonts w:ascii="Times New Roman" w:hAnsi="Times New Roman" w:cs="Times New Roman"/>
          <w:sz w:val="28"/>
          <w:szCs w:val="28"/>
        </w:rPr>
        <w:t>округе;</w:t>
      </w:r>
    </w:p>
    <w:p w:rsidR="004820AE" w:rsidRPr="006B2492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противодействие терроризму и защита жизни граждан, достижение необходимого уровня правовой культуры граждан;</w:t>
      </w:r>
    </w:p>
    <w:p w:rsidR="00C904E8" w:rsidRPr="006B2492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B0F98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духовно-культурных основ казачества, семейных казачьих традиций, обеспечение общественной безопасности на территории Левокумского муниципального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6B0F98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533B" w:rsidRPr="006B2492" w:rsidRDefault="0063533B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6B2492">
        <w:rPr>
          <w:rFonts w:ascii="Times New Roman" w:eastAsia="Calibri" w:hAnsi="Times New Roman" w:cs="Times New Roman"/>
          <w:iCs/>
          <w:sz w:val="28"/>
          <w:szCs w:val="28"/>
        </w:rPr>
        <w:t>мероприятий</w:t>
      </w:r>
      <w:proofErr w:type="gramEnd"/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63533B" w:rsidRDefault="00E53433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3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</w:t>
      </w:r>
      <w:r w:rsidR="00870B64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алкоголизма и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70B64">
        <w:rPr>
          <w:rFonts w:ascii="Times New Roman" w:hAnsi="Times New Roman" w:cs="Times New Roman"/>
          <w:sz w:val="28"/>
          <w:szCs w:val="28"/>
          <w:lang w:eastAsia="ru-RU"/>
        </w:rPr>
        <w:t>езаконного потребления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наркотиков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870B64" w:rsidRDefault="00870B6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подпрограмма «Гармонизация межнациональных отношений»</w:t>
      </w:r>
      <w:r w:rsidR="000B003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(приведена в приложении 2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6B2492" w:rsidRDefault="00E53433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4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Осуществление профилактических мер, направленных на предупреждение террористической деятельности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6B2492" w:rsidRDefault="00E53433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5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t>»  (приведена в приложе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softHyphen/>
        <w:t>нии 4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425614" w:rsidRPr="006B2492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рограммы</w:t>
      </w:r>
      <w:r w:rsidR="002936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приведены в приложении 5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425614" w:rsidRPr="006B2492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63533B" w:rsidRDefault="0063533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="00425614" w:rsidRPr="006B2492">
        <w:rPr>
          <w:rFonts w:ascii="Times New Roman" w:eastAsia="Calibri" w:hAnsi="Times New Roman" w:cs="Times New Roman"/>
          <w:iCs/>
          <w:sz w:val="28"/>
          <w:szCs w:val="28"/>
        </w:rPr>
        <w:t>о весовых коэффициентах, присвоенных целям Программы, задачам подпрограмм Программы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, приведены в приложении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93517C" w:rsidRPr="006B2492" w:rsidRDefault="0093517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</w:t>
      </w:r>
      <w:r>
        <w:rPr>
          <w:rFonts w:ascii="Times New Roman" w:eastAsia="Calibri" w:hAnsi="Times New Roman" w:cs="Times New Roman"/>
          <w:iCs/>
          <w:sz w:val="28"/>
          <w:szCs w:val="28"/>
        </w:rPr>
        <w:t>в приложении 8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F50B04" w:rsidRPr="006B2492" w:rsidRDefault="00F50B04" w:rsidP="00271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3533B" w:rsidRPr="006B2492" w:rsidRDefault="0063533B" w:rsidP="00271F81">
      <w:pPr>
        <w:ind w:firstLine="709"/>
        <w:rPr>
          <w:rFonts w:ascii="Times New Roman" w:hAnsi="Times New Roman" w:cs="Times New Roman"/>
        </w:rPr>
      </w:pPr>
    </w:p>
    <w:sectPr w:rsidR="0063533B" w:rsidRPr="006B2492" w:rsidSect="0002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41F2"/>
    <w:rsid w:val="000055B6"/>
    <w:rsid w:val="00011AF7"/>
    <w:rsid w:val="000137CD"/>
    <w:rsid w:val="0001514B"/>
    <w:rsid w:val="000218FD"/>
    <w:rsid w:val="00022225"/>
    <w:rsid w:val="00026D46"/>
    <w:rsid w:val="00027442"/>
    <w:rsid w:val="00032E0E"/>
    <w:rsid w:val="00034919"/>
    <w:rsid w:val="00042E8C"/>
    <w:rsid w:val="000433C8"/>
    <w:rsid w:val="000500BA"/>
    <w:rsid w:val="00051F64"/>
    <w:rsid w:val="00064742"/>
    <w:rsid w:val="000663F6"/>
    <w:rsid w:val="00067408"/>
    <w:rsid w:val="000A6B7F"/>
    <w:rsid w:val="000B0038"/>
    <w:rsid w:val="00112BED"/>
    <w:rsid w:val="00122C3C"/>
    <w:rsid w:val="001913F4"/>
    <w:rsid w:val="001925A8"/>
    <w:rsid w:val="00197C1E"/>
    <w:rsid w:val="001A16CB"/>
    <w:rsid w:val="001A1718"/>
    <w:rsid w:val="001D0D23"/>
    <w:rsid w:val="001D57D3"/>
    <w:rsid w:val="001F408C"/>
    <w:rsid w:val="001F4214"/>
    <w:rsid w:val="001F7186"/>
    <w:rsid w:val="00212DE2"/>
    <w:rsid w:val="0022020F"/>
    <w:rsid w:val="00230B35"/>
    <w:rsid w:val="00245CB3"/>
    <w:rsid w:val="002557A0"/>
    <w:rsid w:val="0026273F"/>
    <w:rsid w:val="00271F81"/>
    <w:rsid w:val="002933F7"/>
    <w:rsid w:val="002936B8"/>
    <w:rsid w:val="00296E98"/>
    <w:rsid w:val="002A3EF6"/>
    <w:rsid w:val="002C2580"/>
    <w:rsid w:val="002C7146"/>
    <w:rsid w:val="002E5AFA"/>
    <w:rsid w:val="002F703C"/>
    <w:rsid w:val="00311454"/>
    <w:rsid w:val="00312932"/>
    <w:rsid w:val="003136F2"/>
    <w:rsid w:val="00324CD6"/>
    <w:rsid w:val="00330C52"/>
    <w:rsid w:val="00336BF6"/>
    <w:rsid w:val="003510D9"/>
    <w:rsid w:val="00355DD1"/>
    <w:rsid w:val="003615C1"/>
    <w:rsid w:val="00365488"/>
    <w:rsid w:val="00365A29"/>
    <w:rsid w:val="00382533"/>
    <w:rsid w:val="00383511"/>
    <w:rsid w:val="003850A0"/>
    <w:rsid w:val="00385169"/>
    <w:rsid w:val="003905BA"/>
    <w:rsid w:val="00392086"/>
    <w:rsid w:val="003A3239"/>
    <w:rsid w:val="003B0605"/>
    <w:rsid w:val="003D0929"/>
    <w:rsid w:val="003D6D1B"/>
    <w:rsid w:val="003E1B48"/>
    <w:rsid w:val="003F5976"/>
    <w:rsid w:val="00411E55"/>
    <w:rsid w:val="00417EE1"/>
    <w:rsid w:val="00425614"/>
    <w:rsid w:val="00442035"/>
    <w:rsid w:val="00452410"/>
    <w:rsid w:val="00461308"/>
    <w:rsid w:val="00476599"/>
    <w:rsid w:val="004820AE"/>
    <w:rsid w:val="00495E84"/>
    <w:rsid w:val="004C333B"/>
    <w:rsid w:val="004C6431"/>
    <w:rsid w:val="004D49A6"/>
    <w:rsid w:val="004D78B9"/>
    <w:rsid w:val="004F5095"/>
    <w:rsid w:val="00500A6B"/>
    <w:rsid w:val="00506475"/>
    <w:rsid w:val="005112E3"/>
    <w:rsid w:val="00521F64"/>
    <w:rsid w:val="00523AC6"/>
    <w:rsid w:val="00536430"/>
    <w:rsid w:val="00543D58"/>
    <w:rsid w:val="0054541D"/>
    <w:rsid w:val="00547515"/>
    <w:rsid w:val="00547F08"/>
    <w:rsid w:val="00563D5A"/>
    <w:rsid w:val="00571D2F"/>
    <w:rsid w:val="00576EE4"/>
    <w:rsid w:val="00577AC9"/>
    <w:rsid w:val="00595CB2"/>
    <w:rsid w:val="005974B8"/>
    <w:rsid w:val="005A1E40"/>
    <w:rsid w:val="005A5C46"/>
    <w:rsid w:val="005E0C72"/>
    <w:rsid w:val="005E1942"/>
    <w:rsid w:val="005F1C7F"/>
    <w:rsid w:val="005F3940"/>
    <w:rsid w:val="00600A25"/>
    <w:rsid w:val="00606F6F"/>
    <w:rsid w:val="00607022"/>
    <w:rsid w:val="00614B36"/>
    <w:rsid w:val="0061702B"/>
    <w:rsid w:val="0063533B"/>
    <w:rsid w:val="00635FB8"/>
    <w:rsid w:val="0066644C"/>
    <w:rsid w:val="00691E54"/>
    <w:rsid w:val="00692DA4"/>
    <w:rsid w:val="006A1FEC"/>
    <w:rsid w:val="006A23BB"/>
    <w:rsid w:val="006B0F98"/>
    <w:rsid w:val="006B2492"/>
    <w:rsid w:val="006C34A6"/>
    <w:rsid w:val="006C54DF"/>
    <w:rsid w:val="006D161E"/>
    <w:rsid w:val="006D189E"/>
    <w:rsid w:val="006D24E0"/>
    <w:rsid w:val="006E18D9"/>
    <w:rsid w:val="006E669B"/>
    <w:rsid w:val="006E772D"/>
    <w:rsid w:val="00715DE1"/>
    <w:rsid w:val="007258CE"/>
    <w:rsid w:val="007326B6"/>
    <w:rsid w:val="00735A02"/>
    <w:rsid w:val="0073619B"/>
    <w:rsid w:val="00736D84"/>
    <w:rsid w:val="00737C33"/>
    <w:rsid w:val="00744FC1"/>
    <w:rsid w:val="007452E0"/>
    <w:rsid w:val="00772790"/>
    <w:rsid w:val="007755BA"/>
    <w:rsid w:val="00776045"/>
    <w:rsid w:val="007A1ED8"/>
    <w:rsid w:val="007A6DFB"/>
    <w:rsid w:val="007A6F01"/>
    <w:rsid w:val="007B40A0"/>
    <w:rsid w:val="007E69CB"/>
    <w:rsid w:val="007F0AA7"/>
    <w:rsid w:val="007F406F"/>
    <w:rsid w:val="007F7B7C"/>
    <w:rsid w:val="00803185"/>
    <w:rsid w:val="00851336"/>
    <w:rsid w:val="00855AD2"/>
    <w:rsid w:val="008622F1"/>
    <w:rsid w:val="00870B64"/>
    <w:rsid w:val="00873419"/>
    <w:rsid w:val="008839BC"/>
    <w:rsid w:val="00894A52"/>
    <w:rsid w:val="008D3F97"/>
    <w:rsid w:val="008D6045"/>
    <w:rsid w:val="008D62E5"/>
    <w:rsid w:val="008D6647"/>
    <w:rsid w:val="008E4146"/>
    <w:rsid w:val="008F2014"/>
    <w:rsid w:val="00900EEB"/>
    <w:rsid w:val="00902D1E"/>
    <w:rsid w:val="00920F1D"/>
    <w:rsid w:val="009269C3"/>
    <w:rsid w:val="0093517C"/>
    <w:rsid w:val="00940055"/>
    <w:rsid w:val="00943109"/>
    <w:rsid w:val="009517DF"/>
    <w:rsid w:val="00960B67"/>
    <w:rsid w:val="00965E8C"/>
    <w:rsid w:val="0099061A"/>
    <w:rsid w:val="009A12C4"/>
    <w:rsid w:val="009A19B5"/>
    <w:rsid w:val="009B7BBA"/>
    <w:rsid w:val="009D4061"/>
    <w:rsid w:val="009D6723"/>
    <w:rsid w:val="009D6DDD"/>
    <w:rsid w:val="009E1BFF"/>
    <w:rsid w:val="009F1082"/>
    <w:rsid w:val="009F7ABB"/>
    <w:rsid w:val="00A032B2"/>
    <w:rsid w:val="00A1776C"/>
    <w:rsid w:val="00A23070"/>
    <w:rsid w:val="00A24AC2"/>
    <w:rsid w:val="00A31917"/>
    <w:rsid w:val="00A41E75"/>
    <w:rsid w:val="00A42219"/>
    <w:rsid w:val="00A46D71"/>
    <w:rsid w:val="00A50D8E"/>
    <w:rsid w:val="00A544EF"/>
    <w:rsid w:val="00A56562"/>
    <w:rsid w:val="00A63D19"/>
    <w:rsid w:val="00A768B4"/>
    <w:rsid w:val="00AA14C1"/>
    <w:rsid w:val="00AA1E19"/>
    <w:rsid w:val="00AA5BD2"/>
    <w:rsid w:val="00AC0F82"/>
    <w:rsid w:val="00AC342B"/>
    <w:rsid w:val="00AE176E"/>
    <w:rsid w:val="00AE2738"/>
    <w:rsid w:val="00B05EFD"/>
    <w:rsid w:val="00B31AC0"/>
    <w:rsid w:val="00B37444"/>
    <w:rsid w:val="00B72AFB"/>
    <w:rsid w:val="00B818B3"/>
    <w:rsid w:val="00B8524E"/>
    <w:rsid w:val="00B87485"/>
    <w:rsid w:val="00B966E6"/>
    <w:rsid w:val="00BA33D9"/>
    <w:rsid w:val="00BC4865"/>
    <w:rsid w:val="00BE499C"/>
    <w:rsid w:val="00BE4D1C"/>
    <w:rsid w:val="00BF3E3F"/>
    <w:rsid w:val="00BF7F02"/>
    <w:rsid w:val="00C02BCD"/>
    <w:rsid w:val="00C250CE"/>
    <w:rsid w:val="00C37156"/>
    <w:rsid w:val="00C40A57"/>
    <w:rsid w:val="00C44C6C"/>
    <w:rsid w:val="00C72813"/>
    <w:rsid w:val="00C853ED"/>
    <w:rsid w:val="00C904E8"/>
    <w:rsid w:val="00C93D42"/>
    <w:rsid w:val="00CA0694"/>
    <w:rsid w:val="00CA59BA"/>
    <w:rsid w:val="00CB1438"/>
    <w:rsid w:val="00CD09EE"/>
    <w:rsid w:val="00CD0C95"/>
    <w:rsid w:val="00CE1F7E"/>
    <w:rsid w:val="00CE2306"/>
    <w:rsid w:val="00CF1511"/>
    <w:rsid w:val="00D06283"/>
    <w:rsid w:val="00D24D7C"/>
    <w:rsid w:val="00D27F4B"/>
    <w:rsid w:val="00D35706"/>
    <w:rsid w:val="00D3729E"/>
    <w:rsid w:val="00D42F72"/>
    <w:rsid w:val="00D65718"/>
    <w:rsid w:val="00D66E99"/>
    <w:rsid w:val="00D818CA"/>
    <w:rsid w:val="00D9458F"/>
    <w:rsid w:val="00DA47EE"/>
    <w:rsid w:val="00DB1A9B"/>
    <w:rsid w:val="00DB6B46"/>
    <w:rsid w:val="00DC0115"/>
    <w:rsid w:val="00DC349E"/>
    <w:rsid w:val="00DD76DE"/>
    <w:rsid w:val="00DE40D4"/>
    <w:rsid w:val="00DE6C72"/>
    <w:rsid w:val="00DE7FAE"/>
    <w:rsid w:val="00E0490F"/>
    <w:rsid w:val="00E367EE"/>
    <w:rsid w:val="00E369F8"/>
    <w:rsid w:val="00E526A4"/>
    <w:rsid w:val="00E53433"/>
    <w:rsid w:val="00E71658"/>
    <w:rsid w:val="00E77CC7"/>
    <w:rsid w:val="00E9562C"/>
    <w:rsid w:val="00E96465"/>
    <w:rsid w:val="00EA6B10"/>
    <w:rsid w:val="00EE0A0D"/>
    <w:rsid w:val="00F25B24"/>
    <w:rsid w:val="00F36AF5"/>
    <w:rsid w:val="00F50B04"/>
    <w:rsid w:val="00F56507"/>
    <w:rsid w:val="00F57F1F"/>
    <w:rsid w:val="00F937A7"/>
    <w:rsid w:val="00FC0BC4"/>
    <w:rsid w:val="00FC4154"/>
    <w:rsid w:val="00FF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61608" TargetMode="External"/><Relationship Id="rId13" Type="http://schemas.openxmlformats.org/officeDocument/2006/relationships/hyperlink" Target="consultantplus://offline/ref=C37297DA09A5E29EC443AAB0B983FBCCF1E32657207BE674A35CDAFE9D12B48D6B61C69AF47B9A84727A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42038802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40821" TargetMode="External"/><Relationship Id="rId11" Type="http://schemas.openxmlformats.org/officeDocument/2006/relationships/hyperlink" Target="http://docs.cntd.ru/document/4990339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7297DA09A5E29EC443AAB0B983FBCCF1E32657207BE674A35CDAFE9D12B48D6B61C69AF47B9885727EO" TargetMode="External"/><Relationship Id="rId10" Type="http://schemas.openxmlformats.org/officeDocument/2006/relationships/hyperlink" Target="http://docs.cntd.ru/document/902387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45097" TargetMode="External"/><Relationship Id="rId14" Type="http://schemas.openxmlformats.org/officeDocument/2006/relationships/hyperlink" Target="consultantplus://offline/ref=C37297DA09A5E29EC443AAB0B983FBCCF1E32657207BE674A35CDAFE9D12B48D6B61C69AF47B9985727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6C96175-6204-4444-9E06-1CF1E599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7</cp:revision>
  <cp:lastPrinted>2020-12-22T11:14:00Z</cp:lastPrinted>
  <dcterms:created xsi:type="dcterms:W3CDTF">2023-01-23T06:14:00Z</dcterms:created>
  <dcterms:modified xsi:type="dcterms:W3CDTF">2023-03-02T06:32:00Z</dcterms:modified>
</cp:coreProperties>
</file>