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02" w:rsidRPr="004265D5" w:rsidRDefault="00CA6502" w:rsidP="004265D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12</w:t>
      </w:r>
    </w:p>
    <w:p w:rsidR="00CA6502" w:rsidRPr="004265D5" w:rsidRDefault="00CA6502" w:rsidP="004265D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502" w:rsidRPr="004265D5" w:rsidRDefault="00CA6502" w:rsidP="004265D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265D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Сведения </w:t>
      </w:r>
    </w:p>
    <w:p w:rsidR="00CA6502" w:rsidRPr="004265D5" w:rsidRDefault="00CA6502" w:rsidP="004265D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степени выполнения основных мероприятий подпрограмм и </w:t>
      </w:r>
    </w:p>
    <w:p w:rsidR="001C71D5" w:rsidRPr="004265D5" w:rsidRDefault="00CA6502" w:rsidP="004265D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контрольных событий </w:t>
      </w:r>
      <w:r w:rsidR="001C71D5"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 w:rsidR="001C71D5"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6502" w:rsidRPr="004265D5" w:rsidRDefault="001C71D5" w:rsidP="004265D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Левокумского муниципального </w:t>
      </w:r>
      <w:r w:rsidR="00255EA3"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Ставропольского края</w:t>
      </w:r>
      <w:r w:rsidR="00CA6502"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экономики»</w:t>
      </w:r>
    </w:p>
    <w:p w:rsidR="00CA6502" w:rsidRPr="004265D5" w:rsidRDefault="00CA6502" w:rsidP="004265D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317" w:type="dxa"/>
        <w:tblInd w:w="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"/>
        <w:gridCol w:w="3090"/>
        <w:gridCol w:w="406"/>
        <w:gridCol w:w="2551"/>
        <w:gridCol w:w="4677"/>
        <w:gridCol w:w="2686"/>
        <w:gridCol w:w="28"/>
      </w:tblGrid>
      <w:tr w:rsidR="00CA6502" w:rsidRPr="004265D5" w:rsidTr="004576DF">
        <w:trPr>
          <w:gridAfter w:val="1"/>
          <w:wAfter w:w="28" w:type="dxa"/>
          <w:trHeight w:val="1109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основного мероприятия подпрограммы Программы 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Плановый / фактический срок наступления контрольного события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  <w:r w:rsidR="00ED0A5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Результаты </w:t>
            </w:r>
          </w:p>
          <w:p w:rsidR="00CA6502" w:rsidRPr="004265D5" w:rsidRDefault="00CA650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11</w:t>
            </w:r>
          </w:p>
          <w:p w:rsidR="00CA6502" w:rsidRPr="004265D5" w:rsidRDefault="00CA6502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502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CA6502" w:rsidRPr="004265D5" w:rsidRDefault="00CA650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C71D5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C71D5" w:rsidRPr="004265D5" w:rsidRDefault="00255EA3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 Цель «Создание условий для ведения бизнеса в Левокумском муниципальном округе Ставропольском края»</w:t>
            </w:r>
          </w:p>
        </w:tc>
      </w:tr>
      <w:tr w:rsidR="001C71D5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C71D5" w:rsidRPr="004265D5" w:rsidRDefault="00255EA3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1 «Развитие малого и среднего предпринимательства»</w:t>
            </w:r>
          </w:p>
        </w:tc>
      </w:tr>
      <w:tr w:rsidR="001C71D5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C71D5" w:rsidRPr="004265D5" w:rsidRDefault="00255EA3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 подпрограммы 1 Программы «Повышение предпринимательской активности в Левокумском муниципальном округе Ставропольского края»</w:t>
            </w:r>
          </w:p>
        </w:tc>
      </w:tr>
      <w:tr w:rsidR="001C71D5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C71D5" w:rsidRPr="004265D5" w:rsidRDefault="0049639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C71D5" w:rsidRPr="004265D5" w:rsidRDefault="008C185F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</w:t>
            </w:r>
            <w:r w:rsidR="00255EA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Пропаганда и популяризация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C71D5" w:rsidRPr="004265D5" w:rsidRDefault="0049639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1C71D5" w:rsidRPr="004265D5" w:rsidRDefault="00263712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ходе подготовки мероприятий, посвященных празднованию профессиональных праздников Дня российского предпринимательства, Дня работника торговли, приобретены ценные подарки субъектам малого и среднего предпринимательства</w:t>
            </w:r>
            <w:r w:rsidR="006C6E4E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поощрения за развитие малого бизнеса в Левокумском муниципальном округе Ставропольского края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1C71D5" w:rsidRPr="004265D5" w:rsidRDefault="00255EA3" w:rsidP="0060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</w:t>
            </w:r>
            <w:r w:rsidR="00F7746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79186E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  <w:r w:rsidR="0026371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6E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496392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96392" w:rsidRPr="004265D5" w:rsidRDefault="00496392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55EA3" w:rsidRPr="004265D5" w:rsidRDefault="00255EA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1.</w:t>
            </w:r>
          </w:p>
          <w:p w:rsidR="00496392" w:rsidRPr="004265D5" w:rsidRDefault="00255EA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Проведено мероприятие, посвященное празднованию «Дня российского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предпринимательства».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5006" w:rsidRPr="004265D5" w:rsidRDefault="00496392" w:rsidP="00426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26.05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496392" w:rsidRDefault="00496392" w:rsidP="00426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662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.05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C37E65" w:rsidRPr="00C37E65" w:rsidRDefault="00C37E65" w:rsidP="00426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496392" w:rsidRPr="004265D5" w:rsidRDefault="00790C1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0334" w:rsidRPr="004265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265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.05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проведено районное мероприятие, посвященное празднованию Дня российского предпринимательства, на котором </w:t>
            </w:r>
            <w:r w:rsidR="00C00334" w:rsidRPr="004265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4265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субъектов малого и среднего </w:t>
            </w:r>
            <w:r w:rsidRPr="004265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были награждены грамотами и ценными подарками.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496392" w:rsidRPr="004265D5" w:rsidRDefault="00664193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8C185F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8C185F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55EA3" w:rsidRPr="004265D5" w:rsidRDefault="00255EA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2.</w:t>
            </w:r>
          </w:p>
          <w:p w:rsidR="008C185F" w:rsidRPr="004265D5" w:rsidRDefault="00255EA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Проведено мероприятие, посвященное празднованию «Дня торговли».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454B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C185F" w:rsidRPr="004265D5" w:rsidRDefault="00790C11" w:rsidP="00E662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662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F7454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790C1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432F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.07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проведено районное мероприятие, посвященное празднованию «Дня работника торговли», на котором были награждены 1</w:t>
            </w:r>
            <w:r w:rsidR="000432F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 в торговой сфере, принимающих активное участие в мероприятиях Левокумского муниципального округа.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664193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57CE5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4265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1.2. Проведение информационных кампаний для субъектов МСП в средствах массовой информации и на сайте администрации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Левокумском муниципальном округе информирование субъектов малого и среднего предпринимательства осуществляется в средствах массовой информации и на сайте администрации.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60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</w:t>
            </w:r>
            <w:r w:rsidR="008A2D9E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C185F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8C185F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454B" w:rsidRPr="004265D5" w:rsidRDefault="00F7454B" w:rsidP="004265D5">
            <w:pPr>
              <w:tabs>
                <w:tab w:val="left" w:pos="99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3-6.</w:t>
            </w:r>
          </w:p>
          <w:p w:rsidR="00F7454B" w:rsidRPr="004265D5" w:rsidRDefault="00F7454B" w:rsidP="004265D5">
            <w:pPr>
              <w:tabs>
                <w:tab w:val="left" w:pos="99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Проведено информационное освещение в средствах массовой информации и на сайте администрации вопросов государственной и муниципальной поддержки субъектов МСП:</w:t>
            </w:r>
          </w:p>
          <w:p w:rsidR="0033794D" w:rsidRPr="004265D5" w:rsidRDefault="0033794D" w:rsidP="004265D5">
            <w:pPr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1 квартал – 6</w:t>
            </w:r>
          </w:p>
          <w:p w:rsidR="0033794D" w:rsidRPr="004265D5" w:rsidRDefault="0033794D" w:rsidP="004265D5">
            <w:pPr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- 16</w:t>
            </w:r>
          </w:p>
          <w:p w:rsidR="0033794D" w:rsidRPr="004265D5" w:rsidRDefault="0033794D" w:rsidP="004265D5">
            <w:pPr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 месяцев - 24</w:t>
            </w:r>
          </w:p>
          <w:p w:rsidR="008C185F" w:rsidRPr="004265D5" w:rsidRDefault="0033794D" w:rsidP="004265D5">
            <w:pPr>
              <w:tabs>
                <w:tab w:val="left" w:pos="99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2023 год - 32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454B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F7454B" w:rsidRPr="004265D5" w:rsidRDefault="00D17FD4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F7454B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7454B" w:rsidRPr="004265D5" w:rsidRDefault="00D17FD4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="00F7454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F7454B" w:rsidRPr="004265D5" w:rsidRDefault="00D17FD4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F7454B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7454B" w:rsidRPr="004265D5" w:rsidRDefault="00D17FD4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="00F7454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F7454B" w:rsidRPr="004265D5" w:rsidRDefault="00D17FD4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F7454B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C185F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C55E7" w:rsidRPr="004265D5" w:rsidRDefault="00D17FD4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17FD4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242F4C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D17FD4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17FD4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размещено</w:t>
            </w:r>
            <w:r w:rsidR="00D17FD4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сайте администрации Левокумского муниципального округа </w:t>
            </w:r>
            <w:r w:rsidR="00AF71F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  <w:r w:rsidR="00D17FD4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публикаций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D17FD4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D17FD4" w:rsidRPr="004265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общественно-политической газете Левокумского муниципального округа Ставропольского края «Левокумье»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опубликовано </w:t>
            </w:r>
            <w:r w:rsidR="00AF71F5" w:rsidRPr="004265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  <w:r w:rsidR="00D17FD4" w:rsidRPr="004265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статей</w:t>
            </w:r>
            <w:r w:rsidR="00D17FD4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о получении субсидии для МСП, </w:t>
            </w:r>
            <w:r w:rsidR="00D17FD4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государственной поддержки субъектов малого и среднего предпринимател</w:t>
            </w:r>
            <w:r w:rsidR="002363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ьства.</w:t>
            </w:r>
            <w:r w:rsidR="001B5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664193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555BE" w:rsidRPr="004265D5" w:rsidTr="008129A2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 подпрограммы 1 Программы «Создание условий для развития конкурентной среды на социально-значимых рынках Левокумского муниципального округа»</w:t>
            </w:r>
          </w:p>
        </w:tc>
      </w:tr>
      <w:tr w:rsidR="008C185F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766E4C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F7454B" w:rsidP="004265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 «Мониторинг участия субъектов малого предпринимательства в закупках товаров, работ, услуг для обеспечения муниципальных нужд»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E72F3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0E48B2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Проводится</w:t>
            </w:r>
            <w:r w:rsidR="00F7454B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мониторинг</w:t>
            </w: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объема закупок</w:t>
            </w:r>
            <w:r w:rsidR="00F7454B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товаров, работ</w:t>
            </w: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="00F7454B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услуг для обеспечения муниципальных нужд</w:t>
            </w: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участием субъектов малого</w:t>
            </w:r>
            <w:r w:rsidR="00582BE0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среднего</w:t>
            </w: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предпринимательства</w:t>
            </w:r>
            <w:r w:rsidR="00F7454B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 </w:t>
            </w:r>
            <w:r w:rsidR="00F57CE5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составило</w:t>
            </w: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F71F5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30,4</w:t>
            </w:r>
            <w:r w:rsidR="00EB6A11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</w:tr>
      <w:tr w:rsidR="00F7454B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7454B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7454B" w:rsidRPr="004265D5" w:rsidRDefault="00F7454B" w:rsidP="004265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7.</w:t>
            </w:r>
          </w:p>
          <w:p w:rsidR="00F7454B" w:rsidRPr="004265D5" w:rsidRDefault="00F7454B" w:rsidP="004265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 мониторинг объема закупок товаров, работ и услуг для обеспечения муниципальных нужд с участием субъектов малого и среднего предпринимательства.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2DA8" w:rsidRPr="004265D5" w:rsidRDefault="00672DA8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F7454B" w:rsidRPr="004265D5" w:rsidRDefault="00D17FD4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8E7BA4" w:rsidRPr="004265D5" w:rsidRDefault="008E7BA4" w:rsidP="00426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данным мониторинга в Левокумском муниципальном округе осуществлен</w:t>
            </w:r>
            <w:r w:rsidR="006321A3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закупк</w:t>
            </w:r>
            <w:r w:rsidR="006321A3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72B39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2B39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товаров, работ и услуг для обеспечения муниципальных нужд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субъектов малого</w:t>
            </w:r>
            <w:r w:rsidR="00C802D0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6783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и среднего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предпринимательства на сумму </w:t>
            </w:r>
            <w:r w:rsidR="00AF71F5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323722,5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F7454B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F7454B" w:rsidRPr="004265D5" w:rsidRDefault="00F7454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57CE5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4265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1.4 «Проведение мониторинга субъектов предпринимательской деятельности о состоянии и развитии конкурентной среды на рынках товаров и услуг округа»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Проводится мониторинг субъектов предпринимательской деятельности о состоянии и развитии конкурентной среды на рынках товаров и услуг округа.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F57CE5" w:rsidRPr="004265D5" w:rsidRDefault="00F57CE5" w:rsidP="003760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 составило </w:t>
            </w:r>
            <w:r w:rsidR="0037607E" w:rsidRPr="0037607E">
              <w:rPr>
                <w:rFonts w:ascii="Times New Roman" w:hAnsi="Times New Roman" w:cs="Times New Roman"/>
                <w:bCs/>
                <w:sz w:val="24"/>
                <w:szCs w:val="24"/>
              </w:rPr>
              <w:t>30,4</w:t>
            </w:r>
            <w:r w:rsidRPr="003760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%</w:t>
            </w:r>
          </w:p>
        </w:tc>
      </w:tr>
      <w:tr w:rsidR="008C185F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8C185F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8.</w:t>
            </w:r>
          </w:p>
          <w:p w:rsidR="008C185F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 мониторинг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субъектов предпринимательской деятельности о состоянии и развитии конкурентной среды на рынках товаров и услуг округа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7A1E" w:rsidRPr="004265D5" w:rsidRDefault="007555BE" w:rsidP="00426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8C185F" w:rsidRPr="004265D5" w:rsidRDefault="008C185F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1C24FA" w:rsidRPr="004265D5" w:rsidRDefault="001C24FA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декабре 202</w:t>
            </w:r>
            <w:r w:rsidR="00AF71F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 был проведен мониторинг субъектов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предпринимательской деятельности о состоянии и развитии конкурентной среды на рынках товаров и услуг округа.</w:t>
            </w:r>
          </w:p>
          <w:p w:rsidR="001C24FA" w:rsidRPr="004265D5" w:rsidRDefault="001C24FA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AF71F5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171 субъект предпринимательской деятельности принял участие в оценке товарных рынков, уровня конкуренции и финансовых услуг:</w:t>
            </w:r>
          </w:p>
          <w:p w:rsidR="001C24FA" w:rsidRPr="004265D5" w:rsidRDefault="001C24FA" w:rsidP="00426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57210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</w:t>
            </w:r>
            <w:r w:rsidR="00AF71F5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опрошенных предпринимателей считают конкуренцию на товарных рынках умеренной;</w:t>
            </w:r>
          </w:p>
          <w:p w:rsidR="001C24FA" w:rsidRPr="004265D5" w:rsidRDefault="001C24FA" w:rsidP="00426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</w:t>
            </w:r>
            <w:r w:rsidR="00AF71F5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F71F5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опрошенных предпринимателей считают, что административные барьеры для ведения деятельности отсутствуют или преодолимы без существенных затрат;</w:t>
            </w:r>
          </w:p>
          <w:p w:rsidR="001C24FA" w:rsidRPr="004265D5" w:rsidRDefault="001C24FA" w:rsidP="00426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</w:t>
            </w:r>
            <w:r w:rsidR="00AF71F5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F71F5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респондентов удовлетворены кредитованием в сфере финансовых услуг. </w:t>
            </w:r>
          </w:p>
          <w:p w:rsidR="00F76C17" w:rsidRPr="004265D5" w:rsidRDefault="001C24FA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ключевых показателей по 15 товарным рынкам выполнены на </w:t>
            </w:r>
            <w:r w:rsidR="00AF71F5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8C185F" w:rsidRPr="004265D5" w:rsidRDefault="00664193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E72F35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E72F35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Задача 3 подпрограммы 1 Программы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</w:tr>
      <w:tr w:rsidR="00E72F35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72F35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72F35" w:rsidRPr="004265D5" w:rsidRDefault="007555BE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1.5. Оказание на конкурсной основе муниципальной поддержки в виде субсидии субъектам малого и среднего предпринимательства на развитие собственного бизнеса на территории Левокумского муниципального округа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72F35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E72F35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Администрацией Левокумского муниципального округа оказывается финансовая поддержка в виде субсидий субъектам малого и среднего предпринимательства на развитие собственного бизнеса на территории района.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  Левокумского муниципального округа, получивших субсидию на развитие бизнеса</w:t>
            </w:r>
            <w:r w:rsidR="0088232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7CE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336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57CE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72F35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численности работников (без внешних совместителей) всех предприятий и организаций </w:t>
            </w:r>
            <w:r w:rsidR="00830197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71F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28,2</w:t>
            </w:r>
            <w:r w:rsidR="00830197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="00F57CE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tabs>
                <w:tab w:val="left" w:pos="2169"/>
              </w:tabs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Контрольное событие 9.</w:t>
            </w:r>
          </w:p>
          <w:p w:rsidR="007555BE" w:rsidRPr="004265D5" w:rsidRDefault="007555BE" w:rsidP="004265D5">
            <w:pPr>
              <w:tabs>
                <w:tab w:val="left" w:pos="2169"/>
              </w:tabs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Предоставлены субсидии субъектам малого и среднего предпринимательства на развитие собственного бизнеса на территории Левокумского муниципального округа.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295" w:rsidRPr="004265D5" w:rsidRDefault="007555BE" w:rsidP="00426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555BE" w:rsidRPr="004265D5" w:rsidRDefault="001C24FA" w:rsidP="00426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AF71F5" w:rsidP="004265D5">
            <w:pPr>
              <w:tabs>
                <w:tab w:val="left" w:pos="11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</w:t>
            </w:r>
            <w:r w:rsidR="001C24FA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2 индивидуальных предпринимателя из села Левокумского</w:t>
            </w:r>
            <w:r w:rsidR="0088232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1C24FA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C24FA" w:rsidRPr="00426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работающие в сфере </w:t>
            </w:r>
            <w:r w:rsidRPr="00426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торговли и строительных </w:t>
            </w:r>
            <w:r w:rsidR="001C24FA" w:rsidRPr="00426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</w:t>
            </w:r>
            <w:r w:rsidR="0088232B" w:rsidRPr="00426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C24FA" w:rsidRPr="00426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24FA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получили субсидии по 200,0 тысяч рублей.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B761D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1.6. 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E43D7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="00B761DE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</w:t>
            </w:r>
            <w:r w:rsidR="00B761DE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консультационная помощь субъектам малого и среднего предпринимательства.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1C24FA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оказанных консультационно-информационных услуг субъектам малого и среднего предпринимательства -</w:t>
            </w:r>
            <w:r w:rsidR="009367EE" w:rsidRPr="004265D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761D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761DE" w:rsidRPr="004265D5" w:rsidRDefault="00B761D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61DE" w:rsidRPr="004265D5" w:rsidRDefault="00B761DE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Контрольное событие 10-13.</w:t>
            </w:r>
          </w:p>
          <w:p w:rsidR="00B761DE" w:rsidRPr="004265D5" w:rsidRDefault="00B761DE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Предоставлены консультационно-информационные услуги по вопросам поддержки субъектов МСП:</w:t>
            </w:r>
          </w:p>
          <w:p w:rsidR="0033794D" w:rsidRPr="004265D5" w:rsidRDefault="0033794D" w:rsidP="004265D5">
            <w:pPr>
              <w:adjustRightInd w:val="0"/>
              <w:spacing w:after="0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1 квартал – 8</w:t>
            </w:r>
          </w:p>
          <w:p w:rsidR="0033794D" w:rsidRPr="004265D5" w:rsidRDefault="0033794D" w:rsidP="004265D5">
            <w:pPr>
              <w:adjustRightInd w:val="0"/>
              <w:spacing w:after="0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- 16</w:t>
            </w:r>
          </w:p>
          <w:p w:rsidR="0033794D" w:rsidRPr="004265D5" w:rsidRDefault="0033794D" w:rsidP="004265D5">
            <w:pPr>
              <w:adjustRightInd w:val="0"/>
              <w:spacing w:after="0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9 месяцев - 24</w:t>
            </w:r>
          </w:p>
          <w:p w:rsidR="00B761DE" w:rsidRPr="004265D5" w:rsidRDefault="0033794D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2023 год - 33.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877E6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C614A" w:rsidRPr="004265D5" w:rsidRDefault="00D877E6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8E7BA4" w:rsidRPr="004265D5" w:rsidRDefault="008E7BA4" w:rsidP="00426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</w:t>
            </w:r>
            <w:r w:rsidR="009367EE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оказано </w:t>
            </w:r>
            <w:r w:rsidR="00D877E6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консульта</w:t>
            </w:r>
            <w:r w:rsidR="007E43D7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услуг по вопросам: </w:t>
            </w:r>
          </w:p>
          <w:p w:rsidR="008E7BA4" w:rsidRPr="004265D5" w:rsidRDefault="008E7BA4" w:rsidP="004265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получения поддержки МСП в виде субсидии;</w:t>
            </w:r>
          </w:p>
          <w:p w:rsidR="00B761DE" w:rsidRPr="004265D5" w:rsidRDefault="00255ACF" w:rsidP="00C05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367EE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9367EE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нестационарн</w:t>
            </w:r>
            <w:r w:rsidR="00C05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="009367EE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</w:t>
            </w:r>
            <w:r w:rsidR="00C05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</w:t>
            </w:r>
            <w:r w:rsidR="009367EE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заключения договор</w:t>
            </w:r>
            <w:r w:rsidR="00C05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на право размещения НТО.</w:t>
            </w:r>
            <w:r w:rsidR="009367EE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B761DE" w:rsidRPr="004265D5" w:rsidRDefault="00B761D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B761D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II Цель 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</w:tr>
      <w:tr w:rsidR="00160068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B761D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2 «Формирование благоприятного инвестиционного климата в Левокумском муниципальном округе Ставропольского»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B761D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 подпрограммы 2 Программы «Формирование благоприятных условий для привлечения инвестиций и повышения инвестиционной активности бизнеса в Левокумском округе»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2.1. </w:t>
            </w:r>
            <w:r w:rsidR="00B761D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инвестиционн</w:t>
            </w:r>
            <w:r w:rsidR="00E2334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ой привлекательности Левокумско</w:t>
            </w:r>
            <w:r w:rsidR="00B761D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го муниципального округа на официальном сайте администрации, в средствах массовой информации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информационное освещение инвестиционной деятельности в средствах массовой информации, актуализируются данные об инвестиционной деятельности в Левокумском муниципальном </w:t>
            </w:r>
            <w:r w:rsidR="004E0383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округе 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администрации.</w:t>
            </w:r>
          </w:p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E2334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Объём инвестиций в основной капитал за счет всех источников финансирования </w:t>
            </w:r>
            <w:r w:rsidR="00520B12" w:rsidRPr="004265D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EA1" w:rsidRPr="004265D5">
              <w:rPr>
                <w:rFonts w:ascii="Times New Roman" w:hAnsi="Times New Roman" w:cs="Times New Roman"/>
                <w:sz w:val="24"/>
                <w:szCs w:val="24"/>
              </w:rPr>
              <w:t>2170,86</w:t>
            </w:r>
            <w:r w:rsidR="004E0383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="00520B12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383" w:rsidRPr="004265D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334E" w:rsidRPr="004265D5" w:rsidRDefault="00E2334E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14-15.</w:t>
            </w:r>
          </w:p>
          <w:p w:rsidR="00E2334E" w:rsidRPr="004265D5" w:rsidRDefault="00E2334E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информационное освещение инвестиционной деятельности в средствах массовой информации </w:t>
            </w:r>
          </w:p>
          <w:p w:rsidR="00F06903" w:rsidRPr="004265D5" w:rsidRDefault="00F06903" w:rsidP="00426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1 полугодие – 1</w:t>
            </w:r>
          </w:p>
          <w:p w:rsidR="007555BE" w:rsidRPr="004265D5" w:rsidRDefault="00F06903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год - 2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0247F3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247F3" w:rsidRPr="004265D5" w:rsidRDefault="008D6881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0247F3" w:rsidRPr="004265D5" w:rsidRDefault="000247F3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7F3" w:rsidRPr="004265D5" w:rsidRDefault="008D6881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0247F3"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247F3" w:rsidRPr="004265D5" w:rsidRDefault="008D6881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152246" w:rsidRPr="004265D5" w:rsidRDefault="00152246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555BE" w:rsidRPr="00CA2D0A" w:rsidRDefault="00E31494" w:rsidP="00E31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="003D0A58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334E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14035E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3D0A58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="00E2334E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сайте администрации Левокумского </w:t>
            </w:r>
            <w:r w:rsidR="000161DD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округа размещено </w:t>
            </w:r>
            <w:r w:rsidR="00982CD1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8D6881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публикаци</w:t>
            </w:r>
            <w:r w:rsidR="00BF75CD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="003C70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F332F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инвестиционной </w:t>
            </w:r>
            <w:r w:rsidR="003C702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направленности</w:t>
            </w:r>
            <w:r w:rsidR="00E2334E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общественно-политической газете Левокумского муниципального округа Ст</w:t>
            </w:r>
            <w:r w:rsidR="003D0A58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авропольского края «Левокумье» </w:t>
            </w:r>
            <w:r w:rsidR="00880F71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76F56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стат</w:t>
            </w:r>
            <w:r w:rsidR="00880F71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ьи</w:t>
            </w:r>
            <w:r w:rsidR="00E2334E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 участии в конкурсе по получени</w:t>
            </w:r>
            <w:r w:rsidR="003D0A58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</w:t>
            </w:r>
            <w:r w:rsidR="001D3324" w:rsidRP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субсидии для МСП и победителе.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334E" w:rsidRPr="004265D5" w:rsidRDefault="00E2334E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16-19.</w:t>
            </w:r>
          </w:p>
          <w:p w:rsidR="007555BE" w:rsidRPr="004265D5" w:rsidRDefault="00E2334E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Актуализированы данные интернет-порталов об инвестиционной деятельности в Левокумском муниципальном округе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B77450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B77450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5BE" w:rsidRPr="004265D5" w:rsidRDefault="00B77450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B77450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5BE" w:rsidRPr="004265D5" w:rsidRDefault="00B77450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B77450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E2334E" w:rsidP="00D077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Актуализированы данные об инвестиционной деятельности в Левокумском муниципальном округе на сайте администрации Левокумского муниципального округа: инвестиционных площадок - </w:t>
            </w:r>
            <w:r w:rsidR="0014035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11, инвестиционных проектов </w:t>
            </w:r>
            <w:r w:rsidR="00D077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035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2.2. </w:t>
            </w:r>
            <w:r w:rsidR="00B761D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Сопровождение и мониторинг инвестиционных проектов Левокумского муниципального округа  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DD7EC8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14035E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0B1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ода осуществлялся ежеквартальный мониторинг 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инвестиционных проектов Левокумского муниципального округа с актуализацией перечня инвестиционных проектов.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проектов, реализуемых на территории округа-</w:t>
            </w:r>
            <w:r w:rsidR="0014035E" w:rsidRPr="004265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015F9" w:rsidRPr="00426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334E" w:rsidRPr="004265D5" w:rsidRDefault="00E2334E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20-23.</w:t>
            </w:r>
          </w:p>
          <w:p w:rsidR="007555BE" w:rsidRPr="004265D5" w:rsidRDefault="00E2334E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Проведен мониторинг объема инвестиций, инвестиционных предложений и проектов, реализуемых на территории Левокумского муниципального округа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090D" w:rsidRPr="004265D5" w:rsidRDefault="0028090D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90D" w:rsidRPr="004265D5" w:rsidRDefault="0028090D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8090D" w:rsidRPr="004265D5" w:rsidRDefault="0028090D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DD7EC8" w:rsidRPr="004265D5" w:rsidRDefault="00DD7EC8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Ведется мониторинг объема инвестиций, инвестиционных предложений и проектов, реализуемых в Левокумском муниципальном округе.</w:t>
            </w:r>
          </w:p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По данным мониторинга в Лев</w:t>
            </w:r>
            <w:r w:rsidR="00A42517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окумском муниципальном </w:t>
            </w:r>
            <w:r w:rsidR="0000438C" w:rsidRPr="004265D5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 w:rsidR="00A42517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инвестиционных проект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7555BE" w:rsidRPr="004265D5" w:rsidRDefault="00A42517" w:rsidP="004265D5">
            <w:pPr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инвестиционных прое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ктов с началом реализации – 202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год, в том числе реализованы в 202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инвестиционных проектов;</w:t>
            </w:r>
          </w:p>
          <w:p w:rsidR="007555BE" w:rsidRPr="004265D5" w:rsidRDefault="00A42517" w:rsidP="004265D5">
            <w:pPr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инвестиционных проекто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в с началом реализации – до 202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, в том числе реализованы в 202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1E2D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9F5D7C" w:rsidRPr="00426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инвестиционных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8858B7" w:rsidRPr="004265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55BE" w:rsidRPr="004265D5" w:rsidRDefault="007555BE" w:rsidP="004265D5">
            <w:pPr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Планируемая сумма инвестиционных вложен</w:t>
            </w:r>
            <w:r w:rsidR="0028090D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ий по проектам составляет </w:t>
            </w:r>
            <w:r w:rsidR="008858B7" w:rsidRPr="004265D5">
              <w:rPr>
                <w:rFonts w:ascii="Times New Roman" w:hAnsi="Times New Roman" w:cs="Times New Roman"/>
                <w:sz w:val="24"/>
                <w:szCs w:val="24"/>
              </w:rPr>
              <w:t>6378,56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 млн. рублей</w:t>
            </w:r>
            <w:r w:rsidR="00241E2D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со сроками реализации 2014-202</w:t>
            </w:r>
            <w:r w:rsidR="008858B7" w:rsidRPr="004265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7555BE" w:rsidRPr="004265D5" w:rsidRDefault="007555BE" w:rsidP="004265D5">
            <w:pPr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инвестировано </w:t>
            </w:r>
            <w:r w:rsidR="008858B7" w:rsidRPr="004265D5">
              <w:rPr>
                <w:rFonts w:ascii="Times New Roman" w:hAnsi="Times New Roman" w:cs="Times New Roman"/>
                <w:sz w:val="24"/>
                <w:szCs w:val="24"/>
              </w:rPr>
              <w:t>6319,07</w:t>
            </w:r>
            <w:r w:rsidR="0028090D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млн. руб., в том числе за 202</w:t>
            </w:r>
            <w:r w:rsidR="008858B7" w:rsidRPr="00426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090D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8858B7" w:rsidRPr="004265D5">
              <w:rPr>
                <w:rFonts w:ascii="Times New Roman" w:hAnsi="Times New Roman" w:cs="Times New Roman"/>
                <w:sz w:val="24"/>
                <w:szCs w:val="24"/>
              </w:rPr>
              <w:t>1154,95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рублей. 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77993" w:rsidRPr="004265D5" w:rsidRDefault="00177993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24-25.</w:t>
            </w:r>
          </w:p>
          <w:p w:rsidR="007555BE" w:rsidRPr="004265D5" w:rsidRDefault="00177993" w:rsidP="00426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Внесены изменения в перечень инвестиционных проектов Левокумского муниципального округа.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B234AB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B234AB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5BE" w:rsidRPr="004265D5" w:rsidRDefault="00B234AB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7555BE"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B234AB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Актуализирован перечень инвестиционных проектов Левокумского муниципального округа Ставропольского края:</w:t>
            </w:r>
          </w:p>
          <w:p w:rsidR="00177993" w:rsidRPr="004265D5" w:rsidRDefault="00AE3842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Инвестиционный проект «Строительство тепличного комплекса по выращиванию овощей закрытого грунта». </w:t>
            </w:r>
          </w:p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Агрокомплекс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«Восточный» - генеральный директор Гейдаров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Хагани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Билал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Оглы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«Закладка виноградных насаждений и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уходные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работы за ними». </w:t>
            </w:r>
          </w:p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- ИП Глава К(Ф)Х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Голубовский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Василий Михайлович. </w:t>
            </w:r>
          </w:p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«Строительство станции технического обслуживания автомобилей», находящейся по адресу: с. Левокумское, ул. Шоссейная, 39д. </w:t>
            </w:r>
          </w:p>
          <w:p w:rsidR="00177993" w:rsidRPr="004265D5" w:rsidRDefault="00AE3842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- 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Султангусейнов</w:t>
            </w:r>
            <w:proofErr w:type="spellEnd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Нурислам</w:t>
            </w:r>
            <w:proofErr w:type="spellEnd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Амирович</w:t>
            </w:r>
            <w:proofErr w:type="spellEnd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77993" w:rsidRPr="004265D5" w:rsidRDefault="00241E2D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«Создание фермы по разведению КРС молочного направления».</w:t>
            </w:r>
          </w:p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- Омаров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Гаджимурат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Магомедович. </w:t>
            </w:r>
          </w:p>
          <w:p w:rsidR="00177993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«Создание комплекса молочного животноводства» ООО «Прогресс».</w:t>
            </w:r>
          </w:p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Инициатор проекта – Шершнев Иван Алексеевич.</w:t>
            </w:r>
          </w:p>
          <w:p w:rsidR="00177993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«Создание молочно-товарной фермы» СПК «Владимировский».</w:t>
            </w:r>
          </w:p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–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Клабуков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Юрий Владимирович.</w:t>
            </w:r>
          </w:p>
          <w:p w:rsidR="00177993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«Магазин автозапчасти с шиномонтажной мастерской».</w:t>
            </w:r>
          </w:p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–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Мирзамагомедов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Рашид.</w:t>
            </w:r>
          </w:p>
          <w:p w:rsidR="00B234AB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3E55F4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234A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«Откормочный комплекс КРС». </w:t>
            </w:r>
          </w:p>
          <w:p w:rsidR="00B234AB" w:rsidRPr="004265D5" w:rsidRDefault="00870130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Инициатор проекта – ИП Ткач</w:t>
            </w:r>
            <w:r w:rsidR="00B234A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Александр Александрович.</w:t>
            </w:r>
          </w:p>
          <w:p w:rsidR="002D133B" w:rsidRPr="004265D5" w:rsidRDefault="002D133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241E2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«Создание молочно-товарной фермы».</w:t>
            </w:r>
          </w:p>
          <w:p w:rsidR="002D133B" w:rsidRPr="004265D5" w:rsidRDefault="002D133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- ИП глава КФХ Ильясов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Магомедкарим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Газимагомедович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133B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0. «Реконструкция объекта нежилого 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здания «Магазин»</w:t>
            </w:r>
            <w:r w:rsidR="00DC75D1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133B" w:rsidRPr="004265D5" w:rsidRDefault="002D133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Инициатор проекта – ИП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Джарбаева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Райсат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Абдуллаевна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D133B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«Реконструкция многофункциональной автомобильной заправочной станции»</w:t>
            </w:r>
            <w:r w:rsidR="00DC75D1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133B" w:rsidRPr="004265D5" w:rsidRDefault="002D133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Инициатор проекта – ИП Магомедов Арсен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Уцумиевич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D133B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AB49B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«Реконструкция цеха первичной переработки и модернизация оборудования винзавода».</w:t>
            </w:r>
          </w:p>
          <w:p w:rsidR="002D133B" w:rsidRPr="004265D5" w:rsidRDefault="002D133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Инициатор проекта – АО «Левокумское»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Голубовский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Василий Михайлович. </w:t>
            </w:r>
          </w:p>
          <w:p w:rsidR="002D133B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B49B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гостиницы</w:t>
            </w:r>
            <w:r w:rsidR="00AB49B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133B" w:rsidRPr="004265D5" w:rsidRDefault="002D133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– ИП Омаров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Абдулвагаб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Алибагандович</w:t>
            </w:r>
            <w:proofErr w:type="spellEnd"/>
            <w:r w:rsidR="00AB49B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133B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  <w:r w:rsidR="00AB49B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молочно-товарной фермы для содержания КРС</w:t>
            </w:r>
            <w:r w:rsidR="00AB49B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133B" w:rsidRPr="004265D5" w:rsidRDefault="002D133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– ИП Глава КФХ Магомедова Луиза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Арсеновна</w:t>
            </w:r>
            <w:proofErr w:type="spellEnd"/>
            <w:r w:rsidR="00AB49B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133B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92EA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Реконструкция SPA-Отеля Елена</w:t>
            </w:r>
            <w:r w:rsidR="00F92EA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D133B" w:rsidRPr="004265D5" w:rsidRDefault="002D133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- ИП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Катрычева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Инна Алексеевна</w:t>
            </w:r>
            <w:r w:rsidR="00F92EA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2D133B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F92EA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2D133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объекта капитального строительства "Орошаемый участок на землях ООО "Прогресс" Левокумского района Ставропольского края</w:t>
            </w:r>
            <w:r w:rsidR="00F92EA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DC75D1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41E2D" w:rsidRPr="004265D5" w:rsidRDefault="002D133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Инициатор проекта – Люфт Андрей Андреевич</w:t>
            </w:r>
            <w:r w:rsidR="00F92EA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17248" w:rsidRPr="004265D5" w:rsidRDefault="005A4D4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 «Приобретение технологического оборудования</w:t>
            </w:r>
            <w:r w:rsidR="0051724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:rsidR="005A4D41" w:rsidRPr="004265D5" w:rsidRDefault="00517248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</w:t>
            </w:r>
            <w:r w:rsidR="000B5A8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5A8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0B5A8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Вагапов</w:t>
            </w:r>
            <w:proofErr w:type="spellEnd"/>
            <w:r w:rsidR="000B5A8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Беслан Русланович.</w:t>
            </w:r>
          </w:p>
          <w:p w:rsidR="000B5A88" w:rsidRPr="004265D5" w:rsidRDefault="000B5A88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18. «Создание животноводческой фермы». Инициатор </w:t>
            </w:r>
            <w:r w:rsidR="003E0EC9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ИП Глава КФХ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Умаханов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Шамил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Валибагандович</w:t>
            </w:r>
            <w:proofErr w:type="spellEnd"/>
            <w:r w:rsidR="003E0EC9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0EC9" w:rsidRPr="004265D5" w:rsidRDefault="003E0EC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19. «Создание молочно-товарной фермы для содержания КРС». </w:t>
            </w:r>
          </w:p>
          <w:p w:rsidR="003E0EC9" w:rsidRPr="004265D5" w:rsidRDefault="003E0EC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- ИП Глава КФХ Даудова Заира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Шамиловна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E0EC9" w:rsidRPr="004265D5" w:rsidRDefault="003E0EC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20. «Реконструкция кафе». </w:t>
            </w:r>
          </w:p>
          <w:p w:rsidR="003E0EC9" w:rsidRPr="004265D5" w:rsidRDefault="003E0EC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– ИП Исаева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Патима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Исаевна.</w:t>
            </w:r>
          </w:p>
          <w:p w:rsidR="003E0EC9" w:rsidRPr="004265D5" w:rsidRDefault="003E0EC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21. «Реконструкция магазина». </w:t>
            </w:r>
          </w:p>
          <w:p w:rsidR="003E0EC9" w:rsidRPr="004265D5" w:rsidRDefault="003E0EC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– ИП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Мнацаканян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Артур Алексеевич.</w:t>
            </w:r>
          </w:p>
          <w:p w:rsidR="003E0EC9" w:rsidRPr="004265D5" w:rsidRDefault="003E0EC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22. «Строительство магазина». </w:t>
            </w:r>
          </w:p>
          <w:p w:rsidR="003E0EC9" w:rsidRPr="004265D5" w:rsidRDefault="003E0EC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Инициатор проекта – ИП Киселева Анастасия Ильинична.</w:t>
            </w:r>
          </w:p>
          <w:p w:rsidR="003E0EC9" w:rsidRPr="004265D5" w:rsidRDefault="003E0EC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23. «Приобретение Универсальной Строительной машины </w:t>
            </w:r>
            <w:proofErr w:type="spellStart"/>
            <w:r w:rsidR="009E0378" w:rsidRPr="004265D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LandDigger</w:t>
            </w:r>
            <w:proofErr w:type="spellEnd"/>
            <w:r w:rsidR="009E037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1000 для строительства».</w:t>
            </w:r>
          </w:p>
          <w:p w:rsidR="009E0378" w:rsidRPr="004265D5" w:rsidRDefault="009E0378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– ИП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Кильяников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Андрей Сергеевич.</w:t>
            </w:r>
          </w:p>
          <w:p w:rsidR="009E0378" w:rsidRPr="004265D5" w:rsidRDefault="009E0378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 «Открытие торговой точки розлива пива «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ПивКо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9E0378" w:rsidRPr="004265D5" w:rsidRDefault="009E0378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Инициатор проекта – ИП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Абрамченко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Галина Владимировна.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2.3. </w:t>
            </w:r>
            <w:r w:rsidR="00B761D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международных и российских обучающих мероприятиях, выставках, информационных кампаниях по вопросам инвестиционной деятельности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361AF2" w:rsidP="002B61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 w:rsidR="005B265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276A86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A8500D" w:rsidRPr="004265D5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2B61D0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муниципальные</w:t>
            </w:r>
            <w:r w:rsidR="00A8500D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служащи</w:t>
            </w:r>
            <w:r w:rsidR="002B61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500D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Левокумского муниципального округа </w:t>
            </w:r>
            <w:r w:rsidR="005B265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Ставропольского края </w:t>
            </w:r>
            <w:r w:rsidR="0010232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</w:t>
            </w:r>
            <w:r w:rsidR="00C14C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имали </w:t>
            </w:r>
            <w:r w:rsidR="00E27A0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</w:t>
            </w:r>
            <w:r w:rsidR="00C14C00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международных и российских обучающих мероприятиях, выставках, информационных кампаниях по вопросам инвестиционной деятельности</w:t>
            </w:r>
            <w:r w:rsidR="00BE62C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27A0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177993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Объём инвестиций в основной капитал за счет всех источников финансирования </w:t>
            </w:r>
            <w:r w:rsidR="00B671C8" w:rsidRPr="004265D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CC8" w:rsidRPr="004265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7A02" w:rsidRPr="004265D5">
              <w:rPr>
                <w:rFonts w:ascii="Times New Roman" w:hAnsi="Times New Roman" w:cs="Times New Roman"/>
                <w:sz w:val="24"/>
                <w:szCs w:val="24"/>
              </w:rPr>
              <w:t>170,86</w:t>
            </w:r>
            <w:r w:rsidR="00A70A3D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 w:rsidR="00B671C8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A3D" w:rsidRPr="004265D5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55BE" w:rsidRPr="004265D5" w:rsidRDefault="002E0F5C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7993" w:rsidRPr="004265D5">
              <w:rPr>
                <w:rFonts w:ascii="Times New Roman" w:hAnsi="Times New Roman" w:cs="Times New Roman"/>
                <w:sz w:val="24"/>
                <w:szCs w:val="24"/>
              </w:rPr>
              <w:t>оличество инвестиционных проектов, реализуемых на территории округа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7993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27A02" w:rsidRPr="004265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7993" w:rsidRPr="004265D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7993" w:rsidRPr="004265D5" w:rsidRDefault="002E0F5C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оличество компани</w:t>
            </w:r>
            <w:proofErr w:type="gramStart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й-</w:t>
            </w:r>
            <w:proofErr w:type="gramEnd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экспортеров из числа МСП по итогам 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внедрения </w:t>
            </w:r>
            <w:proofErr w:type="spellStart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Региональ</w:t>
            </w:r>
            <w:r w:rsidR="00A340FA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="0017799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экспортного стандарта </w:t>
            </w:r>
            <w:r w:rsidR="00E27A0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-2</w:t>
            </w:r>
            <w:r w:rsidR="00A70A3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6239E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77993" w:rsidRPr="004265D5" w:rsidRDefault="00177993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26.</w:t>
            </w:r>
          </w:p>
          <w:p w:rsidR="007555BE" w:rsidRPr="004265D5" w:rsidRDefault="00177993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Принято участие руководителями, муниципальными служащими в совещаниях, конференциях, выставках, курсах повышения квалификации инвестиционной, инновационной направленности, включая расходы на проезд и проживание.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8D5DC2" w:rsidRPr="004265D5" w:rsidRDefault="00276A86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Руководителем принято участие</w:t>
            </w:r>
            <w:r w:rsidR="00CA2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5DC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07.12.2023 по 11.12.2023 гг.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Международной выставке-форуме «Россия» г. </w:t>
            </w:r>
            <w:r w:rsidR="008D5DC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Москва.</w:t>
            </w:r>
          </w:p>
          <w:p w:rsidR="002961F2" w:rsidRPr="004265D5" w:rsidRDefault="003E0D5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Муниципальными служащими принято участие</w:t>
            </w:r>
            <w:r w:rsidR="0016376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E0239" w:rsidRPr="004265D5" w:rsidRDefault="004E0239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- 06.07.2023 г. в семинаре-совещании в формате видеоконференцсвязи по вопросу: «Механизмы поддержки, оказываемые АО «Корпорация «МСП»;</w:t>
            </w:r>
          </w:p>
          <w:p w:rsidR="000247F3" w:rsidRDefault="0016376C" w:rsidP="00880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-13.09.2023 г. в совещании по вопросу создания инвестиционных площадок площадью до 300 гектар</w:t>
            </w:r>
            <w:r w:rsidR="00D5709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E47C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формате виде</w:t>
            </w:r>
            <w:r w:rsidR="00FD7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оконференцсвязи,</w:t>
            </w:r>
          </w:p>
          <w:p w:rsidR="00606B40" w:rsidRDefault="00FD74FC" w:rsidP="0077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- 13.09.2023 г.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тренинге на учебной производственной площадке «Фабрика процессов» в рамках образовательной программы «Путь инвестора» на базе НО «Фонд содействия инновационному развитию Ставропольского края»</w:t>
            </w:r>
            <w:r w:rsid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(участвовало 4 человека);</w:t>
            </w:r>
          </w:p>
          <w:p w:rsidR="00FD74FC" w:rsidRPr="004265D5" w:rsidRDefault="00606B40" w:rsidP="0060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26-27 октября 2023 г. в Минеральных Водах «Минводы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ЭКСПО»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 м</w:t>
            </w:r>
            <w:r w:rsidRP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еждународн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ой</w:t>
            </w:r>
            <w:r w:rsidRP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ой</w:t>
            </w:r>
            <w:r w:rsidRP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конференция и выставк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InRussia</w:t>
            </w:r>
            <w:proofErr w:type="spellEnd"/>
            <w:r w:rsidR="00FD7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2.4.  </w:t>
            </w:r>
            <w:r w:rsidR="00DB7F9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на конкурсной основе муниципальной поддержки в виде субсидии субъектам малого и среднего предпринимательства, </w:t>
            </w:r>
            <w:r w:rsidR="00DB7F9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реализующим инвестиционные проекты на территории Левокумского муниципального округа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374312" w:rsidRPr="004265D5" w:rsidRDefault="00374312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Администрацией </w:t>
            </w: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Левокумского муниципального округа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оказывается финансовая поддержка в виде</w:t>
            </w:r>
            <w:r w:rsidR="00DB7F9E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субсиди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субъектам малого и среднего предпринимательства, реализующим инвестиционные проекты на территории Левокумского муниципального округа</w:t>
            </w:r>
          </w:p>
          <w:p w:rsidR="00374312" w:rsidRPr="004265D5" w:rsidRDefault="00374312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74312" w:rsidRPr="004265D5" w:rsidRDefault="00374312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177993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инвестиционных проектов, реализуемых на территории округа</w:t>
            </w:r>
            <w:r w:rsidR="009B12C1" w:rsidRPr="004265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E4A4B" w:rsidRPr="004265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B12C1" w:rsidRPr="00426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7F9E" w:rsidRPr="004265D5" w:rsidRDefault="00DB7F9E" w:rsidP="004265D5">
            <w:pPr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Контрольное событие 27.</w:t>
            </w:r>
          </w:p>
          <w:p w:rsidR="007555BE" w:rsidRPr="004265D5" w:rsidRDefault="00DB7F9E" w:rsidP="004265D5">
            <w:pPr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Предоставлены субсидии субъектам инвестиционной деятельности, реализующим инвестиционные проекты на территории Левокумского муниципального округа.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44EEF" w:rsidRPr="004265D5" w:rsidRDefault="00744EEF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B2D79" w:rsidRPr="004265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590425" w:rsidRPr="004265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субъект предпринимательства из </w:t>
            </w:r>
            <w:r w:rsidR="00590425" w:rsidRPr="004265D5">
              <w:rPr>
                <w:rFonts w:ascii="Times New Roman" w:hAnsi="Times New Roman" w:cs="Times New Roman"/>
                <w:sz w:val="24"/>
                <w:szCs w:val="24"/>
              </w:rPr>
              <w:t>села Левокумского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0425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сфере </w:t>
            </w:r>
            <w:r w:rsidR="00CB2D79" w:rsidRPr="004265D5">
              <w:rPr>
                <w:rFonts w:ascii="Times New Roman" w:hAnsi="Times New Roman" w:cs="Times New Roman"/>
                <w:sz w:val="24"/>
                <w:szCs w:val="24"/>
              </w:rPr>
              <w:t>грузоперевозок</w:t>
            </w:r>
            <w:r w:rsidR="000011C7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получил субсидию в размере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 тыс. рублей.</w:t>
            </w:r>
          </w:p>
          <w:p w:rsidR="00744EEF" w:rsidRPr="004265D5" w:rsidRDefault="00744EEF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III Цель  «Развитие торговли на территории  Левокумского муниципального округа Ставропольского края»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3 «Развитие потребительского рынка на территории Левокумского муниципального округа Ставропольского края»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 подпрограммы 3 Программы «Повышение уровня информированности и потребительской грамотности населения»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3.1.  </w:t>
            </w:r>
            <w:r w:rsidR="00DB7F9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в средствах массовой информации материалов по вопросам потребительской грамотности населения, защиты прав потребителей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DB7F9E" w:rsidP="00166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Материалы по вопросам потребительской грамотности населения, защиты прав потребителей размещаются в районной газете «Левокумье» и на сайте администрации Левокумского муниципального округа.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размещенной информации в средствах массовой информации по вопросам потребительской грамотности населения </w:t>
            </w:r>
            <w:r w:rsidR="00856C56" w:rsidRPr="004265D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6CA" w:rsidRPr="004265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6C56" w:rsidRPr="00426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7F9E" w:rsidRPr="0037607E" w:rsidRDefault="00DB7F9E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28-29.</w:t>
            </w:r>
          </w:p>
          <w:p w:rsidR="0033794D" w:rsidRPr="0037607E" w:rsidRDefault="0033794D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Размещена информация в средствах массовой информации по вопросам защиты прав потребителей, об изменении законодательства в сфере </w:t>
            </w:r>
            <w:r w:rsidRPr="00376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торговли, развитии конкуренции – 5 публикаций:</w:t>
            </w:r>
          </w:p>
          <w:p w:rsidR="0033794D" w:rsidRPr="0037607E" w:rsidRDefault="0033794D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hAnsi="Times New Roman" w:cs="Times New Roman"/>
                <w:sz w:val="24"/>
                <w:szCs w:val="24"/>
              </w:rPr>
              <w:t>1 полугодие - 2,</w:t>
            </w:r>
          </w:p>
          <w:p w:rsidR="007555BE" w:rsidRPr="0037607E" w:rsidRDefault="0033794D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hAnsi="Times New Roman" w:cs="Times New Roman"/>
                <w:sz w:val="24"/>
                <w:szCs w:val="24"/>
              </w:rPr>
              <w:t>2023 год - 5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37607E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30.06</w:t>
            </w:r>
            <w:r w:rsidR="0033794D" w:rsidRPr="0037607E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3760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37607E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33794D" w:rsidRPr="0037607E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555BE" w:rsidRPr="0037607E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5BE" w:rsidRPr="0037607E" w:rsidRDefault="007555BE" w:rsidP="00376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37607E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3760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7607E" w:rsidRPr="003760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1E2390" w:rsidRPr="004265D5" w:rsidRDefault="001E2390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рамках информирования по вопросам 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защиты прав потребителей, об изменении законодательства в сфере торговли, развитии конкуренции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4A7ABE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A626CA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A7ABE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было размещено</w:t>
            </w:r>
            <w:r w:rsidR="00695C6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1CC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695C6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газет</w:t>
            </w:r>
            <w:r w:rsidR="00D91CC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695C63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«Левокумье»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E2390" w:rsidRPr="004265D5" w:rsidRDefault="00A626CA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июня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(№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информация для индивидуальных предпринимателей </w:t>
            </w:r>
            <w:r w:rsidR="00FB7F5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Осторожно: стихийная торговля!</w:t>
            </w:r>
            <w:r w:rsidR="00FB7F5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E2390" w:rsidRPr="004265D5" w:rsidRDefault="00A626CA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(№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информация </w:t>
            </w:r>
            <w:r w:rsidR="00FB7F5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 хозяйствующих субъектов «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внесении изменений в Федеральный закон от 22 ноября 1995 года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      </w:r>
            <w:r w:rsidR="00FB7F5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E2390" w:rsidRPr="004265D5" w:rsidRDefault="00A626CA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ноября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1439D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(№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</w:t>
            </w:r>
            <w:r w:rsidR="001439D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средствах массовой информаци</w:t>
            </w:r>
            <w:r w:rsidR="00FB7F5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размещена статья «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Пекарь-это призвание!</w:t>
            </w:r>
            <w:r w:rsidR="00FB7F5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55BE" w:rsidRPr="004265D5" w:rsidRDefault="00A626CA" w:rsidP="00166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ноября</w:t>
            </w:r>
            <w:r w:rsidR="00FB7F5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  <w:r w:rsidR="00564D5B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(№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</w:t>
            </w:r>
            <w:r w:rsidR="001E2390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информация для </w:t>
            </w:r>
            <w:r w:rsidR="00FB7F5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хозяйствующих субъектов «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Внимание: срок уплаты налогов-до 1 декабря!</w:t>
            </w:r>
            <w:r w:rsidR="001664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DB7F9E" w:rsidRPr="004265D5" w:rsidTr="008129A2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B7F9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 подпрограммы 3 Программы «Мониторинг развития сферы торговли Левокумского муниципального округа»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3.2. </w:t>
            </w:r>
            <w:r w:rsidR="00DB7F9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мониторинга обеспеченности населения района площадью торговых объектов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696254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Осуществляется</w:t>
            </w:r>
            <w:r w:rsidR="00DB7F9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пров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="00DB7F9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B7F9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обеспеченности населения Левокумского муниципального округа площадью торговых объектов.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Обеспеченность населения площадью торговых объектов </w:t>
            </w:r>
            <w:r w:rsidR="00D835C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2569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263,4</w:t>
            </w:r>
            <w:r w:rsidR="0057124D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="000557E1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7F9E" w:rsidRPr="004265D5" w:rsidRDefault="00DB7F9E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30.</w:t>
            </w:r>
          </w:p>
          <w:p w:rsidR="007555BE" w:rsidRPr="004265D5" w:rsidRDefault="00DB7F9E" w:rsidP="00426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Проведен мониторинг обеспеченности населения района площадью торговых объектов.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7F9E" w:rsidRPr="004265D5" w:rsidRDefault="00F57CE5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DB7F9E"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F57CE5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DB7F9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="008B2569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Федеральным законом от </w:t>
            </w:r>
            <w:r w:rsidR="003B32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 декабря 2009 года № 381-ФЗ «</w:t>
            </w:r>
            <w:r w:rsidR="008B2569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 основах государственного регулирования торговой деятельности в Российской Федерации», постановлением Правительства Российской Федерации от 05 мая 2023 года № 704 </w:t>
            </w:r>
            <w:r w:rsidR="003B32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8B2569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</w:t>
            </w:r>
            <w:r w:rsidR="008B2569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утратившим силу некоторых актов Правительства Российской Федерации», приказом министерства экономического развития Ставропольского края от 31 июля 2023 года № 426/од «Об установлении нормативов минимальной обеспеченности населения Ставропольского края площадью торговых объектов на территории Ставропольского края»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Левокумского муниципального округа утверждены нормативы миним</w:t>
            </w:r>
            <w:r w:rsidR="00830C7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альной обеспеченности населения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площадью </w:t>
            </w:r>
            <w:r w:rsidR="00D24D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(количеством)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стационарных торговых </w:t>
            </w:r>
            <w:r w:rsidR="002E3DE8" w:rsidRPr="006820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объектов -</w:t>
            </w:r>
            <w:r w:rsidRPr="006820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3DE8" w:rsidRPr="006820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101</w:t>
            </w:r>
            <w:r w:rsidRPr="006820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(в </w:t>
            </w:r>
            <w:proofErr w:type="spellStart"/>
            <w:r w:rsidRPr="006820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830C7F" w:rsidRPr="006820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6820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r w:rsidR="00830C7F" w:rsidRPr="006820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.,</w:t>
            </w:r>
            <w:r w:rsidRPr="0068200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реализации  продовольственных товаров - </w:t>
            </w:r>
            <w:r w:rsidR="002E3DE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45,0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по реализации непродовольственных товаров - </w:t>
            </w:r>
            <w:r w:rsidR="002E3DE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56,0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); проведен мониторинг обеспеченности населения района площадью торговых объектов. </w:t>
            </w:r>
          </w:p>
          <w:p w:rsidR="00F8528C" w:rsidRPr="004265D5" w:rsidRDefault="00DB7F9E" w:rsidP="00D24D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8C189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2E3DE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8C189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фактическ</w:t>
            </w:r>
            <w:r w:rsidR="00D24D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ая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обеспеченность населения Левокумского муниципального округа </w:t>
            </w:r>
            <w:r w:rsidR="00D24D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количеством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стационарных торговых объектов составила </w:t>
            </w:r>
            <w:r w:rsidR="002E3DE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266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что в 2,</w:t>
            </w:r>
            <w:r w:rsidR="002E3DE8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раза превышает утвержденный норматив (по реализации продовольственных товаров </w:t>
            </w:r>
            <w:r w:rsidR="008C189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A30077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160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по реализации непродовольственных товаров</w:t>
            </w:r>
            <w:r w:rsidR="00350EBF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35C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="00A30077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106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3.3.  </w:t>
            </w:r>
            <w:r w:rsidR="00DB7F9E"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мониторинга цен на социально-значимые продовольственные товары.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DB7F9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в целях реализации Указа Президента Российской Федерации от 06 августа 2014 года № 560 «О применении отдельных специальных экономических мер в целях обеспечения безопасности Российской Федерации» и на основании Правил установления предельно допустимых розничных цен на отдельные 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социально значимых продовольственных товаров первой необходимости, утвержденных Постановлением правительства Российской Федерации от 15 июля 2010 года № 530 администрацией Левокумского муниципального округа проводится оперативный мониторинг цен на фиксированный набор продуктов по соответствующему перечню (с указанием наименования, адреса и формата) в 3-х стационарных магазинах с предоставлением информации в Системе мониторинга цен и запасов товаров первой необходимости.</w:t>
            </w:r>
          </w:p>
          <w:p w:rsidR="00DB7F9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в </w:t>
            </w:r>
            <w:r w:rsidR="00A30077" w:rsidRPr="004265D5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направляется информация о количестве обращений в Управление Федеральной антимонопольной службы по Ставропольскому краю, органы прокуратуры Ставропольского края по поводу необоснованного повышения цен предприятиями розничной торговли, а также</w:t>
            </w:r>
            <w:r w:rsidR="004A7ABE"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поставщиками (товаропроизводителями и предприятиями оптовой торговли) на продукты питания первой необходимости на территории Левокумского муниципального округа Ставропольского края.</w:t>
            </w:r>
          </w:p>
          <w:p w:rsidR="007555B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Цены на продукты питания в Левокумском муниципальном округе находятся на уровне </w:t>
            </w:r>
            <w:proofErr w:type="spellStart"/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среднекраевых</w:t>
            </w:r>
            <w:proofErr w:type="spellEnd"/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 роста количества стационарных  объектов торговли, общественного питания и бытового обслуживания населения на территории 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Левокумского муниципального округа </w:t>
            </w:r>
            <w:r w:rsidR="00A76910" w:rsidRPr="004265D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077" w:rsidRPr="004265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675F1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="0057124D" w:rsidRPr="004265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76910" w:rsidRPr="004265D5" w:rsidRDefault="00A76910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910" w:rsidRPr="004265D5" w:rsidRDefault="00A76910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910" w:rsidRPr="004265D5" w:rsidRDefault="00A76910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B7F9E" w:rsidRPr="004265D5" w:rsidRDefault="00DB7F9E" w:rsidP="00426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31-34.</w:t>
            </w:r>
          </w:p>
          <w:p w:rsidR="007555BE" w:rsidRPr="004265D5" w:rsidRDefault="00DB7F9E" w:rsidP="00426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 мониторинг цен на социально-значимые продовольственные товары и товары первой необходимости.</w:t>
            </w:r>
          </w:p>
        </w:tc>
        <w:tc>
          <w:tcPr>
            <w:tcW w:w="29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015F9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31.03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</w:p>
          <w:p w:rsidR="00DB7F9E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DB7F9E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F9E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B7F9E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DB7F9E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F9E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B7F9E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DB7F9E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5F9" w:rsidRPr="004265D5" w:rsidRDefault="00DB7F9E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="001015F9" w:rsidRPr="004265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5BE" w:rsidRPr="004265D5" w:rsidRDefault="001015F9" w:rsidP="004265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:rsidR="00DB7F9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Ежеквартально проводится мониторинг цен на социально-значимые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продовольственные товары в 1 сетевом магазине (Магнит), 2 магазинах локальных сетей, 3 несетевых магазинах, 1 ярмарке.</w:t>
            </w:r>
          </w:p>
          <w:p w:rsidR="00DB7F9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Наблюдается небольшой рост цен на некоторые продукты питания первой необходимости</w:t>
            </w:r>
            <w:r w:rsid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связи с инфляционными процессами, но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не превышающие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среднекраевы</w:t>
            </w:r>
            <w:r w:rsidR="00606B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555BE" w:rsidRPr="004265D5" w:rsidRDefault="00DB7F9E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Дефицита продуктов первой необходимости не наблюдается.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5BE" w:rsidRPr="004265D5" w:rsidRDefault="00525C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IV Цель «Обеспечение доступности и повышение качества предоставления государственных и муниципальных услуг в МБУ ЛМО СК «МФЦ»»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5BE" w:rsidRPr="004265D5" w:rsidRDefault="00525C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4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5BE" w:rsidRPr="004265D5" w:rsidRDefault="00525C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 подпрограммы 4 Программы «Организация предоставления государственных и муниципальных услуг по принципу «одного окна» в МБУ ЛМО СК «МФЦ»»</w:t>
            </w:r>
          </w:p>
        </w:tc>
      </w:tr>
      <w:tr w:rsidR="007555BE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5BE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4.1. </w:t>
            </w:r>
            <w:r w:rsidR="00525CBE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МБУ ЛМО СК «МФЦ» в целях предоставление государственных и муниципальных услуг по принципу «одного окна»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5BE" w:rsidRPr="004265D5" w:rsidRDefault="007555B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56C" w:rsidRPr="004265D5" w:rsidRDefault="0080056C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По состоянию на 31 декабря 2023 года в МБУ ЛМОСК «МФЦ» предоставляется 268 государственных, муниципальных и прочих услуг, из них: 58 государственных услуг федеральных органов исполнительной власти и органов государственных внебюджетных фондов, 29 государственных услуг региональных органов исполнительной власти, 82 государственные и муниципальные услуги администрации Левокумского муниципального округа и 99 услуг иных организаций. Также в МФЦ предоставляется ряд дополнительных услуг на платной основе.</w:t>
            </w:r>
          </w:p>
          <w:p w:rsidR="0080056C" w:rsidRPr="004265D5" w:rsidRDefault="0080056C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2023 год МБУ ЛМОСК «МФЦ» оказано 49660 услуг всех видов, количество обращений в МФЦ по вопросам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предоставления услуг составило 50195 фактов. </w:t>
            </w:r>
          </w:p>
          <w:p w:rsidR="0080056C" w:rsidRPr="004265D5" w:rsidRDefault="0080056C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отчетный период жалоб заявителей на качество предоставления услуг в МБУ ЛМОСК «МФЦ» не поступало. </w:t>
            </w:r>
          </w:p>
          <w:p w:rsidR="007555BE" w:rsidRPr="004265D5" w:rsidRDefault="0080056C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С целью выявления проблемных моментов в вопросах качества предоставления услуг заявителям в МФЦ предоставляется возможность оценить качество предоставления услуг путем анкетирования через терминал «электронной очереди», посредством внесения оценок в АИС МФЦ или путем СМС-опроса. Удовлетворенность заявителей качеством предоставления услуг в отчетном периоде составила 100%.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EB9" w:rsidRPr="004265D5" w:rsidRDefault="00F06EB9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Среднее время ожидания в очереди при обращении за получением государственной и муниципальной услуги </w:t>
            </w:r>
            <w:r w:rsidR="001E05B8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0,6</w:t>
            </w: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55BE" w:rsidRPr="004265D5" w:rsidRDefault="0037485E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F06EB9" w:rsidRPr="0042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обоснованных жалоб – 0.</w:t>
            </w:r>
          </w:p>
        </w:tc>
      </w:tr>
      <w:tr w:rsidR="00360595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35-38.</w:t>
            </w:r>
          </w:p>
          <w:p w:rsidR="00360595" w:rsidRPr="00751E2A" w:rsidRDefault="00360595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Предоставлены государственные и муниципальные услуги физическим и юридическим </w:t>
            </w:r>
            <w:r w:rsidRPr="00751E2A">
              <w:rPr>
                <w:rFonts w:ascii="Times New Roman" w:eastAsia="Calibri" w:hAnsi="Times New Roman" w:cs="Times New Roman"/>
                <w:sz w:val="24"/>
                <w:szCs w:val="24"/>
              </w:rPr>
              <w:t>лицам:</w:t>
            </w:r>
          </w:p>
          <w:p w:rsidR="00360595" w:rsidRPr="00751E2A" w:rsidRDefault="00360595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E2A">
              <w:rPr>
                <w:rFonts w:ascii="Times New Roman" w:eastAsia="Calibri" w:hAnsi="Times New Roman" w:cs="Times New Roman"/>
                <w:sz w:val="24"/>
                <w:szCs w:val="24"/>
              </w:rPr>
              <w:t>1 квартал – 8000</w:t>
            </w:r>
          </w:p>
          <w:p w:rsidR="00360595" w:rsidRPr="00751E2A" w:rsidRDefault="00360595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E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полугодие – </w:t>
            </w:r>
            <w:r w:rsidR="00751E2A" w:rsidRPr="00751E2A">
              <w:rPr>
                <w:rFonts w:ascii="Times New Roman" w:eastAsia="Calibri" w:hAnsi="Times New Roman" w:cs="Times New Roman"/>
                <w:sz w:val="24"/>
                <w:szCs w:val="24"/>
              </w:rPr>
              <w:t>16800</w:t>
            </w:r>
          </w:p>
          <w:p w:rsidR="00360595" w:rsidRPr="00751E2A" w:rsidRDefault="00360595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E2A">
              <w:rPr>
                <w:rFonts w:ascii="Times New Roman" w:eastAsia="Calibri" w:hAnsi="Times New Roman" w:cs="Times New Roman"/>
                <w:sz w:val="24"/>
                <w:szCs w:val="24"/>
              </w:rPr>
              <w:t>9 месяцев – 26300</w:t>
            </w:r>
          </w:p>
          <w:p w:rsidR="00360595" w:rsidRPr="004265D5" w:rsidRDefault="00360595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1E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 месяцев - </w:t>
            </w:r>
            <w:r w:rsidR="0033794D" w:rsidRPr="00751E2A">
              <w:rPr>
                <w:rFonts w:ascii="Times New Roman" w:eastAsia="Calibri" w:hAnsi="Times New Roman" w:cs="Times New Roman"/>
                <w:sz w:val="24"/>
                <w:szCs w:val="24"/>
              </w:rPr>
              <w:t>34943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80056C" w:rsidP="0053454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задание на 2023 год утверждено в количестве 34943 единиц</w:t>
            </w:r>
            <w:r w:rsidR="00175CF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государственных и муниципальных услуг, предполагающих информирование, прием и выдачу документов. В итоге физическим и юридическим лицам за 12 месяцев 2023 года предоставлено 45318 услуг или 129,69% планового значения.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0595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39-40</w:t>
            </w:r>
          </w:p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Принято участие специалистами МФЦ в обучающих занятиях, проводимых ГКУ СК «МФЦ» с участием представителей федеральных и региональных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органов исполнительной власти, государственных внебюджетных фондов в форме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вопросам предоставления услуг в рамках заключенных соглашений о взаимодействии:</w:t>
            </w:r>
          </w:p>
          <w:p w:rsidR="00360595" w:rsidRPr="004265D5" w:rsidRDefault="00F54FCF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полугодие – 4</w:t>
            </w:r>
          </w:p>
          <w:p w:rsidR="00360595" w:rsidRPr="004265D5" w:rsidRDefault="00F54FCF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12 месяцев - 8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Кадровая политика учреждения строится по принципу подготовки универсальных специалистов. Специалисты МФЦ приняли участие в 1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 занятиях, проводимых Уполномоченным МФЦ в форме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где рассматривались вопросы предоставления государственных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иных услуг на базе МФЦ.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</w:tr>
      <w:tr w:rsidR="00360595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41-44</w:t>
            </w:r>
          </w:p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Проведены обучающие занятия со специалистами МФЦ по вопросам предоставления государственных и муниципальных услуг:</w:t>
            </w:r>
          </w:p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 квартал – 3</w:t>
            </w:r>
          </w:p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полугодие – 6</w:t>
            </w:r>
          </w:p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9 месяцев – 9</w:t>
            </w:r>
          </w:p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12 месяцев - 12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60595" w:rsidRPr="004265D5" w:rsidRDefault="00360595" w:rsidP="004265D5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60595" w:rsidRPr="004265D5" w:rsidRDefault="00360595" w:rsidP="004265D5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60595" w:rsidRPr="004265D5" w:rsidRDefault="00360595" w:rsidP="00677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Проводилось обучение работников по вопросам организации предоставления государственных, муниципальных и прочих услуг. На базе учреждения проведено 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ее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участием представителей территориальных отделов Федеральных органов власти и органов местного самоуправления, рассмотрено 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</w:t>
            </w:r>
            <w:r w:rsidR="00175CF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360595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45-46</w:t>
            </w:r>
          </w:p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Обновлены и актуализированы информационные материалы (листовки, буклеты, объявления) по вопросам предоставления государственных и муниципальных услуг в зоне информирования МБУ ЛМО СК «МФЦ»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360595" w:rsidRPr="004265D5" w:rsidRDefault="00360595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Актуальная информация об изменениях в порядке предоставления государственных и муниципальных услуг, перечне предоставляемых в МФЦ услуг, иной информационный м</w:t>
            </w:r>
            <w:r w:rsidR="00C571B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териал размещался в зоне информирования на информационных стендах и в информационных папках в помещениях МФЦ и ТОСП МФЦ: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информационный материал ФНС;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информационный материал СФР;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о порядке возврата госпошлины по предоставлению сведений из ЕГРН;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о службе по контракту;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о процедуре внесудебного банкротства гражданина;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«Расскажи бабушке»;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о профилактике мошенничества при совершении благотворительных пожертвований;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«Гаражная амнистия»;</w:t>
            </w:r>
          </w:p>
          <w:p w:rsidR="0080056C" w:rsidRPr="004265D5" w:rsidRDefault="00606B40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 профилактике мошенничества и др.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Также информирование осуществлялось путем распространения листовок и информационных буклетов</w:t>
            </w:r>
            <w:r w:rsidR="0054273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зоне информирования и ожидания офиса МФЦ в режиме нон-стоп велась трансляция </w:t>
            </w:r>
            <w:r w:rsidR="005427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77 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видеороликов: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о порядке получения государственных услуг в электронном виде;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 получении государственных услуг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электронном виде;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видеоролик МВД, информирующий граждан о возможности получения государственной услуги по проведению добровольной государственной дактилоскопической регистрации;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видеоролик фонда микрофинансирования о предоставлении субъектам малого и среднего бизнеса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льготных условиях;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«Работа в России";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«Мой бизнес»;</w:t>
            </w:r>
          </w:p>
          <w:p w:rsidR="0080056C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«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Финграмотность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»;</w:t>
            </w:r>
          </w:p>
          <w:p w:rsidR="00360595" w:rsidRPr="004265D5" w:rsidRDefault="0080056C" w:rsidP="00175C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- о необходимости своевременной уплаты налогов</w:t>
            </w:r>
            <w:r w:rsidR="005427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595" w:rsidRPr="004265D5" w:rsidRDefault="00360595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</w:tr>
      <w:tr w:rsidR="00DE2707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47-50</w:t>
            </w:r>
          </w:p>
          <w:p w:rsidR="00DE2707" w:rsidRPr="004265D5" w:rsidRDefault="00DE2707" w:rsidP="00114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Заключены договора поставки товаров, работ и услуг для обеспечения деятельности МБУ ЛМОСК «МФЦ» в целях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предоставления государственных и муниципальных услуг по принципу «одного окна»»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Для обеспечения бесперебойной деятельности МБУ ЛМОСК «МФЦ» в целях предоставления государственных и муниципальных услуг по принципу «одного окна» в отчетном периоде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заключены необходимые договора поставки товаров, работ и услуг. Всего за 202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заключено 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договора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</w:tr>
      <w:tr w:rsidR="007555BE" w:rsidRPr="004265D5" w:rsidTr="004576DF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5BE" w:rsidRPr="004265D5" w:rsidRDefault="00F06EB9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Задача 2 подпрограммы 4 Программы Развитие предоставления дополнительных, в том числе платных услуг, в МБУ ЛМО СК «МФЦ».</w:t>
            </w:r>
          </w:p>
        </w:tc>
      </w:tr>
      <w:tr w:rsidR="00DE2707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4.2                                 Осуществление дополнительных видов деятельности, в том числе на платной основе в МБУ ЛМОСК «МФЦ»</w:t>
            </w:r>
          </w:p>
          <w:p w:rsidR="00DE2707" w:rsidRPr="004265D5" w:rsidRDefault="00DE2707" w:rsidP="004265D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Помимо государственных и муниципальных услуг в МБУ ЛМОСК «МФЦ» предоставляются дополнительные услуги, в том числе предоставляемые на платной основе: копировально-множительные услуги, составление договоров купли-продажи, посреднические и иные услуги, предоставление которых необходимо и обязательно для предоставления государственных и муниципальных услуг.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Темп роста объема платных услуг </w:t>
            </w:r>
            <w:r w:rsidR="001E05B8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E05B8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45,4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%;</w:t>
            </w:r>
          </w:p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услуг по регистрации в ЕСИА физических лиц или восстановлении доступа к учетной записи</w:t>
            </w:r>
            <w:r w:rsidR="001E05B8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зарегистрированного лица – 2510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E2707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51-54.</w:t>
            </w:r>
          </w:p>
          <w:p w:rsidR="00DE2707" w:rsidRPr="004265D5" w:rsidRDefault="00DE270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Предоставлены услуги физическим лицам по регистрации в ЕСИА и восстановлению доступа к учетной записи зарегистрированного лица:</w:t>
            </w:r>
          </w:p>
          <w:p w:rsidR="0033794D" w:rsidRPr="004265D5" w:rsidRDefault="0033794D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 квартал – 550</w:t>
            </w:r>
          </w:p>
          <w:p w:rsidR="0033794D" w:rsidRPr="004265D5" w:rsidRDefault="0033794D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полугодие – 1050</w:t>
            </w:r>
          </w:p>
          <w:p w:rsidR="0033794D" w:rsidRPr="004265D5" w:rsidRDefault="0033794D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9 месяцев – 1550</w:t>
            </w:r>
          </w:p>
          <w:p w:rsidR="00DE2707" w:rsidRPr="004265D5" w:rsidRDefault="0033794D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12 месяцев - 1980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4265D5" w:rsidRDefault="00C06F00" w:rsidP="004265D5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31.03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4265D5" w:rsidRDefault="00C06F00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="00DE2707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</w:p>
          <w:p w:rsidR="00DE2707" w:rsidRPr="004265D5" w:rsidRDefault="00C06F00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4265D5" w:rsidRDefault="00C06F00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="00DE2707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4265D5" w:rsidRDefault="00C06F00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4265D5" w:rsidRDefault="00C06F00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="00DE2707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4265D5" w:rsidRDefault="00C06F00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80056C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всего периода в МБУ ЛМОСК «МФЦ» проводилась работа по продвижению возможности получения государственных услуг в электронном виде.  За отчетный период оказано 2510 услуг по регистрации в ЕСИА. Превышение планового показателя связано с необходимостью восстановления учетной записи на портале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госуслуг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фоне растущей потребности граждан в получении государственных и муниципальных услуг в электронном виде.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9132C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DE2707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55-56.</w:t>
            </w:r>
          </w:p>
          <w:p w:rsidR="00DE2707" w:rsidRPr="004265D5" w:rsidRDefault="00DE270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Обновлена информация о дополнительных, в том числе платных услугах, предоставляемых в МБУ 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ЛМОСК «МФЦ», размещаемая в зоне информирования и ожидания МФЦ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4265D5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зоне информирования и ожидания размещена актуальная информация о дополнительных, в том числе платных услугах, предоставляемых в МБУ ЛМОСК «МФЦ»</w:t>
            </w:r>
            <w:r w:rsidR="0080056C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9132CE" w:rsidP="004265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DE2707" w:rsidRPr="004265D5" w:rsidTr="004576DF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DE270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57-60.</w:t>
            </w:r>
          </w:p>
          <w:p w:rsidR="00DE2707" w:rsidRPr="004265D5" w:rsidRDefault="00DE270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Получено доходов от предоставления дополнительных платных услуг и иной, приносящей доход деятельности (тыс. руб.):</w:t>
            </w:r>
          </w:p>
          <w:p w:rsidR="0033794D" w:rsidRPr="004265D5" w:rsidRDefault="0033794D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 квартал – 35,5</w:t>
            </w:r>
          </w:p>
          <w:p w:rsidR="0033794D" w:rsidRPr="004265D5" w:rsidRDefault="0033794D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 полугодие – 53,3</w:t>
            </w:r>
          </w:p>
          <w:p w:rsidR="0033794D" w:rsidRPr="004265D5" w:rsidRDefault="0033794D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9 месяцев – 90,4</w:t>
            </w:r>
          </w:p>
          <w:p w:rsidR="00DE2707" w:rsidRPr="004265D5" w:rsidRDefault="0033794D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12 месяцев – 99,10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37607E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31.03</w:t>
            </w:r>
            <w:r w:rsidR="0033794D"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37607E" w:rsidRDefault="00DE2707" w:rsidP="004265D5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  <w:r w:rsidR="0037607E"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33794D"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37607E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37607E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</w:p>
          <w:p w:rsidR="00DE2707" w:rsidRPr="0037607E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30.06</w:t>
            </w:r>
            <w:r w:rsidR="0033794D"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  <w:p w:rsidR="00DE2707" w:rsidRPr="0037607E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37607E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  <w:r w:rsidR="0033794D"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37607E" w:rsidRDefault="0037607E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31.12.2023</w:t>
            </w:r>
          </w:p>
          <w:p w:rsidR="0037607E" w:rsidRPr="0037607E" w:rsidRDefault="0037607E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E2707" w:rsidRPr="0037607E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DE2707" w:rsidRPr="0037607E" w:rsidRDefault="00DE2707" w:rsidP="00426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31.12</w:t>
            </w:r>
            <w:r w:rsidR="0033794D" w:rsidRPr="0037607E">
              <w:rPr>
                <w:rFonts w:ascii="Times New Roman" w:eastAsia="Calibri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80056C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Получены доходы от оказания предпринимательской и иной приносящей доход деятельности в размере 99,10 тыс. руб. (из них налог</w:t>
            </w:r>
            <w:r w:rsidR="00881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прибыль 8,24 тыс. руб.). 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07" w:rsidRPr="004265D5" w:rsidRDefault="009132CE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33794D" w:rsidRPr="004265D5" w:rsidTr="00DE10F1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4D" w:rsidRPr="0037607E" w:rsidRDefault="0033794D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760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V Цель «Повышение эффективности использования информационных ресурсов с применением современных информационных технологий»</w:t>
            </w:r>
          </w:p>
        </w:tc>
      </w:tr>
      <w:tr w:rsidR="0033794D" w:rsidRPr="004265D5" w:rsidTr="00DE10F1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4D" w:rsidRPr="004265D5" w:rsidRDefault="0033794D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5 «Развитие информационного общества»</w:t>
            </w:r>
          </w:p>
        </w:tc>
      </w:tr>
      <w:tr w:rsidR="0033794D" w:rsidRPr="004265D5" w:rsidTr="00DE10F1">
        <w:trPr>
          <w:gridAfter w:val="1"/>
          <w:wAfter w:w="28" w:type="dxa"/>
          <w:trHeight w:val="397"/>
        </w:trPr>
        <w:tc>
          <w:tcPr>
            <w:tcW w:w="14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4D" w:rsidRPr="004265D5" w:rsidRDefault="0033794D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 подпрограммы 5 Программы «Обеспечение функционирования информационных систем и ресурсов администрации Левокумского муниципального округа»</w:t>
            </w:r>
          </w:p>
        </w:tc>
      </w:tr>
      <w:tr w:rsidR="00414B1B" w:rsidRPr="004265D5" w:rsidTr="00DE10F1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5.1. </w:t>
            </w:r>
            <w:r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компьютерной техники  и программного обеспечения в администрации Левокумского муниципального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1F5" w:rsidRPr="004265D5" w:rsidRDefault="00677ACA" w:rsidP="00677A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2023 году о</w:t>
            </w:r>
            <w:r w:rsidR="00414B1B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существлялось содержание компьютерной техники, приобретение услуг и товаров, а именно: продле</w:t>
            </w:r>
            <w:r w:rsidR="00376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</w:t>
            </w:r>
            <w:r w:rsidR="00414B1B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услуги (лицензии, сертификаты) по сопровождению информационных систем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14B1B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т.</w:t>
            </w:r>
            <w:r w:rsidR="004D11F5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14B1B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 средства анализа их защищенности;             приобретены лицензии на право использования операционной системы отечественного производства;             приобретены услуги по заправке и (или) восстановлению картриджей для принтеров и МФУ;  приобретен</w:t>
            </w:r>
            <w:r w:rsidR="00376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414B1B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оргтехник</w:t>
            </w:r>
            <w:r w:rsidR="00376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414B1B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(системн</w:t>
            </w:r>
            <w:r w:rsidR="00A31DB7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ые блоки</w:t>
            </w:r>
            <w:r w:rsidR="00414B1B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мониторы, принтеры) и комплектующи</w:t>
            </w:r>
            <w:r w:rsidR="00376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414B1B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(сетевые карты, коммутаторы переходники, кабеля, батарейки) на сумму</w:t>
            </w:r>
            <w:r w:rsidR="00A31DB7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82A2C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2082,76 тыс. руб.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модернизированных автоматизированных рабочих мест пользователей – </w:t>
            </w:r>
            <w:r w:rsidR="00A31DB7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25%;</w:t>
            </w:r>
          </w:p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защищенных автоматизированных рабочих мест – </w:t>
            </w:r>
            <w:r w:rsidR="00A31DB7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100%;</w:t>
            </w:r>
          </w:p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аттестованных по требованиям защиты информации государственных информационных систем из подлежащих аттестации -</w:t>
            </w:r>
            <w:r w:rsidR="00A31DB7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100%.</w:t>
            </w:r>
          </w:p>
        </w:tc>
      </w:tr>
      <w:tr w:rsidR="00414B1B" w:rsidRPr="004265D5" w:rsidTr="00DE10F1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8C3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Контрольное событие 61.</w:t>
            </w:r>
          </w:p>
          <w:p w:rsidR="00414B1B" w:rsidRPr="004265D5" w:rsidRDefault="00414B1B" w:rsidP="008C31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6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Осуществлена модернизация 15 рабочих мест в администрации Левокумского</w:t>
            </w:r>
            <w:r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54E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31.12.2023/</w:t>
            </w:r>
          </w:p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</w:t>
            </w:r>
            <w:r w:rsidR="00376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16</w:t>
            </w:r>
            <w:r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лицензи</w:t>
            </w:r>
            <w:r w:rsidR="003760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право использования операционной системы </w:t>
            </w:r>
            <w:r w:rsidR="00E82A2C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отечественного производства.</w:t>
            </w:r>
          </w:p>
          <w:p w:rsidR="00525AD1" w:rsidRPr="00525AD1" w:rsidRDefault="00525AD1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414B1B" w:rsidRPr="004265D5" w:rsidTr="00DE10F1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62.</w:t>
            </w:r>
          </w:p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/>
                <w:bCs/>
                <w:sz w:val="24"/>
                <w:szCs w:val="24"/>
              </w:rPr>
              <w:t>Проведена аттестация рабочих мест в соответствии с требованиями по защите информации государственных информационных систем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31.12.2023/-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E82A2C" w:rsidP="004265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2023 году н</w:t>
            </w:r>
            <w:r w:rsidR="00414B1B"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 требовалось</w:t>
            </w:r>
            <w:r w:rsidRPr="004265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 </w:t>
            </w:r>
            <w:r w:rsidRPr="004265D5">
              <w:rPr>
                <w:rFonts w:ascii="Times New Roman" w:hAnsi="Times New Roman"/>
                <w:bCs/>
                <w:sz w:val="24"/>
                <w:szCs w:val="24"/>
              </w:rPr>
              <w:t>аттестации рабочих мест в соответствии с требованиями по защите информации государственных информационных систем.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B1B" w:rsidRPr="004265D5" w:rsidRDefault="00414B1B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B5071" w:rsidRPr="004265D5" w:rsidTr="00DE10F1">
        <w:trPr>
          <w:trHeight w:val="397"/>
        </w:trPr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2 подпрограммы 5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</w:tc>
      </w:tr>
      <w:tr w:rsidR="008B5071" w:rsidRPr="004265D5" w:rsidTr="00DE10F1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Основное мероприятие 5.2                                 </w:t>
            </w:r>
            <w:r w:rsidRPr="004265D5">
              <w:rPr>
                <w:rFonts w:ascii="Times New Roman" w:hAnsi="Times New Roman" w:cs="Times New Roman"/>
                <w:sz w:val="24"/>
                <w:szCs w:val="24"/>
              </w:rPr>
              <w:t>Обучение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7E06B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В рамках данного основного мероприятия специалисты проходят курсы повышения квалификации, профессиональной переподготовки и дополнительного профессионального образования специалистов по направлению в области информационных технологий.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специалистов, имеющих документ об обучении в области информационных технологий, к общему числу подлежащих обучению </w:t>
            </w:r>
            <w:r w:rsidR="00B3632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632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100%.</w:t>
            </w:r>
          </w:p>
        </w:tc>
      </w:tr>
      <w:tr w:rsidR="008B5071" w:rsidRPr="004265D5" w:rsidTr="00DE10F1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63.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Прошли обучение в области информационных технологий должностные лица и специалисты: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- 2023 год – 1 человек.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91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</w:t>
            </w:r>
            <w:r w:rsidR="007E06B7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B5071" w:rsidRPr="004265D5" w:rsidRDefault="007E06B7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7E06B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В июне 2023 года бесплатно прошел обучение 1 специалист в АНО ДПО «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СофтЛайн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Эдюкейшн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» по программе дополнительного профессионального образования повышения квалификации «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Kaspersky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Endpoint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Security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and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Management</w:t>
            </w:r>
            <w:proofErr w:type="spellEnd"/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B5071" w:rsidRPr="004265D5" w:rsidTr="00DE10F1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5.3    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открытости и доступности информации для населения Левокумского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07E" w:rsidRDefault="007E06B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данного основного мероприятия </w:t>
            </w:r>
            <w:r w:rsidR="0037607E">
              <w:rPr>
                <w:rFonts w:ascii="Times New Roman" w:eastAsia="Calibri" w:hAnsi="Times New Roman" w:cs="Times New Roman"/>
                <w:sz w:val="24"/>
                <w:szCs w:val="24"/>
              </w:rPr>
              <w:t>было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продлен</w:t>
            </w:r>
            <w:r w:rsidR="0037607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обслуживани</w:t>
            </w:r>
            <w:r w:rsidR="0037607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доменного имени и хостинга сайта, приобретен комплекс услуг по информационно-консультационному обслуживанию сайта</w:t>
            </w:r>
            <w:r w:rsidR="003760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сумму 54,00 тыс. руб.</w:t>
            </w:r>
          </w:p>
          <w:p w:rsidR="004D11F5" w:rsidRPr="004265D5" w:rsidRDefault="0037607E" w:rsidP="00677A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Также в рамках основного мероприятия</w:t>
            </w:r>
            <w:r w:rsidR="00880F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обеспечивалось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80F7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E06B7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воевременное </w:t>
            </w:r>
            <w:r w:rsidR="007E06B7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размещение актуальной информации общественно-политической и социально-экономической направленности.</w:t>
            </w:r>
            <w:r w:rsidR="004D11F5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посещаемости  официального интернет-сайта администрации Левокумского муниципального округа </w:t>
            </w:r>
            <w:r w:rsidR="00B3632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632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2,2 раза.</w:t>
            </w:r>
          </w:p>
        </w:tc>
      </w:tr>
      <w:tr w:rsidR="008B5071" w:rsidRPr="004265D5" w:rsidTr="00DE10F1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64-67.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 мониторинг посещаемости официального сайта  администрации Левокумского муниципального округа: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квартал 2023 г. – 10500 чел.</w:t>
            </w:r>
          </w:p>
          <w:p w:rsidR="008B5071" w:rsidRPr="004265D5" w:rsidRDefault="00677ACA" w:rsidP="00677ACA">
            <w:pPr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полугодие 2023 г. – 22000 </w:t>
            </w:r>
            <w:r w:rsidR="008B5071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чел.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месяцев 2023 г. – 31500  чел.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г. – 40000  чел.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91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31.03.2023</w:t>
            </w:r>
            <w:r w:rsidR="00E25C2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B5071" w:rsidRDefault="00E25C2C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31.03.2023</w:t>
            </w:r>
          </w:p>
          <w:p w:rsidR="00EF5091" w:rsidRPr="004265D5" w:rsidRDefault="00EF509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5091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30.06.2023</w:t>
            </w:r>
            <w:r w:rsidR="00E25C2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B5071" w:rsidRDefault="00E25C2C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30.06.2023</w:t>
            </w:r>
          </w:p>
          <w:p w:rsidR="00EF5091" w:rsidRPr="004265D5" w:rsidRDefault="00EF509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5091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30.09.2023</w:t>
            </w:r>
            <w:r w:rsidR="00E25C2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B5071" w:rsidRDefault="00E25C2C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30.09.2023</w:t>
            </w:r>
          </w:p>
          <w:p w:rsidR="00EF5091" w:rsidRPr="004265D5" w:rsidRDefault="00EF509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5091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</w:t>
            </w:r>
            <w:r w:rsidR="00E25C2C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B5071" w:rsidRPr="004265D5" w:rsidRDefault="00E25C2C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6B7" w:rsidRPr="004265D5" w:rsidRDefault="007E06B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Посещаемость официального сайта администрации Левокумского муниципального округа в 2023 год</w:t>
            </w:r>
            <w:r w:rsidR="0000093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составила 63 643 человека.</w:t>
            </w:r>
          </w:p>
          <w:p w:rsidR="007E06B7" w:rsidRPr="004265D5" w:rsidRDefault="007E06B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Посетителями осуществлено 13 466 скачиваний информации, размещенной на сайте. </w:t>
            </w:r>
          </w:p>
          <w:p w:rsidR="008B5071" w:rsidRPr="004265D5" w:rsidRDefault="004D11F5" w:rsidP="00880F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В 2023 год</w:t>
            </w:r>
            <w:r w:rsidR="0000093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сайте администрации ЛМО СК (https://adminlmr.ru/) размещено 2283 единиц</w:t>
            </w:r>
            <w:r w:rsidR="0000093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информации. 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B5071" w:rsidRPr="004265D5" w:rsidTr="00DE10F1">
        <w:trPr>
          <w:trHeight w:val="397"/>
        </w:trPr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3 подпрограммы 5 «Повышение доступности государственных и муниципальных услуг в электронном виде»</w:t>
            </w:r>
          </w:p>
        </w:tc>
      </w:tr>
      <w:tr w:rsidR="008B5071" w:rsidRPr="004265D5" w:rsidTr="00DE10F1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5.4                                 Предоставление государственных и муниципальных услуг в электронной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7E06B7" w:rsidP="004265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Администрацией Левокумского муниципального округа проводится ежеквартальный мониторинг государственных и муниципальных услуг, предоставляемых в электронной форме.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государственных и муниципальных услуг, предоставляемых в электронном виде </w:t>
            </w:r>
            <w:r w:rsidR="00B3632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6322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14,6%.</w:t>
            </w:r>
          </w:p>
        </w:tc>
      </w:tr>
      <w:tr w:rsidR="008B5071" w:rsidRPr="004265D5" w:rsidTr="00DE10F1">
        <w:trPr>
          <w:trHeight w:val="397"/>
        </w:trPr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68-71.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 мониторинг государственных и муниципальных услуг, предоставляемых в электронной форме.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квартал 2023 г. – 2000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полугодие 2023 г. – 5000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месяцев 2023 г. – 9000</w:t>
            </w:r>
          </w:p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 г. – 12000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465" w:rsidRDefault="008B5071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31.03.2023</w:t>
            </w:r>
            <w:r w:rsidR="004D11F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B5071" w:rsidRDefault="004D11F5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</w:t>
            </w:r>
          </w:p>
          <w:p w:rsidR="00F176CE" w:rsidRPr="004265D5" w:rsidRDefault="00F176CE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176CE" w:rsidRDefault="008B5071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30.06.2023</w:t>
            </w:r>
            <w:r w:rsidR="004D11F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B5071" w:rsidRDefault="004D11F5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</w:t>
            </w:r>
          </w:p>
          <w:p w:rsidR="00F176CE" w:rsidRPr="004265D5" w:rsidRDefault="00F176CE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176CE" w:rsidRDefault="008B5071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30.09.2023</w:t>
            </w:r>
            <w:r w:rsidR="004D11F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B5071" w:rsidRDefault="004D11F5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</w:t>
            </w:r>
          </w:p>
          <w:p w:rsidR="00F176CE" w:rsidRPr="004265D5" w:rsidRDefault="00F176CE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B5071" w:rsidRPr="004265D5" w:rsidRDefault="008B5071" w:rsidP="00BD14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31.12.2023</w:t>
            </w:r>
            <w:r w:rsidR="004D11F5"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7E06B7" w:rsidP="00677A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2023 год отраслевыми (функциональными) органами и подведомственными учреждениями администрации Левокумского муниципального округа в электронной форме предоставлено </w:t>
            </w:r>
            <w:r w:rsidR="004D11F5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9527 услуг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4D11F5"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14,6</w:t>
            </w:r>
            <w:r w:rsidRPr="004265D5">
              <w:rPr>
                <w:rFonts w:ascii="Times New Roman" w:eastAsia="Calibri" w:hAnsi="Times New Roman" w:cs="Times New Roman"/>
                <w:sz w:val="24"/>
                <w:szCs w:val="24"/>
              </w:rPr>
              <w:t>% от общего количества предоставленных услуг).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071" w:rsidRPr="004265D5" w:rsidRDefault="008B5071" w:rsidP="0042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65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CA6502" w:rsidRPr="004265D5" w:rsidRDefault="00CA6502" w:rsidP="00426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CA6502" w:rsidRPr="00DE2707" w:rsidRDefault="00CA6502" w:rsidP="00426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5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11</w:t>
      </w:r>
      <w:proofErr w:type="gramStart"/>
      <w:r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426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 результатов указываются в том числе значения индикаторов достижения целей Программы.</w:t>
      </w:r>
    </w:p>
    <w:p w:rsidR="00F32B7E" w:rsidRPr="00DE2707" w:rsidRDefault="00F32B7E" w:rsidP="004265D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32B7E" w:rsidRPr="00DE2707" w:rsidSect="004576D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0C5"/>
    <w:rsid w:val="00000931"/>
    <w:rsid w:val="000011C7"/>
    <w:rsid w:val="000015D8"/>
    <w:rsid w:val="0000438C"/>
    <w:rsid w:val="00004818"/>
    <w:rsid w:val="0000495F"/>
    <w:rsid w:val="000107A2"/>
    <w:rsid w:val="000161DD"/>
    <w:rsid w:val="00016CED"/>
    <w:rsid w:val="000217B8"/>
    <w:rsid w:val="000247F3"/>
    <w:rsid w:val="00025F31"/>
    <w:rsid w:val="000271FB"/>
    <w:rsid w:val="00032575"/>
    <w:rsid w:val="0003489E"/>
    <w:rsid w:val="000430BA"/>
    <w:rsid w:val="000432FC"/>
    <w:rsid w:val="00043423"/>
    <w:rsid w:val="000477A0"/>
    <w:rsid w:val="00053EB6"/>
    <w:rsid w:val="000557E1"/>
    <w:rsid w:val="000560B2"/>
    <w:rsid w:val="00057210"/>
    <w:rsid w:val="00061591"/>
    <w:rsid w:val="000638A0"/>
    <w:rsid w:val="0006770E"/>
    <w:rsid w:val="000711D7"/>
    <w:rsid w:val="000713C0"/>
    <w:rsid w:val="000722EF"/>
    <w:rsid w:val="00076139"/>
    <w:rsid w:val="00085513"/>
    <w:rsid w:val="0008692E"/>
    <w:rsid w:val="00091B0B"/>
    <w:rsid w:val="00092D27"/>
    <w:rsid w:val="00094EB9"/>
    <w:rsid w:val="000A3389"/>
    <w:rsid w:val="000A3CF8"/>
    <w:rsid w:val="000A6F92"/>
    <w:rsid w:val="000B1E69"/>
    <w:rsid w:val="000B271C"/>
    <w:rsid w:val="000B5A88"/>
    <w:rsid w:val="000D29DD"/>
    <w:rsid w:val="000E02EA"/>
    <w:rsid w:val="000E106C"/>
    <w:rsid w:val="000E48B2"/>
    <w:rsid w:val="000F6DC3"/>
    <w:rsid w:val="000F6E2A"/>
    <w:rsid w:val="001015F9"/>
    <w:rsid w:val="00102320"/>
    <w:rsid w:val="00105311"/>
    <w:rsid w:val="00105C18"/>
    <w:rsid w:val="00106149"/>
    <w:rsid w:val="00114C19"/>
    <w:rsid w:val="00120E0D"/>
    <w:rsid w:val="00126CF8"/>
    <w:rsid w:val="00134E85"/>
    <w:rsid w:val="0014035E"/>
    <w:rsid w:val="001439D8"/>
    <w:rsid w:val="001471F5"/>
    <w:rsid w:val="00152246"/>
    <w:rsid w:val="00152E66"/>
    <w:rsid w:val="00154DE7"/>
    <w:rsid w:val="00160068"/>
    <w:rsid w:val="0016376C"/>
    <w:rsid w:val="00166189"/>
    <w:rsid w:val="00166492"/>
    <w:rsid w:val="00166C0C"/>
    <w:rsid w:val="0017557B"/>
    <w:rsid w:val="00175CF0"/>
    <w:rsid w:val="00177993"/>
    <w:rsid w:val="00181D1C"/>
    <w:rsid w:val="0018365D"/>
    <w:rsid w:val="00183E39"/>
    <w:rsid w:val="0018492B"/>
    <w:rsid w:val="00190EAE"/>
    <w:rsid w:val="00193169"/>
    <w:rsid w:val="00195600"/>
    <w:rsid w:val="00197A1E"/>
    <w:rsid w:val="00197FCA"/>
    <w:rsid w:val="001A096B"/>
    <w:rsid w:val="001A098A"/>
    <w:rsid w:val="001A0A27"/>
    <w:rsid w:val="001A36D1"/>
    <w:rsid w:val="001A7325"/>
    <w:rsid w:val="001A77BA"/>
    <w:rsid w:val="001B13B7"/>
    <w:rsid w:val="001B3565"/>
    <w:rsid w:val="001B53DE"/>
    <w:rsid w:val="001C24FA"/>
    <w:rsid w:val="001C71D5"/>
    <w:rsid w:val="001D0986"/>
    <w:rsid w:val="001D3324"/>
    <w:rsid w:val="001D7933"/>
    <w:rsid w:val="001E05B8"/>
    <w:rsid w:val="001E2390"/>
    <w:rsid w:val="001E5450"/>
    <w:rsid w:val="001E7852"/>
    <w:rsid w:val="001F3557"/>
    <w:rsid w:val="00200EA1"/>
    <w:rsid w:val="00202F50"/>
    <w:rsid w:val="00221655"/>
    <w:rsid w:val="00221A29"/>
    <w:rsid w:val="002328AC"/>
    <w:rsid w:val="00234A67"/>
    <w:rsid w:val="0023638C"/>
    <w:rsid w:val="00241E2D"/>
    <w:rsid w:val="0024200B"/>
    <w:rsid w:val="00242F4C"/>
    <w:rsid w:val="00246AC6"/>
    <w:rsid w:val="002526B1"/>
    <w:rsid w:val="00255ACF"/>
    <w:rsid w:val="00255EA3"/>
    <w:rsid w:val="002623F0"/>
    <w:rsid w:val="00263712"/>
    <w:rsid w:val="002653F4"/>
    <w:rsid w:val="00265A57"/>
    <w:rsid w:val="00272B39"/>
    <w:rsid w:val="00276A86"/>
    <w:rsid w:val="0028090D"/>
    <w:rsid w:val="00281014"/>
    <w:rsid w:val="002835F1"/>
    <w:rsid w:val="00291E19"/>
    <w:rsid w:val="002961F2"/>
    <w:rsid w:val="002A00DF"/>
    <w:rsid w:val="002A03AE"/>
    <w:rsid w:val="002A248C"/>
    <w:rsid w:val="002A6456"/>
    <w:rsid w:val="002B5F92"/>
    <w:rsid w:val="002B61D0"/>
    <w:rsid w:val="002B7A51"/>
    <w:rsid w:val="002C41DB"/>
    <w:rsid w:val="002C435A"/>
    <w:rsid w:val="002D133B"/>
    <w:rsid w:val="002D18ED"/>
    <w:rsid w:val="002D3577"/>
    <w:rsid w:val="002D4276"/>
    <w:rsid w:val="002D5D61"/>
    <w:rsid w:val="002D7B33"/>
    <w:rsid w:val="002E0F5C"/>
    <w:rsid w:val="002E3DE8"/>
    <w:rsid w:val="002E5255"/>
    <w:rsid w:val="002E6D22"/>
    <w:rsid w:val="002F134B"/>
    <w:rsid w:val="002F2EDF"/>
    <w:rsid w:val="002F3072"/>
    <w:rsid w:val="002F3C89"/>
    <w:rsid w:val="002F646A"/>
    <w:rsid w:val="00300415"/>
    <w:rsid w:val="00300B43"/>
    <w:rsid w:val="00302FCB"/>
    <w:rsid w:val="00304ABD"/>
    <w:rsid w:val="00306FA0"/>
    <w:rsid w:val="0031030A"/>
    <w:rsid w:val="00313EB1"/>
    <w:rsid w:val="00321AAD"/>
    <w:rsid w:val="0032483D"/>
    <w:rsid w:val="00326542"/>
    <w:rsid w:val="00334AB7"/>
    <w:rsid w:val="00336360"/>
    <w:rsid w:val="0033747E"/>
    <w:rsid w:val="0033794D"/>
    <w:rsid w:val="00344421"/>
    <w:rsid w:val="00346783"/>
    <w:rsid w:val="0035050F"/>
    <w:rsid w:val="00350EBF"/>
    <w:rsid w:val="00351596"/>
    <w:rsid w:val="0035376E"/>
    <w:rsid w:val="00355F3A"/>
    <w:rsid w:val="00357B8A"/>
    <w:rsid w:val="00360595"/>
    <w:rsid w:val="00361AF2"/>
    <w:rsid w:val="00363D09"/>
    <w:rsid w:val="00365748"/>
    <w:rsid w:val="00365A06"/>
    <w:rsid w:val="00366776"/>
    <w:rsid w:val="0036713C"/>
    <w:rsid w:val="00374312"/>
    <w:rsid w:val="0037485E"/>
    <w:rsid w:val="0037607E"/>
    <w:rsid w:val="00383942"/>
    <w:rsid w:val="00384781"/>
    <w:rsid w:val="003A1752"/>
    <w:rsid w:val="003A644B"/>
    <w:rsid w:val="003A6A65"/>
    <w:rsid w:val="003A7C1C"/>
    <w:rsid w:val="003B0015"/>
    <w:rsid w:val="003B00BF"/>
    <w:rsid w:val="003B1E6D"/>
    <w:rsid w:val="003B327A"/>
    <w:rsid w:val="003B4D50"/>
    <w:rsid w:val="003B55FF"/>
    <w:rsid w:val="003B5E64"/>
    <w:rsid w:val="003B6D65"/>
    <w:rsid w:val="003B7CC8"/>
    <w:rsid w:val="003C2100"/>
    <w:rsid w:val="003C702D"/>
    <w:rsid w:val="003D0A58"/>
    <w:rsid w:val="003D1133"/>
    <w:rsid w:val="003E054B"/>
    <w:rsid w:val="003E0D53"/>
    <w:rsid w:val="003E0EC9"/>
    <w:rsid w:val="003E2595"/>
    <w:rsid w:val="003E55F4"/>
    <w:rsid w:val="003F0E62"/>
    <w:rsid w:val="003F5E5B"/>
    <w:rsid w:val="003F7E47"/>
    <w:rsid w:val="00410167"/>
    <w:rsid w:val="004127AD"/>
    <w:rsid w:val="00414B1B"/>
    <w:rsid w:val="00416CD6"/>
    <w:rsid w:val="00417AF5"/>
    <w:rsid w:val="004215F1"/>
    <w:rsid w:val="004216E5"/>
    <w:rsid w:val="00425996"/>
    <w:rsid w:val="004265D5"/>
    <w:rsid w:val="0043232D"/>
    <w:rsid w:val="0043339B"/>
    <w:rsid w:val="00437448"/>
    <w:rsid w:val="00443485"/>
    <w:rsid w:val="00447D7B"/>
    <w:rsid w:val="004521F3"/>
    <w:rsid w:val="00456E94"/>
    <w:rsid w:val="004576DF"/>
    <w:rsid w:val="0045788A"/>
    <w:rsid w:val="00460587"/>
    <w:rsid w:val="00461FDD"/>
    <w:rsid w:val="00470E60"/>
    <w:rsid w:val="004724EF"/>
    <w:rsid w:val="004752EC"/>
    <w:rsid w:val="00477338"/>
    <w:rsid w:val="0048093E"/>
    <w:rsid w:val="00480B63"/>
    <w:rsid w:val="00480EE9"/>
    <w:rsid w:val="00482C6E"/>
    <w:rsid w:val="00486090"/>
    <w:rsid w:val="004866F7"/>
    <w:rsid w:val="004914C7"/>
    <w:rsid w:val="0049336B"/>
    <w:rsid w:val="00496392"/>
    <w:rsid w:val="004A453A"/>
    <w:rsid w:val="004A76CB"/>
    <w:rsid w:val="004A7ABE"/>
    <w:rsid w:val="004B5C02"/>
    <w:rsid w:val="004B7118"/>
    <w:rsid w:val="004C0419"/>
    <w:rsid w:val="004C11F6"/>
    <w:rsid w:val="004C1712"/>
    <w:rsid w:val="004C2CD4"/>
    <w:rsid w:val="004C3567"/>
    <w:rsid w:val="004D0032"/>
    <w:rsid w:val="004D01A3"/>
    <w:rsid w:val="004D11F5"/>
    <w:rsid w:val="004D4767"/>
    <w:rsid w:val="004D729D"/>
    <w:rsid w:val="004D7CD6"/>
    <w:rsid w:val="004E0239"/>
    <w:rsid w:val="004E0383"/>
    <w:rsid w:val="004E16EC"/>
    <w:rsid w:val="004E5572"/>
    <w:rsid w:val="004F6F1A"/>
    <w:rsid w:val="004F6F9C"/>
    <w:rsid w:val="00505B01"/>
    <w:rsid w:val="00517248"/>
    <w:rsid w:val="00517350"/>
    <w:rsid w:val="00517D0A"/>
    <w:rsid w:val="00520B12"/>
    <w:rsid w:val="00524F52"/>
    <w:rsid w:val="00525AD1"/>
    <w:rsid w:val="00525CBE"/>
    <w:rsid w:val="00531BCC"/>
    <w:rsid w:val="0053339B"/>
    <w:rsid w:val="0053454A"/>
    <w:rsid w:val="00536287"/>
    <w:rsid w:val="00542735"/>
    <w:rsid w:val="00545CA7"/>
    <w:rsid w:val="005503F8"/>
    <w:rsid w:val="00550FC3"/>
    <w:rsid w:val="0055173F"/>
    <w:rsid w:val="005530C7"/>
    <w:rsid w:val="00557D4E"/>
    <w:rsid w:val="00564053"/>
    <w:rsid w:val="00564D5B"/>
    <w:rsid w:val="00565AD8"/>
    <w:rsid w:val="0057124D"/>
    <w:rsid w:val="00575927"/>
    <w:rsid w:val="0058005C"/>
    <w:rsid w:val="00581146"/>
    <w:rsid w:val="00582BE0"/>
    <w:rsid w:val="00585049"/>
    <w:rsid w:val="00590425"/>
    <w:rsid w:val="00590B6E"/>
    <w:rsid w:val="00591573"/>
    <w:rsid w:val="00593AE0"/>
    <w:rsid w:val="005A3363"/>
    <w:rsid w:val="005A4D41"/>
    <w:rsid w:val="005B2653"/>
    <w:rsid w:val="005B5EDB"/>
    <w:rsid w:val="005B6008"/>
    <w:rsid w:val="005B62FA"/>
    <w:rsid w:val="005C0043"/>
    <w:rsid w:val="005C468D"/>
    <w:rsid w:val="005D0006"/>
    <w:rsid w:val="005D6053"/>
    <w:rsid w:val="005E01F4"/>
    <w:rsid w:val="005E0CB8"/>
    <w:rsid w:val="005E7250"/>
    <w:rsid w:val="005F02EA"/>
    <w:rsid w:val="005F1C05"/>
    <w:rsid w:val="005F2DCB"/>
    <w:rsid w:val="005F43A0"/>
    <w:rsid w:val="005F454F"/>
    <w:rsid w:val="0060072A"/>
    <w:rsid w:val="00603F45"/>
    <w:rsid w:val="00606B40"/>
    <w:rsid w:val="00607AEF"/>
    <w:rsid w:val="00612867"/>
    <w:rsid w:val="00613688"/>
    <w:rsid w:val="00616D2A"/>
    <w:rsid w:val="006234B6"/>
    <w:rsid w:val="006239E2"/>
    <w:rsid w:val="00631FEE"/>
    <w:rsid w:val="006321A3"/>
    <w:rsid w:val="00637964"/>
    <w:rsid w:val="0064191B"/>
    <w:rsid w:val="006421C3"/>
    <w:rsid w:val="00642937"/>
    <w:rsid w:val="006516C8"/>
    <w:rsid w:val="00655008"/>
    <w:rsid w:val="00660E15"/>
    <w:rsid w:val="006627EF"/>
    <w:rsid w:val="00663199"/>
    <w:rsid w:val="0066375C"/>
    <w:rsid w:val="00663FD6"/>
    <w:rsid w:val="00664193"/>
    <w:rsid w:val="00672DA8"/>
    <w:rsid w:val="00677ACA"/>
    <w:rsid w:val="0068074C"/>
    <w:rsid w:val="0068200B"/>
    <w:rsid w:val="00682311"/>
    <w:rsid w:val="0068302F"/>
    <w:rsid w:val="006855CB"/>
    <w:rsid w:val="00690E1F"/>
    <w:rsid w:val="00691AEF"/>
    <w:rsid w:val="00695144"/>
    <w:rsid w:val="00695C63"/>
    <w:rsid w:val="00696254"/>
    <w:rsid w:val="0069746A"/>
    <w:rsid w:val="006A043C"/>
    <w:rsid w:val="006A32F8"/>
    <w:rsid w:val="006A4505"/>
    <w:rsid w:val="006A6D2F"/>
    <w:rsid w:val="006B3219"/>
    <w:rsid w:val="006B792C"/>
    <w:rsid w:val="006C43AE"/>
    <w:rsid w:val="006C47BD"/>
    <w:rsid w:val="006C4C13"/>
    <w:rsid w:val="006C6E4E"/>
    <w:rsid w:val="006C7BF4"/>
    <w:rsid w:val="006D03C4"/>
    <w:rsid w:val="006D1203"/>
    <w:rsid w:val="006D2BC4"/>
    <w:rsid w:val="006D3302"/>
    <w:rsid w:val="006D4D3D"/>
    <w:rsid w:val="006F1914"/>
    <w:rsid w:val="006F33E3"/>
    <w:rsid w:val="006F712A"/>
    <w:rsid w:val="00712630"/>
    <w:rsid w:val="00714A8B"/>
    <w:rsid w:val="007162A1"/>
    <w:rsid w:val="007167E5"/>
    <w:rsid w:val="00716A53"/>
    <w:rsid w:val="007210F8"/>
    <w:rsid w:val="00724960"/>
    <w:rsid w:val="00725F2C"/>
    <w:rsid w:val="00727CCE"/>
    <w:rsid w:val="00731DD9"/>
    <w:rsid w:val="00734902"/>
    <w:rsid w:val="00742F4D"/>
    <w:rsid w:val="00744EEF"/>
    <w:rsid w:val="00746E9C"/>
    <w:rsid w:val="0075118C"/>
    <w:rsid w:val="00751E2A"/>
    <w:rsid w:val="00752D80"/>
    <w:rsid w:val="007555BE"/>
    <w:rsid w:val="00764361"/>
    <w:rsid w:val="0076488B"/>
    <w:rsid w:val="00766E4C"/>
    <w:rsid w:val="007671CC"/>
    <w:rsid w:val="00772B78"/>
    <w:rsid w:val="00775162"/>
    <w:rsid w:val="00776606"/>
    <w:rsid w:val="00777E10"/>
    <w:rsid w:val="00780631"/>
    <w:rsid w:val="00780758"/>
    <w:rsid w:val="00781C33"/>
    <w:rsid w:val="00781EC8"/>
    <w:rsid w:val="00786180"/>
    <w:rsid w:val="00786F02"/>
    <w:rsid w:val="00790C11"/>
    <w:rsid w:val="00791161"/>
    <w:rsid w:val="0079186E"/>
    <w:rsid w:val="007A4F53"/>
    <w:rsid w:val="007A5ED0"/>
    <w:rsid w:val="007B0A12"/>
    <w:rsid w:val="007B17AF"/>
    <w:rsid w:val="007B3539"/>
    <w:rsid w:val="007C3B7C"/>
    <w:rsid w:val="007C6C54"/>
    <w:rsid w:val="007D1D93"/>
    <w:rsid w:val="007D2251"/>
    <w:rsid w:val="007D2A64"/>
    <w:rsid w:val="007E06B7"/>
    <w:rsid w:val="007E0C12"/>
    <w:rsid w:val="007E43D7"/>
    <w:rsid w:val="007E4A4B"/>
    <w:rsid w:val="007F2CCD"/>
    <w:rsid w:val="007F2E02"/>
    <w:rsid w:val="0080056C"/>
    <w:rsid w:val="00803554"/>
    <w:rsid w:val="008129A2"/>
    <w:rsid w:val="0081442F"/>
    <w:rsid w:val="00824F1F"/>
    <w:rsid w:val="00830197"/>
    <w:rsid w:val="00830C7F"/>
    <w:rsid w:val="008331E8"/>
    <w:rsid w:val="00837C1C"/>
    <w:rsid w:val="00851390"/>
    <w:rsid w:val="00851600"/>
    <w:rsid w:val="008565D4"/>
    <w:rsid w:val="00856C56"/>
    <w:rsid w:val="00865ADC"/>
    <w:rsid w:val="0086695B"/>
    <w:rsid w:val="00867EF4"/>
    <w:rsid w:val="00870130"/>
    <w:rsid w:val="00870550"/>
    <w:rsid w:val="00873803"/>
    <w:rsid w:val="00880F71"/>
    <w:rsid w:val="00881513"/>
    <w:rsid w:val="0088232B"/>
    <w:rsid w:val="00883CA0"/>
    <w:rsid w:val="008858B7"/>
    <w:rsid w:val="00892F42"/>
    <w:rsid w:val="008945E1"/>
    <w:rsid w:val="008A2D9E"/>
    <w:rsid w:val="008A3728"/>
    <w:rsid w:val="008A3E35"/>
    <w:rsid w:val="008B015A"/>
    <w:rsid w:val="008B1C75"/>
    <w:rsid w:val="008B2569"/>
    <w:rsid w:val="008B5071"/>
    <w:rsid w:val="008C185F"/>
    <w:rsid w:val="008C189C"/>
    <w:rsid w:val="008C3175"/>
    <w:rsid w:val="008C3D7C"/>
    <w:rsid w:val="008C46CA"/>
    <w:rsid w:val="008C4E78"/>
    <w:rsid w:val="008C55E7"/>
    <w:rsid w:val="008C614A"/>
    <w:rsid w:val="008D0512"/>
    <w:rsid w:val="008D3391"/>
    <w:rsid w:val="008D5DC2"/>
    <w:rsid w:val="008D6881"/>
    <w:rsid w:val="008D6E8E"/>
    <w:rsid w:val="008D781C"/>
    <w:rsid w:val="008E083F"/>
    <w:rsid w:val="008E7BA4"/>
    <w:rsid w:val="008F0E75"/>
    <w:rsid w:val="008F2698"/>
    <w:rsid w:val="008F505D"/>
    <w:rsid w:val="008F55BF"/>
    <w:rsid w:val="008F5CC3"/>
    <w:rsid w:val="00904CBA"/>
    <w:rsid w:val="009132CE"/>
    <w:rsid w:val="00913F24"/>
    <w:rsid w:val="00914A8F"/>
    <w:rsid w:val="009278D2"/>
    <w:rsid w:val="00927D05"/>
    <w:rsid w:val="009367EE"/>
    <w:rsid w:val="00954B6E"/>
    <w:rsid w:val="009560A0"/>
    <w:rsid w:val="00957614"/>
    <w:rsid w:val="0096177E"/>
    <w:rsid w:val="00961E4A"/>
    <w:rsid w:val="0096370E"/>
    <w:rsid w:val="00964D2D"/>
    <w:rsid w:val="0096766C"/>
    <w:rsid w:val="00970EFB"/>
    <w:rsid w:val="00972685"/>
    <w:rsid w:val="00982CD1"/>
    <w:rsid w:val="0098694A"/>
    <w:rsid w:val="0098796D"/>
    <w:rsid w:val="00997536"/>
    <w:rsid w:val="009A0455"/>
    <w:rsid w:val="009A25A9"/>
    <w:rsid w:val="009A69FC"/>
    <w:rsid w:val="009B12C1"/>
    <w:rsid w:val="009B4677"/>
    <w:rsid w:val="009C368E"/>
    <w:rsid w:val="009D0F81"/>
    <w:rsid w:val="009D5207"/>
    <w:rsid w:val="009E0378"/>
    <w:rsid w:val="009E2368"/>
    <w:rsid w:val="009E3409"/>
    <w:rsid w:val="009F3752"/>
    <w:rsid w:val="009F5D7C"/>
    <w:rsid w:val="009F7136"/>
    <w:rsid w:val="009F79EC"/>
    <w:rsid w:val="00A202AD"/>
    <w:rsid w:val="00A216B2"/>
    <w:rsid w:val="00A22540"/>
    <w:rsid w:val="00A26589"/>
    <w:rsid w:val="00A30077"/>
    <w:rsid w:val="00A31DB7"/>
    <w:rsid w:val="00A33E71"/>
    <w:rsid w:val="00A340FA"/>
    <w:rsid w:val="00A4132D"/>
    <w:rsid w:val="00A42517"/>
    <w:rsid w:val="00A427AC"/>
    <w:rsid w:val="00A5447E"/>
    <w:rsid w:val="00A618A7"/>
    <w:rsid w:val="00A626CA"/>
    <w:rsid w:val="00A6611E"/>
    <w:rsid w:val="00A675F1"/>
    <w:rsid w:val="00A70A3D"/>
    <w:rsid w:val="00A71BD7"/>
    <w:rsid w:val="00A74264"/>
    <w:rsid w:val="00A76910"/>
    <w:rsid w:val="00A76DF3"/>
    <w:rsid w:val="00A83679"/>
    <w:rsid w:val="00A8500D"/>
    <w:rsid w:val="00A851D7"/>
    <w:rsid w:val="00A93753"/>
    <w:rsid w:val="00A9518E"/>
    <w:rsid w:val="00AA55A2"/>
    <w:rsid w:val="00AA60DB"/>
    <w:rsid w:val="00AA63E3"/>
    <w:rsid w:val="00AB49BC"/>
    <w:rsid w:val="00AB49BF"/>
    <w:rsid w:val="00AC745F"/>
    <w:rsid w:val="00AD2AF0"/>
    <w:rsid w:val="00AD4A98"/>
    <w:rsid w:val="00AD73C9"/>
    <w:rsid w:val="00AE126A"/>
    <w:rsid w:val="00AE3842"/>
    <w:rsid w:val="00AE63E8"/>
    <w:rsid w:val="00AE779A"/>
    <w:rsid w:val="00AF03F2"/>
    <w:rsid w:val="00AF16C2"/>
    <w:rsid w:val="00AF2E94"/>
    <w:rsid w:val="00AF4FE1"/>
    <w:rsid w:val="00AF583C"/>
    <w:rsid w:val="00AF6580"/>
    <w:rsid w:val="00AF71F5"/>
    <w:rsid w:val="00B005DF"/>
    <w:rsid w:val="00B14154"/>
    <w:rsid w:val="00B15739"/>
    <w:rsid w:val="00B15DE5"/>
    <w:rsid w:val="00B227B9"/>
    <w:rsid w:val="00B234AB"/>
    <w:rsid w:val="00B24EF0"/>
    <w:rsid w:val="00B35295"/>
    <w:rsid w:val="00B36322"/>
    <w:rsid w:val="00B46565"/>
    <w:rsid w:val="00B50D4A"/>
    <w:rsid w:val="00B550C5"/>
    <w:rsid w:val="00B671C8"/>
    <w:rsid w:val="00B7150E"/>
    <w:rsid w:val="00B71F4D"/>
    <w:rsid w:val="00B72167"/>
    <w:rsid w:val="00B722BC"/>
    <w:rsid w:val="00B731C7"/>
    <w:rsid w:val="00B74567"/>
    <w:rsid w:val="00B74B64"/>
    <w:rsid w:val="00B761DE"/>
    <w:rsid w:val="00B77450"/>
    <w:rsid w:val="00B777D9"/>
    <w:rsid w:val="00B842C7"/>
    <w:rsid w:val="00B92BC5"/>
    <w:rsid w:val="00B9710A"/>
    <w:rsid w:val="00BA08E9"/>
    <w:rsid w:val="00BA3A69"/>
    <w:rsid w:val="00BB0F15"/>
    <w:rsid w:val="00BB4836"/>
    <w:rsid w:val="00BC2C90"/>
    <w:rsid w:val="00BC2FDD"/>
    <w:rsid w:val="00BC5718"/>
    <w:rsid w:val="00BC5FC7"/>
    <w:rsid w:val="00BC60EE"/>
    <w:rsid w:val="00BC6547"/>
    <w:rsid w:val="00BD1465"/>
    <w:rsid w:val="00BD25EA"/>
    <w:rsid w:val="00BE14C0"/>
    <w:rsid w:val="00BE62C0"/>
    <w:rsid w:val="00BE72EA"/>
    <w:rsid w:val="00BF09AA"/>
    <w:rsid w:val="00BF75CD"/>
    <w:rsid w:val="00C00334"/>
    <w:rsid w:val="00C04920"/>
    <w:rsid w:val="00C052C5"/>
    <w:rsid w:val="00C05426"/>
    <w:rsid w:val="00C06F00"/>
    <w:rsid w:val="00C1353D"/>
    <w:rsid w:val="00C14C00"/>
    <w:rsid w:val="00C179DB"/>
    <w:rsid w:val="00C27806"/>
    <w:rsid w:val="00C33BD8"/>
    <w:rsid w:val="00C37E65"/>
    <w:rsid w:val="00C407A3"/>
    <w:rsid w:val="00C442EE"/>
    <w:rsid w:val="00C51B4D"/>
    <w:rsid w:val="00C536F3"/>
    <w:rsid w:val="00C53B6C"/>
    <w:rsid w:val="00C56BFB"/>
    <w:rsid w:val="00C571B8"/>
    <w:rsid w:val="00C6292B"/>
    <w:rsid w:val="00C66831"/>
    <w:rsid w:val="00C71E04"/>
    <w:rsid w:val="00C7212E"/>
    <w:rsid w:val="00C802D0"/>
    <w:rsid w:val="00C832AF"/>
    <w:rsid w:val="00C92D74"/>
    <w:rsid w:val="00C96247"/>
    <w:rsid w:val="00C96F28"/>
    <w:rsid w:val="00C97B77"/>
    <w:rsid w:val="00CA2D0A"/>
    <w:rsid w:val="00CA6502"/>
    <w:rsid w:val="00CB2D79"/>
    <w:rsid w:val="00CB50BB"/>
    <w:rsid w:val="00CC4144"/>
    <w:rsid w:val="00CF7BB7"/>
    <w:rsid w:val="00D05138"/>
    <w:rsid w:val="00D0777A"/>
    <w:rsid w:val="00D113D9"/>
    <w:rsid w:val="00D14AF3"/>
    <w:rsid w:val="00D15B7B"/>
    <w:rsid w:val="00D17FD4"/>
    <w:rsid w:val="00D2424C"/>
    <w:rsid w:val="00D24DF8"/>
    <w:rsid w:val="00D26E37"/>
    <w:rsid w:val="00D27B5A"/>
    <w:rsid w:val="00D34FF2"/>
    <w:rsid w:val="00D403CE"/>
    <w:rsid w:val="00D40939"/>
    <w:rsid w:val="00D44AE3"/>
    <w:rsid w:val="00D46226"/>
    <w:rsid w:val="00D556A6"/>
    <w:rsid w:val="00D55DEE"/>
    <w:rsid w:val="00D56311"/>
    <w:rsid w:val="00D56411"/>
    <w:rsid w:val="00D5709D"/>
    <w:rsid w:val="00D6016A"/>
    <w:rsid w:val="00D663FB"/>
    <w:rsid w:val="00D66EFF"/>
    <w:rsid w:val="00D769DE"/>
    <w:rsid w:val="00D80CBE"/>
    <w:rsid w:val="00D835CC"/>
    <w:rsid w:val="00D84211"/>
    <w:rsid w:val="00D877E6"/>
    <w:rsid w:val="00D91CC8"/>
    <w:rsid w:val="00D97947"/>
    <w:rsid w:val="00DA13E8"/>
    <w:rsid w:val="00DB4675"/>
    <w:rsid w:val="00DB5545"/>
    <w:rsid w:val="00DB7DEE"/>
    <w:rsid w:val="00DB7F9E"/>
    <w:rsid w:val="00DC4863"/>
    <w:rsid w:val="00DC75D1"/>
    <w:rsid w:val="00DC79E6"/>
    <w:rsid w:val="00DD116C"/>
    <w:rsid w:val="00DD4BD8"/>
    <w:rsid w:val="00DD4FEB"/>
    <w:rsid w:val="00DD7EC8"/>
    <w:rsid w:val="00DE0D9E"/>
    <w:rsid w:val="00DE10F1"/>
    <w:rsid w:val="00DE2707"/>
    <w:rsid w:val="00E00553"/>
    <w:rsid w:val="00E027DA"/>
    <w:rsid w:val="00E04055"/>
    <w:rsid w:val="00E12A39"/>
    <w:rsid w:val="00E22C48"/>
    <w:rsid w:val="00E2334E"/>
    <w:rsid w:val="00E25C2C"/>
    <w:rsid w:val="00E27A02"/>
    <w:rsid w:val="00E30FD8"/>
    <w:rsid w:val="00E31494"/>
    <w:rsid w:val="00E3502A"/>
    <w:rsid w:val="00E41419"/>
    <w:rsid w:val="00E4254E"/>
    <w:rsid w:val="00E44791"/>
    <w:rsid w:val="00E45006"/>
    <w:rsid w:val="00E4698E"/>
    <w:rsid w:val="00E469B1"/>
    <w:rsid w:val="00E47CCB"/>
    <w:rsid w:val="00E50A3D"/>
    <w:rsid w:val="00E519A0"/>
    <w:rsid w:val="00E564D8"/>
    <w:rsid w:val="00E61F3F"/>
    <w:rsid w:val="00E62A65"/>
    <w:rsid w:val="00E662FB"/>
    <w:rsid w:val="00E70924"/>
    <w:rsid w:val="00E72CF6"/>
    <w:rsid w:val="00E72F35"/>
    <w:rsid w:val="00E76F56"/>
    <w:rsid w:val="00E82A2C"/>
    <w:rsid w:val="00E840DB"/>
    <w:rsid w:val="00E97502"/>
    <w:rsid w:val="00EA43EF"/>
    <w:rsid w:val="00EA4787"/>
    <w:rsid w:val="00EA4E83"/>
    <w:rsid w:val="00EB49D2"/>
    <w:rsid w:val="00EB5441"/>
    <w:rsid w:val="00EB6A11"/>
    <w:rsid w:val="00EC08E2"/>
    <w:rsid w:val="00EC2439"/>
    <w:rsid w:val="00ED0A55"/>
    <w:rsid w:val="00ED32CA"/>
    <w:rsid w:val="00EE211F"/>
    <w:rsid w:val="00EE5973"/>
    <w:rsid w:val="00EE5DDE"/>
    <w:rsid w:val="00EF36E4"/>
    <w:rsid w:val="00EF38F6"/>
    <w:rsid w:val="00EF5091"/>
    <w:rsid w:val="00EF51B8"/>
    <w:rsid w:val="00EF7262"/>
    <w:rsid w:val="00F0210E"/>
    <w:rsid w:val="00F06903"/>
    <w:rsid w:val="00F06EB9"/>
    <w:rsid w:val="00F12128"/>
    <w:rsid w:val="00F176CE"/>
    <w:rsid w:val="00F32B7E"/>
    <w:rsid w:val="00F332FB"/>
    <w:rsid w:val="00F378EF"/>
    <w:rsid w:val="00F40B58"/>
    <w:rsid w:val="00F44FF5"/>
    <w:rsid w:val="00F45CBF"/>
    <w:rsid w:val="00F47614"/>
    <w:rsid w:val="00F54FCF"/>
    <w:rsid w:val="00F56366"/>
    <w:rsid w:val="00F57CE5"/>
    <w:rsid w:val="00F60CC9"/>
    <w:rsid w:val="00F60FE3"/>
    <w:rsid w:val="00F62C5D"/>
    <w:rsid w:val="00F66908"/>
    <w:rsid w:val="00F705A2"/>
    <w:rsid w:val="00F71E62"/>
    <w:rsid w:val="00F73D05"/>
    <w:rsid w:val="00F7454B"/>
    <w:rsid w:val="00F76C17"/>
    <w:rsid w:val="00F77465"/>
    <w:rsid w:val="00F81C8E"/>
    <w:rsid w:val="00F8528C"/>
    <w:rsid w:val="00F92B47"/>
    <w:rsid w:val="00F92EAD"/>
    <w:rsid w:val="00FA4135"/>
    <w:rsid w:val="00FA5A3A"/>
    <w:rsid w:val="00FB4133"/>
    <w:rsid w:val="00FB7F5F"/>
    <w:rsid w:val="00FC391A"/>
    <w:rsid w:val="00FD6D54"/>
    <w:rsid w:val="00FD74FC"/>
    <w:rsid w:val="00FE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8E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E3842"/>
    <w:pPr>
      <w:ind w:left="720"/>
      <w:contextualSpacing/>
    </w:pPr>
  </w:style>
  <w:style w:type="paragraph" w:customStyle="1" w:styleId="ConsPlusNormal">
    <w:name w:val="ConsPlusNormal"/>
    <w:rsid w:val="00360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8E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E3842"/>
    <w:pPr>
      <w:ind w:left="720"/>
      <w:contextualSpacing/>
    </w:pPr>
  </w:style>
  <w:style w:type="paragraph" w:customStyle="1" w:styleId="ConsPlusNormal">
    <w:name w:val="ConsPlusNormal"/>
    <w:rsid w:val="00360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518AA-A00E-4E86-A723-6FAA8F98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5525</Words>
  <Characters>31497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</cp:lastModifiedBy>
  <cp:revision>2</cp:revision>
  <cp:lastPrinted>2024-03-19T05:54:00Z</cp:lastPrinted>
  <dcterms:created xsi:type="dcterms:W3CDTF">2024-06-19T08:35:00Z</dcterms:created>
  <dcterms:modified xsi:type="dcterms:W3CDTF">2024-06-19T08:35:00Z</dcterms:modified>
</cp:coreProperties>
</file>