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6" w:rsidRDefault="008B3EA6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отдел</w:t>
      </w: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770665" w:rsidRPr="00EA2665" w:rsidRDefault="00770665" w:rsidP="00770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</w:t>
      </w:r>
      <w:r w:rsidR="008853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с. Левокумское                                </w:t>
      </w:r>
      <w:r w:rsidR="008853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8853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№</w:t>
      </w:r>
      <w:r w:rsidR="008853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31DC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5B41" w:rsidRPr="00660EF8" w:rsidRDefault="00770665" w:rsidP="00CC5B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03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утверждении </w:t>
      </w:r>
      <w:r w:rsidR="00CC5B41">
        <w:rPr>
          <w:rFonts w:ascii="Times New Roman" w:eastAsia="Calibri" w:hAnsi="Times New Roman" w:cs="Times New Roman"/>
          <w:sz w:val="28"/>
          <w:szCs w:val="28"/>
          <w:lang w:eastAsia="ru-RU"/>
        </w:rPr>
        <w:t>карты коррупционных рисков в Контрольно-счетном отделе Левокумского муниципального округа Ставропольского края</w:t>
      </w:r>
    </w:p>
    <w:p w:rsidR="00CC5B41" w:rsidRDefault="00CC5B41" w:rsidP="007706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7141" w:rsidRPr="00660EF8" w:rsidRDefault="00770665" w:rsidP="00E07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703F5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703F55">
        <w:rPr>
          <w:rFonts w:ascii="Times New Roman" w:eastAsia="Times New Roman" w:hAnsi="Times New Roman" w:cs="Times New Roman"/>
          <w:sz w:val="28"/>
          <w:szCs w:val="28"/>
        </w:rPr>
        <w:t>от 25 декабря 2008 года №</w:t>
      </w:r>
      <w:r w:rsidR="00BE0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F55">
        <w:rPr>
          <w:rFonts w:ascii="Times New Roman" w:eastAsia="Times New Roman" w:hAnsi="Times New Roman" w:cs="Times New Roman"/>
          <w:sz w:val="28"/>
          <w:szCs w:val="28"/>
        </w:rPr>
        <w:t>273-ФЗ «О противодействии коррупции»</w:t>
      </w:r>
      <w:r w:rsidR="00E07141">
        <w:rPr>
          <w:rFonts w:ascii="Times New Roman" w:eastAsia="Times New Roman" w:hAnsi="Times New Roman" w:cs="Times New Roman"/>
          <w:sz w:val="28"/>
          <w:szCs w:val="28"/>
        </w:rPr>
        <w:t>, приказом председателя Контрольно-счетного отдела Левокумского муниципального округа Ставропольского края от 27 июня 2023 года №</w:t>
      </w:r>
      <w:r w:rsidR="00BE0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141">
        <w:rPr>
          <w:rFonts w:ascii="Times New Roman" w:eastAsia="Times New Roman" w:hAnsi="Times New Roman" w:cs="Times New Roman"/>
          <w:sz w:val="28"/>
          <w:szCs w:val="28"/>
        </w:rPr>
        <w:t>21 «</w:t>
      </w:r>
      <w:r w:rsidR="00E07141"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07141">
        <w:rPr>
          <w:rFonts w:ascii="Times New Roman" w:eastAsia="Calibri" w:hAnsi="Times New Roman" w:cs="Times New Roman"/>
          <w:sz w:val="28"/>
          <w:szCs w:val="28"/>
          <w:lang w:eastAsia="ru-RU"/>
        </w:rPr>
        <w:t>б утверждении Положения об оценке коррупционных рисков, перечня</w:t>
      </w:r>
      <w:r w:rsidR="00E07141" w:rsidRPr="00CC5B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должностей с высоким риском коррупционных проявлений, перечня </w:t>
      </w:r>
      <w:proofErr w:type="spellStart"/>
      <w:r w:rsidR="00E07141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="00E07141">
        <w:rPr>
          <w:rFonts w:ascii="Times New Roman" w:eastAsia="Calibri" w:hAnsi="Times New Roman" w:cs="Times New Roman"/>
          <w:sz w:val="28"/>
          <w:szCs w:val="28"/>
          <w:lang w:eastAsia="ru-RU"/>
        </w:rPr>
        <w:t>-опасных функций и форму карты коррупционных рисков в Контрольно-счетном отделе Левокумского муниципального округа Ставропольского края»</w:t>
      </w:r>
    </w:p>
    <w:p w:rsidR="00703F55" w:rsidRDefault="00703F55" w:rsidP="00770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665" w:rsidRPr="00EA2665" w:rsidRDefault="00770665" w:rsidP="00703F55">
      <w:pPr>
        <w:tabs>
          <w:tab w:val="left" w:pos="-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70665" w:rsidRPr="00EA2665" w:rsidRDefault="00770665" w:rsidP="00703F55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7141" w:rsidRPr="00660EF8" w:rsidRDefault="00E07141" w:rsidP="00E07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="00703F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Утвердить </w:t>
      </w:r>
      <w:r w:rsidR="00374D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прилагаемую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карту коррупционных рисков Контрольно-счетно</w:t>
      </w:r>
      <w:r w:rsidR="0037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="00374D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края.</w:t>
      </w:r>
    </w:p>
    <w:p w:rsidR="00770665" w:rsidRPr="00BE0BB9" w:rsidRDefault="00770665" w:rsidP="008C0EE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0BB9">
        <w:rPr>
          <w:rFonts w:ascii="Times New Roman" w:eastAsia="Times New Roman" w:hAnsi="Times New Roman" w:cs="Times New Roman"/>
          <w:sz w:val="28"/>
          <w:lang w:eastAsia="ru-RU"/>
        </w:rPr>
        <w:t>Контроль за исполнением настоящего приказа оставляю за собой.</w:t>
      </w:r>
    </w:p>
    <w:p w:rsidR="00770665" w:rsidRPr="00BE0BB9" w:rsidRDefault="00BE0BB9" w:rsidP="00BE0BB9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770665" w:rsidRPr="00BE0BB9">
        <w:rPr>
          <w:rFonts w:ascii="Times New Roman" w:eastAsia="Times New Roman" w:hAnsi="Times New Roman" w:cs="Times New Roman"/>
          <w:sz w:val="28"/>
          <w:lang w:eastAsia="ru-RU"/>
        </w:rPr>
        <w:t>астоящий приказ вступает в силу с</w:t>
      </w:r>
      <w:r w:rsidR="00374D40">
        <w:rPr>
          <w:rFonts w:ascii="Times New Roman" w:eastAsia="Times New Roman" w:hAnsi="Times New Roman" w:cs="Times New Roman"/>
          <w:sz w:val="28"/>
          <w:lang w:eastAsia="ru-RU"/>
        </w:rPr>
        <w:t xml:space="preserve">о дня </w:t>
      </w:r>
      <w:r w:rsidR="00770665" w:rsidRPr="00BE0BB9">
        <w:rPr>
          <w:rFonts w:ascii="Times New Roman" w:eastAsia="Times New Roman" w:hAnsi="Times New Roman" w:cs="Times New Roman"/>
          <w:sz w:val="28"/>
          <w:lang w:eastAsia="ru-RU"/>
        </w:rPr>
        <w:t>его подписания.</w:t>
      </w:r>
    </w:p>
    <w:p w:rsidR="00770665" w:rsidRDefault="00770665" w:rsidP="0077066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665" w:rsidRDefault="00770665" w:rsidP="0077066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84275" w:rsidRDefault="00884275" w:rsidP="0077066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Контрольно-счетного отдела</w:t>
      </w:r>
    </w:p>
    <w:p w:rsidR="00770665" w:rsidRPr="00EA2665" w:rsidRDefault="00770665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42B85" w:rsidRDefault="00770665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И.И. </w:t>
      </w:r>
      <w:proofErr w:type="spellStart"/>
      <w:r w:rsidRPr="00EA2665">
        <w:rPr>
          <w:rFonts w:ascii="Times New Roman" w:eastAsia="Times New Roman" w:hAnsi="Times New Roman" w:cs="Times New Roman"/>
          <w:sz w:val="28"/>
          <w:szCs w:val="28"/>
        </w:rPr>
        <w:t>Резинкина</w:t>
      </w:r>
      <w:proofErr w:type="spellEnd"/>
    </w:p>
    <w:p w:rsidR="008A3051" w:rsidRDefault="008A3051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051" w:rsidRDefault="008A3051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051" w:rsidRDefault="008A3051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051" w:rsidRDefault="008A3051" w:rsidP="0077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41" w:rsidRDefault="00E0714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141" w:rsidRDefault="00E0714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141" w:rsidRDefault="00E0714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141" w:rsidRDefault="00E0714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141" w:rsidRDefault="00E0714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141" w:rsidRDefault="00E0714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141" w:rsidRDefault="00E07141" w:rsidP="008A3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07141" w:rsidSect="00D345B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15656A" w:rsidRDefault="0015656A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656A" w:rsidRDefault="0015656A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27.06.2023г. № 22</w:t>
      </w:r>
    </w:p>
    <w:p w:rsidR="0015656A" w:rsidRDefault="0015656A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15656A" w:rsidRDefault="0015656A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E95D28" w:rsidRDefault="00E95D28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15656A" w:rsidRDefault="00E07141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5EF6">
        <w:rPr>
          <w:rFonts w:ascii="Times New Roman" w:hAnsi="Times New Roman" w:cs="Times New Roman"/>
          <w:sz w:val="28"/>
          <w:szCs w:val="28"/>
        </w:rPr>
        <w:t>твержден</w:t>
      </w:r>
      <w:r w:rsidR="008B3EA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E07141" w:rsidRDefault="0015656A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п</w:t>
      </w:r>
      <w:r w:rsidR="00E0714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07141">
        <w:rPr>
          <w:rFonts w:ascii="Times New Roman" w:hAnsi="Times New Roman" w:cs="Times New Roman"/>
          <w:sz w:val="28"/>
          <w:szCs w:val="28"/>
        </w:rPr>
        <w:t xml:space="preserve"> Контрольно-счетного отдела</w:t>
      </w:r>
    </w:p>
    <w:p w:rsidR="00E07141" w:rsidRDefault="00E07141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E07141" w:rsidRDefault="00E07141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5656A" w:rsidRPr="0015656A">
        <w:rPr>
          <w:rFonts w:ascii="Times New Roman" w:hAnsi="Times New Roman" w:cs="Times New Roman"/>
          <w:sz w:val="28"/>
          <w:szCs w:val="28"/>
        </w:rPr>
        <w:t xml:space="preserve"> от 27.06.2023г. № 22</w:t>
      </w:r>
    </w:p>
    <w:p w:rsidR="00E07141" w:rsidRDefault="00E07141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E07141" w:rsidRDefault="00E07141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53441" w:rsidRDefault="00853441" w:rsidP="00FB3ED6">
      <w:pPr>
        <w:keepNext/>
        <w:widowControl w:val="0"/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853441" w:rsidRPr="00853441" w:rsidRDefault="00853441" w:rsidP="00FB3ED6">
      <w:pPr>
        <w:keepNext/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41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853441" w:rsidRDefault="00853441" w:rsidP="00FB3ED6">
      <w:pPr>
        <w:keepNext/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рисков Контрольно-счетного отдела Левокумского муниципального округа </w:t>
      </w:r>
    </w:p>
    <w:p w:rsidR="007A5EF6" w:rsidRDefault="00853441" w:rsidP="00FB3ED6">
      <w:pPr>
        <w:keepNext/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74F50" w:rsidRDefault="00F74F50" w:rsidP="00FB3ED6">
      <w:pPr>
        <w:keepNext/>
        <w:widowControl w:val="0"/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2"/>
        <w:gridCol w:w="2503"/>
        <w:gridCol w:w="3783"/>
        <w:gridCol w:w="1985"/>
        <w:gridCol w:w="2126"/>
        <w:gridCol w:w="3685"/>
      </w:tblGrid>
      <w:tr w:rsidR="00240E07" w:rsidRPr="00FB3ED6" w:rsidTr="00941A49">
        <w:tc>
          <w:tcPr>
            <w:tcW w:w="802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4F50"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3" w:type="dxa"/>
          </w:tcPr>
          <w:p w:rsidR="00F74F50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-опасная </w:t>
            </w:r>
          </w:p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3783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Типовая ситуация</w:t>
            </w:r>
          </w:p>
        </w:tc>
        <w:tc>
          <w:tcPr>
            <w:tcW w:w="1985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Степень риска</w:t>
            </w:r>
          </w:p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(низкая, средняя, высокая)</w:t>
            </w:r>
          </w:p>
        </w:tc>
        <w:tc>
          <w:tcPr>
            <w:tcW w:w="3685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Меры по управлению коррупционными рисками</w:t>
            </w:r>
          </w:p>
        </w:tc>
      </w:tr>
      <w:tr w:rsidR="00240E07" w:rsidRPr="00FB3ED6" w:rsidTr="00941A49">
        <w:tc>
          <w:tcPr>
            <w:tcW w:w="802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E07" w:rsidRPr="00FB3ED6" w:rsidTr="00941A49">
        <w:trPr>
          <w:trHeight w:val="2113"/>
        </w:trPr>
        <w:tc>
          <w:tcPr>
            <w:tcW w:w="802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853441" w:rsidRPr="00FB3ED6" w:rsidRDefault="0085344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внешнего муниципального финансового контроля </w:t>
            </w: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853441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441" w:rsidRPr="00FB3ED6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контрольных и экспертно-аналитических мероприятий (выборочно</w:t>
            </w:r>
            <w:r w:rsidR="0078114B" w:rsidRPr="00FB3ED6">
              <w:rPr>
                <w:rFonts w:ascii="Times New Roman" w:hAnsi="Times New Roman" w:cs="Times New Roman"/>
                <w:sz w:val="24"/>
                <w:szCs w:val="24"/>
              </w:rPr>
              <w:t>, в отношении отдельных органов (учреждений)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14" w:rsidRDefault="00CF0E14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P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По завершении контрольных и экспертно-аналитических мероприятий не отражение в акте, заключении, отчете о результатах</w:t>
            </w:r>
            <w:r w:rsidR="004A3E28"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мероприятия выявленных нарушений законодательства в обмен на получение (обещание) вознаграждение</w:t>
            </w:r>
            <w:r w:rsidR="00A3550D" w:rsidRPr="00FB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P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 результатам проведения контрольных и 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экспертно-аналитических мероприятий формального решения, не содержащего информацию о выявленных нарушениях законодательства в обмен на получение (обещанное) вознаграждение.</w:t>
            </w:r>
          </w:p>
          <w:p w:rsidR="00B80B0D" w:rsidRPr="00FB3ED6" w:rsidRDefault="00B80B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0D" w:rsidRPr="00FB3ED6" w:rsidRDefault="00B80B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0D" w:rsidRPr="00FB3ED6" w:rsidRDefault="00B80B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0D" w:rsidRPr="00FB3ED6" w:rsidRDefault="00B80B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0D" w:rsidRPr="00FB3ED6" w:rsidRDefault="00B80B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0D" w:rsidRPr="00FB3ED6" w:rsidRDefault="00B80B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0D" w:rsidRPr="00FB3ED6" w:rsidRDefault="00B80B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0D" w:rsidRPr="00FB3ED6" w:rsidRDefault="00B80B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3441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8114B"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Контрольно-счетного отдела Левокумского муниципального округа Ставропольского края (далее – </w:t>
            </w:r>
            <w:r w:rsidR="003371AC" w:rsidRPr="00FB3E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114B" w:rsidRPr="00FB3ED6">
              <w:rPr>
                <w:rFonts w:ascii="Times New Roman" w:hAnsi="Times New Roman" w:cs="Times New Roman"/>
                <w:sz w:val="24"/>
                <w:szCs w:val="24"/>
              </w:rPr>
              <w:t>редседатель)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FF0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P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14" w:rsidRPr="00FB3ED6" w:rsidRDefault="00CF0E14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A8" w:rsidRPr="00FB3ED6" w:rsidRDefault="00BF04A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инспекторы Контрольно-счетного отдела Левокумского муниципального округа Ставропольского края (далее – </w:t>
            </w:r>
            <w:r w:rsidR="006C3103" w:rsidRPr="00FB3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нспекторы)</w:t>
            </w: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Pr="00FB3ED6" w:rsidRDefault="00FB3ED6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инспекторы</w:t>
            </w:r>
          </w:p>
        </w:tc>
        <w:tc>
          <w:tcPr>
            <w:tcW w:w="2126" w:type="dxa"/>
          </w:tcPr>
          <w:p w:rsidR="00853441" w:rsidRPr="00FB3ED6" w:rsidRDefault="0078114B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14" w:rsidRDefault="00CF0E14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Pr="00FB3ED6" w:rsidRDefault="00FB3ED6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775565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65" w:rsidRPr="00FB3ED6" w:rsidRDefault="00775565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65" w:rsidRPr="00FB3ED6" w:rsidRDefault="00775565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65" w:rsidRDefault="00775565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Default="00FB3ED6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Default="00FB3ED6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Default="00FB3ED6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ED6" w:rsidRPr="00FB3ED6" w:rsidRDefault="00FB3ED6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853441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8114B"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при осуществлении </w:t>
            </w:r>
            <w:proofErr w:type="spellStart"/>
            <w:r w:rsidR="0078114B" w:rsidRPr="00FB3ED6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78114B" w:rsidRPr="00FB3ED6">
              <w:rPr>
                <w:rFonts w:ascii="Times New Roman" w:hAnsi="Times New Roman" w:cs="Times New Roman"/>
                <w:sz w:val="24"/>
                <w:szCs w:val="24"/>
              </w:rPr>
              <w:t>-опасной функции.</w:t>
            </w:r>
            <w:r w:rsidR="00BF04A8"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контрольных и экспертно-аналитических мероприятий в соответствии с утвержденным планом работы и стандартами.</w:t>
            </w: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контрольных и экспертно-аналитических мероприятий в соответствии с </w:t>
            </w:r>
            <w:proofErr w:type="gramStart"/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</w:t>
            </w:r>
            <w:r w:rsidR="00AB250D"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</w:t>
            </w:r>
            <w:proofErr w:type="gramEnd"/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="00380769"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отчет о </w:t>
            </w:r>
            <w:r w:rsidR="00BA3242"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результатах деятельности Контрольно-счетного отдела Левокумского муниципального округа Ставропольского края, </w:t>
            </w:r>
            <w:proofErr w:type="gramStart"/>
            <w:r w:rsidR="00BA3242"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  <w:r w:rsidR="00BA3242"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контрольных и экспертно-аналитических мероприятий </w:t>
            </w:r>
            <w:r w:rsidR="00B80B0D"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плане на предстоящий год 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r w:rsidRPr="00FB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Советом </w:t>
            </w:r>
            <w:r w:rsidR="00BA3242" w:rsidRPr="00FB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Левокумского муниципального округа Ставропольского края</w:t>
            </w:r>
            <w:r w:rsidR="00A3550D" w:rsidRPr="00FB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94FF0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94FF0"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94FF0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  <w:r w:rsidR="00DA5038"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контрольных и экспертно-аналитических 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в соответствии с утвержденным планом работы и стандартами.</w:t>
            </w: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отчет о результатах деятельности Контрольно-счетного отдела Левокумского муниципального округа Ставропольского края, </w:t>
            </w:r>
            <w:proofErr w:type="gramStart"/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контрольных и экспертно-аналитических мероприятий и плане работы на предстоящий год перед </w:t>
            </w:r>
            <w:r w:rsidRPr="00FB3ED6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Советом Левокумского муниципального округа Ставропольского края.</w:t>
            </w: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служащим: </w:t>
            </w:r>
          </w:p>
          <w:p w:rsidR="00A3550D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F04A8" w:rsidRPr="00FB3ED6" w:rsidRDefault="00A3550D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240E07" w:rsidRPr="00FB3ED6" w:rsidTr="00941A49">
        <w:trPr>
          <w:trHeight w:val="412"/>
        </w:trPr>
        <w:tc>
          <w:tcPr>
            <w:tcW w:w="802" w:type="dxa"/>
          </w:tcPr>
          <w:p w:rsidR="00853441" w:rsidRPr="00FB3ED6" w:rsidRDefault="00C94FF0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3" w:type="dxa"/>
          </w:tcPr>
          <w:p w:rsidR="00853441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</w:t>
            </w:r>
          </w:p>
        </w:tc>
        <w:tc>
          <w:tcPr>
            <w:tcW w:w="3783" w:type="dxa"/>
          </w:tcPr>
          <w:p w:rsidR="00853441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завершению аудита </w:t>
            </w:r>
            <w:proofErr w:type="spellStart"/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неотражение</w:t>
            </w:r>
            <w:proofErr w:type="spellEnd"/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 в акте, отчете выявленных нарушений в обмен на получение (обещание) вознаграждение.</w:t>
            </w:r>
          </w:p>
        </w:tc>
        <w:tc>
          <w:tcPr>
            <w:tcW w:w="1985" w:type="dxa"/>
          </w:tcPr>
          <w:p w:rsidR="00853441" w:rsidRPr="00FB3ED6" w:rsidRDefault="00C94FF0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="006C3103" w:rsidRPr="00FB3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нспекторы</w:t>
            </w:r>
          </w:p>
        </w:tc>
        <w:tc>
          <w:tcPr>
            <w:tcW w:w="2126" w:type="dxa"/>
          </w:tcPr>
          <w:p w:rsidR="00853441" w:rsidRPr="00FB3ED6" w:rsidRDefault="00C94FF0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853441" w:rsidRPr="00FB3ED6" w:rsidRDefault="00C94FF0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Проведение аудита закупок в соответствии с утвержденным планом работы и стандартами.</w:t>
            </w:r>
          </w:p>
          <w:p w:rsidR="00C94FF0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DA5038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A5038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ответственности за совершение коррупционных 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правонарушений.</w:t>
            </w:r>
          </w:p>
        </w:tc>
      </w:tr>
      <w:tr w:rsidR="00240E07" w:rsidRPr="00FB3ED6" w:rsidTr="00941A49">
        <w:tc>
          <w:tcPr>
            <w:tcW w:w="802" w:type="dxa"/>
          </w:tcPr>
          <w:p w:rsidR="00853441" w:rsidRPr="00FB3ED6" w:rsidRDefault="00DA5038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3" w:type="dxa"/>
          </w:tcPr>
          <w:p w:rsidR="00853441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муниципальных нужд</w:t>
            </w:r>
          </w:p>
        </w:tc>
        <w:tc>
          <w:tcPr>
            <w:tcW w:w="3783" w:type="dxa"/>
          </w:tcPr>
          <w:p w:rsidR="00853441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семейственность).</w:t>
            </w:r>
          </w:p>
          <w:p w:rsidR="00DA5038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Представление неверных данных в отчетности по осуществлению закупок.</w:t>
            </w:r>
          </w:p>
          <w:p w:rsidR="00DA5038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Отсутствие объективной потребности в закупке.</w:t>
            </w:r>
          </w:p>
          <w:p w:rsidR="00DA5038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Установлен необоснованного преимущества для отдельных лиц при осуществлении закупок товаров, работ, услуг.</w:t>
            </w:r>
          </w:p>
          <w:p w:rsidR="00DA5038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Предоставление заведомо ложных сведений о проведении мониторинга цен на товары, работы (услуги).</w:t>
            </w:r>
          </w:p>
          <w:p w:rsidR="00DA5038" w:rsidRPr="00FB3ED6" w:rsidRDefault="00DA5038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(договоров) без соблюдения установленных процедур закупок.</w:t>
            </w:r>
          </w:p>
        </w:tc>
        <w:tc>
          <w:tcPr>
            <w:tcW w:w="1985" w:type="dxa"/>
          </w:tcPr>
          <w:p w:rsidR="00853441" w:rsidRPr="00FB3ED6" w:rsidRDefault="00DA5038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DA5038" w:rsidRPr="00FB3ED6" w:rsidRDefault="00C44345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5038" w:rsidRPr="00FB3ED6">
              <w:rPr>
                <w:rFonts w:ascii="Times New Roman" w:hAnsi="Times New Roman" w:cs="Times New Roman"/>
                <w:sz w:val="24"/>
                <w:szCs w:val="24"/>
              </w:rPr>
              <w:t>нспекторы</w:t>
            </w:r>
          </w:p>
        </w:tc>
        <w:tc>
          <w:tcPr>
            <w:tcW w:w="2126" w:type="dxa"/>
          </w:tcPr>
          <w:p w:rsidR="00853441" w:rsidRPr="00FB3ED6" w:rsidRDefault="00DA5038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DA5038" w:rsidRPr="00FB3ED6" w:rsidRDefault="00DA5038" w:rsidP="00FB3ED6">
            <w:pPr>
              <w:keepNext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порядка, способа и сроков совершения действий служащим при осуществлении закупок.</w:t>
            </w:r>
          </w:p>
          <w:p w:rsidR="00DA5038" w:rsidRPr="00FB3ED6" w:rsidRDefault="00DA5038" w:rsidP="00FB3ED6">
            <w:pPr>
              <w:keepNext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публичности и открытости при осуществлении закупок товаров, работ (услуг).</w:t>
            </w:r>
          </w:p>
          <w:p w:rsidR="00DA5038" w:rsidRPr="00FB3ED6" w:rsidRDefault="00DA5038" w:rsidP="00FB3ED6">
            <w:pPr>
              <w:keepNext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для служащих по вопросам противодействия коррупции.</w:t>
            </w:r>
          </w:p>
          <w:p w:rsidR="00DA5038" w:rsidRPr="00FB3ED6" w:rsidRDefault="00DA5038" w:rsidP="00FB3ED6">
            <w:pPr>
              <w:keepNext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служащих с локальными актами под роспись, регламентирующими вопросы предупреждения и противодействия коррупции.</w:t>
            </w:r>
          </w:p>
          <w:p w:rsidR="00853441" w:rsidRPr="00FB3ED6" w:rsidRDefault="0085344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E07" w:rsidRPr="00FB3ED6" w:rsidTr="00941A49">
        <w:tc>
          <w:tcPr>
            <w:tcW w:w="802" w:type="dxa"/>
          </w:tcPr>
          <w:p w:rsidR="00853441" w:rsidRPr="00FB3ED6" w:rsidRDefault="00DA5038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3" w:type="dxa"/>
          </w:tcPr>
          <w:p w:rsidR="0085344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сохранением и распределением материально-технических ресурсов</w:t>
            </w:r>
          </w:p>
        </w:tc>
        <w:tc>
          <w:tcPr>
            <w:tcW w:w="3783" w:type="dxa"/>
          </w:tcPr>
          <w:p w:rsidR="0085344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Распоряжение материально-техническими ценностями в своих интересах и интересах третьих лиц.</w:t>
            </w:r>
          </w:p>
          <w:p w:rsidR="00C34EB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</w:t>
            </w:r>
          </w:p>
          <w:p w:rsidR="00C34EB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 материальных средств с регистрационного учета.</w:t>
            </w:r>
          </w:p>
          <w:p w:rsidR="00C34EB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регулярного контроля наличия и сохранности 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  <w:r w:rsidR="00C44345" w:rsidRPr="00FB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53441" w:rsidRPr="00FB3ED6" w:rsidRDefault="00C34EB1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Председатель, </w:t>
            </w:r>
            <w:r w:rsidR="00C44345" w:rsidRPr="00FB3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нспекторы</w:t>
            </w:r>
          </w:p>
        </w:tc>
        <w:tc>
          <w:tcPr>
            <w:tcW w:w="2126" w:type="dxa"/>
          </w:tcPr>
          <w:p w:rsidR="00853441" w:rsidRPr="00FB3ED6" w:rsidRDefault="00C34EB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85344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повышенного контроля з</w:t>
            </w:r>
            <w:r w:rsidR="00B66E14" w:rsidRPr="00FB3E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своевременности фактической инвентаризации.</w:t>
            </w:r>
          </w:p>
          <w:p w:rsidR="00C34EB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материально-ответственных лиц.</w:t>
            </w:r>
          </w:p>
          <w:p w:rsidR="00C34EB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служащих с локальными актами под роспись, регламентирующими вопросы предупреждения и противодействия коррупции. </w:t>
            </w:r>
          </w:p>
        </w:tc>
      </w:tr>
      <w:tr w:rsidR="00240E07" w:rsidRPr="00FB3ED6" w:rsidTr="00941A49">
        <w:tc>
          <w:tcPr>
            <w:tcW w:w="802" w:type="dxa"/>
          </w:tcPr>
          <w:p w:rsidR="00853441" w:rsidRPr="00FB3ED6" w:rsidRDefault="00C34EB1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3" w:type="dxa"/>
          </w:tcPr>
          <w:p w:rsidR="0085344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деятельности</w:t>
            </w:r>
          </w:p>
        </w:tc>
        <w:tc>
          <w:tcPr>
            <w:tcW w:w="3783" w:type="dxa"/>
          </w:tcPr>
          <w:p w:rsidR="00853441" w:rsidRPr="00FB3ED6" w:rsidRDefault="00C34EB1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работу.</w:t>
            </w:r>
          </w:p>
        </w:tc>
        <w:tc>
          <w:tcPr>
            <w:tcW w:w="1985" w:type="dxa"/>
          </w:tcPr>
          <w:p w:rsidR="00E05B9A" w:rsidRPr="00FB3ED6" w:rsidRDefault="00C34EB1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="00E05B9A" w:rsidRPr="00FB3ED6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2126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 Российской Федерации. Ознакомление вновь принятых служащих с локальными актами, регламентирующими вопросы предупреждения и противодействия коррупции.</w:t>
            </w:r>
          </w:p>
        </w:tc>
      </w:tr>
      <w:tr w:rsidR="00240E07" w:rsidRPr="00FB3ED6" w:rsidTr="00941A49">
        <w:tc>
          <w:tcPr>
            <w:tcW w:w="802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3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3783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1985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="00BD7F1D" w:rsidRPr="00FB3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нспекторы</w:t>
            </w:r>
          </w:p>
        </w:tc>
        <w:tc>
          <w:tcPr>
            <w:tcW w:w="2126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E05B9A" w:rsidRPr="00FB3ED6" w:rsidRDefault="00E05B9A" w:rsidP="00FB3E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должностным лицам:</w:t>
            </w:r>
          </w:p>
          <w:p w:rsidR="00E05B9A" w:rsidRPr="00FB3ED6" w:rsidRDefault="00E05B9A" w:rsidP="00FB3E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eastAsia="Calibri" w:hAnsi="Times New Roman" w:cs="Times New Roman"/>
                <w:sz w:val="24"/>
                <w:szCs w:val="24"/>
              </w:rPr>
              <w:t>- об установленных действующим законодательством РФ мерах ответственности за получение взятки, незаконное вознаграждение;</w:t>
            </w:r>
          </w:p>
          <w:p w:rsidR="00E05B9A" w:rsidRPr="00FB3ED6" w:rsidRDefault="00E05B9A" w:rsidP="00FB3ED6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eastAsia="Calibri" w:hAnsi="Times New Roman" w:cs="Times New Roman"/>
                <w:sz w:val="24"/>
                <w:szCs w:val="24"/>
              </w:rPr>
              <w:t>-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853441" w:rsidRPr="00FB3ED6" w:rsidRDefault="00E05B9A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240E07" w:rsidRPr="00FB3ED6" w:rsidTr="00941A49">
        <w:tc>
          <w:tcPr>
            <w:tcW w:w="802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03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судебных органах прав и законных интересов органа </w:t>
            </w:r>
            <w:r w:rsidRPr="00FB3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3783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Ненадлежащее исполнение обязанностей представителя органа местного самоуправления (пассивная позиция при защите 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ОМСУ)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полномочиями: в обмен на обещанное вознаграждение отказ от исковых требований, признание исковых требований, заключение мирового соглашения в нарушение интересов ОМСУ.</w:t>
            </w:r>
          </w:p>
        </w:tc>
        <w:tc>
          <w:tcPr>
            <w:tcW w:w="1985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Председатель, </w:t>
            </w:r>
            <w:r w:rsidR="00807D27" w:rsidRPr="00FB3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нспекторы</w:t>
            </w:r>
          </w:p>
        </w:tc>
        <w:tc>
          <w:tcPr>
            <w:tcW w:w="2126" w:type="dxa"/>
          </w:tcPr>
          <w:p w:rsidR="00853441" w:rsidRPr="00FB3ED6" w:rsidRDefault="00E05B9A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E05B9A" w:rsidRPr="00FB3ED6" w:rsidRDefault="00E05B9A" w:rsidP="00FB3ED6">
            <w:pPr>
              <w:keepNext/>
              <w:widowControl w:val="0"/>
              <w:suppressAutoHyphens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B3ED6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Разъяснение служащим: </w:t>
            </w:r>
          </w:p>
          <w:p w:rsidR="00E05B9A" w:rsidRPr="00FB3ED6" w:rsidRDefault="00E05B9A" w:rsidP="00FB3ED6">
            <w:pPr>
              <w:keepNext/>
              <w:widowControl w:val="0"/>
              <w:suppressAutoHyphens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B3ED6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</w:t>
            </w:r>
            <w:r w:rsidRPr="00FB3ED6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совершению коррупционного правонарушения;</w:t>
            </w:r>
          </w:p>
          <w:p w:rsidR="00E05B9A" w:rsidRPr="00FB3ED6" w:rsidRDefault="00E05B9A" w:rsidP="00FB3ED6">
            <w:pPr>
              <w:keepNext/>
              <w:widowControl w:val="0"/>
              <w:suppressAutoHyphens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B3ED6">
              <w:rPr>
                <w:rFonts w:ascii="Times New Roman" w:eastAsia="Times New Roman" w:hAnsi="Times New Roman" w:cs="Calibri"/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853441" w:rsidRPr="00FB3ED6" w:rsidRDefault="00E05B9A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eastAsia="Times New Roman" w:hAnsi="Times New Roman" w:cs="Calibri"/>
                <w:sz w:val="24"/>
                <w:szCs w:val="24"/>
              </w:rPr>
              <w:t>-анализ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  <w:tr w:rsidR="00E05B9A" w:rsidRPr="00FB3ED6" w:rsidTr="00941A49">
        <w:tc>
          <w:tcPr>
            <w:tcW w:w="802" w:type="dxa"/>
          </w:tcPr>
          <w:p w:rsidR="00E05B9A" w:rsidRPr="00FB3ED6" w:rsidRDefault="00E05B9A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3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мероприятий в рамках работы по противодействию коррупции</w:t>
            </w:r>
          </w:p>
        </w:tc>
        <w:tc>
          <w:tcPr>
            <w:tcW w:w="3783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Нанесение ущерба Контрольно-счетному отделу Левокумского муниципального округа Ставропольского края действиями, связанными с конфликтом интересов.</w:t>
            </w:r>
          </w:p>
        </w:tc>
        <w:tc>
          <w:tcPr>
            <w:tcW w:w="1985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240E07" w:rsidRPr="00FB3ED6" w:rsidRDefault="007A5EF6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0E07" w:rsidRPr="00FB3ED6">
              <w:rPr>
                <w:rFonts w:ascii="Times New Roman" w:hAnsi="Times New Roman" w:cs="Times New Roman"/>
                <w:sz w:val="24"/>
                <w:szCs w:val="24"/>
              </w:rPr>
              <w:t>нспекторы</w:t>
            </w:r>
          </w:p>
        </w:tc>
        <w:tc>
          <w:tcPr>
            <w:tcW w:w="2126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политики.</w:t>
            </w:r>
          </w:p>
          <w:p w:rsidR="00240E07" w:rsidRPr="00FB3ED6" w:rsidRDefault="00240E07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принятых служащих с локальными актами, регламентирующими вопросы предупреждения и противодействия коррупции.</w:t>
            </w:r>
          </w:p>
          <w:p w:rsidR="00240E07" w:rsidRPr="00FB3ED6" w:rsidRDefault="00240E07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для служащих по вопросам противодействия коррупции.</w:t>
            </w:r>
          </w:p>
          <w:p w:rsidR="00240E07" w:rsidRPr="00FB3ED6" w:rsidRDefault="00240E07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(планов, локальных актов в сфере противодействия коррупции).</w:t>
            </w:r>
          </w:p>
        </w:tc>
      </w:tr>
      <w:tr w:rsidR="00E05B9A" w:rsidRPr="00FB3ED6" w:rsidTr="00941A49">
        <w:tc>
          <w:tcPr>
            <w:tcW w:w="802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503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783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обращения граждан и юридических лиц.</w:t>
            </w:r>
          </w:p>
        </w:tc>
        <w:tc>
          <w:tcPr>
            <w:tcW w:w="1985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="007A5EF6" w:rsidRPr="00FB3E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нспекторы</w:t>
            </w:r>
          </w:p>
        </w:tc>
        <w:tc>
          <w:tcPr>
            <w:tcW w:w="2126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685" w:type="dxa"/>
          </w:tcPr>
          <w:p w:rsidR="00E05B9A" w:rsidRPr="00FB3ED6" w:rsidRDefault="00240E07" w:rsidP="00FB3ED6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>Доведение до сотрудников Контрольно-счетного отдела Левокумского муниципального округа Ставропольского края нормативных актов, регулирующих порядок рассмотрения обращений.</w:t>
            </w:r>
          </w:p>
        </w:tc>
      </w:tr>
    </w:tbl>
    <w:p w:rsidR="006416E4" w:rsidRDefault="006416E4" w:rsidP="00FB3ED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16E4" w:rsidSect="00E0714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38CF"/>
    <w:multiLevelType w:val="hybridMultilevel"/>
    <w:tmpl w:val="D4C65F3A"/>
    <w:lvl w:ilvl="0" w:tplc="1888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59663B"/>
    <w:multiLevelType w:val="hybridMultilevel"/>
    <w:tmpl w:val="DAB87592"/>
    <w:lvl w:ilvl="0" w:tplc="05F834AC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9993F3B"/>
    <w:multiLevelType w:val="hybridMultilevel"/>
    <w:tmpl w:val="1524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41D"/>
    <w:multiLevelType w:val="hybridMultilevel"/>
    <w:tmpl w:val="35B4A3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B4399"/>
    <w:multiLevelType w:val="hybridMultilevel"/>
    <w:tmpl w:val="9730AEE0"/>
    <w:lvl w:ilvl="0" w:tplc="AC20B88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BC81FD6"/>
    <w:multiLevelType w:val="hybridMultilevel"/>
    <w:tmpl w:val="B7F6EE50"/>
    <w:lvl w:ilvl="0" w:tplc="9C585B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30635F"/>
    <w:multiLevelType w:val="multilevel"/>
    <w:tmpl w:val="23FE5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C"/>
    <w:rsid w:val="00042B85"/>
    <w:rsid w:val="000711E5"/>
    <w:rsid w:val="000E3A6C"/>
    <w:rsid w:val="0015656A"/>
    <w:rsid w:val="00240E07"/>
    <w:rsid w:val="002C47C6"/>
    <w:rsid w:val="002F3EEC"/>
    <w:rsid w:val="0032080D"/>
    <w:rsid w:val="00335361"/>
    <w:rsid w:val="003371AC"/>
    <w:rsid w:val="00374D40"/>
    <w:rsid w:val="00380769"/>
    <w:rsid w:val="00385D6F"/>
    <w:rsid w:val="0039328B"/>
    <w:rsid w:val="00402DB1"/>
    <w:rsid w:val="0045571C"/>
    <w:rsid w:val="004A3E28"/>
    <w:rsid w:val="005238D1"/>
    <w:rsid w:val="00543DD0"/>
    <w:rsid w:val="00587C4F"/>
    <w:rsid w:val="005D03DF"/>
    <w:rsid w:val="006416E4"/>
    <w:rsid w:val="006C3103"/>
    <w:rsid w:val="00703F55"/>
    <w:rsid w:val="00770665"/>
    <w:rsid w:val="00775565"/>
    <w:rsid w:val="00780890"/>
    <w:rsid w:val="0078114B"/>
    <w:rsid w:val="007A5EF6"/>
    <w:rsid w:val="00807D27"/>
    <w:rsid w:val="008527C3"/>
    <w:rsid w:val="00853441"/>
    <w:rsid w:val="00884275"/>
    <w:rsid w:val="00885311"/>
    <w:rsid w:val="008A3051"/>
    <w:rsid w:val="008B3EA6"/>
    <w:rsid w:val="008C0EEA"/>
    <w:rsid w:val="00931DC9"/>
    <w:rsid w:val="00941A49"/>
    <w:rsid w:val="00995CC1"/>
    <w:rsid w:val="00A3550D"/>
    <w:rsid w:val="00A7481C"/>
    <w:rsid w:val="00AB0B30"/>
    <w:rsid w:val="00AB250D"/>
    <w:rsid w:val="00B66E14"/>
    <w:rsid w:val="00B80B0D"/>
    <w:rsid w:val="00BA3242"/>
    <w:rsid w:val="00BD7F1D"/>
    <w:rsid w:val="00BE0BB9"/>
    <w:rsid w:val="00BF04A8"/>
    <w:rsid w:val="00C34EB1"/>
    <w:rsid w:val="00C44345"/>
    <w:rsid w:val="00C64F89"/>
    <w:rsid w:val="00C94FF0"/>
    <w:rsid w:val="00CC5B41"/>
    <w:rsid w:val="00CC5D9B"/>
    <w:rsid w:val="00CF0E14"/>
    <w:rsid w:val="00D05AAE"/>
    <w:rsid w:val="00D345B0"/>
    <w:rsid w:val="00DA5038"/>
    <w:rsid w:val="00DC24B3"/>
    <w:rsid w:val="00E05B9A"/>
    <w:rsid w:val="00E07141"/>
    <w:rsid w:val="00E115F4"/>
    <w:rsid w:val="00E43D7E"/>
    <w:rsid w:val="00E95D28"/>
    <w:rsid w:val="00ED7A04"/>
    <w:rsid w:val="00F74F50"/>
    <w:rsid w:val="00F91DD0"/>
    <w:rsid w:val="00F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B1AB9-28F5-4CE5-B53B-DFECEDCC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665"/>
    <w:pPr>
      <w:ind w:left="720"/>
      <w:contextualSpacing/>
    </w:pPr>
  </w:style>
  <w:style w:type="table" w:styleId="a4">
    <w:name w:val="Table Grid"/>
    <w:basedOn w:val="a1"/>
    <w:uiPriority w:val="59"/>
    <w:rsid w:val="0054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КСО</cp:lastModifiedBy>
  <cp:revision>50</cp:revision>
  <cp:lastPrinted>2023-08-01T11:51:00Z</cp:lastPrinted>
  <dcterms:created xsi:type="dcterms:W3CDTF">2023-07-10T06:15:00Z</dcterms:created>
  <dcterms:modified xsi:type="dcterms:W3CDTF">2023-08-01T11:53:00Z</dcterms:modified>
</cp:coreProperties>
</file>