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57" w:rsidRPr="00E62091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091">
        <w:rPr>
          <w:rFonts w:ascii="Times New Roman" w:hAnsi="Times New Roman"/>
          <w:sz w:val="28"/>
          <w:szCs w:val="28"/>
        </w:rPr>
        <w:t>Контрольно-счетный отдел</w:t>
      </w:r>
    </w:p>
    <w:p w:rsidR="00BF0257" w:rsidRPr="00E62091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091"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F0257" w:rsidRPr="00E62091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091">
        <w:rPr>
          <w:rFonts w:ascii="Times New Roman" w:hAnsi="Times New Roman"/>
          <w:sz w:val="28"/>
          <w:szCs w:val="28"/>
        </w:rPr>
        <w:t>Ставропольского края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257" w:rsidRPr="00E62091" w:rsidRDefault="00BF0257" w:rsidP="00BF025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62091">
        <w:rPr>
          <w:rFonts w:ascii="Times New Roman" w:hAnsi="Times New Roman"/>
          <w:sz w:val="32"/>
          <w:szCs w:val="32"/>
        </w:rPr>
        <w:t>ПРИКАЗ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257" w:rsidRPr="00377211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января</w:t>
      </w:r>
      <w:r w:rsidRPr="0037721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377211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11">
        <w:rPr>
          <w:rFonts w:ascii="Times New Roman" w:hAnsi="Times New Roman"/>
          <w:sz w:val="28"/>
          <w:szCs w:val="28"/>
        </w:rPr>
        <w:t xml:space="preserve">       с. Левокумское                   </w:t>
      </w:r>
      <w:r w:rsidR="00C6401E">
        <w:rPr>
          <w:rFonts w:ascii="Times New Roman" w:hAnsi="Times New Roman"/>
          <w:sz w:val="28"/>
          <w:szCs w:val="28"/>
        </w:rPr>
        <w:t xml:space="preserve">   </w:t>
      </w:r>
      <w:r w:rsidRPr="0037721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7211">
        <w:rPr>
          <w:rFonts w:ascii="Times New Roman" w:hAnsi="Times New Roman"/>
          <w:sz w:val="28"/>
          <w:szCs w:val="28"/>
        </w:rPr>
        <w:t xml:space="preserve">       </w:t>
      </w:r>
      <w:r w:rsidR="003005C6">
        <w:rPr>
          <w:rFonts w:ascii="Times New Roman" w:hAnsi="Times New Roman"/>
          <w:sz w:val="28"/>
          <w:szCs w:val="28"/>
        </w:rPr>
        <w:t xml:space="preserve"> </w:t>
      </w:r>
      <w:r w:rsidRPr="003772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72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401E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257" w:rsidRPr="000F40BD" w:rsidRDefault="00BF0257" w:rsidP="00BF0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40BD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в Контрольно-счетном отделе Левокумского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F40BD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5C6" w:rsidRPr="00072826" w:rsidRDefault="003005C6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2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Указом Президента Российской Федерации от 1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№147 «О национальном плане противодействия коррупции на 2016-2017 годы, Постановлением Правительства Российской Федерации от 09.01.2014г. №10 «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Ставропольского края от 07.04.2014г. №157 «О порядке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 и зачислении средств, вырученных от его реализации»,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257" w:rsidRPr="00072826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26">
        <w:rPr>
          <w:rFonts w:ascii="Times New Roman" w:hAnsi="Times New Roman"/>
          <w:sz w:val="28"/>
          <w:szCs w:val="28"/>
        </w:rPr>
        <w:t>ПРИКАЗЫВАЮ:</w:t>
      </w:r>
    </w:p>
    <w:p w:rsidR="00BF0257" w:rsidRPr="00072826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826">
        <w:rPr>
          <w:rFonts w:ascii="Times New Roman" w:hAnsi="Times New Roman"/>
          <w:sz w:val="28"/>
          <w:szCs w:val="28"/>
        </w:rPr>
        <w:t xml:space="preserve">1. Утвердить </w:t>
      </w:r>
      <w:hyperlink r:id="rId5" w:anchor="Par32" w:history="1">
        <w:r w:rsidRPr="0007282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72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порядке сообщения лицами, замещающими должности муниципальной службы в Контрольно-счетном отделе Левокумского муниципального </w:t>
      </w:r>
      <w:r w:rsidR="00944C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согласно Приложению №1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форму уведомления о получении подарка лицами, замещающими должности муниципальной службы в Контрольно-счетном отделе Левокумского муниципального </w:t>
      </w:r>
      <w:r w:rsidR="00944C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согласно </w:t>
      </w:r>
      <w:r>
        <w:rPr>
          <w:rFonts w:ascii="Times New Roman" w:hAnsi="Times New Roman"/>
          <w:sz w:val="28"/>
          <w:szCs w:val="28"/>
        </w:rPr>
        <w:lastRenderedPageBreak/>
        <w:t>Приложению №2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форму Журнала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мероприятиями, согласно Приложению №3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форму Акта приема-передачи подарков, полученных в связи с протокольными мероприятиями, служебными командировками и другими официальными мероприятиями, согласно Приложению №4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форму Журнала 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мероприятиями, согласно Приложению №5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форму Акта возврата подарка, полученного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согласно Приложению №6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форму заявления о выкупе подарка,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полученного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согласно Приложению №7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форму Журнала регистрации заявлений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выкупе подарков,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</w:t>
      </w:r>
      <w:r w:rsidRPr="0006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согласно Приложению №8 к настоящему приказу.</w:t>
      </w:r>
    </w:p>
    <w:p w:rsidR="00944C72" w:rsidRPr="000F40BD" w:rsidRDefault="00BF0257" w:rsidP="00944C72">
      <w:pPr>
        <w:pStyle w:val="a3"/>
        <w:ind w:firstLine="720"/>
        <w:jc w:val="both"/>
        <w:outlineLvl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9.</w:t>
      </w:r>
      <w:r w:rsidRPr="0077424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Признать утратившим силу приказ №</w:t>
      </w:r>
      <w:r w:rsidR="00944C72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от </w:t>
      </w:r>
      <w:r w:rsidR="00944C72">
        <w:rPr>
          <w:rFonts w:ascii="Times New Roman" w:hAnsi="Times New Roman"/>
          <w:szCs w:val="28"/>
        </w:rPr>
        <w:t>17.01.2017г. «</w:t>
      </w:r>
      <w:r w:rsidR="00944C72" w:rsidRPr="000F40BD">
        <w:rPr>
          <w:rFonts w:ascii="Times New Roman" w:hAnsi="Times New Roman"/>
          <w:color w:val="000000"/>
          <w:szCs w:val="28"/>
        </w:rPr>
        <w:t xml:space="preserve">Об утверждении Положения о порядке сообщения лицами, замещающими должности муниципальной службы в Контрольно-счетном отделе Левокумского муниципального </w:t>
      </w:r>
      <w:r w:rsidR="00944C72">
        <w:rPr>
          <w:rFonts w:ascii="Times New Roman" w:hAnsi="Times New Roman"/>
          <w:color w:val="000000"/>
          <w:szCs w:val="28"/>
        </w:rPr>
        <w:t>района</w:t>
      </w:r>
      <w:r w:rsidR="00944C72" w:rsidRPr="000F40BD">
        <w:rPr>
          <w:rFonts w:ascii="Times New Roman" w:hAnsi="Times New Roman"/>
          <w:color w:val="000000"/>
          <w:szCs w:val="28"/>
        </w:rPr>
        <w:t xml:space="preserve">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944C72">
        <w:rPr>
          <w:rFonts w:ascii="Times New Roman" w:hAnsi="Times New Roman"/>
          <w:color w:val="000000"/>
          <w:szCs w:val="28"/>
        </w:rPr>
        <w:t>».</w:t>
      </w:r>
    </w:p>
    <w:p w:rsidR="00BF0257" w:rsidRDefault="00BF0257" w:rsidP="00BF0257">
      <w:pPr>
        <w:pStyle w:val="a3"/>
        <w:ind w:firstLine="720"/>
        <w:jc w:val="both"/>
        <w:outlineLvl w:val="0"/>
        <w:rPr>
          <w:rFonts w:ascii="Times New Roman" w:hAnsi="Times New Roman"/>
        </w:rPr>
      </w:pPr>
      <w:r w:rsidRPr="0077424E">
        <w:rPr>
          <w:rFonts w:ascii="Times New Roman" w:hAnsi="Times New Roman"/>
        </w:rPr>
        <w:t>10. Ответственным за реализацию Положения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t xml:space="preserve">о порядке сообщения лицами, замещающими должности муниципальной службы в Контрольно-счетном отделе Левокумского муниципального </w:t>
      </w:r>
      <w:r w:rsidR="00944C72">
        <w:rPr>
          <w:rFonts w:ascii="Times New Roman" w:hAnsi="Times New Roman"/>
          <w:szCs w:val="28"/>
        </w:rPr>
        <w:t>округа</w:t>
      </w:r>
      <w:r>
        <w:rPr>
          <w:rFonts w:ascii="Times New Roman" w:hAnsi="Times New Roman"/>
          <w:szCs w:val="28"/>
        </w:rPr>
        <w:t xml:space="preserve">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назначить инспектора Контрольно-счетного отдела Левокумского муниципального </w:t>
      </w:r>
      <w:r w:rsidR="00944C72">
        <w:rPr>
          <w:rFonts w:ascii="Times New Roman" w:hAnsi="Times New Roman"/>
          <w:szCs w:val="28"/>
        </w:rPr>
        <w:t>округа</w:t>
      </w:r>
      <w:r>
        <w:rPr>
          <w:rFonts w:ascii="Times New Roman" w:hAnsi="Times New Roman"/>
          <w:szCs w:val="28"/>
        </w:rPr>
        <w:t xml:space="preserve"> Ставропольского края Иванову Светлану Витальевну.</w:t>
      </w:r>
    </w:p>
    <w:p w:rsidR="00BF0257" w:rsidRPr="0077424E" w:rsidRDefault="00BF0257" w:rsidP="00BF0257">
      <w:pPr>
        <w:pStyle w:val="a3"/>
        <w:ind w:firstLine="720"/>
        <w:jc w:val="both"/>
        <w:outlineLvl w:val="0"/>
        <w:rPr>
          <w:rFonts w:ascii="Times New Roman" w:hAnsi="Times New Roman"/>
        </w:rPr>
      </w:pPr>
      <w:r w:rsidRPr="0077424E">
        <w:rPr>
          <w:rFonts w:ascii="Times New Roman" w:hAnsi="Times New Roman"/>
        </w:rPr>
        <w:t xml:space="preserve">11. Довести настоящий приказ до муниципальных служащих Контрольно-счетного отдела Левокумского муниципального </w:t>
      </w:r>
      <w:r w:rsidR="00944C72">
        <w:rPr>
          <w:rFonts w:ascii="Times New Roman" w:hAnsi="Times New Roman"/>
        </w:rPr>
        <w:t>округа</w:t>
      </w:r>
      <w:r w:rsidRPr="0077424E">
        <w:rPr>
          <w:rFonts w:ascii="Times New Roman" w:hAnsi="Times New Roman"/>
        </w:rPr>
        <w:t xml:space="preserve"> Ставропольского края под роспись.</w:t>
      </w:r>
    </w:p>
    <w:p w:rsidR="00BF0257" w:rsidRDefault="00BF0257" w:rsidP="00BF0257">
      <w:pPr>
        <w:pStyle w:val="a3"/>
        <w:ind w:firstLine="720"/>
        <w:jc w:val="both"/>
        <w:outlineLvl w:val="0"/>
        <w:rPr>
          <w:rFonts w:ascii="Times New Roman" w:hAnsi="Times New Roman"/>
        </w:rPr>
      </w:pPr>
      <w:r w:rsidRPr="0077424E">
        <w:rPr>
          <w:rFonts w:ascii="Times New Roman" w:hAnsi="Times New Roman"/>
        </w:rPr>
        <w:t>12. Контроль за исполнением настоящего приказа оставляю за собой.</w:t>
      </w:r>
    </w:p>
    <w:p w:rsidR="008D0ADC" w:rsidRPr="008D0ADC" w:rsidRDefault="008D0ADC" w:rsidP="008D0ADC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</w:rPr>
        <w:lastRenderedPageBreak/>
        <w:t xml:space="preserve">13. </w:t>
      </w:r>
      <w:r w:rsidRPr="008D0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приказ вступает в силу с момента его подписания и подлежит размещению на официальном сайте в информационно-телекоммуникационной сети «Интернет».</w:t>
      </w:r>
    </w:p>
    <w:p w:rsidR="008D0ADC" w:rsidRPr="008D0ADC" w:rsidRDefault="008D0ADC" w:rsidP="008D0ADC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257" w:rsidRPr="00377211" w:rsidRDefault="00BF0257" w:rsidP="00D55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211">
        <w:rPr>
          <w:rFonts w:ascii="Times New Roman" w:hAnsi="Times New Roman"/>
          <w:sz w:val="28"/>
          <w:szCs w:val="28"/>
        </w:rPr>
        <w:t>Председатель</w:t>
      </w:r>
    </w:p>
    <w:p w:rsidR="00BF0257" w:rsidRPr="00377211" w:rsidRDefault="00BF0257" w:rsidP="00D55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211">
        <w:rPr>
          <w:rFonts w:ascii="Times New Roman" w:hAnsi="Times New Roman"/>
          <w:sz w:val="28"/>
          <w:szCs w:val="28"/>
        </w:rPr>
        <w:t>Контрольно-счетного отдела</w:t>
      </w:r>
    </w:p>
    <w:p w:rsidR="00BF0257" w:rsidRPr="00377211" w:rsidRDefault="00BF0257" w:rsidP="00D55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211"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8D0ADC">
        <w:rPr>
          <w:rFonts w:ascii="Times New Roman" w:hAnsi="Times New Roman"/>
          <w:sz w:val="28"/>
          <w:szCs w:val="28"/>
        </w:rPr>
        <w:t>округа</w:t>
      </w:r>
    </w:p>
    <w:p w:rsidR="00BF0257" w:rsidRDefault="00BF0257" w:rsidP="00D55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21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11">
        <w:rPr>
          <w:rFonts w:ascii="Times New Roman" w:hAnsi="Times New Roman"/>
          <w:sz w:val="28"/>
          <w:szCs w:val="28"/>
        </w:rPr>
        <w:t xml:space="preserve">       </w:t>
      </w:r>
      <w:r w:rsidR="00D55E54">
        <w:rPr>
          <w:rFonts w:ascii="Times New Roman" w:hAnsi="Times New Roman"/>
          <w:sz w:val="28"/>
          <w:szCs w:val="28"/>
        </w:rPr>
        <w:t xml:space="preserve">           </w:t>
      </w:r>
      <w:r w:rsidRPr="00377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11">
        <w:rPr>
          <w:rFonts w:ascii="Times New Roman" w:hAnsi="Times New Roman"/>
          <w:sz w:val="28"/>
          <w:szCs w:val="28"/>
        </w:rPr>
        <w:t xml:space="preserve">              И.И. </w:t>
      </w:r>
      <w:proofErr w:type="spellStart"/>
      <w:r w:rsidRPr="00377211">
        <w:rPr>
          <w:rFonts w:ascii="Times New Roman" w:hAnsi="Times New Roman"/>
          <w:sz w:val="28"/>
          <w:szCs w:val="28"/>
        </w:rPr>
        <w:t>Резинкина</w:t>
      </w:r>
      <w:proofErr w:type="spellEnd"/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8D0A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8D0AD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D0ADC" w:rsidRDefault="008D0ADC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Pr="0077424E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24E">
        <w:rPr>
          <w:rFonts w:ascii="Times New Roman" w:hAnsi="Times New Roman"/>
          <w:bCs/>
          <w:sz w:val="28"/>
          <w:szCs w:val="28"/>
        </w:rPr>
        <w:t>ПОЛОЖЕНИЕ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сообщения лицами, замещающими должности муниципальной службы в Контрольно-счетном отделе Левокумского муниципального </w:t>
      </w:r>
      <w:r w:rsidR="008D0AD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 получении подарка в связи 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</w:t>
      </w:r>
    </w:p>
    <w:p w:rsidR="00BF0257" w:rsidRPr="0077424E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исполнением ими должностных обязанностей</w:t>
      </w: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0257" w:rsidRPr="008374F2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B94">
        <w:rPr>
          <w:rFonts w:ascii="Times New Roman" w:hAnsi="Times New Roman"/>
          <w:color w:val="000000"/>
          <w:sz w:val="28"/>
          <w:szCs w:val="28"/>
        </w:rPr>
        <w:t>1. Настоящее Положение определяет порядок сообщения лицами, замещающими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</w:t>
      </w:r>
      <w:r w:rsidRPr="00781B94">
        <w:rPr>
          <w:rFonts w:ascii="Times New Roman" w:hAnsi="Times New Roman"/>
          <w:color w:val="000000"/>
          <w:sz w:val="28"/>
          <w:szCs w:val="28"/>
        </w:rPr>
        <w:t xml:space="preserve"> в Контрольно-счетном отделе Левокумского муниципального </w:t>
      </w:r>
      <w:r w:rsidR="008D0ADC">
        <w:rPr>
          <w:rFonts w:ascii="Times New Roman" w:hAnsi="Times New Roman"/>
          <w:color w:val="000000"/>
          <w:sz w:val="28"/>
          <w:szCs w:val="28"/>
        </w:rPr>
        <w:t>округа</w:t>
      </w:r>
      <w:r w:rsidRPr="00781B94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Контрольно-счетный отдел)</w:t>
      </w:r>
      <w:r w:rsidRPr="00781B94">
        <w:rPr>
          <w:rFonts w:ascii="Times New Roman" w:hAnsi="Times New Roman"/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</w:t>
      </w:r>
      <w:r w:rsidRPr="008374F2">
        <w:rPr>
          <w:rFonts w:ascii="Times New Roman" w:hAnsi="Times New Roman"/>
          <w:color w:val="000000"/>
          <w:sz w:val="28"/>
          <w:szCs w:val="28"/>
        </w:rPr>
        <w:t xml:space="preserve">мероприятиями, участие в которых связано </w:t>
      </w:r>
      <w:r>
        <w:rPr>
          <w:rFonts w:ascii="Times New Roman" w:hAnsi="Times New Roman"/>
          <w:color w:val="000000"/>
          <w:sz w:val="28"/>
          <w:szCs w:val="28"/>
        </w:rPr>
        <w:t>с исполнением ими должностных обязанностей</w:t>
      </w:r>
    </w:p>
    <w:p w:rsidR="00BF0257" w:rsidRPr="008374F2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F2">
        <w:rPr>
          <w:rFonts w:ascii="Times New Roman" w:hAnsi="Times New Roman"/>
          <w:color w:val="000000"/>
          <w:sz w:val="28"/>
          <w:szCs w:val="28"/>
        </w:rPr>
        <w:t>2. Для целей настоящего Положения используются следующие понятия:</w:t>
      </w:r>
    </w:p>
    <w:p w:rsidR="00BF0257" w:rsidRPr="008374F2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F2">
        <w:rPr>
          <w:rFonts w:ascii="Times New Roman" w:hAnsi="Times New Roman"/>
          <w:color w:val="000000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лицами, замещающими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 в Контрольно-счетном отделе </w:t>
      </w:r>
      <w:r w:rsidRPr="008374F2">
        <w:rPr>
          <w:rFonts w:ascii="Times New Roman" w:hAnsi="Times New Roman"/>
          <w:color w:val="000000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F2">
        <w:rPr>
          <w:rFonts w:ascii="Times New Roman" w:hAnsi="Times New Roman"/>
          <w:color w:val="000000"/>
          <w:sz w:val="28"/>
          <w:szCs w:val="28"/>
        </w:rPr>
        <w:t xml:space="preserve">«получение подарка в связи с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протокольным мероприятием, служебными командировками и другими официальными мероприятиями, участие в которых связано с исполнением должностных обязанностей» </w:t>
      </w:r>
      <w:r w:rsidRPr="008374F2">
        <w:rPr>
          <w:rFonts w:ascii="Times New Roman" w:hAnsi="Times New Roman"/>
          <w:color w:val="000000"/>
          <w:sz w:val="28"/>
          <w:szCs w:val="28"/>
        </w:rPr>
        <w:t>- получение лицами, замещающим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</w:t>
      </w:r>
      <w:r w:rsidRPr="008374F2">
        <w:rPr>
          <w:rFonts w:ascii="Times New Roman" w:hAnsi="Times New Roman"/>
          <w:color w:val="000000"/>
          <w:sz w:val="28"/>
          <w:szCs w:val="28"/>
        </w:rPr>
        <w:t xml:space="preserve"> в Контрольно-счетном отделе, лично или через посредника от физических (юридических) лиц подарка в рамках осуществления деятельности,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связанной с исполнением должностных обязанностей.</w:t>
      </w:r>
    </w:p>
    <w:p w:rsidR="00BF0257" w:rsidRPr="00F4306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67">
        <w:rPr>
          <w:rFonts w:ascii="Times New Roman" w:hAnsi="Times New Roman"/>
          <w:color w:val="000000"/>
          <w:sz w:val="28"/>
          <w:szCs w:val="28"/>
        </w:rPr>
        <w:t xml:space="preserve">3. Лица, замещающие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F43067">
        <w:rPr>
          <w:rFonts w:ascii="Times New Roman" w:hAnsi="Times New Roman"/>
          <w:color w:val="000000"/>
          <w:sz w:val="28"/>
          <w:szCs w:val="28"/>
        </w:rPr>
        <w:t>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</w:t>
      </w:r>
      <w:r w:rsidRPr="00F43067">
        <w:rPr>
          <w:rFonts w:ascii="Times New Roman" w:hAnsi="Times New Roman"/>
          <w:color w:val="000000"/>
          <w:sz w:val="28"/>
          <w:szCs w:val="28"/>
        </w:rPr>
        <w:t xml:space="preserve"> в Контрольно-счетном отделе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F0257" w:rsidRPr="00F4306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067">
        <w:rPr>
          <w:rFonts w:ascii="Times New Roman" w:hAnsi="Times New Roman"/>
          <w:color w:val="000000"/>
          <w:sz w:val="28"/>
          <w:szCs w:val="28"/>
        </w:rPr>
        <w:lastRenderedPageBreak/>
        <w:t>4. Лица, замещающие должности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службы</w:t>
      </w:r>
      <w:r w:rsidRPr="00F43067">
        <w:rPr>
          <w:rFonts w:ascii="Times New Roman" w:hAnsi="Times New Roman"/>
          <w:color w:val="000000"/>
          <w:sz w:val="28"/>
          <w:szCs w:val="28"/>
        </w:rPr>
        <w:t xml:space="preserve"> в Контрольно-счетном отделе, обязаны в порядке, предусмотренном настоящим Положением, уведомлять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ответственного сотрудника Контрольно-счетного отдела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BF0257" w:rsidRPr="00F4306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45"/>
      <w:bookmarkEnd w:id="0"/>
      <w:r w:rsidRPr="004D5C1E">
        <w:rPr>
          <w:rFonts w:ascii="Times New Roman" w:hAnsi="Times New Roman"/>
          <w:color w:val="000000"/>
          <w:sz w:val="28"/>
          <w:szCs w:val="28"/>
        </w:rPr>
        <w:t>5. Уведомление о получении подарка в связи с протокольными мероприятиями, служебными командировками и другими официальными мероприятиями,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в которых связано с исполнением ими должностных обязанностей (далее – Уведомление), предоставляется не позднее 3-х рабочих дней со дня получения подарка ответственному сотруднику Контрольно-счетного отдела в 2-х экземплярах. К Уведомлению прилагаются документы (при их наличии), подтверждающие стоимость подарка (кассовый чек, иной документ об оплате (приобретении) подарка).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A2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случае, если подарок получен во время служебной командировки, уведомление представляется не позднее 3-х рабочих дней со дня возвращения из служебной командировки лица, получившего подарок.</w:t>
      </w:r>
    </w:p>
    <w:p w:rsidR="00BF0257" w:rsidRPr="00017A2B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лиц, замещающих должности муниципальной службы в Контрольно-счетном отделе, оно предоставляется не позднее следующего рабочего дня после его устранения.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A2B">
        <w:rPr>
          <w:rFonts w:ascii="Times New Roman" w:hAnsi="Times New Roman"/>
          <w:color w:val="000000"/>
          <w:sz w:val="28"/>
          <w:szCs w:val="28"/>
        </w:rPr>
        <w:t>6. Уведомление составляется в 2-х экземплярах по форме согласно Приложению №2 настоящего приказа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57" w:rsidRPr="0066485E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Ответственным сотрудником Контрольно-счетного отдела в день поступления Уведомления: один экземпляр возвращается лицу, представившему Уведомление, </w:t>
      </w:r>
      <w:r w:rsidRPr="008840B9">
        <w:rPr>
          <w:rFonts w:ascii="Times New Roman" w:hAnsi="Times New Roman"/>
          <w:color w:val="000000"/>
          <w:sz w:val="28"/>
          <w:szCs w:val="28"/>
        </w:rPr>
        <w:t>с отметкой о регистрации;</w:t>
      </w:r>
      <w:r w:rsidRPr="008840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E4245">
        <w:rPr>
          <w:rFonts w:ascii="Times New Roman" w:hAnsi="Times New Roman"/>
          <w:color w:val="000000"/>
          <w:sz w:val="28"/>
          <w:szCs w:val="28"/>
        </w:rPr>
        <w:t xml:space="preserve">второй </w:t>
      </w:r>
      <w:r w:rsidRPr="0066485E">
        <w:rPr>
          <w:rFonts w:ascii="Times New Roman" w:hAnsi="Times New Roman"/>
          <w:color w:val="000000"/>
          <w:sz w:val="28"/>
          <w:szCs w:val="28"/>
        </w:rPr>
        <w:t>экземпляр направляется в Комиссию по списанию и оприходованию основных средств и материальных ценностей в Контрольно-счетном отделе (далее – Комиссия).</w:t>
      </w:r>
    </w:p>
    <w:p w:rsidR="00BF0257" w:rsidRPr="008840B9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Уведомление, представленное лицами, замещающими должность муниципальной службы в Контрольно-счетном отделе, в день его поступления регистрируется ответственным сотрудником Контрольно-счетного отдела в Журнале 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мероприятиями, форма  которого предусмотрена Приложением №3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40B9">
        <w:rPr>
          <w:rFonts w:ascii="Times New Roman" w:hAnsi="Times New Roman"/>
          <w:color w:val="000000"/>
          <w:sz w:val="28"/>
          <w:szCs w:val="28"/>
        </w:rPr>
        <w:t>8. Подарок, стоимость которого подтверждается документами и превышает 3 тыс. рублей либо стоимость 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лицам, замещающим должность муниципальной службы в Контрольно-счетном отделе, неизвестна, сдаются ответственному сотруднику Контрольно-счетного отдела, который принимает его на хранение по акту приема-передачи, согласно Приложению №4 настоящего приказа, не позднее 5-ти рабочих дней со дня регистрации Уведомления в Журнале регистрации.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 приема-передачи подарков составляется в 3-х экземплярах: один экземпляр – для лиц, замещающих должность муниципальной службы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Контрольно-счетном отделе; </w:t>
      </w:r>
      <w:r w:rsidRPr="00EC23C6">
        <w:rPr>
          <w:rFonts w:ascii="Times New Roman" w:hAnsi="Times New Roman"/>
          <w:color w:val="000000"/>
          <w:sz w:val="28"/>
          <w:szCs w:val="28"/>
        </w:rPr>
        <w:t xml:space="preserve">второй экземпляр – для </w:t>
      </w:r>
      <w:r>
        <w:rPr>
          <w:rFonts w:ascii="Times New Roman" w:hAnsi="Times New Roman"/>
          <w:color w:val="000000"/>
          <w:sz w:val="28"/>
          <w:szCs w:val="28"/>
        </w:rPr>
        <w:t>ответственного сотрудника Контрольно-счетного отдела</w:t>
      </w:r>
      <w:r w:rsidRPr="00EC23C6">
        <w:rPr>
          <w:rFonts w:ascii="Times New Roman" w:hAnsi="Times New Roman"/>
          <w:color w:val="000000"/>
          <w:sz w:val="28"/>
          <w:szCs w:val="28"/>
        </w:rPr>
        <w:t>, принявшего подарки на хранение; третий экземпляр – для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 приема-передачи регистрируется ответственным лицом Контрольно-счетного отдела в Журнале 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 (далее – Акт приема-передачи подарков) форма которого предусмотрена Приложением №5 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До передачи подарка по Акту приема-передачи подарков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Pr="005D7549">
        <w:rPr>
          <w:rFonts w:ascii="Times New Roman" w:hAnsi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рыночной цены, действующей на дату принятия к учету подарка, или цены на аналогичную материальную ценность в сопоставимых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– экспертным путем. Выписка из протокола заседания Комиссии о результатах определения стоимости подарка в течение 3 рабочих дней с даты заседания Комиссии направляется лицу, сдавшему подарок и ответственному лицу Контрольно-счетного отдела, принявшему подарок на хранение.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Подарки, стоимость которых не превышает 3 тысяч рублей, в течение 5 рабочих дней с даты заседания Комиссии возвращаются сдавшему его лицу по Акту возврата подарка, полученного в связи с протокольными мероприятиями, служебными командировками и другими официальными мероприятиями, форма которого предусмотрена Приложением №6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Лица, замещающие должности муниципальной службы в Контрольно-счетном отделе, сдавшие подарок, стоимость которого превышает 3 тысяч рублей, могут его выкупить, предоставив в Комиссию соответствующее заявление не позднее двух месяцев со дня сдачи подарка.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выкупе подарка, полученного в связи с протокольными мероприятиями, служебными командировками и другими официальными мероприятиями (далее – заявление о выкупе) оформляется в 2-х экземплярах, по форме согласно приложению №7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Заявление о выкупе подарка, предоставляется лицом, замещающим  должность муниципальной службы в Контрольно-счетном отделе, в день его поступления </w:t>
      </w:r>
      <w:r w:rsidRPr="00D5674D">
        <w:rPr>
          <w:rFonts w:ascii="Times New Roman" w:hAnsi="Times New Roman"/>
          <w:color w:val="000000"/>
          <w:sz w:val="28"/>
          <w:szCs w:val="28"/>
        </w:rPr>
        <w:t xml:space="preserve">регистрируется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ответственным сотрудником Контрольно-счетного отдела </w:t>
      </w:r>
      <w:r w:rsidRPr="00D5674D">
        <w:rPr>
          <w:rFonts w:ascii="Times New Roman" w:hAnsi="Times New Roman"/>
          <w:color w:val="000000"/>
          <w:sz w:val="28"/>
          <w:szCs w:val="28"/>
        </w:rPr>
        <w:t>в соответствующем</w:t>
      </w:r>
      <w:r w:rsidRPr="00471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471310">
        <w:rPr>
          <w:rFonts w:ascii="Times New Roman" w:hAnsi="Times New Roman"/>
          <w:color w:val="000000"/>
          <w:sz w:val="28"/>
          <w:szCs w:val="28"/>
        </w:rPr>
        <w:t>урнале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мероприятиями, форма которого предусмотрена Приложением №8 к настоящему приказу.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В течение месяца со дня поступления заявления о выкупе подарка, заявитель выкупает подарок по стоимости, установленной в результате оценки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или отказывается от выкупа.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Подарок в отношении которого не поступило заявление о выкупе, либо в отношении которого поступил отказ от выкупа может использоваться Контрольно-счетным отделом с учетом заключения Комиссии о целесообразности использования подарка для обеспечения деятельности Контрольно-счетного отдела.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В случае нецелесообразности использования подарка Комиссией принимается решение о реализации подарка и проведении оценки его стоимости в соответствии с действующим законодательством Российской Федерации и нормативными правовыми актами Левокумского муниципального </w:t>
      </w:r>
      <w:r w:rsidR="00A35B06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BF0257" w:rsidRPr="00471310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В случае если подарок не выкуплен или не реализован, Комиссией принимается решение о повторном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257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257" w:rsidRPr="00EC23C6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B9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257" w:rsidRPr="00A05381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  <w:sectPr w:rsidR="00BF0257" w:rsidRPr="00A05381" w:rsidSect="00BF529A">
          <w:pgSz w:w="11906" w:h="16838"/>
          <w:pgMar w:top="1134" w:right="624" w:bottom="1258" w:left="1418" w:header="227" w:footer="340" w:gutter="0"/>
          <w:cols w:space="720"/>
        </w:sectPr>
      </w:pPr>
      <w:bookmarkStart w:id="1" w:name="Par66"/>
      <w:bookmarkEnd w:id="1"/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8D0A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8D0AD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Pr="0076315C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76315C">
        <w:rPr>
          <w:rFonts w:ascii="Times New Roman" w:hAnsi="Times New Roman"/>
          <w:color w:val="000000"/>
          <w:sz w:val="28"/>
          <w:szCs w:val="28"/>
        </w:rPr>
        <w:t>Председателю Контрольно-счетного отдела</w:t>
      </w:r>
    </w:p>
    <w:p w:rsidR="00BF0257" w:rsidRPr="0076315C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76315C">
        <w:rPr>
          <w:rFonts w:ascii="Times New Roman" w:hAnsi="Times New Roman"/>
          <w:color w:val="000000"/>
          <w:sz w:val="28"/>
          <w:szCs w:val="28"/>
        </w:rPr>
        <w:t xml:space="preserve">Левокумского муниципального </w:t>
      </w:r>
      <w:r w:rsidR="008D0ADC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BF0257" w:rsidRPr="0076315C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76315C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BF0257" w:rsidRPr="0076315C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76315C">
        <w:rPr>
          <w:rFonts w:ascii="Times New Roman" w:hAnsi="Times New Roman"/>
          <w:color w:val="000000"/>
          <w:sz w:val="28"/>
          <w:szCs w:val="28"/>
        </w:rPr>
        <w:t>от ________________________________________</w:t>
      </w:r>
    </w:p>
    <w:p w:rsidR="00BF0257" w:rsidRPr="0076315C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76315C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BF0257" w:rsidRPr="0076315C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color w:val="000000"/>
        </w:rPr>
      </w:pPr>
      <w:r w:rsidRPr="0076315C">
        <w:rPr>
          <w:rFonts w:ascii="Times New Roman" w:hAnsi="Times New Roman"/>
          <w:color w:val="000000"/>
        </w:rPr>
        <w:t xml:space="preserve">                                                       (</w:t>
      </w:r>
      <w:proofErr w:type="spellStart"/>
      <w:r w:rsidRPr="0076315C">
        <w:rPr>
          <w:rFonts w:ascii="Times New Roman" w:hAnsi="Times New Roman"/>
          <w:color w:val="000000"/>
        </w:rPr>
        <w:t>ф.и.о.</w:t>
      </w:r>
      <w:proofErr w:type="spellEnd"/>
      <w:r w:rsidRPr="0076315C">
        <w:rPr>
          <w:rFonts w:ascii="Times New Roman" w:hAnsi="Times New Roman"/>
          <w:color w:val="000000"/>
        </w:rPr>
        <w:t>, занимаемая должность)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BF0257" w:rsidRPr="0071193A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 w:rsidRPr="0071193A">
        <w:rPr>
          <w:rFonts w:ascii="Times New Roman" w:hAnsi="Times New Roman"/>
          <w:sz w:val="28"/>
          <w:szCs w:val="28"/>
        </w:rPr>
        <w:t>УВЕДОМЛЕНИЕ</w:t>
      </w:r>
    </w:p>
    <w:p w:rsidR="00BF0257" w:rsidRPr="0071193A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 w:rsidRPr="0071193A">
        <w:rPr>
          <w:rFonts w:ascii="Times New Roman" w:hAnsi="Times New Roman"/>
          <w:sz w:val="28"/>
          <w:szCs w:val="28"/>
        </w:rPr>
        <w:t>о получении подарка</w:t>
      </w:r>
      <w:r>
        <w:rPr>
          <w:rFonts w:ascii="Times New Roman" w:hAnsi="Times New Roman"/>
          <w:sz w:val="28"/>
          <w:szCs w:val="28"/>
        </w:rPr>
        <w:t xml:space="preserve"> лицами, замещающими должности муниципальной службы в Контрольно-счетном отделе Левокумского муниципального </w:t>
      </w:r>
      <w:r w:rsidR="008D0AD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BF0257" w:rsidRPr="00BF529A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Извещаю о получении  _________________ подарка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на __________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71193A">
        <w:rPr>
          <w:rFonts w:ascii="Times New Roman" w:hAnsi="Times New Roman"/>
          <w:sz w:val="20"/>
          <w:szCs w:val="20"/>
        </w:rPr>
        <w:t>(наимен</w:t>
      </w:r>
      <w:r>
        <w:rPr>
          <w:rFonts w:ascii="Times New Roman" w:hAnsi="Times New Roman"/>
          <w:sz w:val="20"/>
          <w:szCs w:val="20"/>
        </w:rPr>
        <w:t>ование</w:t>
      </w: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протокольного мероприятия, служебной командировки, другого официального мероприятия,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и дата проведения)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F0257" w:rsidTr="0087051A">
        <w:tc>
          <w:tcPr>
            <w:tcW w:w="2392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в рублях</w:t>
            </w:r>
          </w:p>
        </w:tc>
      </w:tr>
      <w:tr w:rsidR="00BF0257" w:rsidTr="0087051A">
        <w:tc>
          <w:tcPr>
            <w:tcW w:w="2392" w:type="dxa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0257" w:rsidRPr="0071193A" w:rsidRDefault="00BF0257" w:rsidP="00BF025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_______________________________ на  ______________ листах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(наименование документов)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____________   __________________ «___» _________ 20____г.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принявшее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____________   __________________ «___» _________ 20____г.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  20______ г.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Pr="00CB063E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  <w:r w:rsidRPr="00CB063E">
        <w:rPr>
          <w:rFonts w:ascii="Times New Roman" w:hAnsi="Times New Roman"/>
        </w:rPr>
        <w:t>*Заполняется</w:t>
      </w:r>
      <w:r>
        <w:rPr>
          <w:rFonts w:ascii="Times New Roman" w:hAnsi="Times New Roman"/>
        </w:rPr>
        <w:t xml:space="preserve"> при наличии документов, подтверждающих стоимость подарка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8D0A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8D0ADC">
        <w:rPr>
          <w:rFonts w:ascii="Times New Roman" w:hAnsi="Times New Roman"/>
          <w:sz w:val="28"/>
          <w:szCs w:val="28"/>
        </w:rPr>
        <w:t>21г.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документами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459"/>
        <w:gridCol w:w="1174"/>
        <w:gridCol w:w="1461"/>
        <w:gridCol w:w="1046"/>
        <w:gridCol w:w="1046"/>
        <w:gridCol w:w="1114"/>
        <w:gridCol w:w="1209"/>
        <w:gridCol w:w="951"/>
        <w:gridCol w:w="1212"/>
        <w:gridCol w:w="1308"/>
      </w:tblGrid>
      <w:tr w:rsidR="00BF0257" w:rsidTr="0087051A">
        <w:tc>
          <w:tcPr>
            <w:tcW w:w="459" w:type="dxa"/>
          </w:tcPr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174" w:type="dxa"/>
          </w:tcPr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регистрации</w:t>
            </w:r>
          </w:p>
        </w:tc>
        <w:tc>
          <w:tcPr>
            <w:tcW w:w="1461" w:type="dxa"/>
          </w:tcPr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должность лица, представившего уведомление</w:t>
            </w: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подарка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Стоимость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F33">
              <w:rPr>
                <w:rFonts w:ascii="Times New Roman" w:hAnsi="Times New Roman"/>
                <w:sz w:val="18"/>
                <w:szCs w:val="18"/>
              </w:rPr>
              <w:t>подарка</w:t>
            </w:r>
          </w:p>
        </w:tc>
        <w:tc>
          <w:tcPr>
            <w:tcW w:w="1114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лица,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представившего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</w:t>
            </w:r>
          </w:p>
        </w:tc>
        <w:tc>
          <w:tcPr>
            <w:tcW w:w="1209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лица, принявшего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</w:t>
            </w:r>
          </w:p>
        </w:tc>
        <w:tc>
          <w:tcPr>
            <w:tcW w:w="951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лица,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принявшего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</w:t>
            </w:r>
          </w:p>
        </w:tc>
        <w:tc>
          <w:tcPr>
            <w:tcW w:w="1212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передаче уведомления в Комиссию**</w:t>
            </w:r>
          </w:p>
        </w:tc>
        <w:tc>
          <w:tcPr>
            <w:tcW w:w="1308" w:type="dxa"/>
          </w:tcPr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Отметка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передаче копии</w:t>
            </w:r>
          </w:p>
          <w:p w:rsidR="00BF0257" w:rsidRPr="006D5F33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уведомления материально-ответственному лицу</w:t>
            </w:r>
          </w:p>
        </w:tc>
      </w:tr>
      <w:tr w:rsidR="00BF0257" w:rsidTr="0087051A">
        <w:tc>
          <w:tcPr>
            <w:tcW w:w="45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257" w:rsidTr="0087051A">
        <w:tc>
          <w:tcPr>
            <w:tcW w:w="45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257" w:rsidTr="0087051A">
        <w:tc>
          <w:tcPr>
            <w:tcW w:w="45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</w:tcPr>
          <w:p w:rsidR="00BF0257" w:rsidRPr="006D5F33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  <w:r w:rsidRPr="00612CA7"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Заполняется при наличии документов, подтверждающих стоимость подарка</w:t>
      </w:r>
    </w:p>
    <w:p w:rsidR="00BF0257" w:rsidRPr="00B16AB1" w:rsidRDefault="00BF0257" w:rsidP="00BF02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16AB1">
        <w:rPr>
          <w:rFonts w:ascii="Times New Roman" w:hAnsi="Times New Roman"/>
          <w:color w:val="000000"/>
        </w:rPr>
        <w:t>**Комиссию по списанию и оприходованию основных средств и материальных ценностей в Контрольно-счетном отделе</w:t>
      </w:r>
    </w:p>
    <w:p w:rsidR="00BF0257" w:rsidRPr="00B16AB1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8D0A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8D0AD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39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</w:t>
      </w:r>
    </w:p>
    <w:p w:rsidR="00BF0257" w:rsidRDefault="00BF0257" w:rsidP="00BF02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Pr="0055397C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 20 ____г.                                                                   № _____</w:t>
      </w: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97C">
        <w:rPr>
          <w:rFonts w:ascii="Times New Roman" w:hAnsi="Times New Roman"/>
          <w:sz w:val="28"/>
          <w:szCs w:val="28"/>
        </w:rPr>
        <w:t>Передает</w:t>
      </w:r>
      <w:r>
        <w:rPr>
          <w:rFonts w:ascii="Times New Roman" w:hAnsi="Times New Roman"/>
          <w:sz w:val="28"/>
          <w:szCs w:val="28"/>
        </w:rPr>
        <w:t>, материально ответственное лицо _____________________________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8D0ADC">
        <w:rPr>
          <w:rFonts w:ascii="Times New Roman" w:hAnsi="Times New Roman"/>
          <w:sz w:val="28"/>
          <w:szCs w:val="28"/>
        </w:rPr>
        <w:t>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397C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>, наименование замещаемой должности)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подарок (и), полученные в связи с ___________________________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8D0ADC">
        <w:rPr>
          <w:rFonts w:ascii="Times New Roman" w:hAnsi="Times New Roman"/>
          <w:sz w:val="28"/>
          <w:szCs w:val="28"/>
        </w:rPr>
        <w:t>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мероприятие и дата)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подарка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________________</w:t>
      </w:r>
      <w:r w:rsidR="008D0AD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8D0ADC">
        <w:rPr>
          <w:rFonts w:ascii="Times New Roman" w:hAnsi="Times New Roman"/>
          <w:sz w:val="28"/>
          <w:szCs w:val="28"/>
        </w:rPr>
        <w:t>_______________________________</w:t>
      </w:r>
    </w:p>
    <w:p w:rsidR="008D0ADC" w:rsidRPr="007D4531" w:rsidRDefault="008D0ADC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Pr="007D4531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 на ______ листах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3D99" w:rsidRDefault="00003D99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4"/>
        <w:gridCol w:w="4837"/>
      </w:tblGrid>
      <w:tr w:rsidR="00BF0257" w:rsidRPr="007D4531" w:rsidTr="0087051A">
        <w:tc>
          <w:tcPr>
            <w:tcW w:w="4837" w:type="dxa"/>
          </w:tcPr>
          <w:p w:rsidR="00BF0257" w:rsidRDefault="00BF0257" w:rsidP="0000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531">
              <w:rPr>
                <w:rFonts w:ascii="Times New Roman" w:hAnsi="Times New Roman"/>
                <w:sz w:val="28"/>
                <w:szCs w:val="28"/>
              </w:rPr>
              <w:t>Сдал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8D0AD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Ф.И.О., подпись)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BF0257" w:rsidRDefault="00BF0257" w:rsidP="0000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Ф.И.О., подпись)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Pr="007D4531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003D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003D9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Актов приема-передачи подарков, полученных в связи с протокольными мероприятиями, служебными командировками и другими 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официальными  мероприятиями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28" w:type="dxa"/>
        <w:tblLook w:val="01E0" w:firstRow="1" w:lastRow="1" w:firstColumn="1" w:lastColumn="1" w:noHBand="0" w:noVBand="0"/>
      </w:tblPr>
      <w:tblGrid>
        <w:gridCol w:w="486"/>
        <w:gridCol w:w="882"/>
        <w:gridCol w:w="1465"/>
        <w:gridCol w:w="1775"/>
        <w:gridCol w:w="957"/>
        <w:gridCol w:w="1743"/>
        <w:gridCol w:w="1210"/>
        <w:gridCol w:w="1210"/>
      </w:tblGrid>
      <w:tr w:rsidR="00BF0257" w:rsidRPr="001F4E3E" w:rsidTr="0087051A">
        <w:tc>
          <w:tcPr>
            <w:tcW w:w="486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65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подарка</w:t>
            </w:r>
          </w:p>
        </w:tc>
        <w:tc>
          <w:tcPr>
            <w:tcW w:w="177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должность лица, сдавшего подарок</w:t>
            </w: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1743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должность лица, принявшего подарок</w:t>
            </w: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1210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возврате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подарка</w:t>
            </w: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BF0257" w:rsidRPr="001F4E3E" w:rsidRDefault="00BF0257" w:rsidP="00BF025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3D99" w:rsidRDefault="00003D99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003D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003D9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возврата подарка, полученного в связи с протокольными мероприятиями, служебными командировками и другими 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официальными  мероприятиями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Возврата подарка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полученного</w:t>
      </w:r>
      <w:r w:rsidR="00003D99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03D9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(замещаемая должность)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 20____г.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ответственное лицо 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наименование замещаемой должности)</w:t>
      </w:r>
    </w:p>
    <w:p w:rsidR="00003D99" w:rsidRDefault="00003D99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заседания </w:t>
      </w:r>
      <w:r w:rsidRPr="00B16AB1">
        <w:rPr>
          <w:rFonts w:ascii="Times New Roman" w:hAnsi="Times New Roman"/>
          <w:color w:val="000000"/>
          <w:sz w:val="28"/>
          <w:szCs w:val="28"/>
        </w:rPr>
        <w:t>Комиссии по списанию и оприходованию основных средств и материальных ценностей в Контрольно-счетном отделе от</w:t>
      </w:r>
      <w:r>
        <w:rPr>
          <w:rFonts w:ascii="Times New Roman" w:hAnsi="Times New Roman"/>
          <w:sz w:val="28"/>
          <w:szCs w:val="28"/>
        </w:rPr>
        <w:t xml:space="preserve"> «______» ___________   20_____г., возвращает 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замещаемая должность)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03D99" w:rsidRDefault="00003D99" w:rsidP="00003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257" w:rsidRDefault="00BF0257" w:rsidP="00003D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подарок(и), переданный (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по Акту приема-передачи подарка 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Pr="00B371E8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  20 _____г.  № 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4"/>
        <w:gridCol w:w="4837"/>
      </w:tblGrid>
      <w:tr w:rsidR="00BF0257" w:rsidRPr="007D4531" w:rsidTr="0087051A">
        <w:tc>
          <w:tcPr>
            <w:tcW w:w="4837" w:type="dxa"/>
          </w:tcPr>
          <w:p w:rsidR="00BF0257" w:rsidRDefault="00BF0257" w:rsidP="0000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531">
              <w:rPr>
                <w:rFonts w:ascii="Times New Roman" w:hAnsi="Times New Roman"/>
                <w:sz w:val="28"/>
                <w:szCs w:val="28"/>
              </w:rPr>
              <w:t>Сдал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003D9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Ф.И.О., подпись)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BF0257" w:rsidRDefault="00BF0257" w:rsidP="0000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BF0257" w:rsidRPr="007D4531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Ф.И.О., подпись)</w:t>
            </w:r>
          </w:p>
          <w:p w:rsidR="00BF0257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257" w:rsidRPr="007D4531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A35B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A35B06">
        <w:rPr>
          <w:rFonts w:ascii="Times New Roman" w:hAnsi="Times New Roman"/>
          <w:sz w:val="28"/>
          <w:szCs w:val="28"/>
        </w:rPr>
        <w:t>21г. №</w:t>
      </w:r>
      <w:r w:rsidR="00D55E54">
        <w:rPr>
          <w:rFonts w:ascii="Times New Roman" w:hAnsi="Times New Roman"/>
          <w:sz w:val="28"/>
          <w:szCs w:val="28"/>
        </w:rPr>
        <w:t>19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F0257" w:rsidRPr="0066485E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0"/>
          <w:szCs w:val="20"/>
        </w:rPr>
      </w:pPr>
      <w:r w:rsidRPr="0066485E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003D9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66485E">
        <w:rPr>
          <w:rFonts w:ascii="Times New Roman" w:hAnsi="Times New Roman"/>
          <w:color w:val="000000"/>
          <w:sz w:val="20"/>
          <w:szCs w:val="20"/>
        </w:rPr>
        <w:t xml:space="preserve">  (Ф.И.О. председателя  Комиссии по списанию и оприходованию основных  средств и материальных ценностей в Контрольно-счетном отделе)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BF0257" w:rsidRPr="00862F9F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862F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(Ф.И.О. лица, сдавшего подарок)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выкупе подарка,</w:t>
      </w:r>
      <w:r w:rsidRPr="00763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полученного в связи с протокольными мероприятиями, служебными командировками и другими 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официальными  мероприятиями</w:t>
      </w:r>
    </w:p>
    <w:p w:rsidR="00BF0257" w:rsidRDefault="00BF0257" w:rsidP="00BF02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намерении выкупить подарок (подарки), полученный (полученные) в связи с протокольными мероприятиями, служебной командировкой, другим</w:t>
      </w:r>
      <w:r w:rsidR="00003D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официальным</w:t>
      </w:r>
      <w:r w:rsidR="00003D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мероприяти</w:t>
      </w:r>
      <w:r w:rsidR="00D55E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003D99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(нужное подчеркнуть) ______________________________________________________________________________________________________________________________________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F0257" w:rsidRDefault="00BF0257" w:rsidP="00BF0257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 место и время проведения)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сданный на хранение в соответствии с Приложением №1 ________________</w:t>
      </w:r>
      <w:r w:rsidR="00003D99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003D99">
        <w:rPr>
          <w:rFonts w:ascii="Times New Roman" w:hAnsi="Times New Roman"/>
          <w:sz w:val="28"/>
          <w:szCs w:val="28"/>
        </w:rPr>
        <w:t>______________________________</w:t>
      </w:r>
    </w:p>
    <w:p w:rsidR="00BF0257" w:rsidRDefault="00BF0257" w:rsidP="00BF02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(дата, регистрационный номер уведомления, дата и регистрационный номер Акта приема-передачи на хранение)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BF0257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86"/>
        <w:gridCol w:w="4517"/>
        <w:gridCol w:w="4460"/>
      </w:tblGrid>
      <w:tr w:rsidR="00BF0257" w:rsidTr="0087051A">
        <w:tc>
          <w:tcPr>
            <w:tcW w:w="486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7D2">
              <w:rPr>
                <w:rFonts w:ascii="Times New Roman" w:hAnsi="Times New Roman"/>
              </w:rPr>
              <w:t>№</w:t>
            </w:r>
          </w:p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7D2">
              <w:rPr>
                <w:rFonts w:ascii="Times New Roman" w:hAnsi="Times New Roman"/>
              </w:rPr>
              <w:t>п/п</w:t>
            </w:r>
          </w:p>
        </w:tc>
        <w:tc>
          <w:tcPr>
            <w:tcW w:w="4554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4500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предметов</w:t>
            </w:r>
          </w:p>
        </w:tc>
      </w:tr>
      <w:tr w:rsidR="00BF0257" w:rsidTr="0087051A">
        <w:tc>
          <w:tcPr>
            <w:tcW w:w="486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54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0257" w:rsidTr="0087051A">
        <w:tc>
          <w:tcPr>
            <w:tcW w:w="486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54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0257" w:rsidTr="0087051A">
        <w:tc>
          <w:tcPr>
            <w:tcW w:w="486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54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BF0257" w:rsidRPr="000137D2" w:rsidRDefault="00BF0257" w:rsidP="00870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0257" w:rsidTr="0087051A">
        <w:tc>
          <w:tcPr>
            <w:tcW w:w="5040" w:type="dxa"/>
            <w:gridSpan w:val="2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500" w:type="dxa"/>
          </w:tcPr>
          <w:p w:rsidR="00BF0257" w:rsidRDefault="00BF0257" w:rsidP="00870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257" w:rsidRPr="000137D2" w:rsidRDefault="00BF0257" w:rsidP="00BF0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      __________________    _____</w:t>
      </w:r>
      <w:r w:rsidR="00003D99">
        <w:rPr>
          <w:rFonts w:ascii="Times New Roman" w:hAnsi="Times New Roman"/>
          <w:sz w:val="20"/>
          <w:szCs w:val="20"/>
        </w:rPr>
        <w:t>_______________________________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замещаемой должности)              (подпись)                                 (расшифровка подписи)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«_______»  ___________________      20 _______ г.</w:t>
      </w: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№8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</w:t>
      </w:r>
      <w:r w:rsidR="00A35B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.01.20</w:t>
      </w:r>
      <w:r w:rsidR="00A35B0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№</w:t>
      </w:r>
      <w:r w:rsidR="00D55E54">
        <w:rPr>
          <w:rFonts w:ascii="Times New Roman" w:hAnsi="Times New Roman"/>
          <w:sz w:val="28"/>
          <w:szCs w:val="28"/>
        </w:rPr>
        <w:t>19</w:t>
      </w:r>
      <w:bookmarkStart w:id="2" w:name="_GoBack"/>
      <w:bookmarkEnd w:id="2"/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BF0257" w:rsidRPr="007210C4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 w:rsidRPr="007210C4">
        <w:rPr>
          <w:rFonts w:ascii="Times New Roman" w:hAnsi="Times New Roman"/>
          <w:sz w:val="28"/>
          <w:szCs w:val="28"/>
        </w:rPr>
        <w:t>Журнал</w:t>
      </w:r>
    </w:p>
    <w:p w:rsidR="00BF0257" w:rsidRDefault="00BF0257" w:rsidP="00BF025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BF0257" w:rsidRDefault="00BF0257" w:rsidP="00BF025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620" w:type="dxa"/>
        <w:tblInd w:w="-792" w:type="dxa"/>
        <w:tblLook w:val="01E0" w:firstRow="1" w:lastRow="1" w:firstColumn="1" w:lastColumn="1" w:noHBand="0" w:noVBand="0"/>
      </w:tblPr>
      <w:tblGrid>
        <w:gridCol w:w="486"/>
        <w:gridCol w:w="882"/>
        <w:gridCol w:w="1465"/>
        <w:gridCol w:w="1667"/>
        <w:gridCol w:w="957"/>
        <w:gridCol w:w="1635"/>
        <w:gridCol w:w="1210"/>
        <w:gridCol w:w="1210"/>
        <w:gridCol w:w="1108"/>
      </w:tblGrid>
      <w:tr w:rsidR="00BF0257" w:rsidRPr="001F4E3E" w:rsidTr="0087051A">
        <w:tc>
          <w:tcPr>
            <w:tcW w:w="486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65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подарка</w:t>
            </w:r>
          </w:p>
        </w:tc>
        <w:tc>
          <w:tcPr>
            <w:tcW w:w="166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должность лица, сдавшего подарок</w:t>
            </w: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163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 должность лица, принявшего подарок</w:t>
            </w: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1210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выкупе</w:t>
            </w:r>
          </w:p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подарка</w:t>
            </w:r>
          </w:p>
        </w:tc>
        <w:tc>
          <w:tcPr>
            <w:tcW w:w="1108" w:type="dxa"/>
          </w:tcPr>
          <w:p w:rsidR="00BF0257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отказе от выкупа подарка</w:t>
            </w: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F0257" w:rsidRPr="001F4E3E" w:rsidTr="0087051A">
        <w:tc>
          <w:tcPr>
            <w:tcW w:w="486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82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BF0257" w:rsidRPr="001F4E3E" w:rsidRDefault="00BF0257" w:rsidP="008705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E37DE" w:rsidRDefault="007E37DE"/>
    <w:sectPr w:rsidR="007E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003D99"/>
    <w:rsid w:val="003005C6"/>
    <w:rsid w:val="00362ECC"/>
    <w:rsid w:val="00517E06"/>
    <w:rsid w:val="007E37DE"/>
    <w:rsid w:val="00866E2D"/>
    <w:rsid w:val="008D0ADC"/>
    <w:rsid w:val="00944C72"/>
    <w:rsid w:val="00A35B06"/>
    <w:rsid w:val="00BF0257"/>
    <w:rsid w:val="00C6401E"/>
    <w:rsid w:val="00D55E54"/>
    <w:rsid w:val="00E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652346-2290-4279-9A53-E6FE290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basedOn w:val="a0"/>
    <w:link w:val="a3"/>
    <w:uiPriority w:val="99"/>
    <w:locked/>
    <w:rsid w:val="00BF0257"/>
    <w:rPr>
      <w:rFonts w:ascii="Calibri" w:eastAsia="Times New Roman" w:hAnsi="Calibri" w:cs="Times New Roman"/>
      <w:sz w:val="28"/>
      <w:lang w:eastAsia="ru-RU"/>
    </w:rPr>
  </w:style>
  <w:style w:type="paragraph" w:styleId="a3">
    <w:name w:val="Title"/>
    <w:basedOn w:val="a"/>
    <w:link w:val="1"/>
    <w:uiPriority w:val="99"/>
    <w:qFormat/>
    <w:rsid w:val="00BF0257"/>
    <w:pPr>
      <w:spacing w:after="0" w:line="240" w:lineRule="auto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uiPriority w:val="10"/>
    <w:rsid w:val="00BF0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BF0257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57;&#1054;\Documents\&#1052;&#1086;&#1080;%20&#1076;&#1086;&#1082;&#1091;&#1084;&#1077;&#1085;&#1090;&#1099;\&#1044;&#1086;&#1082;&#1091;&#1084;&#1077;&#1085;&#1090;&#1099;%202014%20&#1075;&#1086;&#1076;\&#1057;&#1086;&#1102;&#1079;%20&#1052;&#1050;&#1057;&#1054;%20(&#1085;&#1086;&#1088;&#1084;.%20&#1076;&#1086;&#1082;.,%20&#1084;&#1077;&#1090;&#1086;&#1076;.%20&#1084;&#1072;&#1090;&#1077;&#1088;&#1080;&#1072;&#1083;)\&#1082;&#1086;&#1088;&#1088;&#1091;&#1087;&#1094;&#1080;&#1103;%20&#1052;&#1050;&#1057;&#105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E1DC-001B-4D94-96B0-CDBB48EB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7</cp:revision>
  <dcterms:created xsi:type="dcterms:W3CDTF">2021-01-25T06:40:00Z</dcterms:created>
  <dcterms:modified xsi:type="dcterms:W3CDTF">2021-01-26T11:36:00Z</dcterms:modified>
</cp:coreProperties>
</file>